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53F" w:rsidRPr="00F1292D" w:rsidRDefault="00904C6F" w:rsidP="00E95D27">
      <w:pPr>
        <w:pStyle w:val="1"/>
        <w:spacing w:before="120" w:after="120"/>
        <w:jc w:val="both"/>
      </w:pPr>
      <w:bookmarkStart w:id="0" w:name="_Toc509484000"/>
      <w:bookmarkStart w:id="1" w:name="_Toc509565320"/>
      <w:bookmarkStart w:id="2" w:name="_Toc511156347"/>
      <w:bookmarkStart w:id="3" w:name="_Toc51124352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72.75pt">
            <v:imagedata r:id="rId8" o:title=""/>
          </v:shape>
        </w:pict>
      </w:r>
      <w:bookmarkEnd w:id="0"/>
      <w:bookmarkEnd w:id="1"/>
      <w:bookmarkEnd w:id="2"/>
      <w:bookmarkEnd w:id="3"/>
    </w:p>
    <w:p w:rsidR="00C3453F" w:rsidRPr="00F1292D" w:rsidRDefault="00C3453F" w:rsidP="00E95D27"/>
    <w:p w:rsidR="00C3453F" w:rsidRPr="00F1292D" w:rsidRDefault="00C3453F" w:rsidP="00E95D27"/>
    <w:p w:rsidR="00C3453F" w:rsidRPr="00F1292D" w:rsidRDefault="00C3453F" w:rsidP="00E95D27"/>
    <w:p w:rsidR="00C3453F" w:rsidRPr="00B662D4" w:rsidRDefault="00C3453F" w:rsidP="00E95D27">
      <w:pPr>
        <w:spacing w:line="360" w:lineRule="auto"/>
        <w:jc w:val="center"/>
        <w:rPr>
          <w:rFonts w:ascii="方正魏碑简体" w:eastAsia="方正魏碑简体"/>
          <w:spacing w:val="-20"/>
          <w:w w:val="85"/>
          <w:sz w:val="60"/>
          <w:szCs w:val="60"/>
        </w:rPr>
      </w:pPr>
      <w:r w:rsidRPr="00B662D4">
        <w:rPr>
          <w:rFonts w:ascii="方正魏碑简体" w:eastAsia="方正魏碑简体" w:hint="eastAsia"/>
          <w:spacing w:val="-20"/>
          <w:w w:val="85"/>
          <w:sz w:val="60"/>
          <w:szCs w:val="60"/>
        </w:rPr>
        <w:t>电气工程及其自动化（输电线路工程方向）</w:t>
      </w:r>
    </w:p>
    <w:p w:rsidR="00C3453F" w:rsidRPr="001260CC" w:rsidRDefault="00C3453F" w:rsidP="00E95D27">
      <w:pPr>
        <w:spacing w:line="360" w:lineRule="auto"/>
        <w:jc w:val="center"/>
        <w:rPr>
          <w:rFonts w:ascii="方正小标宋简体" w:eastAsia="方正小标宋简体"/>
          <w:sz w:val="60"/>
          <w:szCs w:val="60"/>
        </w:rPr>
      </w:pPr>
      <w:r w:rsidRPr="001260CC">
        <w:rPr>
          <w:rFonts w:ascii="方正小标宋简体" w:eastAsia="方正小标宋简体" w:hint="eastAsia"/>
          <w:sz w:val="60"/>
          <w:szCs w:val="60"/>
        </w:rPr>
        <w:t>专业课程教学大纲汇编</w:t>
      </w:r>
    </w:p>
    <w:p w:rsidR="00C3453F" w:rsidRPr="00F1292D" w:rsidRDefault="00C3453F" w:rsidP="00E95D27">
      <w:pPr>
        <w:spacing w:line="360" w:lineRule="auto"/>
        <w:jc w:val="center"/>
        <w:rPr>
          <w:rFonts w:ascii="方正黑体简体" w:eastAsia="方正黑体简体"/>
          <w:sz w:val="48"/>
          <w:szCs w:val="48"/>
        </w:rPr>
      </w:pPr>
      <w:r w:rsidRPr="00F1292D">
        <w:rPr>
          <w:rFonts w:ascii="方正黑体简体" w:eastAsia="方正黑体简体" w:hint="eastAsia"/>
          <w:sz w:val="48"/>
          <w:szCs w:val="48"/>
        </w:rPr>
        <w:t>（</w:t>
      </w:r>
      <w:r w:rsidRPr="00F1292D">
        <w:rPr>
          <w:rFonts w:ascii="方正黑体简体" w:eastAsia="方正黑体简体"/>
          <w:sz w:val="48"/>
          <w:szCs w:val="48"/>
        </w:rPr>
        <w:t>201</w:t>
      </w:r>
      <w:r>
        <w:rPr>
          <w:rFonts w:ascii="方正黑体简体" w:eastAsia="方正黑体简体"/>
          <w:sz w:val="48"/>
          <w:szCs w:val="48"/>
        </w:rPr>
        <w:t>4</w:t>
      </w:r>
      <w:r w:rsidRPr="00F1292D">
        <w:rPr>
          <w:rFonts w:ascii="方正黑体简体" w:eastAsia="方正黑体简体" w:hint="eastAsia"/>
          <w:sz w:val="48"/>
          <w:szCs w:val="48"/>
        </w:rPr>
        <w:t>版</w:t>
      </w:r>
      <w:r w:rsidR="00033739">
        <w:rPr>
          <w:rFonts w:ascii="方正黑体简体" w:eastAsia="方正黑体简体" w:hint="eastAsia"/>
          <w:sz w:val="48"/>
          <w:szCs w:val="48"/>
        </w:rPr>
        <w:t>卓越计划</w:t>
      </w:r>
      <w:r w:rsidRPr="00F1292D">
        <w:rPr>
          <w:rFonts w:ascii="方正黑体简体" w:eastAsia="方正黑体简体" w:hint="eastAsia"/>
          <w:sz w:val="48"/>
          <w:szCs w:val="48"/>
        </w:rPr>
        <w:t>）</w:t>
      </w:r>
    </w:p>
    <w:p w:rsidR="00C3453F" w:rsidRPr="00F1292D" w:rsidRDefault="00C3453F" w:rsidP="00E95D27">
      <w:pPr>
        <w:spacing w:line="360" w:lineRule="auto"/>
        <w:jc w:val="center"/>
        <w:rPr>
          <w:rFonts w:ascii="方正楷体简体" w:eastAsia="方正楷体简体"/>
          <w:sz w:val="40"/>
          <w:szCs w:val="40"/>
        </w:rPr>
      </w:pPr>
    </w:p>
    <w:p w:rsidR="00C3453F" w:rsidRPr="00F1292D" w:rsidRDefault="00C3453F" w:rsidP="00E95D27">
      <w:pPr>
        <w:spacing w:line="360" w:lineRule="auto"/>
        <w:jc w:val="center"/>
        <w:rPr>
          <w:rFonts w:ascii="方正楷体简体" w:eastAsia="方正楷体简体"/>
          <w:sz w:val="40"/>
          <w:szCs w:val="40"/>
        </w:rPr>
      </w:pPr>
    </w:p>
    <w:p w:rsidR="00C3453F" w:rsidRDefault="00C3453F" w:rsidP="00E95D27">
      <w:pPr>
        <w:spacing w:line="360" w:lineRule="auto"/>
        <w:jc w:val="center"/>
        <w:rPr>
          <w:rFonts w:ascii="方正楷体简体" w:eastAsia="方正楷体简体"/>
          <w:sz w:val="40"/>
          <w:szCs w:val="40"/>
        </w:rPr>
      </w:pPr>
    </w:p>
    <w:p w:rsidR="00C3453F" w:rsidRDefault="00C3453F" w:rsidP="00E95D27">
      <w:pPr>
        <w:spacing w:line="360" w:lineRule="auto"/>
        <w:jc w:val="center"/>
        <w:rPr>
          <w:rFonts w:ascii="方正楷体简体" w:eastAsia="方正楷体简体"/>
          <w:sz w:val="40"/>
          <w:szCs w:val="40"/>
        </w:rPr>
      </w:pPr>
    </w:p>
    <w:p w:rsidR="00C3453F" w:rsidRDefault="00C3453F" w:rsidP="00E95D27">
      <w:pPr>
        <w:spacing w:line="360" w:lineRule="auto"/>
        <w:jc w:val="center"/>
        <w:rPr>
          <w:rFonts w:ascii="方正楷体简体" w:eastAsia="方正楷体简体"/>
          <w:sz w:val="40"/>
          <w:szCs w:val="40"/>
        </w:rPr>
      </w:pPr>
    </w:p>
    <w:p w:rsidR="00C3453F" w:rsidRDefault="00C3453F" w:rsidP="00E95D27">
      <w:pPr>
        <w:spacing w:line="360" w:lineRule="auto"/>
        <w:jc w:val="center"/>
        <w:rPr>
          <w:rFonts w:ascii="方正楷体简体" w:eastAsia="方正楷体简体"/>
          <w:sz w:val="40"/>
          <w:szCs w:val="40"/>
        </w:rPr>
      </w:pPr>
    </w:p>
    <w:p w:rsidR="00C3453F" w:rsidRPr="00F1292D" w:rsidRDefault="00C3453F" w:rsidP="00E95D27">
      <w:pPr>
        <w:spacing w:line="360" w:lineRule="auto"/>
        <w:jc w:val="center"/>
        <w:rPr>
          <w:rFonts w:ascii="方正楷体简体" w:eastAsia="方正楷体简体"/>
          <w:b/>
          <w:sz w:val="40"/>
          <w:szCs w:val="40"/>
        </w:rPr>
      </w:pPr>
      <w:r>
        <w:rPr>
          <w:rFonts w:ascii="方正楷体简体" w:eastAsia="方正楷体简体" w:hint="eastAsia"/>
          <w:b/>
          <w:sz w:val="40"/>
          <w:szCs w:val="40"/>
        </w:rPr>
        <w:t>电气与新能源学院</w:t>
      </w:r>
    </w:p>
    <w:p w:rsidR="00C3453F" w:rsidRDefault="00C3453F" w:rsidP="00E95D27">
      <w:pPr>
        <w:spacing w:line="360" w:lineRule="auto"/>
        <w:jc w:val="center"/>
        <w:rPr>
          <w:rFonts w:ascii="方正楷体简体" w:eastAsia="方正楷体简体"/>
          <w:b/>
          <w:sz w:val="40"/>
          <w:szCs w:val="40"/>
        </w:rPr>
      </w:pPr>
      <w:r w:rsidRPr="00F1292D">
        <w:rPr>
          <w:rFonts w:ascii="方正楷体简体" w:eastAsia="方正楷体简体" w:hint="eastAsia"/>
          <w:b/>
          <w:sz w:val="40"/>
          <w:szCs w:val="40"/>
        </w:rPr>
        <w:t>二○一</w:t>
      </w:r>
      <w:r>
        <w:rPr>
          <w:rFonts w:ascii="方正楷体简体" w:eastAsia="方正楷体简体" w:hint="eastAsia"/>
          <w:b/>
          <w:sz w:val="40"/>
          <w:szCs w:val="40"/>
        </w:rPr>
        <w:t>四</w:t>
      </w:r>
      <w:r w:rsidRPr="00F1292D">
        <w:rPr>
          <w:rFonts w:ascii="方正楷体简体" w:eastAsia="方正楷体简体" w:hint="eastAsia"/>
          <w:b/>
          <w:sz w:val="40"/>
          <w:szCs w:val="40"/>
        </w:rPr>
        <w:t>年</w:t>
      </w:r>
      <w:r>
        <w:rPr>
          <w:rFonts w:ascii="方正楷体简体" w:eastAsia="方正楷体简体" w:hint="eastAsia"/>
          <w:b/>
          <w:sz w:val="40"/>
          <w:szCs w:val="40"/>
        </w:rPr>
        <w:t>九</w:t>
      </w:r>
      <w:r w:rsidRPr="00F1292D">
        <w:rPr>
          <w:rFonts w:ascii="方正楷体简体" w:eastAsia="方正楷体简体" w:hint="eastAsia"/>
          <w:b/>
          <w:sz w:val="40"/>
          <w:szCs w:val="40"/>
        </w:rPr>
        <w:t>月</w:t>
      </w:r>
    </w:p>
    <w:p w:rsidR="00C3453F" w:rsidRPr="0024406E" w:rsidRDefault="00C3453F" w:rsidP="0024406E">
      <w:pPr>
        <w:spacing w:line="360" w:lineRule="auto"/>
        <w:jc w:val="center"/>
        <w:rPr>
          <w:rFonts w:ascii="方正黑体简体" w:eastAsia="方正黑体简体"/>
          <w:sz w:val="40"/>
          <w:szCs w:val="40"/>
        </w:rPr>
      </w:pPr>
      <w:r>
        <w:br w:type="column"/>
      </w:r>
      <w:r w:rsidRPr="0024406E">
        <w:rPr>
          <w:rFonts w:ascii="方正黑体简体" w:eastAsia="方正黑体简体" w:hint="eastAsia"/>
          <w:sz w:val="40"/>
          <w:szCs w:val="40"/>
        </w:rPr>
        <w:lastRenderedPageBreak/>
        <w:t>目</w:t>
      </w:r>
      <w:r w:rsidRPr="0024406E">
        <w:rPr>
          <w:rFonts w:ascii="方正黑体简体" w:eastAsia="方正黑体简体"/>
          <w:sz w:val="40"/>
          <w:szCs w:val="40"/>
        </w:rPr>
        <w:t xml:space="preserve">  </w:t>
      </w:r>
      <w:r w:rsidRPr="0024406E">
        <w:rPr>
          <w:rFonts w:ascii="方正黑体简体" w:eastAsia="方正黑体简体" w:hint="eastAsia"/>
          <w:sz w:val="40"/>
          <w:szCs w:val="40"/>
        </w:rPr>
        <w:t>录</w:t>
      </w:r>
    </w:p>
    <w:bookmarkStart w:id="4" w:name="_Toc508174550"/>
    <w:p w:rsidR="00C3453F" w:rsidRPr="0024406E" w:rsidRDefault="00904C6F" w:rsidP="0024406E">
      <w:pPr>
        <w:pStyle w:val="11"/>
        <w:tabs>
          <w:tab w:val="right" w:leader="middleDot" w:pos="8777"/>
        </w:tabs>
        <w:spacing w:before="0" w:after="0" w:line="360" w:lineRule="auto"/>
        <w:rPr>
          <w:b w:val="0"/>
          <w:bCs w:val="0"/>
          <w:caps w:val="0"/>
          <w:noProof/>
          <w:sz w:val="21"/>
          <w:szCs w:val="21"/>
        </w:rPr>
      </w:pPr>
      <w:r w:rsidRPr="00904C6F">
        <w:rPr>
          <w:b w:val="0"/>
          <w:sz w:val="21"/>
          <w:szCs w:val="21"/>
        </w:rPr>
        <w:fldChar w:fldCharType="begin"/>
      </w:r>
      <w:r w:rsidR="00C3453F" w:rsidRPr="0024406E">
        <w:rPr>
          <w:b w:val="0"/>
          <w:sz w:val="21"/>
          <w:szCs w:val="21"/>
        </w:rPr>
        <w:instrText xml:space="preserve"> TOC \o "1-1" \h \z \u </w:instrText>
      </w:r>
      <w:r w:rsidRPr="00904C6F">
        <w:rPr>
          <w:b w:val="0"/>
          <w:sz w:val="21"/>
          <w:szCs w:val="21"/>
        </w:rPr>
        <w:fldChar w:fldCharType="separate"/>
      </w:r>
    </w:p>
    <w:p w:rsidR="00C3453F" w:rsidRPr="0024406E" w:rsidRDefault="00904C6F" w:rsidP="0024406E">
      <w:pPr>
        <w:pStyle w:val="11"/>
        <w:tabs>
          <w:tab w:val="right" w:leader="middleDot" w:pos="8777"/>
        </w:tabs>
        <w:spacing w:before="0" w:after="0" w:line="360" w:lineRule="auto"/>
        <w:rPr>
          <w:b w:val="0"/>
          <w:bCs w:val="0"/>
          <w:caps w:val="0"/>
          <w:noProof/>
          <w:sz w:val="21"/>
          <w:szCs w:val="21"/>
        </w:rPr>
      </w:pPr>
      <w:hyperlink w:anchor="_Toc511243528" w:history="1">
        <w:r w:rsidR="00C3453F" w:rsidRPr="0024406E">
          <w:rPr>
            <w:rStyle w:val="a4"/>
            <w:rFonts w:hint="eastAsia"/>
            <w:b w:val="0"/>
            <w:noProof/>
            <w:sz w:val="21"/>
            <w:szCs w:val="21"/>
          </w:rPr>
          <w:t>《电路原理（一）</w:t>
        </w:r>
        <w:r w:rsidR="00C3453F" w:rsidRPr="0024406E">
          <w:rPr>
            <w:rStyle w:val="a4"/>
            <w:b w:val="0"/>
            <w:noProof/>
            <w:sz w:val="21"/>
            <w:szCs w:val="21"/>
          </w:rPr>
          <w:t>/</w:t>
        </w:r>
        <w:r w:rsidR="00C3453F" w:rsidRPr="0024406E">
          <w:rPr>
            <w:rStyle w:val="a4"/>
            <w:rFonts w:hint="eastAsia"/>
            <w:b w:val="0"/>
            <w:noProof/>
            <w:sz w:val="21"/>
            <w:szCs w:val="21"/>
          </w:rPr>
          <w:t>（二）》课程教学大纲</w:t>
        </w:r>
        <w:r w:rsidR="00C3453F" w:rsidRPr="0024406E">
          <w:rPr>
            <w:b w:val="0"/>
            <w:noProof/>
            <w:webHidden/>
            <w:sz w:val="21"/>
            <w:szCs w:val="21"/>
          </w:rPr>
          <w:tab/>
        </w:r>
        <w:r w:rsidRPr="0024406E">
          <w:rPr>
            <w:b w:val="0"/>
            <w:noProof/>
            <w:webHidden/>
            <w:sz w:val="21"/>
            <w:szCs w:val="21"/>
          </w:rPr>
          <w:fldChar w:fldCharType="begin"/>
        </w:r>
        <w:r w:rsidR="00C3453F" w:rsidRPr="0024406E">
          <w:rPr>
            <w:b w:val="0"/>
            <w:noProof/>
            <w:webHidden/>
            <w:sz w:val="21"/>
            <w:szCs w:val="21"/>
          </w:rPr>
          <w:instrText xml:space="preserve"> PAGEREF _Toc511243528 \h </w:instrText>
        </w:r>
        <w:r w:rsidRPr="0024406E">
          <w:rPr>
            <w:b w:val="0"/>
            <w:noProof/>
            <w:webHidden/>
            <w:sz w:val="21"/>
            <w:szCs w:val="21"/>
          </w:rPr>
        </w:r>
        <w:r w:rsidRPr="0024406E">
          <w:rPr>
            <w:b w:val="0"/>
            <w:noProof/>
            <w:webHidden/>
            <w:sz w:val="21"/>
            <w:szCs w:val="21"/>
          </w:rPr>
          <w:fldChar w:fldCharType="separate"/>
        </w:r>
        <w:r w:rsidR="00C3453F">
          <w:rPr>
            <w:b w:val="0"/>
            <w:noProof/>
            <w:webHidden/>
            <w:sz w:val="21"/>
            <w:szCs w:val="21"/>
          </w:rPr>
          <w:t>1</w:t>
        </w:r>
        <w:r w:rsidRPr="0024406E">
          <w:rPr>
            <w:b w:val="0"/>
            <w:noProof/>
            <w:webHidden/>
            <w:sz w:val="21"/>
            <w:szCs w:val="21"/>
          </w:rPr>
          <w:fldChar w:fldCharType="end"/>
        </w:r>
      </w:hyperlink>
    </w:p>
    <w:p w:rsidR="00C3453F" w:rsidRPr="0024406E" w:rsidRDefault="00904C6F" w:rsidP="0024406E">
      <w:pPr>
        <w:pStyle w:val="11"/>
        <w:tabs>
          <w:tab w:val="right" w:leader="middleDot" w:pos="8777"/>
        </w:tabs>
        <w:spacing w:before="0" w:after="0" w:line="360" w:lineRule="auto"/>
        <w:rPr>
          <w:b w:val="0"/>
          <w:bCs w:val="0"/>
          <w:caps w:val="0"/>
          <w:noProof/>
          <w:sz w:val="21"/>
          <w:szCs w:val="21"/>
        </w:rPr>
      </w:pPr>
      <w:hyperlink w:anchor="_Toc511243529" w:history="1">
        <w:r w:rsidR="00C3453F" w:rsidRPr="0024406E">
          <w:rPr>
            <w:rStyle w:val="a4"/>
            <w:rFonts w:hint="eastAsia"/>
            <w:b w:val="0"/>
            <w:noProof/>
            <w:sz w:val="21"/>
            <w:szCs w:val="21"/>
          </w:rPr>
          <w:t>《电路实验</w:t>
        </w:r>
        <w:r w:rsidR="00C3453F" w:rsidRPr="0024406E">
          <w:rPr>
            <w:rStyle w:val="a4"/>
            <w:b w:val="0"/>
            <w:noProof/>
            <w:sz w:val="21"/>
            <w:szCs w:val="21"/>
          </w:rPr>
          <w:t>I</w:t>
        </w:r>
        <w:r w:rsidR="00C3453F" w:rsidRPr="0024406E">
          <w:rPr>
            <w:rStyle w:val="a4"/>
            <w:rFonts w:hint="eastAsia"/>
            <w:b w:val="0"/>
            <w:noProof/>
            <w:sz w:val="21"/>
            <w:szCs w:val="21"/>
          </w:rPr>
          <w:t>》课程教学大纲</w:t>
        </w:r>
        <w:r w:rsidR="00C3453F" w:rsidRPr="0024406E">
          <w:rPr>
            <w:b w:val="0"/>
            <w:noProof/>
            <w:webHidden/>
            <w:sz w:val="21"/>
            <w:szCs w:val="21"/>
          </w:rPr>
          <w:tab/>
        </w:r>
        <w:r w:rsidRPr="0024406E">
          <w:rPr>
            <w:b w:val="0"/>
            <w:noProof/>
            <w:webHidden/>
            <w:sz w:val="21"/>
            <w:szCs w:val="21"/>
          </w:rPr>
          <w:fldChar w:fldCharType="begin"/>
        </w:r>
        <w:r w:rsidR="00C3453F" w:rsidRPr="0024406E">
          <w:rPr>
            <w:b w:val="0"/>
            <w:noProof/>
            <w:webHidden/>
            <w:sz w:val="21"/>
            <w:szCs w:val="21"/>
          </w:rPr>
          <w:instrText xml:space="preserve"> PAGEREF _Toc511243529 \h </w:instrText>
        </w:r>
        <w:r w:rsidRPr="0024406E">
          <w:rPr>
            <w:b w:val="0"/>
            <w:noProof/>
            <w:webHidden/>
            <w:sz w:val="21"/>
            <w:szCs w:val="21"/>
          </w:rPr>
        </w:r>
        <w:r w:rsidRPr="0024406E">
          <w:rPr>
            <w:b w:val="0"/>
            <w:noProof/>
            <w:webHidden/>
            <w:sz w:val="21"/>
            <w:szCs w:val="21"/>
          </w:rPr>
          <w:fldChar w:fldCharType="separate"/>
        </w:r>
        <w:r w:rsidR="00C3453F">
          <w:rPr>
            <w:b w:val="0"/>
            <w:noProof/>
            <w:webHidden/>
            <w:sz w:val="21"/>
            <w:szCs w:val="21"/>
          </w:rPr>
          <w:t>8</w:t>
        </w:r>
        <w:r w:rsidRPr="0024406E">
          <w:rPr>
            <w:b w:val="0"/>
            <w:noProof/>
            <w:webHidden/>
            <w:sz w:val="21"/>
            <w:szCs w:val="21"/>
          </w:rPr>
          <w:fldChar w:fldCharType="end"/>
        </w:r>
      </w:hyperlink>
    </w:p>
    <w:p w:rsidR="00C3453F" w:rsidRPr="0024406E" w:rsidRDefault="00904C6F" w:rsidP="0024406E">
      <w:pPr>
        <w:pStyle w:val="11"/>
        <w:tabs>
          <w:tab w:val="right" w:leader="middleDot" w:pos="8777"/>
        </w:tabs>
        <w:spacing w:before="0" w:after="0" w:line="360" w:lineRule="auto"/>
        <w:rPr>
          <w:b w:val="0"/>
          <w:bCs w:val="0"/>
          <w:caps w:val="0"/>
          <w:noProof/>
          <w:sz w:val="21"/>
          <w:szCs w:val="21"/>
        </w:rPr>
      </w:pPr>
      <w:hyperlink w:anchor="_Toc511243530" w:history="1">
        <w:r w:rsidR="00C3453F" w:rsidRPr="0024406E">
          <w:rPr>
            <w:rStyle w:val="a4"/>
            <w:rFonts w:hint="eastAsia"/>
            <w:b w:val="0"/>
            <w:noProof/>
            <w:sz w:val="21"/>
            <w:szCs w:val="21"/>
          </w:rPr>
          <w:t>《电力机械基础》课程教学大纲</w:t>
        </w:r>
        <w:r w:rsidR="00C3453F" w:rsidRPr="0024406E">
          <w:rPr>
            <w:b w:val="0"/>
            <w:noProof/>
            <w:webHidden/>
            <w:sz w:val="21"/>
            <w:szCs w:val="21"/>
          </w:rPr>
          <w:tab/>
        </w:r>
        <w:r w:rsidRPr="0024406E">
          <w:rPr>
            <w:b w:val="0"/>
            <w:noProof/>
            <w:webHidden/>
            <w:sz w:val="21"/>
            <w:szCs w:val="21"/>
          </w:rPr>
          <w:fldChar w:fldCharType="begin"/>
        </w:r>
        <w:r w:rsidR="00C3453F" w:rsidRPr="0024406E">
          <w:rPr>
            <w:b w:val="0"/>
            <w:noProof/>
            <w:webHidden/>
            <w:sz w:val="21"/>
            <w:szCs w:val="21"/>
          </w:rPr>
          <w:instrText xml:space="preserve"> PAGEREF _Toc511243530 \h </w:instrText>
        </w:r>
        <w:r w:rsidRPr="0024406E">
          <w:rPr>
            <w:b w:val="0"/>
            <w:noProof/>
            <w:webHidden/>
            <w:sz w:val="21"/>
            <w:szCs w:val="21"/>
          </w:rPr>
        </w:r>
        <w:r w:rsidRPr="0024406E">
          <w:rPr>
            <w:b w:val="0"/>
            <w:noProof/>
            <w:webHidden/>
            <w:sz w:val="21"/>
            <w:szCs w:val="21"/>
          </w:rPr>
          <w:fldChar w:fldCharType="separate"/>
        </w:r>
        <w:r w:rsidR="00C3453F">
          <w:rPr>
            <w:b w:val="0"/>
            <w:noProof/>
            <w:webHidden/>
            <w:sz w:val="21"/>
            <w:szCs w:val="21"/>
          </w:rPr>
          <w:t>11</w:t>
        </w:r>
        <w:r w:rsidRPr="0024406E">
          <w:rPr>
            <w:b w:val="0"/>
            <w:noProof/>
            <w:webHidden/>
            <w:sz w:val="21"/>
            <w:szCs w:val="21"/>
          </w:rPr>
          <w:fldChar w:fldCharType="end"/>
        </w:r>
      </w:hyperlink>
    </w:p>
    <w:p w:rsidR="00C3453F" w:rsidRPr="0024406E" w:rsidRDefault="00904C6F" w:rsidP="0024406E">
      <w:pPr>
        <w:pStyle w:val="11"/>
        <w:tabs>
          <w:tab w:val="right" w:leader="middleDot" w:pos="8777"/>
        </w:tabs>
        <w:spacing w:before="0" w:after="0" w:line="360" w:lineRule="auto"/>
        <w:rPr>
          <w:b w:val="0"/>
          <w:bCs w:val="0"/>
          <w:caps w:val="0"/>
          <w:noProof/>
          <w:sz w:val="21"/>
          <w:szCs w:val="21"/>
        </w:rPr>
      </w:pPr>
      <w:hyperlink w:anchor="_Toc511243531" w:history="1">
        <w:r w:rsidR="00C3453F" w:rsidRPr="0024406E">
          <w:rPr>
            <w:rStyle w:val="a4"/>
            <w:rFonts w:hint="eastAsia"/>
            <w:b w:val="0"/>
            <w:noProof/>
            <w:sz w:val="21"/>
            <w:szCs w:val="21"/>
          </w:rPr>
          <w:t>《工程电磁场》课程教学大纲</w:t>
        </w:r>
        <w:r w:rsidR="00C3453F" w:rsidRPr="0024406E">
          <w:rPr>
            <w:b w:val="0"/>
            <w:noProof/>
            <w:webHidden/>
            <w:sz w:val="21"/>
            <w:szCs w:val="21"/>
          </w:rPr>
          <w:tab/>
        </w:r>
        <w:r w:rsidRPr="0024406E">
          <w:rPr>
            <w:b w:val="0"/>
            <w:noProof/>
            <w:webHidden/>
            <w:sz w:val="21"/>
            <w:szCs w:val="21"/>
          </w:rPr>
          <w:fldChar w:fldCharType="begin"/>
        </w:r>
        <w:r w:rsidR="00C3453F" w:rsidRPr="0024406E">
          <w:rPr>
            <w:b w:val="0"/>
            <w:noProof/>
            <w:webHidden/>
            <w:sz w:val="21"/>
            <w:szCs w:val="21"/>
          </w:rPr>
          <w:instrText xml:space="preserve"> PAGEREF _Toc511243531 \h </w:instrText>
        </w:r>
        <w:r w:rsidRPr="0024406E">
          <w:rPr>
            <w:b w:val="0"/>
            <w:noProof/>
            <w:webHidden/>
            <w:sz w:val="21"/>
            <w:szCs w:val="21"/>
          </w:rPr>
        </w:r>
        <w:r w:rsidRPr="0024406E">
          <w:rPr>
            <w:b w:val="0"/>
            <w:noProof/>
            <w:webHidden/>
            <w:sz w:val="21"/>
            <w:szCs w:val="21"/>
          </w:rPr>
          <w:fldChar w:fldCharType="separate"/>
        </w:r>
        <w:r w:rsidR="00C3453F">
          <w:rPr>
            <w:b w:val="0"/>
            <w:noProof/>
            <w:webHidden/>
            <w:sz w:val="21"/>
            <w:szCs w:val="21"/>
          </w:rPr>
          <w:t>15</w:t>
        </w:r>
        <w:r w:rsidRPr="0024406E">
          <w:rPr>
            <w:b w:val="0"/>
            <w:noProof/>
            <w:webHidden/>
            <w:sz w:val="21"/>
            <w:szCs w:val="21"/>
          </w:rPr>
          <w:fldChar w:fldCharType="end"/>
        </w:r>
      </w:hyperlink>
    </w:p>
    <w:p w:rsidR="00C3453F" w:rsidRPr="0024406E" w:rsidRDefault="00904C6F" w:rsidP="0024406E">
      <w:pPr>
        <w:pStyle w:val="11"/>
        <w:tabs>
          <w:tab w:val="right" w:leader="middleDot" w:pos="8777"/>
        </w:tabs>
        <w:spacing w:before="0" w:after="0" w:line="360" w:lineRule="auto"/>
        <w:rPr>
          <w:b w:val="0"/>
          <w:bCs w:val="0"/>
          <w:caps w:val="0"/>
          <w:noProof/>
          <w:sz w:val="21"/>
          <w:szCs w:val="21"/>
        </w:rPr>
      </w:pPr>
      <w:hyperlink w:anchor="_Toc511243532" w:history="1">
        <w:r w:rsidR="00C3453F" w:rsidRPr="0024406E">
          <w:rPr>
            <w:rStyle w:val="a4"/>
            <w:rFonts w:hint="eastAsia"/>
            <w:b w:val="0"/>
            <w:noProof/>
            <w:sz w:val="21"/>
            <w:szCs w:val="21"/>
          </w:rPr>
          <w:t>《高电压技术》课程教学大纲</w:t>
        </w:r>
        <w:r w:rsidR="00C3453F" w:rsidRPr="0024406E">
          <w:rPr>
            <w:b w:val="0"/>
            <w:noProof/>
            <w:webHidden/>
            <w:sz w:val="21"/>
            <w:szCs w:val="21"/>
          </w:rPr>
          <w:tab/>
        </w:r>
        <w:r w:rsidRPr="0024406E">
          <w:rPr>
            <w:b w:val="0"/>
            <w:noProof/>
            <w:webHidden/>
            <w:sz w:val="21"/>
            <w:szCs w:val="21"/>
          </w:rPr>
          <w:fldChar w:fldCharType="begin"/>
        </w:r>
        <w:r w:rsidR="00C3453F" w:rsidRPr="0024406E">
          <w:rPr>
            <w:b w:val="0"/>
            <w:noProof/>
            <w:webHidden/>
            <w:sz w:val="21"/>
            <w:szCs w:val="21"/>
          </w:rPr>
          <w:instrText xml:space="preserve"> PAGEREF _Toc511243532 \h </w:instrText>
        </w:r>
        <w:r w:rsidRPr="0024406E">
          <w:rPr>
            <w:b w:val="0"/>
            <w:noProof/>
            <w:webHidden/>
            <w:sz w:val="21"/>
            <w:szCs w:val="21"/>
          </w:rPr>
        </w:r>
        <w:r w:rsidRPr="0024406E">
          <w:rPr>
            <w:b w:val="0"/>
            <w:noProof/>
            <w:webHidden/>
            <w:sz w:val="21"/>
            <w:szCs w:val="21"/>
          </w:rPr>
          <w:fldChar w:fldCharType="separate"/>
        </w:r>
        <w:r w:rsidR="00C3453F">
          <w:rPr>
            <w:b w:val="0"/>
            <w:noProof/>
            <w:webHidden/>
            <w:sz w:val="21"/>
            <w:szCs w:val="21"/>
          </w:rPr>
          <w:t>19</w:t>
        </w:r>
        <w:r w:rsidRPr="0024406E">
          <w:rPr>
            <w:b w:val="0"/>
            <w:noProof/>
            <w:webHidden/>
            <w:sz w:val="21"/>
            <w:szCs w:val="21"/>
          </w:rPr>
          <w:fldChar w:fldCharType="end"/>
        </w:r>
      </w:hyperlink>
    </w:p>
    <w:p w:rsidR="00C3453F" w:rsidRPr="0024406E" w:rsidRDefault="00904C6F" w:rsidP="0024406E">
      <w:pPr>
        <w:pStyle w:val="11"/>
        <w:tabs>
          <w:tab w:val="right" w:leader="middleDot" w:pos="8777"/>
        </w:tabs>
        <w:spacing w:before="0" w:after="0" w:line="360" w:lineRule="auto"/>
        <w:rPr>
          <w:b w:val="0"/>
          <w:bCs w:val="0"/>
          <w:caps w:val="0"/>
          <w:noProof/>
          <w:sz w:val="21"/>
          <w:szCs w:val="21"/>
        </w:rPr>
      </w:pPr>
      <w:hyperlink w:anchor="_Toc511243533" w:history="1">
        <w:r w:rsidR="00C3453F" w:rsidRPr="0024406E">
          <w:rPr>
            <w:rStyle w:val="a4"/>
            <w:rFonts w:hint="eastAsia"/>
            <w:b w:val="0"/>
            <w:noProof/>
            <w:sz w:val="21"/>
            <w:szCs w:val="21"/>
          </w:rPr>
          <w:t>《输电线路力学基础》课程教学大纲</w:t>
        </w:r>
        <w:r w:rsidR="00C3453F" w:rsidRPr="0024406E">
          <w:rPr>
            <w:b w:val="0"/>
            <w:noProof/>
            <w:webHidden/>
            <w:sz w:val="21"/>
            <w:szCs w:val="21"/>
          </w:rPr>
          <w:tab/>
        </w:r>
        <w:r w:rsidRPr="0024406E">
          <w:rPr>
            <w:b w:val="0"/>
            <w:noProof/>
            <w:webHidden/>
            <w:sz w:val="21"/>
            <w:szCs w:val="21"/>
          </w:rPr>
          <w:fldChar w:fldCharType="begin"/>
        </w:r>
        <w:r w:rsidR="00C3453F" w:rsidRPr="0024406E">
          <w:rPr>
            <w:b w:val="0"/>
            <w:noProof/>
            <w:webHidden/>
            <w:sz w:val="21"/>
            <w:szCs w:val="21"/>
          </w:rPr>
          <w:instrText xml:space="preserve"> PAGEREF _Toc511243533 \h </w:instrText>
        </w:r>
        <w:r w:rsidRPr="0024406E">
          <w:rPr>
            <w:b w:val="0"/>
            <w:noProof/>
            <w:webHidden/>
            <w:sz w:val="21"/>
            <w:szCs w:val="21"/>
          </w:rPr>
        </w:r>
        <w:r w:rsidRPr="0024406E">
          <w:rPr>
            <w:b w:val="0"/>
            <w:noProof/>
            <w:webHidden/>
            <w:sz w:val="21"/>
            <w:szCs w:val="21"/>
          </w:rPr>
          <w:fldChar w:fldCharType="separate"/>
        </w:r>
        <w:r w:rsidR="00C3453F">
          <w:rPr>
            <w:b w:val="0"/>
            <w:noProof/>
            <w:webHidden/>
            <w:sz w:val="21"/>
            <w:szCs w:val="21"/>
          </w:rPr>
          <w:t>24</w:t>
        </w:r>
        <w:r w:rsidRPr="0024406E">
          <w:rPr>
            <w:b w:val="0"/>
            <w:noProof/>
            <w:webHidden/>
            <w:sz w:val="21"/>
            <w:szCs w:val="21"/>
          </w:rPr>
          <w:fldChar w:fldCharType="end"/>
        </w:r>
      </w:hyperlink>
    </w:p>
    <w:p w:rsidR="00C3453F" w:rsidRPr="0024406E" w:rsidRDefault="00904C6F" w:rsidP="0024406E">
      <w:pPr>
        <w:pStyle w:val="11"/>
        <w:tabs>
          <w:tab w:val="right" w:leader="middleDot" w:pos="8777"/>
        </w:tabs>
        <w:spacing w:before="0" w:after="0" w:line="360" w:lineRule="auto"/>
        <w:rPr>
          <w:b w:val="0"/>
          <w:bCs w:val="0"/>
          <w:caps w:val="0"/>
          <w:noProof/>
          <w:sz w:val="21"/>
          <w:szCs w:val="21"/>
        </w:rPr>
      </w:pPr>
      <w:hyperlink w:anchor="_Toc511243534" w:history="1">
        <w:r w:rsidR="00C3453F" w:rsidRPr="0024406E">
          <w:rPr>
            <w:rStyle w:val="a4"/>
            <w:rFonts w:hint="eastAsia"/>
            <w:b w:val="0"/>
            <w:noProof/>
            <w:sz w:val="21"/>
            <w:szCs w:val="21"/>
          </w:rPr>
          <w:t>《电机学</w:t>
        </w:r>
        <w:r w:rsidR="00C3453F" w:rsidRPr="0024406E">
          <w:rPr>
            <w:rStyle w:val="a4"/>
            <w:rFonts w:ascii="宋体" w:hAnsi="宋体" w:cs="宋体" w:hint="eastAsia"/>
            <w:b w:val="0"/>
            <w:noProof/>
            <w:sz w:val="21"/>
            <w:szCs w:val="21"/>
          </w:rPr>
          <w:t>Ⅱ</w:t>
        </w:r>
        <w:r w:rsidR="00C3453F" w:rsidRPr="0024406E">
          <w:rPr>
            <w:rStyle w:val="a4"/>
            <w:rFonts w:hint="eastAsia"/>
            <w:b w:val="0"/>
            <w:noProof/>
            <w:sz w:val="21"/>
            <w:szCs w:val="21"/>
          </w:rPr>
          <w:t>》课程教学大纲</w:t>
        </w:r>
        <w:r w:rsidR="00C3453F" w:rsidRPr="0024406E">
          <w:rPr>
            <w:b w:val="0"/>
            <w:noProof/>
            <w:webHidden/>
            <w:sz w:val="21"/>
            <w:szCs w:val="21"/>
          </w:rPr>
          <w:tab/>
        </w:r>
        <w:r w:rsidRPr="0024406E">
          <w:rPr>
            <w:b w:val="0"/>
            <w:noProof/>
            <w:webHidden/>
            <w:sz w:val="21"/>
            <w:szCs w:val="21"/>
          </w:rPr>
          <w:fldChar w:fldCharType="begin"/>
        </w:r>
        <w:r w:rsidR="00C3453F" w:rsidRPr="0024406E">
          <w:rPr>
            <w:b w:val="0"/>
            <w:noProof/>
            <w:webHidden/>
            <w:sz w:val="21"/>
            <w:szCs w:val="21"/>
          </w:rPr>
          <w:instrText xml:space="preserve"> PAGEREF _Toc511243534 \h </w:instrText>
        </w:r>
        <w:r w:rsidRPr="0024406E">
          <w:rPr>
            <w:b w:val="0"/>
            <w:noProof/>
            <w:webHidden/>
            <w:sz w:val="21"/>
            <w:szCs w:val="21"/>
          </w:rPr>
        </w:r>
        <w:r w:rsidRPr="0024406E">
          <w:rPr>
            <w:b w:val="0"/>
            <w:noProof/>
            <w:webHidden/>
            <w:sz w:val="21"/>
            <w:szCs w:val="21"/>
          </w:rPr>
          <w:fldChar w:fldCharType="separate"/>
        </w:r>
        <w:r w:rsidR="00C3453F">
          <w:rPr>
            <w:b w:val="0"/>
            <w:noProof/>
            <w:webHidden/>
            <w:sz w:val="21"/>
            <w:szCs w:val="21"/>
          </w:rPr>
          <w:t>30</w:t>
        </w:r>
        <w:r w:rsidRPr="0024406E">
          <w:rPr>
            <w:b w:val="0"/>
            <w:noProof/>
            <w:webHidden/>
            <w:sz w:val="21"/>
            <w:szCs w:val="21"/>
          </w:rPr>
          <w:fldChar w:fldCharType="end"/>
        </w:r>
      </w:hyperlink>
    </w:p>
    <w:p w:rsidR="00C3453F" w:rsidRPr="0024406E" w:rsidRDefault="00904C6F" w:rsidP="0024406E">
      <w:pPr>
        <w:pStyle w:val="11"/>
        <w:tabs>
          <w:tab w:val="right" w:leader="middleDot" w:pos="8777"/>
        </w:tabs>
        <w:spacing w:before="0" w:after="0" w:line="360" w:lineRule="auto"/>
        <w:rPr>
          <w:b w:val="0"/>
          <w:bCs w:val="0"/>
          <w:caps w:val="0"/>
          <w:noProof/>
          <w:sz w:val="21"/>
          <w:szCs w:val="21"/>
        </w:rPr>
      </w:pPr>
      <w:hyperlink w:anchor="_Toc511243535" w:history="1">
        <w:r w:rsidR="00C3453F" w:rsidRPr="0024406E">
          <w:rPr>
            <w:rStyle w:val="a4"/>
            <w:rFonts w:hint="eastAsia"/>
            <w:b w:val="0"/>
            <w:noProof/>
            <w:sz w:val="21"/>
            <w:szCs w:val="21"/>
          </w:rPr>
          <w:t>《电力系统分析</w:t>
        </w:r>
        <w:r w:rsidR="00C3453F" w:rsidRPr="0024406E">
          <w:rPr>
            <w:rStyle w:val="a4"/>
            <w:b w:val="0"/>
            <w:noProof/>
            <w:sz w:val="21"/>
            <w:szCs w:val="21"/>
          </w:rPr>
          <w:t>II</w:t>
        </w:r>
        <w:r w:rsidR="00C3453F" w:rsidRPr="0024406E">
          <w:rPr>
            <w:rStyle w:val="a4"/>
            <w:rFonts w:hint="eastAsia"/>
            <w:b w:val="0"/>
            <w:noProof/>
            <w:sz w:val="21"/>
            <w:szCs w:val="21"/>
          </w:rPr>
          <w:t>》课程教学大纲</w:t>
        </w:r>
        <w:r w:rsidR="00C3453F" w:rsidRPr="0024406E">
          <w:rPr>
            <w:b w:val="0"/>
            <w:noProof/>
            <w:webHidden/>
            <w:sz w:val="21"/>
            <w:szCs w:val="21"/>
          </w:rPr>
          <w:tab/>
        </w:r>
        <w:r w:rsidRPr="0024406E">
          <w:rPr>
            <w:b w:val="0"/>
            <w:noProof/>
            <w:webHidden/>
            <w:sz w:val="21"/>
            <w:szCs w:val="21"/>
          </w:rPr>
          <w:fldChar w:fldCharType="begin"/>
        </w:r>
        <w:r w:rsidR="00C3453F" w:rsidRPr="0024406E">
          <w:rPr>
            <w:b w:val="0"/>
            <w:noProof/>
            <w:webHidden/>
            <w:sz w:val="21"/>
            <w:szCs w:val="21"/>
          </w:rPr>
          <w:instrText xml:space="preserve"> PAGEREF _Toc511243535 \h </w:instrText>
        </w:r>
        <w:r w:rsidRPr="0024406E">
          <w:rPr>
            <w:b w:val="0"/>
            <w:noProof/>
            <w:webHidden/>
            <w:sz w:val="21"/>
            <w:szCs w:val="21"/>
          </w:rPr>
        </w:r>
        <w:r w:rsidRPr="0024406E">
          <w:rPr>
            <w:b w:val="0"/>
            <w:noProof/>
            <w:webHidden/>
            <w:sz w:val="21"/>
            <w:szCs w:val="21"/>
          </w:rPr>
          <w:fldChar w:fldCharType="separate"/>
        </w:r>
        <w:r w:rsidR="00C3453F">
          <w:rPr>
            <w:b w:val="0"/>
            <w:noProof/>
            <w:webHidden/>
            <w:sz w:val="21"/>
            <w:szCs w:val="21"/>
          </w:rPr>
          <w:t>34</w:t>
        </w:r>
        <w:r w:rsidRPr="0024406E">
          <w:rPr>
            <w:b w:val="0"/>
            <w:noProof/>
            <w:webHidden/>
            <w:sz w:val="21"/>
            <w:szCs w:val="21"/>
          </w:rPr>
          <w:fldChar w:fldCharType="end"/>
        </w:r>
      </w:hyperlink>
    </w:p>
    <w:p w:rsidR="00C3453F" w:rsidRPr="0024406E" w:rsidRDefault="00904C6F" w:rsidP="0024406E">
      <w:pPr>
        <w:pStyle w:val="11"/>
        <w:tabs>
          <w:tab w:val="right" w:leader="middleDot" w:pos="8777"/>
        </w:tabs>
        <w:spacing w:before="0" w:after="0" w:line="360" w:lineRule="auto"/>
        <w:rPr>
          <w:b w:val="0"/>
          <w:bCs w:val="0"/>
          <w:caps w:val="0"/>
          <w:noProof/>
          <w:sz w:val="21"/>
          <w:szCs w:val="21"/>
        </w:rPr>
      </w:pPr>
      <w:hyperlink w:anchor="_Toc511243536" w:history="1">
        <w:r w:rsidR="00C3453F" w:rsidRPr="0024406E">
          <w:rPr>
            <w:rStyle w:val="a4"/>
            <w:rFonts w:hint="eastAsia"/>
            <w:b w:val="0"/>
            <w:noProof/>
            <w:sz w:val="21"/>
            <w:szCs w:val="21"/>
          </w:rPr>
          <w:t>《电力系统继电保护</w:t>
        </w:r>
        <w:r w:rsidR="00C3453F" w:rsidRPr="0024406E">
          <w:rPr>
            <w:rStyle w:val="a4"/>
            <w:b w:val="0"/>
            <w:noProof/>
            <w:sz w:val="21"/>
            <w:szCs w:val="21"/>
          </w:rPr>
          <w:t>II</w:t>
        </w:r>
        <w:r w:rsidR="00C3453F" w:rsidRPr="0024406E">
          <w:rPr>
            <w:rStyle w:val="a4"/>
            <w:rFonts w:hint="eastAsia"/>
            <w:b w:val="0"/>
            <w:noProof/>
            <w:sz w:val="21"/>
            <w:szCs w:val="21"/>
          </w:rPr>
          <w:t>》课程教学大纲</w:t>
        </w:r>
        <w:r w:rsidR="00C3453F" w:rsidRPr="0024406E">
          <w:rPr>
            <w:b w:val="0"/>
            <w:noProof/>
            <w:webHidden/>
            <w:sz w:val="21"/>
            <w:szCs w:val="21"/>
          </w:rPr>
          <w:tab/>
        </w:r>
        <w:r w:rsidRPr="0024406E">
          <w:rPr>
            <w:b w:val="0"/>
            <w:noProof/>
            <w:webHidden/>
            <w:sz w:val="21"/>
            <w:szCs w:val="21"/>
          </w:rPr>
          <w:fldChar w:fldCharType="begin"/>
        </w:r>
        <w:r w:rsidR="00C3453F" w:rsidRPr="0024406E">
          <w:rPr>
            <w:b w:val="0"/>
            <w:noProof/>
            <w:webHidden/>
            <w:sz w:val="21"/>
            <w:szCs w:val="21"/>
          </w:rPr>
          <w:instrText xml:space="preserve"> PAGEREF _Toc511243536 \h </w:instrText>
        </w:r>
        <w:r w:rsidRPr="0024406E">
          <w:rPr>
            <w:b w:val="0"/>
            <w:noProof/>
            <w:webHidden/>
            <w:sz w:val="21"/>
            <w:szCs w:val="21"/>
          </w:rPr>
        </w:r>
        <w:r w:rsidRPr="0024406E">
          <w:rPr>
            <w:b w:val="0"/>
            <w:noProof/>
            <w:webHidden/>
            <w:sz w:val="21"/>
            <w:szCs w:val="21"/>
          </w:rPr>
          <w:fldChar w:fldCharType="separate"/>
        </w:r>
        <w:r w:rsidR="00C3453F">
          <w:rPr>
            <w:b w:val="0"/>
            <w:noProof/>
            <w:webHidden/>
            <w:sz w:val="21"/>
            <w:szCs w:val="21"/>
          </w:rPr>
          <w:t>39</w:t>
        </w:r>
        <w:r w:rsidRPr="0024406E">
          <w:rPr>
            <w:b w:val="0"/>
            <w:noProof/>
            <w:webHidden/>
            <w:sz w:val="21"/>
            <w:szCs w:val="21"/>
          </w:rPr>
          <w:fldChar w:fldCharType="end"/>
        </w:r>
      </w:hyperlink>
    </w:p>
    <w:p w:rsidR="00C3453F" w:rsidRPr="0024406E" w:rsidRDefault="00904C6F" w:rsidP="0024406E">
      <w:pPr>
        <w:pStyle w:val="11"/>
        <w:tabs>
          <w:tab w:val="right" w:leader="middleDot" w:pos="8777"/>
        </w:tabs>
        <w:spacing w:before="0" w:after="0" w:line="360" w:lineRule="auto"/>
        <w:rPr>
          <w:b w:val="0"/>
          <w:bCs w:val="0"/>
          <w:caps w:val="0"/>
          <w:noProof/>
          <w:sz w:val="21"/>
          <w:szCs w:val="21"/>
        </w:rPr>
      </w:pPr>
      <w:hyperlink w:anchor="_Toc511243537" w:history="1">
        <w:r w:rsidR="00C3453F" w:rsidRPr="0024406E">
          <w:rPr>
            <w:rStyle w:val="a4"/>
            <w:rFonts w:hint="eastAsia"/>
            <w:b w:val="0"/>
            <w:noProof/>
            <w:sz w:val="21"/>
            <w:szCs w:val="21"/>
          </w:rPr>
          <w:t>《架空输电线路设计》课程教学大纲</w:t>
        </w:r>
        <w:r w:rsidR="00C3453F" w:rsidRPr="0024406E">
          <w:rPr>
            <w:b w:val="0"/>
            <w:noProof/>
            <w:webHidden/>
            <w:sz w:val="21"/>
            <w:szCs w:val="21"/>
          </w:rPr>
          <w:tab/>
        </w:r>
        <w:r w:rsidRPr="0024406E">
          <w:rPr>
            <w:b w:val="0"/>
            <w:noProof/>
            <w:webHidden/>
            <w:sz w:val="21"/>
            <w:szCs w:val="21"/>
          </w:rPr>
          <w:fldChar w:fldCharType="begin"/>
        </w:r>
        <w:r w:rsidR="00C3453F" w:rsidRPr="0024406E">
          <w:rPr>
            <w:b w:val="0"/>
            <w:noProof/>
            <w:webHidden/>
            <w:sz w:val="21"/>
            <w:szCs w:val="21"/>
          </w:rPr>
          <w:instrText xml:space="preserve"> PAGEREF _Toc511243537 \h </w:instrText>
        </w:r>
        <w:r w:rsidRPr="0024406E">
          <w:rPr>
            <w:b w:val="0"/>
            <w:noProof/>
            <w:webHidden/>
            <w:sz w:val="21"/>
            <w:szCs w:val="21"/>
          </w:rPr>
        </w:r>
        <w:r w:rsidRPr="0024406E">
          <w:rPr>
            <w:b w:val="0"/>
            <w:noProof/>
            <w:webHidden/>
            <w:sz w:val="21"/>
            <w:szCs w:val="21"/>
          </w:rPr>
          <w:fldChar w:fldCharType="separate"/>
        </w:r>
        <w:r w:rsidR="00C3453F">
          <w:rPr>
            <w:b w:val="0"/>
            <w:noProof/>
            <w:webHidden/>
            <w:sz w:val="21"/>
            <w:szCs w:val="21"/>
          </w:rPr>
          <w:t>43</w:t>
        </w:r>
        <w:r w:rsidRPr="0024406E">
          <w:rPr>
            <w:b w:val="0"/>
            <w:noProof/>
            <w:webHidden/>
            <w:sz w:val="21"/>
            <w:szCs w:val="21"/>
          </w:rPr>
          <w:fldChar w:fldCharType="end"/>
        </w:r>
      </w:hyperlink>
    </w:p>
    <w:p w:rsidR="00C3453F" w:rsidRPr="0024406E" w:rsidRDefault="00904C6F" w:rsidP="0024406E">
      <w:pPr>
        <w:pStyle w:val="11"/>
        <w:tabs>
          <w:tab w:val="right" w:leader="middleDot" w:pos="8777"/>
        </w:tabs>
        <w:spacing w:before="0" w:after="0" w:line="360" w:lineRule="auto"/>
        <w:rPr>
          <w:b w:val="0"/>
          <w:bCs w:val="0"/>
          <w:caps w:val="0"/>
          <w:noProof/>
          <w:sz w:val="21"/>
          <w:szCs w:val="21"/>
        </w:rPr>
      </w:pPr>
      <w:hyperlink w:anchor="_Toc511243538" w:history="1">
        <w:r w:rsidR="00C3453F" w:rsidRPr="0024406E">
          <w:rPr>
            <w:rStyle w:val="a4"/>
            <w:rFonts w:hint="eastAsia"/>
            <w:b w:val="0"/>
            <w:noProof/>
            <w:sz w:val="21"/>
            <w:szCs w:val="21"/>
          </w:rPr>
          <w:t>《输电杆塔及基础设计》课程教学大纲</w:t>
        </w:r>
        <w:r w:rsidR="00C3453F" w:rsidRPr="0024406E">
          <w:rPr>
            <w:b w:val="0"/>
            <w:noProof/>
            <w:webHidden/>
            <w:sz w:val="21"/>
            <w:szCs w:val="21"/>
          </w:rPr>
          <w:tab/>
        </w:r>
        <w:r w:rsidRPr="0024406E">
          <w:rPr>
            <w:b w:val="0"/>
            <w:noProof/>
            <w:webHidden/>
            <w:sz w:val="21"/>
            <w:szCs w:val="21"/>
          </w:rPr>
          <w:fldChar w:fldCharType="begin"/>
        </w:r>
        <w:r w:rsidR="00C3453F" w:rsidRPr="0024406E">
          <w:rPr>
            <w:b w:val="0"/>
            <w:noProof/>
            <w:webHidden/>
            <w:sz w:val="21"/>
            <w:szCs w:val="21"/>
          </w:rPr>
          <w:instrText xml:space="preserve"> PAGEREF _Toc511243538 \h </w:instrText>
        </w:r>
        <w:r w:rsidRPr="0024406E">
          <w:rPr>
            <w:b w:val="0"/>
            <w:noProof/>
            <w:webHidden/>
            <w:sz w:val="21"/>
            <w:szCs w:val="21"/>
          </w:rPr>
        </w:r>
        <w:r w:rsidRPr="0024406E">
          <w:rPr>
            <w:b w:val="0"/>
            <w:noProof/>
            <w:webHidden/>
            <w:sz w:val="21"/>
            <w:szCs w:val="21"/>
          </w:rPr>
          <w:fldChar w:fldCharType="separate"/>
        </w:r>
        <w:r w:rsidR="00C3453F">
          <w:rPr>
            <w:b w:val="0"/>
            <w:noProof/>
            <w:webHidden/>
            <w:sz w:val="21"/>
            <w:szCs w:val="21"/>
          </w:rPr>
          <w:t>49</w:t>
        </w:r>
        <w:r w:rsidRPr="0024406E">
          <w:rPr>
            <w:b w:val="0"/>
            <w:noProof/>
            <w:webHidden/>
            <w:sz w:val="21"/>
            <w:szCs w:val="21"/>
          </w:rPr>
          <w:fldChar w:fldCharType="end"/>
        </w:r>
      </w:hyperlink>
    </w:p>
    <w:p w:rsidR="00C3453F" w:rsidRPr="0024406E" w:rsidRDefault="00904C6F" w:rsidP="0024406E">
      <w:pPr>
        <w:pStyle w:val="11"/>
        <w:tabs>
          <w:tab w:val="right" w:leader="middleDot" w:pos="8777"/>
        </w:tabs>
        <w:spacing w:before="0" w:after="0" w:line="360" w:lineRule="auto"/>
        <w:rPr>
          <w:b w:val="0"/>
          <w:bCs w:val="0"/>
          <w:caps w:val="0"/>
          <w:noProof/>
          <w:sz w:val="21"/>
          <w:szCs w:val="21"/>
        </w:rPr>
      </w:pPr>
      <w:hyperlink w:anchor="_Toc511243539" w:history="1">
        <w:r w:rsidR="00C3453F" w:rsidRPr="0024406E">
          <w:rPr>
            <w:rStyle w:val="a4"/>
            <w:rFonts w:hint="eastAsia"/>
            <w:b w:val="0"/>
            <w:noProof/>
            <w:sz w:val="21"/>
            <w:szCs w:val="21"/>
          </w:rPr>
          <w:t>《输电线路工程施工》课程教学大纲</w:t>
        </w:r>
        <w:r w:rsidR="00C3453F" w:rsidRPr="0024406E">
          <w:rPr>
            <w:b w:val="0"/>
            <w:noProof/>
            <w:webHidden/>
            <w:sz w:val="21"/>
            <w:szCs w:val="21"/>
          </w:rPr>
          <w:tab/>
        </w:r>
        <w:r w:rsidRPr="0024406E">
          <w:rPr>
            <w:b w:val="0"/>
            <w:noProof/>
            <w:webHidden/>
            <w:sz w:val="21"/>
            <w:szCs w:val="21"/>
          </w:rPr>
          <w:fldChar w:fldCharType="begin"/>
        </w:r>
        <w:r w:rsidR="00C3453F" w:rsidRPr="0024406E">
          <w:rPr>
            <w:b w:val="0"/>
            <w:noProof/>
            <w:webHidden/>
            <w:sz w:val="21"/>
            <w:szCs w:val="21"/>
          </w:rPr>
          <w:instrText xml:space="preserve"> PAGEREF _Toc511243539 \h </w:instrText>
        </w:r>
        <w:r w:rsidRPr="0024406E">
          <w:rPr>
            <w:b w:val="0"/>
            <w:noProof/>
            <w:webHidden/>
            <w:sz w:val="21"/>
            <w:szCs w:val="21"/>
          </w:rPr>
        </w:r>
        <w:r w:rsidRPr="0024406E">
          <w:rPr>
            <w:b w:val="0"/>
            <w:noProof/>
            <w:webHidden/>
            <w:sz w:val="21"/>
            <w:szCs w:val="21"/>
          </w:rPr>
          <w:fldChar w:fldCharType="separate"/>
        </w:r>
        <w:r w:rsidR="00C3453F">
          <w:rPr>
            <w:b w:val="0"/>
            <w:noProof/>
            <w:webHidden/>
            <w:sz w:val="21"/>
            <w:szCs w:val="21"/>
          </w:rPr>
          <w:t>53</w:t>
        </w:r>
        <w:r w:rsidRPr="0024406E">
          <w:rPr>
            <w:b w:val="0"/>
            <w:noProof/>
            <w:webHidden/>
            <w:sz w:val="21"/>
            <w:szCs w:val="21"/>
          </w:rPr>
          <w:fldChar w:fldCharType="end"/>
        </w:r>
      </w:hyperlink>
    </w:p>
    <w:p w:rsidR="00C3453F" w:rsidRPr="0024406E" w:rsidRDefault="00904C6F" w:rsidP="0024406E">
      <w:pPr>
        <w:pStyle w:val="11"/>
        <w:tabs>
          <w:tab w:val="right" w:leader="middleDot" w:pos="8777"/>
        </w:tabs>
        <w:spacing w:before="0" w:after="0" w:line="360" w:lineRule="auto"/>
        <w:rPr>
          <w:b w:val="0"/>
          <w:bCs w:val="0"/>
          <w:caps w:val="0"/>
          <w:noProof/>
          <w:sz w:val="21"/>
          <w:szCs w:val="21"/>
        </w:rPr>
      </w:pPr>
      <w:hyperlink w:anchor="_Toc511243540" w:history="1">
        <w:r w:rsidR="00C3453F" w:rsidRPr="0024406E">
          <w:rPr>
            <w:rStyle w:val="a4"/>
            <w:rFonts w:hint="eastAsia"/>
            <w:b w:val="0"/>
            <w:noProof/>
            <w:sz w:val="21"/>
            <w:szCs w:val="21"/>
          </w:rPr>
          <w:t>《架空输电线路运行与检修》课程教学大纲</w:t>
        </w:r>
        <w:r w:rsidR="00C3453F" w:rsidRPr="0024406E">
          <w:rPr>
            <w:b w:val="0"/>
            <w:noProof/>
            <w:webHidden/>
            <w:sz w:val="21"/>
            <w:szCs w:val="21"/>
          </w:rPr>
          <w:tab/>
        </w:r>
        <w:r w:rsidRPr="0024406E">
          <w:rPr>
            <w:b w:val="0"/>
            <w:noProof/>
            <w:webHidden/>
            <w:sz w:val="21"/>
            <w:szCs w:val="21"/>
          </w:rPr>
          <w:fldChar w:fldCharType="begin"/>
        </w:r>
        <w:r w:rsidR="00C3453F" w:rsidRPr="0024406E">
          <w:rPr>
            <w:b w:val="0"/>
            <w:noProof/>
            <w:webHidden/>
            <w:sz w:val="21"/>
            <w:szCs w:val="21"/>
          </w:rPr>
          <w:instrText xml:space="preserve"> PAGEREF _Toc511243540 \h </w:instrText>
        </w:r>
        <w:r w:rsidRPr="0024406E">
          <w:rPr>
            <w:b w:val="0"/>
            <w:noProof/>
            <w:webHidden/>
            <w:sz w:val="21"/>
            <w:szCs w:val="21"/>
          </w:rPr>
        </w:r>
        <w:r w:rsidRPr="0024406E">
          <w:rPr>
            <w:b w:val="0"/>
            <w:noProof/>
            <w:webHidden/>
            <w:sz w:val="21"/>
            <w:szCs w:val="21"/>
          </w:rPr>
          <w:fldChar w:fldCharType="separate"/>
        </w:r>
        <w:r w:rsidR="00C3453F">
          <w:rPr>
            <w:b w:val="0"/>
            <w:noProof/>
            <w:webHidden/>
            <w:sz w:val="21"/>
            <w:szCs w:val="21"/>
          </w:rPr>
          <w:t>58</w:t>
        </w:r>
        <w:r w:rsidRPr="0024406E">
          <w:rPr>
            <w:b w:val="0"/>
            <w:noProof/>
            <w:webHidden/>
            <w:sz w:val="21"/>
            <w:szCs w:val="21"/>
          </w:rPr>
          <w:fldChar w:fldCharType="end"/>
        </w:r>
      </w:hyperlink>
    </w:p>
    <w:p w:rsidR="00C3453F" w:rsidRPr="0024406E" w:rsidRDefault="00904C6F" w:rsidP="0024406E">
      <w:pPr>
        <w:pStyle w:val="11"/>
        <w:tabs>
          <w:tab w:val="right" w:leader="middleDot" w:pos="8777"/>
        </w:tabs>
        <w:spacing w:before="0" w:after="0" w:line="360" w:lineRule="auto"/>
        <w:rPr>
          <w:b w:val="0"/>
          <w:bCs w:val="0"/>
          <w:caps w:val="0"/>
          <w:noProof/>
          <w:sz w:val="21"/>
          <w:szCs w:val="21"/>
        </w:rPr>
      </w:pPr>
      <w:hyperlink w:anchor="_Toc511243541" w:history="1">
        <w:r w:rsidR="00C3453F" w:rsidRPr="0024406E">
          <w:rPr>
            <w:rStyle w:val="a4"/>
            <w:rFonts w:hint="eastAsia"/>
            <w:b w:val="0"/>
            <w:noProof/>
            <w:sz w:val="21"/>
            <w:szCs w:val="21"/>
          </w:rPr>
          <w:t>《电力电缆》课程教学大纲</w:t>
        </w:r>
        <w:r w:rsidR="00C3453F" w:rsidRPr="0024406E">
          <w:rPr>
            <w:b w:val="0"/>
            <w:noProof/>
            <w:webHidden/>
            <w:sz w:val="21"/>
            <w:szCs w:val="21"/>
          </w:rPr>
          <w:tab/>
        </w:r>
        <w:r w:rsidRPr="0024406E">
          <w:rPr>
            <w:b w:val="0"/>
            <w:noProof/>
            <w:webHidden/>
            <w:sz w:val="21"/>
            <w:szCs w:val="21"/>
          </w:rPr>
          <w:fldChar w:fldCharType="begin"/>
        </w:r>
        <w:r w:rsidR="00C3453F" w:rsidRPr="0024406E">
          <w:rPr>
            <w:b w:val="0"/>
            <w:noProof/>
            <w:webHidden/>
            <w:sz w:val="21"/>
            <w:szCs w:val="21"/>
          </w:rPr>
          <w:instrText xml:space="preserve"> PAGEREF _Toc511243541 \h </w:instrText>
        </w:r>
        <w:r w:rsidRPr="0024406E">
          <w:rPr>
            <w:b w:val="0"/>
            <w:noProof/>
            <w:webHidden/>
            <w:sz w:val="21"/>
            <w:szCs w:val="21"/>
          </w:rPr>
        </w:r>
        <w:r w:rsidRPr="0024406E">
          <w:rPr>
            <w:b w:val="0"/>
            <w:noProof/>
            <w:webHidden/>
            <w:sz w:val="21"/>
            <w:szCs w:val="21"/>
          </w:rPr>
          <w:fldChar w:fldCharType="separate"/>
        </w:r>
        <w:r w:rsidR="00C3453F">
          <w:rPr>
            <w:b w:val="0"/>
            <w:noProof/>
            <w:webHidden/>
            <w:sz w:val="21"/>
            <w:szCs w:val="21"/>
          </w:rPr>
          <w:t>63</w:t>
        </w:r>
        <w:r w:rsidRPr="0024406E">
          <w:rPr>
            <w:b w:val="0"/>
            <w:noProof/>
            <w:webHidden/>
            <w:sz w:val="21"/>
            <w:szCs w:val="21"/>
          </w:rPr>
          <w:fldChar w:fldCharType="end"/>
        </w:r>
      </w:hyperlink>
    </w:p>
    <w:p w:rsidR="00C3453F" w:rsidRPr="0024406E" w:rsidRDefault="00904C6F" w:rsidP="0024406E">
      <w:pPr>
        <w:pStyle w:val="11"/>
        <w:tabs>
          <w:tab w:val="right" w:leader="middleDot" w:pos="8777"/>
        </w:tabs>
        <w:spacing w:before="0" w:after="0" w:line="360" w:lineRule="auto"/>
        <w:rPr>
          <w:b w:val="0"/>
          <w:bCs w:val="0"/>
          <w:caps w:val="0"/>
          <w:noProof/>
          <w:sz w:val="21"/>
          <w:szCs w:val="21"/>
        </w:rPr>
      </w:pPr>
      <w:hyperlink w:anchor="_Toc511243542" w:history="1">
        <w:r w:rsidR="00C3453F" w:rsidRPr="0024406E">
          <w:rPr>
            <w:rStyle w:val="a4"/>
            <w:rFonts w:hint="eastAsia"/>
            <w:b w:val="0"/>
            <w:noProof/>
            <w:sz w:val="21"/>
            <w:szCs w:val="21"/>
          </w:rPr>
          <w:t>《高电压技术课程作业》课程教学大纲</w:t>
        </w:r>
        <w:r w:rsidR="00C3453F" w:rsidRPr="0024406E">
          <w:rPr>
            <w:b w:val="0"/>
            <w:noProof/>
            <w:webHidden/>
            <w:sz w:val="21"/>
            <w:szCs w:val="21"/>
          </w:rPr>
          <w:tab/>
        </w:r>
        <w:r w:rsidRPr="0024406E">
          <w:rPr>
            <w:b w:val="0"/>
            <w:noProof/>
            <w:webHidden/>
            <w:sz w:val="21"/>
            <w:szCs w:val="21"/>
          </w:rPr>
          <w:fldChar w:fldCharType="begin"/>
        </w:r>
        <w:r w:rsidR="00C3453F" w:rsidRPr="0024406E">
          <w:rPr>
            <w:b w:val="0"/>
            <w:noProof/>
            <w:webHidden/>
            <w:sz w:val="21"/>
            <w:szCs w:val="21"/>
          </w:rPr>
          <w:instrText xml:space="preserve"> PAGEREF _Toc511243542 \h </w:instrText>
        </w:r>
        <w:r w:rsidRPr="0024406E">
          <w:rPr>
            <w:b w:val="0"/>
            <w:noProof/>
            <w:webHidden/>
            <w:sz w:val="21"/>
            <w:szCs w:val="21"/>
          </w:rPr>
        </w:r>
        <w:r w:rsidRPr="0024406E">
          <w:rPr>
            <w:b w:val="0"/>
            <w:noProof/>
            <w:webHidden/>
            <w:sz w:val="21"/>
            <w:szCs w:val="21"/>
          </w:rPr>
          <w:fldChar w:fldCharType="separate"/>
        </w:r>
        <w:r w:rsidR="00C3453F">
          <w:rPr>
            <w:b w:val="0"/>
            <w:noProof/>
            <w:webHidden/>
            <w:sz w:val="21"/>
            <w:szCs w:val="21"/>
          </w:rPr>
          <w:t>68</w:t>
        </w:r>
        <w:r w:rsidRPr="0024406E">
          <w:rPr>
            <w:b w:val="0"/>
            <w:noProof/>
            <w:webHidden/>
            <w:sz w:val="21"/>
            <w:szCs w:val="21"/>
          </w:rPr>
          <w:fldChar w:fldCharType="end"/>
        </w:r>
      </w:hyperlink>
    </w:p>
    <w:p w:rsidR="00C3453F" w:rsidRPr="0024406E" w:rsidRDefault="00904C6F" w:rsidP="0024406E">
      <w:pPr>
        <w:pStyle w:val="11"/>
        <w:tabs>
          <w:tab w:val="right" w:leader="middleDot" w:pos="8777"/>
        </w:tabs>
        <w:spacing w:before="0" w:after="0" w:line="360" w:lineRule="auto"/>
        <w:rPr>
          <w:b w:val="0"/>
          <w:bCs w:val="0"/>
          <w:caps w:val="0"/>
          <w:noProof/>
          <w:sz w:val="21"/>
          <w:szCs w:val="21"/>
        </w:rPr>
      </w:pPr>
      <w:hyperlink w:anchor="_Toc511243543" w:history="1">
        <w:r w:rsidR="00C3453F" w:rsidRPr="0024406E">
          <w:rPr>
            <w:rStyle w:val="a4"/>
            <w:rFonts w:hint="eastAsia"/>
            <w:b w:val="0"/>
            <w:noProof/>
            <w:sz w:val="21"/>
            <w:szCs w:val="21"/>
          </w:rPr>
          <w:t>《电力系统分析课程作业》课程教学大纲</w:t>
        </w:r>
        <w:r w:rsidR="00C3453F" w:rsidRPr="0024406E">
          <w:rPr>
            <w:b w:val="0"/>
            <w:noProof/>
            <w:webHidden/>
            <w:sz w:val="21"/>
            <w:szCs w:val="21"/>
          </w:rPr>
          <w:tab/>
        </w:r>
        <w:r w:rsidRPr="0024406E">
          <w:rPr>
            <w:b w:val="0"/>
            <w:noProof/>
            <w:webHidden/>
            <w:sz w:val="21"/>
            <w:szCs w:val="21"/>
          </w:rPr>
          <w:fldChar w:fldCharType="begin"/>
        </w:r>
        <w:r w:rsidR="00C3453F" w:rsidRPr="0024406E">
          <w:rPr>
            <w:b w:val="0"/>
            <w:noProof/>
            <w:webHidden/>
            <w:sz w:val="21"/>
            <w:szCs w:val="21"/>
          </w:rPr>
          <w:instrText xml:space="preserve"> PAGEREF _Toc511243543 \h </w:instrText>
        </w:r>
        <w:r w:rsidRPr="0024406E">
          <w:rPr>
            <w:b w:val="0"/>
            <w:noProof/>
            <w:webHidden/>
            <w:sz w:val="21"/>
            <w:szCs w:val="21"/>
          </w:rPr>
        </w:r>
        <w:r w:rsidRPr="0024406E">
          <w:rPr>
            <w:b w:val="0"/>
            <w:noProof/>
            <w:webHidden/>
            <w:sz w:val="21"/>
            <w:szCs w:val="21"/>
          </w:rPr>
          <w:fldChar w:fldCharType="separate"/>
        </w:r>
        <w:r w:rsidR="00C3453F">
          <w:rPr>
            <w:b w:val="0"/>
            <w:noProof/>
            <w:webHidden/>
            <w:sz w:val="21"/>
            <w:szCs w:val="21"/>
          </w:rPr>
          <w:t>71</w:t>
        </w:r>
        <w:r w:rsidRPr="0024406E">
          <w:rPr>
            <w:b w:val="0"/>
            <w:noProof/>
            <w:webHidden/>
            <w:sz w:val="21"/>
            <w:szCs w:val="21"/>
          </w:rPr>
          <w:fldChar w:fldCharType="end"/>
        </w:r>
      </w:hyperlink>
    </w:p>
    <w:p w:rsidR="00C3453F" w:rsidRPr="0024406E" w:rsidRDefault="00904C6F" w:rsidP="0024406E">
      <w:pPr>
        <w:pStyle w:val="11"/>
        <w:tabs>
          <w:tab w:val="right" w:leader="middleDot" w:pos="8777"/>
        </w:tabs>
        <w:spacing w:before="0" w:after="0" w:line="360" w:lineRule="auto"/>
        <w:rPr>
          <w:b w:val="0"/>
          <w:bCs w:val="0"/>
          <w:caps w:val="0"/>
          <w:noProof/>
          <w:sz w:val="21"/>
          <w:szCs w:val="21"/>
        </w:rPr>
      </w:pPr>
      <w:hyperlink w:anchor="_Toc511243544" w:history="1">
        <w:r w:rsidR="00C3453F" w:rsidRPr="0024406E">
          <w:rPr>
            <w:rStyle w:val="a4"/>
            <w:rFonts w:hint="eastAsia"/>
            <w:b w:val="0"/>
            <w:noProof/>
            <w:sz w:val="21"/>
            <w:szCs w:val="21"/>
          </w:rPr>
          <w:t>《架空输电线路设计课程作业》课程教学大纲</w:t>
        </w:r>
        <w:r w:rsidR="00C3453F" w:rsidRPr="0024406E">
          <w:rPr>
            <w:b w:val="0"/>
            <w:noProof/>
            <w:webHidden/>
            <w:sz w:val="21"/>
            <w:szCs w:val="21"/>
          </w:rPr>
          <w:tab/>
        </w:r>
        <w:r w:rsidRPr="0024406E">
          <w:rPr>
            <w:b w:val="0"/>
            <w:noProof/>
            <w:webHidden/>
            <w:sz w:val="21"/>
            <w:szCs w:val="21"/>
          </w:rPr>
          <w:fldChar w:fldCharType="begin"/>
        </w:r>
        <w:r w:rsidR="00C3453F" w:rsidRPr="0024406E">
          <w:rPr>
            <w:b w:val="0"/>
            <w:noProof/>
            <w:webHidden/>
            <w:sz w:val="21"/>
            <w:szCs w:val="21"/>
          </w:rPr>
          <w:instrText xml:space="preserve"> PAGEREF _Toc511243544 \h </w:instrText>
        </w:r>
        <w:r w:rsidRPr="0024406E">
          <w:rPr>
            <w:b w:val="0"/>
            <w:noProof/>
            <w:webHidden/>
            <w:sz w:val="21"/>
            <w:szCs w:val="21"/>
          </w:rPr>
        </w:r>
        <w:r w:rsidRPr="0024406E">
          <w:rPr>
            <w:b w:val="0"/>
            <w:noProof/>
            <w:webHidden/>
            <w:sz w:val="21"/>
            <w:szCs w:val="21"/>
          </w:rPr>
          <w:fldChar w:fldCharType="separate"/>
        </w:r>
        <w:r w:rsidR="00C3453F">
          <w:rPr>
            <w:b w:val="0"/>
            <w:noProof/>
            <w:webHidden/>
            <w:sz w:val="21"/>
            <w:szCs w:val="21"/>
          </w:rPr>
          <w:t>74</w:t>
        </w:r>
        <w:r w:rsidRPr="0024406E">
          <w:rPr>
            <w:b w:val="0"/>
            <w:noProof/>
            <w:webHidden/>
            <w:sz w:val="21"/>
            <w:szCs w:val="21"/>
          </w:rPr>
          <w:fldChar w:fldCharType="end"/>
        </w:r>
      </w:hyperlink>
    </w:p>
    <w:p w:rsidR="00C3453F" w:rsidRPr="0024406E" w:rsidRDefault="00904C6F" w:rsidP="0024406E">
      <w:pPr>
        <w:pStyle w:val="11"/>
        <w:tabs>
          <w:tab w:val="right" w:leader="middleDot" w:pos="8777"/>
        </w:tabs>
        <w:spacing w:before="0" w:after="0" w:line="360" w:lineRule="auto"/>
        <w:rPr>
          <w:b w:val="0"/>
          <w:bCs w:val="0"/>
          <w:caps w:val="0"/>
          <w:noProof/>
          <w:sz w:val="21"/>
          <w:szCs w:val="21"/>
        </w:rPr>
      </w:pPr>
      <w:hyperlink w:anchor="_Toc511243545" w:history="1">
        <w:r w:rsidR="00C3453F" w:rsidRPr="0024406E">
          <w:rPr>
            <w:rStyle w:val="a4"/>
            <w:rFonts w:hint="eastAsia"/>
            <w:b w:val="0"/>
            <w:noProof/>
            <w:sz w:val="21"/>
            <w:szCs w:val="21"/>
          </w:rPr>
          <w:t>《输电杆塔及基础设计课程作业》课程教学大纲</w:t>
        </w:r>
        <w:r w:rsidR="00C3453F" w:rsidRPr="0024406E">
          <w:rPr>
            <w:b w:val="0"/>
            <w:noProof/>
            <w:webHidden/>
            <w:sz w:val="21"/>
            <w:szCs w:val="21"/>
          </w:rPr>
          <w:tab/>
        </w:r>
        <w:r w:rsidRPr="0024406E">
          <w:rPr>
            <w:b w:val="0"/>
            <w:noProof/>
            <w:webHidden/>
            <w:sz w:val="21"/>
            <w:szCs w:val="21"/>
          </w:rPr>
          <w:fldChar w:fldCharType="begin"/>
        </w:r>
        <w:r w:rsidR="00C3453F" w:rsidRPr="0024406E">
          <w:rPr>
            <w:b w:val="0"/>
            <w:noProof/>
            <w:webHidden/>
            <w:sz w:val="21"/>
            <w:szCs w:val="21"/>
          </w:rPr>
          <w:instrText xml:space="preserve"> PAGEREF _Toc511243545 \h </w:instrText>
        </w:r>
        <w:r w:rsidRPr="0024406E">
          <w:rPr>
            <w:b w:val="0"/>
            <w:noProof/>
            <w:webHidden/>
            <w:sz w:val="21"/>
            <w:szCs w:val="21"/>
          </w:rPr>
        </w:r>
        <w:r w:rsidRPr="0024406E">
          <w:rPr>
            <w:b w:val="0"/>
            <w:noProof/>
            <w:webHidden/>
            <w:sz w:val="21"/>
            <w:szCs w:val="21"/>
          </w:rPr>
          <w:fldChar w:fldCharType="separate"/>
        </w:r>
        <w:r w:rsidR="00C3453F">
          <w:rPr>
            <w:b w:val="0"/>
            <w:noProof/>
            <w:webHidden/>
            <w:sz w:val="21"/>
            <w:szCs w:val="21"/>
          </w:rPr>
          <w:t>76</w:t>
        </w:r>
        <w:r w:rsidRPr="0024406E">
          <w:rPr>
            <w:b w:val="0"/>
            <w:noProof/>
            <w:webHidden/>
            <w:sz w:val="21"/>
            <w:szCs w:val="21"/>
          </w:rPr>
          <w:fldChar w:fldCharType="end"/>
        </w:r>
      </w:hyperlink>
    </w:p>
    <w:p w:rsidR="00C3453F" w:rsidRPr="0024406E" w:rsidRDefault="00904C6F" w:rsidP="0024406E">
      <w:pPr>
        <w:pStyle w:val="11"/>
        <w:tabs>
          <w:tab w:val="right" w:leader="middleDot" w:pos="8777"/>
        </w:tabs>
        <w:spacing w:before="0" w:after="0" w:line="360" w:lineRule="auto"/>
        <w:rPr>
          <w:b w:val="0"/>
          <w:bCs w:val="0"/>
          <w:caps w:val="0"/>
          <w:noProof/>
          <w:sz w:val="21"/>
          <w:szCs w:val="21"/>
        </w:rPr>
      </w:pPr>
      <w:hyperlink w:anchor="_Toc511243546" w:history="1">
        <w:r w:rsidR="00C3453F" w:rsidRPr="0024406E">
          <w:rPr>
            <w:rStyle w:val="a4"/>
            <w:rFonts w:hint="eastAsia"/>
            <w:b w:val="0"/>
            <w:noProof/>
            <w:sz w:val="21"/>
            <w:szCs w:val="21"/>
          </w:rPr>
          <w:t>《输电线路工程施工课程作业》课程教学大纲</w:t>
        </w:r>
        <w:r w:rsidR="00C3453F" w:rsidRPr="0024406E">
          <w:rPr>
            <w:b w:val="0"/>
            <w:noProof/>
            <w:webHidden/>
            <w:sz w:val="21"/>
            <w:szCs w:val="21"/>
          </w:rPr>
          <w:tab/>
        </w:r>
        <w:r w:rsidRPr="0024406E">
          <w:rPr>
            <w:b w:val="0"/>
            <w:noProof/>
            <w:webHidden/>
            <w:sz w:val="21"/>
            <w:szCs w:val="21"/>
          </w:rPr>
          <w:fldChar w:fldCharType="begin"/>
        </w:r>
        <w:r w:rsidR="00C3453F" w:rsidRPr="0024406E">
          <w:rPr>
            <w:b w:val="0"/>
            <w:noProof/>
            <w:webHidden/>
            <w:sz w:val="21"/>
            <w:szCs w:val="21"/>
          </w:rPr>
          <w:instrText xml:space="preserve"> PAGEREF _Toc511243546 \h </w:instrText>
        </w:r>
        <w:r w:rsidRPr="0024406E">
          <w:rPr>
            <w:b w:val="0"/>
            <w:noProof/>
            <w:webHidden/>
            <w:sz w:val="21"/>
            <w:szCs w:val="21"/>
          </w:rPr>
        </w:r>
        <w:r w:rsidRPr="0024406E">
          <w:rPr>
            <w:b w:val="0"/>
            <w:noProof/>
            <w:webHidden/>
            <w:sz w:val="21"/>
            <w:szCs w:val="21"/>
          </w:rPr>
          <w:fldChar w:fldCharType="separate"/>
        </w:r>
        <w:r w:rsidR="00C3453F">
          <w:rPr>
            <w:b w:val="0"/>
            <w:noProof/>
            <w:webHidden/>
            <w:sz w:val="21"/>
            <w:szCs w:val="21"/>
          </w:rPr>
          <w:t>78</w:t>
        </w:r>
        <w:r w:rsidRPr="0024406E">
          <w:rPr>
            <w:b w:val="0"/>
            <w:noProof/>
            <w:webHidden/>
            <w:sz w:val="21"/>
            <w:szCs w:val="21"/>
          </w:rPr>
          <w:fldChar w:fldCharType="end"/>
        </w:r>
      </w:hyperlink>
    </w:p>
    <w:p w:rsidR="00C3453F" w:rsidRPr="0024406E" w:rsidRDefault="00904C6F" w:rsidP="0024406E">
      <w:pPr>
        <w:pStyle w:val="11"/>
        <w:tabs>
          <w:tab w:val="right" w:leader="middleDot" w:pos="8777"/>
        </w:tabs>
        <w:spacing w:before="0" w:after="0" w:line="360" w:lineRule="auto"/>
        <w:rPr>
          <w:b w:val="0"/>
          <w:bCs w:val="0"/>
          <w:caps w:val="0"/>
          <w:noProof/>
          <w:sz w:val="21"/>
          <w:szCs w:val="21"/>
        </w:rPr>
      </w:pPr>
      <w:hyperlink w:anchor="_Toc511243547" w:history="1">
        <w:r w:rsidR="00C3453F" w:rsidRPr="0024406E">
          <w:rPr>
            <w:rStyle w:val="a4"/>
            <w:rFonts w:hint="eastAsia"/>
            <w:b w:val="0"/>
            <w:noProof/>
            <w:sz w:val="21"/>
            <w:szCs w:val="21"/>
          </w:rPr>
          <w:t>《架空输电线路运行与检修课程作业》课程教学大纲</w:t>
        </w:r>
        <w:r w:rsidR="00C3453F" w:rsidRPr="0024406E">
          <w:rPr>
            <w:b w:val="0"/>
            <w:noProof/>
            <w:webHidden/>
            <w:sz w:val="21"/>
            <w:szCs w:val="21"/>
          </w:rPr>
          <w:tab/>
        </w:r>
        <w:r w:rsidRPr="0024406E">
          <w:rPr>
            <w:b w:val="0"/>
            <w:noProof/>
            <w:webHidden/>
            <w:sz w:val="21"/>
            <w:szCs w:val="21"/>
          </w:rPr>
          <w:fldChar w:fldCharType="begin"/>
        </w:r>
        <w:r w:rsidR="00C3453F" w:rsidRPr="0024406E">
          <w:rPr>
            <w:b w:val="0"/>
            <w:noProof/>
            <w:webHidden/>
            <w:sz w:val="21"/>
            <w:szCs w:val="21"/>
          </w:rPr>
          <w:instrText xml:space="preserve"> PAGEREF _Toc511243547 \h </w:instrText>
        </w:r>
        <w:r w:rsidRPr="0024406E">
          <w:rPr>
            <w:b w:val="0"/>
            <w:noProof/>
            <w:webHidden/>
            <w:sz w:val="21"/>
            <w:szCs w:val="21"/>
          </w:rPr>
        </w:r>
        <w:r w:rsidRPr="0024406E">
          <w:rPr>
            <w:b w:val="0"/>
            <w:noProof/>
            <w:webHidden/>
            <w:sz w:val="21"/>
            <w:szCs w:val="21"/>
          </w:rPr>
          <w:fldChar w:fldCharType="separate"/>
        </w:r>
        <w:r w:rsidR="00C3453F">
          <w:rPr>
            <w:b w:val="0"/>
            <w:noProof/>
            <w:webHidden/>
            <w:sz w:val="21"/>
            <w:szCs w:val="21"/>
          </w:rPr>
          <w:t>81</w:t>
        </w:r>
        <w:r w:rsidRPr="0024406E">
          <w:rPr>
            <w:b w:val="0"/>
            <w:noProof/>
            <w:webHidden/>
            <w:sz w:val="21"/>
            <w:szCs w:val="21"/>
          </w:rPr>
          <w:fldChar w:fldCharType="end"/>
        </w:r>
      </w:hyperlink>
    </w:p>
    <w:p w:rsidR="00C3453F" w:rsidRPr="0024406E" w:rsidRDefault="00904C6F" w:rsidP="0024406E">
      <w:pPr>
        <w:pStyle w:val="11"/>
        <w:tabs>
          <w:tab w:val="right" w:leader="middleDot" w:pos="8777"/>
        </w:tabs>
        <w:spacing w:before="0" w:after="0" w:line="360" w:lineRule="auto"/>
        <w:rPr>
          <w:b w:val="0"/>
          <w:bCs w:val="0"/>
          <w:caps w:val="0"/>
          <w:noProof/>
          <w:sz w:val="21"/>
          <w:szCs w:val="21"/>
        </w:rPr>
      </w:pPr>
      <w:hyperlink w:anchor="_Toc511243548" w:history="1">
        <w:r w:rsidR="00C3453F" w:rsidRPr="0024406E">
          <w:rPr>
            <w:rStyle w:val="a4"/>
            <w:rFonts w:hint="eastAsia"/>
            <w:b w:val="0"/>
            <w:noProof/>
            <w:sz w:val="21"/>
            <w:szCs w:val="21"/>
          </w:rPr>
          <w:t>《电力电缆课程作业》课程教学大纲</w:t>
        </w:r>
        <w:r w:rsidR="00C3453F" w:rsidRPr="0024406E">
          <w:rPr>
            <w:b w:val="0"/>
            <w:noProof/>
            <w:webHidden/>
            <w:sz w:val="21"/>
            <w:szCs w:val="21"/>
          </w:rPr>
          <w:tab/>
        </w:r>
        <w:r w:rsidRPr="0024406E">
          <w:rPr>
            <w:b w:val="0"/>
            <w:noProof/>
            <w:webHidden/>
            <w:sz w:val="21"/>
            <w:szCs w:val="21"/>
          </w:rPr>
          <w:fldChar w:fldCharType="begin"/>
        </w:r>
        <w:r w:rsidR="00C3453F" w:rsidRPr="0024406E">
          <w:rPr>
            <w:b w:val="0"/>
            <w:noProof/>
            <w:webHidden/>
            <w:sz w:val="21"/>
            <w:szCs w:val="21"/>
          </w:rPr>
          <w:instrText xml:space="preserve"> PAGEREF _Toc511243548 \h </w:instrText>
        </w:r>
        <w:r w:rsidRPr="0024406E">
          <w:rPr>
            <w:b w:val="0"/>
            <w:noProof/>
            <w:webHidden/>
            <w:sz w:val="21"/>
            <w:szCs w:val="21"/>
          </w:rPr>
        </w:r>
        <w:r w:rsidRPr="0024406E">
          <w:rPr>
            <w:b w:val="0"/>
            <w:noProof/>
            <w:webHidden/>
            <w:sz w:val="21"/>
            <w:szCs w:val="21"/>
          </w:rPr>
          <w:fldChar w:fldCharType="separate"/>
        </w:r>
        <w:r w:rsidR="00C3453F">
          <w:rPr>
            <w:b w:val="0"/>
            <w:noProof/>
            <w:webHidden/>
            <w:sz w:val="21"/>
            <w:szCs w:val="21"/>
          </w:rPr>
          <w:t>85</w:t>
        </w:r>
        <w:r w:rsidRPr="0024406E">
          <w:rPr>
            <w:b w:val="0"/>
            <w:noProof/>
            <w:webHidden/>
            <w:sz w:val="21"/>
            <w:szCs w:val="21"/>
          </w:rPr>
          <w:fldChar w:fldCharType="end"/>
        </w:r>
      </w:hyperlink>
    </w:p>
    <w:p w:rsidR="00C3453F" w:rsidRPr="0024406E" w:rsidRDefault="00904C6F" w:rsidP="0024406E">
      <w:pPr>
        <w:pStyle w:val="11"/>
        <w:tabs>
          <w:tab w:val="right" w:leader="middleDot" w:pos="8777"/>
        </w:tabs>
        <w:spacing w:before="0" w:after="0" w:line="360" w:lineRule="auto"/>
        <w:rPr>
          <w:b w:val="0"/>
          <w:bCs w:val="0"/>
          <w:caps w:val="0"/>
          <w:noProof/>
          <w:sz w:val="21"/>
          <w:szCs w:val="21"/>
        </w:rPr>
      </w:pPr>
      <w:hyperlink w:anchor="_Toc511243549" w:history="1">
        <w:r w:rsidR="00C3453F" w:rsidRPr="0024406E">
          <w:rPr>
            <w:rStyle w:val="a4"/>
            <w:rFonts w:hint="eastAsia"/>
            <w:b w:val="0"/>
            <w:noProof/>
            <w:sz w:val="21"/>
            <w:szCs w:val="21"/>
          </w:rPr>
          <w:t>《架空输电线路设计综合作业》课程教学大纲</w:t>
        </w:r>
        <w:r w:rsidR="00C3453F" w:rsidRPr="0024406E">
          <w:rPr>
            <w:b w:val="0"/>
            <w:noProof/>
            <w:webHidden/>
            <w:sz w:val="21"/>
            <w:szCs w:val="21"/>
          </w:rPr>
          <w:tab/>
        </w:r>
        <w:r w:rsidRPr="0024406E">
          <w:rPr>
            <w:b w:val="0"/>
            <w:noProof/>
            <w:webHidden/>
            <w:sz w:val="21"/>
            <w:szCs w:val="21"/>
          </w:rPr>
          <w:fldChar w:fldCharType="begin"/>
        </w:r>
        <w:r w:rsidR="00C3453F" w:rsidRPr="0024406E">
          <w:rPr>
            <w:b w:val="0"/>
            <w:noProof/>
            <w:webHidden/>
            <w:sz w:val="21"/>
            <w:szCs w:val="21"/>
          </w:rPr>
          <w:instrText xml:space="preserve"> PAGEREF _Toc511243549 \h </w:instrText>
        </w:r>
        <w:r w:rsidRPr="0024406E">
          <w:rPr>
            <w:b w:val="0"/>
            <w:noProof/>
            <w:webHidden/>
            <w:sz w:val="21"/>
            <w:szCs w:val="21"/>
          </w:rPr>
        </w:r>
        <w:r w:rsidRPr="0024406E">
          <w:rPr>
            <w:b w:val="0"/>
            <w:noProof/>
            <w:webHidden/>
            <w:sz w:val="21"/>
            <w:szCs w:val="21"/>
          </w:rPr>
          <w:fldChar w:fldCharType="separate"/>
        </w:r>
        <w:r w:rsidR="00C3453F">
          <w:rPr>
            <w:b w:val="0"/>
            <w:noProof/>
            <w:webHidden/>
            <w:sz w:val="21"/>
            <w:szCs w:val="21"/>
          </w:rPr>
          <w:t>90</w:t>
        </w:r>
        <w:r w:rsidRPr="0024406E">
          <w:rPr>
            <w:b w:val="0"/>
            <w:noProof/>
            <w:webHidden/>
            <w:sz w:val="21"/>
            <w:szCs w:val="21"/>
          </w:rPr>
          <w:fldChar w:fldCharType="end"/>
        </w:r>
      </w:hyperlink>
    </w:p>
    <w:p w:rsidR="00C3453F" w:rsidRPr="0024406E" w:rsidRDefault="00904C6F" w:rsidP="0024406E">
      <w:pPr>
        <w:pStyle w:val="11"/>
        <w:tabs>
          <w:tab w:val="right" w:leader="middleDot" w:pos="8777"/>
        </w:tabs>
        <w:spacing w:before="0" w:after="0" w:line="360" w:lineRule="auto"/>
        <w:rPr>
          <w:b w:val="0"/>
          <w:bCs w:val="0"/>
          <w:caps w:val="0"/>
          <w:noProof/>
          <w:sz w:val="21"/>
          <w:szCs w:val="21"/>
        </w:rPr>
      </w:pPr>
      <w:hyperlink w:anchor="_Toc511243550" w:history="1">
        <w:r w:rsidR="00C3453F" w:rsidRPr="0024406E">
          <w:rPr>
            <w:rStyle w:val="a4"/>
            <w:rFonts w:hint="eastAsia"/>
            <w:b w:val="0"/>
            <w:noProof/>
            <w:sz w:val="21"/>
            <w:szCs w:val="21"/>
          </w:rPr>
          <w:t>《架空输电线路施工综合作业》课程教学大纲</w:t>
        </w:r>
        <w:r w:rsidR="00C3453F" w:rsidRPr="0024406E">
          <w:rPr>
            <w:b w:val="0"/>
            <w:noProof/>
            <w:webHidden/>
            <w:sz w:val="21"/>
            <w:szCs w:val="21"/>
          </w:rPr>
          <w:tab/>
        </w:r>
        <w:r w:rsidRPr="0024406E">
          <w:rPr>
            <w:b w:val="0"/>
            <w:noProof/>
            <w:webHidden/>
            <w:sz w:val="21"/>
            <w:szCs w:val="21"/>
          </w:rPr>
          <w:fldChar w:fldCharType="begin"/>
        </w:r>
        <w:r w:rsidR="00C3453F" w:rsidRPr="0024406E">
          <w:rPr>
            <w:b w:val="0"/>
            <w:noProof/>
            <w:webHidden/>
            <w:sz w:val="21"/>
            <w:szCs w:val="21"/>
          </w:rPr>
          <w:instrText xml:space="preserve"> PAGEREF _Toc511243550 \h </w:instrText>
        </w:r>
        <w:r w:rsidRPr="0024406E">
          <w:rPr>
            <w:b w:val="0"/>
            <w:noProof/>
            <w:webHidden/>
            <w:sz w:val="21"/>
            <w:szCs w:val="21"/>
          </w:rPr>
        </w:r>
        <w:r w:rsidRPr="0024406E">
          <w:rPr>
            <w:b w:val="0"/>
            <w:noProof/>
            <w:webHidden/>
            <w:sz w:val="21"/>
            <w:szCs w:val="21"/>
          </w:rPr>
          <w:fldChar w:fldCharType="separate"/>
        </w:r>
        <w:r w:rsidR="00C3453F">
          <w:rPr>
            <w:b w:val="0"/>
            <w:noProof/>
            <w:webHidden/>
            <w:sz w:val="21"/>
            <w:szCs w:val="21"/>
          </w:rPr>
          <w:t>94</w:t>
        </w:r>
        <w:r w:rsidRPr="0024406E">
          <w:rPr>
            <w:b w:val="0"/>
            <w:noProof/>
            <w:webHidden/>
            <w:sz w:val="21"/>
            <w:szCs w:val="21"/>
          </w:rPr>
          <w:fldChar w:fldCharType="end"/>
        </w:r>
      </w:hyperlink>
    </w:p>
    <w:p w:rsidR="00C3453F" w:rsidRPr="0024406E" w:rsidRDefault="00904C6F" w:rsidP="0024406E">
      <w:pPr>
        <w:pStyle w:val="11"/>
        <w:tabs>
          <w:tab w:val="right" w:leader="middleDot" w:pos="8777"/>
        </w:tabs>
        <w:spacing w:before="0" w:after="0" w:line="360" w:lineRule="auto"/>
        <w:rPr>
          <w:b w:val="0"/>
          <w:bCs w:val="0"/>
          <w:caps w:val="0"/>
          <w:noProof/>
          <w:sz w:val="21"/>
          <w:szCs w:val="21"/>
        </w:rPr>
      </w:pPr>
      <w:hyperlink w:anchor="_Toc511243551" w:history="1">
        <w:r w:rsidR="00C3453F" w:rsidRPr="0024406E">
          <w:rPr>
            <w:rStyle w:val="a4"/>
            <w:rFonts w:hint="eastAsia"/>
            <w:b w:val="0"/>
            <w:noProof/>
            <w:sz w:val="21"/>
            <w:szCs w:val="21"/>
          </w:rPr>
          <w:t>《架空输电线路运维综合作业》课程教学大纲</w:t>
        </w:r>
        <w:r w:rsidR="00C3453F" w:rsidRPr="0024406E">
          <w:rPr>
            <w:b w:val="0"/>
            <w:noProof/>
            <w:webHidden/>
            <w:sz w:val="21"/>
            <w:szCs w:val="21"/>
          </w:rPr>
          <w:tab/>
        </w:r>
        <w:r w:rsidRPr="0024406E">
          <w:rPr>
            <w:b w:val="0"/>
            <w:noProof/>
            <w:webHidden/>
            <w:sz w:val="21"/>
            <w:szCs w:val="21"/>
          </w:rPr>
          <w:fldChar w:fldCharType="begin"/>
        </w:r>
        <w:r w:rsidR="00C3453F" w:rsidRPr="0024406E">
          <w:rPr>
            <w:b w:val="0"/>
            <w:noProof/>
            <w:webHidden/>
            <w:sz w:val="21"/>
            <w:szCs w:val="21"/>
          </w:rPr>
          <w:instrText xml:space="preserve"> PAGEREF _Toc511243551 \h </w:instrText>
        </w:r>
        <w:r w:rsidRPr="0024406E">
          <w:rPr>
            <w:b w:val="0"/>
            <w:noProof/>
            <w:webHidden/>
            <w:sz w:val="21"/>
            <w:szCs w:val="21"/>
          </w:rPr>
        </w:r>
        <w:r w:rsidRPr="0024406E">
          <w:rPr>
            <w:b w:val="0"/>
            <w:noProof/>
            <w:webHidden/>
            <w:sz w:val="21"/>
            <w:szCs w:val="21"/>
          </w:rPr>
          <w:fldChar w:fldCharType="separate"/>
        </w:r>
        <w:r w:rsidR="00C3453F">
          <w:rPr>
            <w:b w:val="0"/>
            <w:noProof/>
            <w:webHidden/>
            <w:sz w:val="21"/>
            <w:szCs w:val="21"/>
          </w:rPr>
          <w:t>97</w:t>
        </w:r>
        <w:r w:rsidRPr="0024406E">
          <w:rPr>
            <w:b w:val="0"/>
            <w:noProof/>
            <w:webHidden/>
            <w:sz w:val="21"/>
            <w:szCs w:val="21"/>
          </w:rPr>
          <w:fldChar w:fldCharType="end"/>
        </w:r>
      </w:hyperlink>
    </w:p>
    <w:p w:rsidR="00C3453F" w:rsidRPr="0024406E" w:rsidRDefault="00904C6F" w:rsidP="0024406E">
      <w:pPr>
        <w:pStyle w:val="11"/>
        <w:tabs>
          <w:tab w:val="right" w:leader="middleDot" w:pos="8777"/>
        </w:tabs>
        <w:spacing w:before="0" w:after="0" w:line="360" w:lineRule="auto"/>
        <w:rPr>
          <w:b w:val="0"/>
          <w:bCs w:val="0"/>
          <w:caps w:val="0"/>
          <w:noProof/>
          <w:sz w:val="21"/>
          <w:szCs w:val="21"/>
        </w:rPr>
      </w:pPr>
      <w:hyperlink w:anchor="_Toc511243552" w:history="1">
        <w:r w:rsidR="00C3453F" w:rsidRPr="0024406E">
          <w:rPr>
            <w:rStyle w:val="a4"/>
            <w:rFonts w:hint="eastAsia"/>
            <w:b w:val="0"/>
            <w:noProof/>
            <w:sz w:val="21"/>
            <w:szCs w:val="21"/>
          </w:rPr>
          <w:t>《电力安全工作规程（企业课堂）》课程教学大纲</w:t>
        </w:r>
        <w:r w:rsidR="00C3453F" w:rsidRPr="0024406E">
          <w:rPr>
            <w:b w:val="0"/>
            <w:noProof/>
            <w:webHidden/>
            <w:sz w:val="21"/>
            <w:szCs w:val="21"/>
          </w:rPr>
          <w:tab/>
        </w:r>
        <w:r w:rsidRPr="0024406E">
          <w:rPr>
            <w:b w:val="0"/>
            <w:noProof/>
            <w:webHidden/>
            <w:sz w:val="21"/>
            <w:szCs w:val="21"/>
          </w:rPr>
          <w:fldChar w:fldCharType="begin"/>
        </w:r>
        <w:r w:rsidR="00C3453F" w:rsidRPr="0024406E">
          <w:rPr>
            <w:b w:val="0"/>
            <w:noProof/>
            <w:webHidden/>
            <w:sz w:val="21"/>
            <w:szCs w:val="21"/>
          </w:rPr>
          <w:instrText xml:space="preserve"> PAGEREF _Toc511243552 \h </w:instrText>
        </w:r>
        <w:r w:rsidRPr="0024406E">
          <w:rPr>
            <w:b w:val="0"/>
            <w:noProof/>
            <w:webHidden/>
            <w:sz w:val="21"/>
            <w:szCs w:val="21"/>
          </w:rPr>
        </w:r>
        <w:r w:rsidRPr="0024406E">
          <w:rPr>
            <w:b w:val="0"/>
            <w:noProof/>
            <w:webHidden/>
            <w:sz w:val="21"/>
            <w:szCs w:val="21"/>
          </w:rPr>
          <w:fldChar w:fldCharType="separate"/>
        </w:r>
        <w:r w:rsidR="00C3453F">
          <w:rPr>
            <w:b w:val="0"/>
            <w:noProof/>
            <w:webHidden/>
            <w:sz w:val="21"/>
            <w:szCs w:val="21"/>
          </w:rPr>
          <w:t>101</w:t>
        </w:r>
        <w:r w:rsidRPr="0024406E">
          <w:rPr>
            <w:b w:val="0"/>
            <w:noProof/>
            <w:webHidden/>
            <w:sz w:val="21"/>
            <w:szCs w:val="21"/>
          </w:rPr>
          <w:fldChar w:fldCharType="end"/>
        </w:r>
      </w:hyperlink>
    </w:p>
    <w:p w:rsidR="00C3453F" w:rsidRPr="0024406E" w:rsidRDefault="00904C6F" w:rsidP="0024406E">
      <w:pPr>
        <w:pStyle w:val="11"/>
        <w:tabs>
          <w:tab w:val="right" w:leader="middleDot" w:pos="8777"/>
        </w:tabs>
        <w:spacing w:before="0" w:after="0" w:line="360" w:lineRule="auto"/>
        <w:rPr>
          <w:b w:val="0"/>
          <w:bCs w:val="0"/>
          <w:caps w:val="0"/>
          <w:noProof/>
          <w:sz w:val="21"/>
          <w:szCs w:val="21"/>
        </w:rPr>
      </w:pPr>
      <w:hyperlink w:anchor="_Toc511243553" w:history="1">
        <w:r w:rsidR="00C3453F" w:rsidRPr="0024406E">
          <w:rPr>
            <w:rStyle w:val="a4"/>
            <w:rFonts w:hint="eastAsia"/>
            <w:b w:val="0"/>
            <w:noProof/>
            <w:sz w:val="21"/>
            <w:szCs w:val="21"/>
          </w:rPr>
          <w:t>《电力公司企业文化（企业课堂）》课程教学大纲</w:t>
        </w:r>
        <w:r w:rsidR="00C3453F" w:rsidRPr="0024406E">
          <w:rPr>
            <w:b w:val="0"/>
            <w:noProof/>
            <w:webHidden/>
            <w:sz w:val="21"/>
            <w:szCs w:val="21"/>
          </w:rPr>
          <w:tab/>
        </w:r>
        <w:r w:rsidRPr="0024406E">
          <w:rPr>
            <w:b w:val="0"/>
            <w:noProof/>
            <w:webHidden/>
            <w:sz w:val="21"/>
            <w:szCs w:val="21"/>
          </w:rPr>
          <w:fldChar w:fldCharType="begin"/>
        </w:r>
        <w:r w:rsidR="00C3453F" w:rsidRPr="0024406E">
          <w:rPr>
            <w:b w:val="0"/>
            <w:noProof/>
            <w:webHidden/>
            <w:sz w:val="21"/>
            <w:szCs w:val="21"/>
          </w:rPr>
          <w:instrText xml:space="preserve"> PAGEREF _Toc511243553 \h </w:instrText>
        </w:r>
        <w:r w:rsidRPr="0024406E">
          <w:rPr>
            <w:b w:val="0"/>
            <w:noProof/>
            <w:webHidden/>
            <w:sz w:val="21"/>
            <w:szCs w:val="21"/>
          </w:rPr>
        </w:r>
        <w:r w:rsidRPr="0024406E">
          <w:rPr>
            <w:b w:val="0"/>
            <w:noProof/>
            <w:webHidden/>
            <w:sz w:val="21"/>
            <w:szCs w:val="21"/>
          </w:rPr>
          <w:fldChar w:fldCharType="separate"/>
        </w:r>
        <w:r w:rsidR="00C3453F">
          <w:rPr>
            <w:b w:val="0"/>
            <w:noProof/>
            <w:webHidden/>
            <w:sz w:val="21"/>
            <w:szCs w:val="21"/>
          </w:rPr>
          <w:t>103</w:t>
        </w:r>
        <w:r w:rsidRPr="0024406E">
          <w:rPr>
            <w:b w:val="0"/>
            <w:noProof/>
            <w:webHidden/>
            <w:sz w:val="21"/>
            <w:szCs w:val="21"/>
          </w:rPr>
          <w:fldChar w:fldCharType="end"/>
        </w:r>
      </w:hyperlink>
    </w:p>
    <w:p w:rsidR="00C3453F" w:rsidRPr="0024406E" w:rsidRDefault="00904C6F" w:rsidP="0024406E">
      <w:pPr>
        <w:pStyle w:val="11"/>
        <w:tabs>
          <w:tab w:val="right" w:leader="middleDot" w:pos="8777"/>
        </w:tabs>
        <w:spacing w:before="0" w:after="0" w:line="360" w:lineRule="auto"/>
        <w:rPr>
          <w:b w:val="0"/>
          <w:bCs w:val="0"/>
          <w:caps w:val="0"/>
          <w:noProof/>
          <w:sz w:val="21"/>
          <w:szCs w:val="21"/>
        </w:rPr>
      </w:pPr>
      <w:hyperlink w:anchor="_Toc511243554" w:history="1">
        <w:r w:rsidR="00C3453F" w:rsidRPr="0024406E">
          <w:rPr>
            <w:rStyle w:val="a4"/>
            <w:rFonts w:hint="eastAsia"/>
            <w:b w:val="0"/>
            <w:noProof/>
            <w:sz w:val="21"/>
            <w:szCs w:val="21"/>
          </w:rPr>
          <w:t>《变电站工程设计（企业课堂）》课程教学大纲</w:t>
        </w:r>
        <w:r w:rsidR="00C3453F" w:rsidRPr="0024406E">
          <w:rPr>
            <w:b w:val="0"/>
            <w:noProof/>
            <w:webHidden/>
            <w:sz w:val="21"/>
            <w:szCs w:val="21"/>
          </w:rPr>
          <w:tab/>
        </w:r>
        <w:r w:rsidRPr="0024406E">
          <w:rPr>
            <w:b w:val="0"/>
            <w:noProof/>
            <w:webHidden/>
            <w:sz w:val="21"/>
            <w:szCs w:val="21"/>
          </w:rPr>
          <w:fldChar w:fldCharType="begin"/>
        </w:r>
        <w:r w:rsidR="00C3453F" w:rsidRPr="0024406E">
          <w:rPr>
            <w:b w:val="0"/>
            <w:noProof/>
            <w:webHidden/>
            <w:sz w:val="21"/>
            <w:szCs w:val="21"/>
          </w:rPr>
          <w:instrText xml:space="preserve"> PAGEREF _Toc511243554 \h </w:instrText>
        </w:r>
        <w:r w:rsidRPr="0024406E">
          <w:rPr>
            <w:b w:val="0"/>
            <w:noProof/>
            <w:webHidden/>
            <w:sz w:val="21"/>
            <w:szCs w:val="21"/>
          </w:rPr>
        </w:r>
        <w:r w:rsidRPr="0024406E">
          <w:rPr>
            <w:b w:val="0"/>
            <w:noProof/>
            <w:webHidden/>
            <w:sz w:val="21"/>
            <w:szCs w:val="21"/>
          </w:rPr>
          <w:fldChar w:fldCharType="separate"/>
        </w:r>
        <w:r w:rsidR="00C3453F">
          <w:rPr>
            <w:b w:val="0"/>
            <w:noProof/>
            <w:webHidden/>
            <w:sz w:val="21"/>
            <w:szCs w:val="21"/>
          </w:rPr>
          <w:t>105</w:t>
        </w:r>
        <w:r w:rsidRPr="0024406E">
          <w:rPr>
            <w:b w:val="0"/>
            <w:noProof/>
            <w:webHidden/>
            <w:sz w:val="21"/>
            <w:szCs w:val="21"/>
          </w:rPr>
          <w:fldChar w:fldCharType="end"/>
        </w:r>
      </w:hyperlink>
    </w:p>
    <w:p w:rsidR="00C3453F" w:rsidRPr="0024406E" w:rsidRDefault="00904C6F" w:rsidP="0024406E">
      <w:pPr>
        <w:pStyle w:val="11"/>
        <w:tabs>
          <w:tab w:val="right" w:leader="middleDot" w:pos="8777"/>
        </w:tabs>
        <w:spacing w:before="0" w:after="0" w:line="360" w:lineRule="auto"/>
        <w:rPr>
          <w:b w:val="0"/>
          <w:bCs w:val="0"/>
          <w:caps w:val="0"/>
          <w:noProof/>
          <w:sz w:val="21"/>
          <w:szCs w:val="21"/>
        </w:rPr>
      </w:pPr>
      <w:hyperlink w:anchor="_Toc511243555" w:history="1">
        <w:r w:rsidR="00C3453F" w:rsidRPr="0024406E">
          <w:rPr>
            <w:rStyle w:val="a4"/>
            <w:rFonts w:hint="eastAsia"/>
            <w:b w:val="0"/>
            <w:noProof/>
            <w:sz w:val="21"/>
            <w:szCs w:val="21"/>
          </w:rPr>
          <w:t>《输电线路工程设计（企业课堂）》课程教学大纲</w:t>
        </w:r>
        <w:r w:rsidR="00C3453F" w:rsidRPr="0024406E">
          <w:rPr>
            <w:b w:val="0"/>
            <w:noProof/>
            <w:webHidden/>
            <w:sz w:val="21"/>
            <w:szCs w:val="21"/>
          </w:rPr>
          <w:tab/>
        </w:r>
        <w:r w:rsidRPr="0024406E">
          <w:rPr>
            <w:b w:val="0"/>
            <w:noProof/>
            <w:webHidden/>
            <w:sz w:val="21"/>
            <w:szCs w:val="21"/>
          </w:rPr>
          <w:fldChar w:fldCharType="begin"/>
        </w:r>
        <w:r w:rsidR="00C3453F" w:rsidRPr="0024406E">
          <w:rPr>
            <w:b w:val="0"/>
            <w:noProof/>
            <w:webHidden/>
            <w:sz w:val="21"/>
            <w:szCs w:val="21"/>
          </w:rPr>
          <w:instrText xml:space="preserve"> PAGEREF _Toc511243555 \h </w:instrText>
        </w:r>
        <w:r w:rsidRPr="0024406E">
          <w:rPr>
            <w:b w:val="0"/>
            <w:noProof/>
            <w:webHidden/>
            <w:sz w:val="21"/>
            <w:szCs w:val="21"/>
          </w:rPr>
        </w:r>
        <w:r w:rsidRPr="0024406E">
          <w:rPr>
            <w:b w:val="0"/>
            <w:noProof/>
            <w:webHidden/>
            <w:sz w:val="21"/>
            <w:szCs w:val="21"/>
          </w:rPr>
          <w:fldChar w:fldCharType="separate"/>
        </w:r>
        <w:r w:rsidR="00C3453F">
          <w:rPr>
            <w:b w:val="0"/>
            <w:noProof/>
            <w:webHidden/>
            <w:sz w:val="21"/>
            <w:szCs w:val="21"/>
          </w:rPr>
          <w:t>108</w:t>
        </w:r>
        <w:r w:rsidRPr="0024406E">
          <w:rPr>
            <w:b w:val="0"/>
            <w:noProof/>
            <w:webHidden/>
            <w:sz w:val="21"/>
            <w:szCs w:val="21"/>
          </w:rPr>
          <w:fldChar w:fldCharType="end"/>
        </w:r>
      </w:hyperlink>
    </w:p>
    <w:p w:rsidR="00C3453F" w:rsidRPr="0024406E" w:rsidRDefault="00904C6F" w:rsidP="0024406E">
      <w:pPr>
        <w:pStyle w:val="11"/>
        <w:tabs>
          <w:tab w:val="right" w:leader="middleDot" w:pos="8777"/>
        </w:tabs>
        <w:spacing w:before="0" w:after="0" w:line="360" w:lineRule="auto"/>
        <w:rPr>
          <w:b w:val="0"/>
          <w:bCs w:val="0"/>
          <w:caps w:val="0"/>
          <w:noProof/>
          <w:sz w:val="21"/>
          <w:szCs w:val="21"/>
        </w:rPr>
      </w:pPr>
      <w:hyperlink w:anchor="_Toc511243556" w:history="1">
        <w:r w:rsidR="00C3453F" w:rsidRPr="0024406E">
          <w:rPr>
            <w:rStyle w:val="a4"/>
            <w:rFonts w:hint="eastAsia"/>
            <w:b w:val="0"/>
            <w:noProof/>
            <w:sz w:val="21"/>
            <w:szCs w:val="21"/>
          </w:rPr>
          <w:t>《架空线路力学性能综合实验》课程教学大纲</w:t>
        </w:r>
        <w:r w:rsidR="00C3453F" w:rsidRPr="0024406E">
          <w:rPr>
            <w:b w:val="0"/>
            <w:noProof/>
            <w:webHidden/>
            <w:sz w:val="21"/>
            <w:szCs w:val="21"/>
          </w:rPr>
          <w:tab/>
        </w:r>
        <w:r w:rsidRPr="0024406E">
          <w:rPr>
            <w:b w:val="0"/>
            <w:noProof/>
            <w:webHidden/>
            <w:sz w:val="21"/>
            <w:szCs w:val="21"/>
          </w:rPr>
          <w:fldChar w:fldCharType="begin"/>
        </w:r>
        <w:r w:rsidR="00C3453F" w:rsidRPr="0024406E">
          <w:rPr>
            <w:b w:val="0"/>
            <w:noProof/>
            <w:webHidden/>
            <w:sz w:val="21"/>
            <w:szCs w:val="21"/>
          </w:rPr>
          <w:instrText xml:space="preserve"> PAGEREF _Toc511243556 \h </w:instrText>
        </w:r>
        <w:r w:rsidRPr="0024406E">
          <w:rPr>
            <w:b w:val="0"/>
            <w:noProof/>
            <w:webHidden/>
            <w:sz w:val="21"/>
            <w:szCs w:val="21"/>
          </w:rPr>
        </w:r>
        <w:r w:rsidRPr="0024406E">
          <w:rPr>
            <w:b w:val="0"/>
            <w:noProof/>
            <w:webHidden/>
            <w:sz w:val="21"/>
            <w:szCs w:val="21"/>
          </w:rPr>
          <w:fldChar w:fldCharType="separate"/>
        </w:r>
        <w:r w:rsidR="00C3453F">
          <w:rPr>
            <w:b w:val="0"/>
            <w:noProof/>
            <w:webHidden/>
            <w:sz w:val="21"/>
            <w:szCs w:val="21"/>
          </w:rPr>
          <w:t>110</w:t>
        </w:r>
        <w:r w:rsidRPr="0024406E">
          <w:rPr>
            <w:b w:val="0"/>
            <w:noProof/>
            <w:webHidden/>
            <w:sz w:val="21"/>
            <w:szCs w:val="21"/>
          </w:rPr>
          <w:fldChar w:fldCharType="end"/>
        </w:r>
      </w:hyperlink>
    </w:p>
    <w:p w:rsidR="00C3453F" w:rsidRPr="0024406E" w:rsidRDefault="00904C6F" w:rsidP="0024406E">
      <w:pPr>
        <w:pStyle w:val="11"/>
        <w:tabs>
          <w:tab w:val="right" w:leader="middleDot" w:pos="8777"/>
        </w:tabs>
        <w:spacing w:before="0" w:after="0" w:line="360" w:lineRule="auto"/>
        <w:rPr>
          <w:b w:val="0"/>
          <w:bCs w:val="0"/>
          <w:caps w:val="0"/>
          <w:noProof/>
          <w:sz w:val="21"/>
          <w:szCs w:val="21"/>
        </w:rPr>
      </w:pPr>
      <w:hyperlink w:anchor="_Toc511243557" w:history="1">
        <w:r w:rsidR="00C3453F" w:rsidRPr="0024406E">
          <w:rPr>
            <w:rStyle w:val="a4"/>
            <w:rFonts w:hint="eastAsia"/>
            <w:b w:val="0"/>
            <w:noProof/>
            <w:sz w:val="21"/>
            <w:szCs w:val="21"/>
          </w:rPr>
          <w:t>《架空线路施工技术综合实验》课程教学大纲</w:t>
        </w:r>
        <w:r w:rsidR="00C3453F" w:rsidRPr="0024406E">
          <w:rPr>
            <w:b w:val="0"/>
            <w:noProof/>
            <w:webHidden/>
            <w:sz w:val="21"/>
            <w:szCs w:val="21"/>
          </w:rPr>
          <w:tab/>
        </w:r>
        <w:r w:rsidRPr="0024406E">
          <w:rPr>
            <w:b w:val="0"/>
            <w:noProof/>
            <w:webHidden/>
            <w:sz w:val="21"/>
            <w:szCs w:val="21"/>
          </w:rPr>
          <w:fldChar w:fldCharType="begin"/>
        </w:r>
        <w:r w:rsidR="00C3453F" w:rsidRPr="0024406E">
          <w:rPr>
            <w:b w:val="0"/>
            <w:noProof/>
            <w:webHidden/>
            <w:sz w:val="21"/>
            <w:szCs w:val="21"/>
          </w:rPr>
          <w:instrText xml:space="preserve"> PAGEREF _Toc511243557 \h </w:instrText>
        </w:r>
        <w:r w:rsidRPr="0024406E">
          <w:rPr>
            <w:b w:val="0"/>
            <w:noProof/>
            <w:webHidden/>
            <w:sz w:val="21"/>
            <w:szCs w:val="21"/>
          </w:rPr>
        </w:r>
        <w:r w:rsidRPr="0024406E">
          <w:rPr>
            <w:b w:val="0"/>
            <w:noProof/>
            <w:webHidden/>
            <w:sz w:val="21"/>
            <w:szCs w:val="21"/>
          </w:rPr>
          <w:fldChar w:fldCharType="separate"/>
        </w:r>
        <w:r w:rsidR="00C3453F">
          <w:rPr>
            <w:b w:val="0"/>
            <w:noProof/>
            <w:webHidden/>
            <w:sz w:val="21"/>
            <w:szCs w:val="21"/>
          </w:rPr>
          <w:t>113</w:t>
        </w:r>
        <w:r w:rsidRPr="0024406E">
          <w:rPr>
            <w:b w:val="0"/>
            <w:noProof/>
            <w:webHidden/>
            <w:sz w:val="21"/>
            <w:szCs w:val="21"/>
          </w:rPr>
          <w:fldChar w:fldCharType="end"/>
        </w:r>
      </w:hyperlink>
    </w:p>
    <w:p w:rsidR="00C3453F" w:rsidRPr="0024406E" w:rsidRDefault="00904C6F" w:rsidP="0024406E">
      <w:pPr>
        <w:pStyle w:val="11"/>
        <w:tabs>
          <w:tab w:val="right" w:leader="middleDot" w:pos="8777"/>
        </w:tabs>
        <w:spacing w:before="0" w:after="0" w:line="360" w:lineRule="auto"/>
        <w:rPr>
          <w:b w:val="0"/>
          <w:bCs w:val="0"/>
          <w:caps w:val="0"/>
          <w:noProof/>
          <w:sz w:val="21"/>
          <w:szCs w:val="21"/>
        </w:rPr>
      </w:pPr>
      <w:hyperlink w:anchor="_Toc511243558" w:history="1">
        <w:r w:rsidR="00C3453F" w:rsidRPr="0024406E">
          <w:rPr>
            <w:rStyle w:val="a4"/>
            <w:rFonts w:hint="eastAsia"/>
            <w:b w:val="0"/>
            <w:noProof/>
            <w:sz w:val="21"/>
            <w:szCs w:val="21"/>
          </w:rPr>
          <w:t>《架空线路运维技术综合实验》课程教学大纲</w:t>
        </w:r>
        <w:r w:rsidR="00C3453F" w:rsidRPr="0024406E">
          <w:rPr>
            <w:b w:val="0"/>
            <w:noProof/>
            <w:webHidden/>
            <w:sz w:val="21"/>
            <w:szCs w:val="21"/>
          </w:rPr>
          <w:tab/>
        </w:r>
        <w:r w:rsidRPr="0024406E">
          <w:rPr>
            <w:b w:val="0"/>
            <w:noProof/>
            <w:webHidden/>
            <w:sz w:val="21"/>
            <w:szCs w:val="21"/>
          </w:rPr>
          <w:fldChar w:fldCharType="begin"/>
        </w:r>
        <w:r w:rsidR="00C3453F" w:rsidRPr="0024406E">
          <w:rPr>
            <w:b w:val="0"/>
            <w:noProof/>
            <w:webHidden/>
            <w:sz w:val="21"/>
            <w:szCs w:val="21"/>
          </w:rPr>
          <w:instrText xml:space="preserve"> PAGEREF _Toc511243558 \h </w:instrText>
        </w:r>
        <w:r w:rsidRPr="0024406E">
          <w:rPr>
            <w:b w:val="0"/>
            <w:noProof/>
            <w:webHidden/>
            <w:sz w:val="21"/>
            <w:szCs w:val="21"/>
          </w:rPr>
        </w:r>
        <w:r w:rsidRPr="0024406E">
          <w:rPr>
            <w:b w:val="0"/>
            <w:noProof/>
            <w:webHidden/>
            <w:sz w:val="21"/>
            <w:szCs w:val="21"/>
          </w:rPr>
          <w:fldChar w:fldCharType="separate"/>
        </w:r>
        <w:r w:rsidR="00C3453F">
          <w:rPr>
            <w:b w:val="0"/>
            <w:noProof/>
            <w:webHidden/>
            <w:sz w:val="21"/>
            <w:szCs w:val="21"/>
          </w:rPr>
          <w:t>116</w:t>
        </w:r>
        <w:r w:rsidRPr="0024406E">
          <w:rPr>
            <w:b w:val="0"/>
            <w:noProof/>
            <w:webHidden/>
            <w:sz w:val="21"/>
            <w:szCs w:val="21"/>
          </w:rPr>
          <w:fldChar w:fldCharType="end"/>
        </w:r>
      </w:hyperlink>
    </w:p>
    <w:p w:rsidR="00C3453F" w:rsidRPr="0024406E" w:rsidRDefault="00904C6F" w:rsidP="0024406E">
      <w:pPr>
        <w:pStyle w:val="11"/>
        <w:tabs>
          <w:tab w:val="right" w:leader="middleDot" w:pos="8777"/>
        </w:tabs>
        <w:spacing w:before="0" w:after="0" w:line="360" w:lineRule="auto"/>
        <w:rPr>
          <w:b w:val="0"/>
          <w:bCs w:val="0"/>
          <w:caps w:val="0"/>
          <w:noProof/>
          <w:sz w:val="21"/>
          <w:szCs w:val="21"/>
        </w:rPr>
      </w:pPr>
      <w:hyperlink w:anchor="_Toc511243559" w:history="1">
        <w:r w:rsidR="00C3453F" w:rsidRPr="0024406E">
          <w:rPr>
            <w:rStyle w:val="a4"/>
            <w:rFonts w:hint="eastAsia"/>
            <w:b w:val="0"/>
            <w:noProof/>
            <w:sz w:val="21"/>
            <w:szCs w:val="21"/>
          </w:rPr>
          <w:t>《电力电缆在线监测技术综合实验》课程教学大纲</w:t>
        </w:r>
        <w:r w:rsidR="00C3453F" w:rsidRPr="0024406E">
          <w:rPr>
            <w:b w:val="0"/>
            <w:noProof/>
            <w:webHidden/>
            <w:sz w:val="21"/>
            <w:szCs w:val="21"/>
          </w:rPr>
          <w:tab/>
        </w:r>
        <w:r w:rsidRPr="0024406E">
          <w:rPr>
            <w:b w:val="0"/>
            <w:noProof/>
            <w:webHidden/>
            <w:sz w:val="21"/>
            <w:szCs w:val="21"/>
          </w:rPr>
          <w:fldChar w:fldCharType="begin"/>
        </w:r>
        <w:r w:rsidR="00C3453F" w:rsidRPr="0024406E">
          <w:rPr>
            <w:b w:val="0"/>
            <w:noProof/>
            <w:webHidden/>
            <w:sz w:val="21"/>
            <w:szCs w:val="21"/>
          </w:rPr>
          <w:instrText xml:space="preserve"> PAGEREF _Toc511243559 \h </w:instrText>
        </w:r>
        <w:r w:rsidRPr="0024406E">
          <w:rPr>
            <w:b w:val="0"/>
            <w:noProof/>
            <w:webHidden/>
            <w:sz w:val="21"/>
            <w:szCs w:val="21"/>
          </w:rPr>
        </w:r>
        <w:r w:rsidRPr="0024406E">
          <w:rPr>
            <w:b w:val="0"/>
            <w:noProof/>
            <w:webHidden/>
            <w:sz w:val="21"/>
            <w:szCs w:val="21"/>
          </w:rPr>
          <w:fldChar w:fldCharType="separate"/>
        </w:r>
        <w:r w:rsidR="00C3453F">
          <w:rPr>
            <w:b w:val="0"/>
            <w:noProof/>
            <w:webHidden/>
            <w:sz w:val="21"/>
            <w:szCs w:val="21"/>
          </w:rPr>
          <w:t>120</w:t>
        </w:r>
        <w:r w:rsidRPr="0024406E">
          <w:rPr>
            <w:b w:val="0"/>
            <w:noProof/>
            <w:webHidden/>
            <w:sz w:val="21"/>
            <w:szCs w:val="21"/>
          </w:rPr>
          <w:fldChar w:fldCharType="end"/>
        </w:r>
      </w:hyperlink>
    </w:p>
    <w:p w:rsidR="00C3453F" w:rsidRPr="0024406E" w:rsidRDefault="00904C6F" w:rsidP="0024406E">
      <w:pPr>
        <w:pStyle w:val="11"/>
        <w:tabs>
          <w:tab w:val="right" w:leader="middleDot" w:pos="8777"/>
        </w:tabs>
        <w:spacing w:before="0" w:after="0" w:line="360" w:lineRule="auto"/>
        <w:rPr>
          <w:b w:val="0"/>
          <w:bCs w:val="0"/>
          <w:caps w:val="0"/>
          <w:noProof/>
          <w:sz w:val="21"/>
          <w:szCs w:val="21"/>
        </w:rPr>
      </w:pPr>
      <w:hyperlink w:anchor="_Toc511243560" w:history="1">
        <w:r w:rsidR="00C3453F" w:rsidRPr="0024406E">
          <w:rPr>
            <w:rStyle w:val="a4"/>
            <w:rFonts w:hint="eastAsia"/>
            <w:b w:val="0"/>
            <w:noProof/>
            <w:sz w:val="21"/>
            <w:szCs w:val="21"/>
          </w:rPr>
          <w:t>《继电保护综合实验》课程教学大纲</w:t>
        </w:r>
        <w:r w:rsidR="00C3453F" w:rsidRPr="0024406E">
          <w:rPr>
            <w:b w:val="0"/>
            <w:noProof/>
            <w:webHidden/>
            <w:sz w:val="21"/>
            <w:szCs w:val="21"/>
          </w:rPr>
          <w:tab/>
        </w:r>
        <w:r w:rsidRPr="0024406E">
          <w:rPr>
            <w:b w:val="0"/>
            <w:noProof/>
            <w:webHidden/>
            <w:sz w:val="21"/>
            <w:szCs w:val="21"/>
          </w:rPr>
          <w:fldChar w:fldCharType="begin"/>
        </w:r>
        <w:r w:rsidR="00C3453F" w:rsidRPr="0024406E">
          <w:rPr>
            <w:b w:val="0"/>
            <w:noProof/>
            <w:webHidden/>
            <w:sz w:val="21"/>
            <w:szCs w:val="21"/>
          </w:rPr>
          <w:instrText xml:space="preserve"> PAGEREF _Toc511243560 \h </w:instrText>
        </w:r>
        <w:r w:rsidRPr="0024406E">
          <w:rPr>
            <w:b w:val="0"/>
            <w:noProof/>
            <w:webHidden/>
            <w:sz w:val="21"/>
            <w:szCs w:val="21"/>
          </w:rPr>
        </w:r>
        <w:r w:rsidRPr="0024406E">
          <w:rPr>
            <w:b w:val="0"/>
            <w:noProof/>
            <w:webHidden/>
            <w:sz w:val="21"/>
            <w:szCs w:val="21"/>
          </w:rPr>
          <w:fldChar w:fldCharType="separate"/>
        </w:r>
        <w:r w:rsidR="00C3453F">
          <w:rPr>
            <w:b w:val="0"/>
            <w:noProof/>
            <w:webHidden/>
            <w:sz w:val="21"/>
            <w:szCs w:val="21"/>
          </w:rPr>
          <w:t>123</w:t>
        </w:r>
        <w:r w:rsidRPr="0024406E">
          <w:rPr>
            <w:b w:val="0"/>
            <w:noProof/>
            <w:webHidden/>
            <w:sz w:val="21"/>
            <w:szCs w:val="21"/>
          </w:rPr>
          <w:fldChar w:fldCharType="end"/>
        </w:r>
      </w:hyperlink>
    </w:p>
    <w:p w:rsidR="00C3453F" w:rsidRPr="0024406E" w:rsidRDefault="00904C6F" w:rsidP="0024406E">
      <w:pPr>
        <w:pStyle w:val="11"/>
        <w:tabs>
          <w:tab w:val="right" w:leader="middleDot" w:pos="8777"/>
        </w:tabs>
        <w:spacing w:before="0" w:after="0" w:line="360" w:lineRule="auto"/>
        <w:rPr>
          <w:b w:val="0"/>
          <w:bCs w:val="0"/>
          <w:caps w:val="0"/>
          <w:noProof/>
          <w:sz w:val="21"/>
          <w:szCs w:val="21"/>
        </w:rPr>
      </w:pPr>
      <w:hyperlink w:anchor="_Toc511243561" w:history="1">
        <w:r w:rsidR="00C3453F" w:rsidRPr="0024406E">
          <w:rPr>
            <w:rStyle w:val="a4"/>
            <w:rFonts w:hint="eastAsia"/>
            <w:b w:val="0"/>
            <w:noProof/>
            <w:sz w:val="21"/>
            <w:szCs w:val="21"/>
          </w:rPr>
          <w:t>《校企联合培训》课程教学大纲</w:t>
        </w:r>
        <w:r w:rsidR="00C3453F" w:rsidRPr="0024406E">
          <w:rPr>
            <w:b w:val="0"/>
            <w:noProof/>
            <w:webHidden/>
            <w:sz w:val="21"/>
            <w:szCs w:val="21"/>
          </w:rPr>
          <w:tab/>
        </w:r>
        <w:r w:rsidRPr="0024406E">
          <w:rPr>
            <w:b w:val="0"/>
            <w:noProof/>
            <w:webHidden/>
            <w:sz w:val="21"/>
            <w:szCs w:val="21"/>
          </w:rPr>
          <w:fldChar w:fldCharType="begin"/>
        </w:r>
        <w:r w:rsidR="00C3453F" w:rsidRPr="0024406E">
          <w:rPr>
            <w:b w:val="0"/>
            <w:noProof/>
            <w:webHidden/>
            <w:sz w:val="21"/>
            <w:szCs w:val="21"/>
          </w:rPr>
          <w:instrText xml:space="preserve"> PAGEREF _Toc511243561 \h </w:instrText>
        </w:r>
        <w:r w:rsidRPr="0024406E">
          <w:rPr>
            <w:b w:val="0"/>
            <w:noProof/>
            <w:webHidden/>
            <w:sz w:val="21"/>
            <w:szCs w:val="21"/>
          </w:rPr>
        </w:r>
        <w:r w:rsidRPr="0024406E">
          <w:rPr>
            <w:b w:val="0"/>
            <w:noProof/>
            <w:webHidden/>
            <w:sz w:val="21"/>
            <w:szCs w:val="21"/>
          </w:rPr>
          <w:fldChar w:fldCharType="separate"/>
        </w:r>
        <w:r w:rsidR="00C3453F">
          <w:rPr>
            <w:b w:val="0"/>
            <w:noProof/>
            <w:webHidden/>
            <w:sz w:val="21"/>
            <w:szCs w:val="21"/>
          </w:rPr>
          <w:t>131</w:t>
        </w:r>
        <w:r w:rsidRPr="0024406E">
          <w:rPr>
            <w:b w:val="0"/>
            <w:noProof/>
            <w:webHidden/>
            <w:sz w:val="21"/>
            <w:szCs w:val="21"/>
          </w:rPr>
          <w:fldChar w:fldCharType="end"/>
        </w:r>
      </w:hyperlink>
    </w:p>
    <w:p w:rsidR="00C3453F" w:rsidRPr="0024406E" w:rsidRDefault="00904C6F" w:rsidP="0024406E">
      <w:pPr>
        <w:pStyle w:val="11"/>
        <w:tabs>
          <w:tab w:val="right" w:leader="middleDot" w:pos="8777"/>
        </w:tabs>
        <w:spacing w:before="0" w:after="0" w:line="360" w:lineRule="auto"/>
        <w:rPr>
          <w:b w:val="0"/>
          <w:bCs w:val="0"/>
          <w:caps w:val="0"/>
          <w:noProof/>
          <w:sz w:val="21"/>
          <w:szCs w:val="21"/>
        </w:rPr>
      </w:pPr>
      <w:hyperlink w:anchor="_Toc511243562" w:history="1">
        <w:r w:rsidR="00C3453F" w:rsidRPr="0024406E">
          <w:rPr>
            <w:rStyle w:val="a4"/>
            <w:rFonts w:hint="eastAsia"/>
            <w:b w:val="0"/>
            <w:noProof/>
            <w:sz w:val="21"/>
            <w:szCs w:val="21"/>
          </w:rPr>
          <w:t>《毕业设计》课程教学大纲</w:t>
        </w:r>
        <w:r w:rsidR="00C3453F" w:rsidRPr="0024406E">
          <w:rPr>
            <w:b w:val="0"/>
            <w:noProof/>
            <w:webHidden/>
            <w:sz w:val="21"/>
            <w:szCs w:val="21"/>
          </w:rPr>
          <w:tab/>
        </w:r>
        <w:r w:rsidRPr="0024406E">
          <w:rPr>
            <w:b w:val="0"/>
            <w:noProof/>
            <w:webHidden/>
            <w:sz w:val="21"/>
            <w:szCs w:val="21"/>
          </w:rPr>
          <w:fldChar w:fldCharType="begin"/>
        </w:r>
        <w:r w:rsidR="00C3453F" w:rsidRPr="0024406E">
          <w:rPr>
            <w:b w:val="0"/>
            <w:noProof/>
            <w:webHidden/>
            <w:sz w:val="21"/>
            <w:szCs w:val="21"/>
          </w:rPr>
          <w:instrText xml:space="preserve"> PAGEREF _Toc511243562 \h </w:instrText>
        </w:r>
        <w:r w:rsidRPr="0024406E">
          <w:rPr>
            <w:b w:val="0"/>
            <w:noProof/>
            <w:webHidden/>
            <w:sz w:val="21"/>
            <w:szCs w:val="21"/>
          </w:rPr>
        </w:r>
        <w:r w:rsidRPr="0024406E">
          <w:rPr>
            <w:b w:val="0"/>
            <w:noProof/>
            <w:webHidden/>
            <w:sz w:val="21"/>
            <w:szCs w:val="21"/>
          </w:rPr>
          <w:fldChar w:fldCharType="separate"/>
        </w:r>
        <w:r w:rsidR="00C3453F">
          <w:rPr>
            <w:b w:val="0"/>
            <w:noProof/>
            <w:webHidden/>
            <w:sz w:val="21"/>
            <w:szCs w:val="21"/>
          </w:rPr>
          <w:t>134</w:t>
        </w:r>
        <w:r w:rsidRPr="0024406E">
          <w:rPr>
            <w:b w:val="0"/>
            <w:noProof/>
            <w:webHidden/>
            <w:sz w:val="21"/>
            <w:szCs w:val="21"/>
          </w:rPr>
          <w:fldChar w:fldCharType="end"/>
        </w:r>
      </w:hyperlink>
    </w:p>
    <w:p w:rsidR="00C3453F" w:rsidRPr="0024406E" w:rsidRDefault="00904C6F" w:rsidP="0024406E">
      <w:pPr>
        <w:pStyle w:val="11"/>
        <w:tabs>
          <w:tab w:val="right" w:leader="middleDot" w:pos="8777"/>
        </w:tabs>
        <w:spacing w:before="0" w:after="0" w:line="360" w:lineRule="auto"/>
        <w:rPr>
          <w:b w:val="0"/>
          <w:bCs w:val="0"/>
          <w:caps w:val="0"/>
          <w:noProof/>
          <w:sz w:val="21"/>
          <w:szCs w:val="21"/>
        </w:rPr>
      </w:pPr>
      <w:hyperlink w:anchor="_Toc511243563" w:history="1">
        <w:r w:rsidR="00C3453F" w:rsidRPr="0024406E">
          <w:rPr>
            <w:rStyle w:val="a4"/>
            <w:rFonts w:hint="eastAsia"/>
            <w:b w:val="0"/>
            <w:noProof/>
            <w:sz w:val="21"/>
            <w:szCs w:val="21"/>
          </w:rPr>
          <w:t>《电子技术基础</w:t>
        </w:r>
        <w:r w:rsidR="00C3453F" w:rsidRPr="0024406E">
          <w:rPr>
            <w:rStyle w:val="a4"/>
            <w:b w:val="0"/>
            <w:noProof/>
            <w:sz w:val="21"/>
            <w:szCs w:val="21"/>
          </w:rPr>
          <w:t>II</w:t>
        </w:r>
        <w:r w:rsidR="00C3453F" w:rsidRPr="0024406E">
          <w:rPr>
            <w:rStyle w:val="a4"/>
            <w:rFonts w:hint="eastAsia"/>
            <w:b w:val="0"/>
            <w:noProof/>
            <w:sz w:val="21"/>
            <w:szCs w:val="21"/>
          </w:rPr>
          <w:t>》课程教学大纲</w:t>
        </w:r>
        <w:r w:rsidR="00C3453F" w:rsidRPr="0024406E">
          <w:rPr>
            <w:b w:val="0"/>
            <w:noProof/>
            <w:webHidden/>
            <w:sz w:val="21"/>
            <w:szCs w:val="21"/>
          </w:rPr>
          <w:tab/>
        </w:r>
        <w:r w:rsidRPr="0024406E">
          <w:rPr>
            <w:b w:val="0"/>
            <w:noProof/>
            <w:webHidden/>
            <w:sz w:val="21"/>
            <w:szCs w:val="21"/>
          </w:rPr>
          <w:fldChar w:fldCharType="begin"/>
        </w:r>
        <w:r w:rsidR="00C3453F" w:rsidRPr="0024406E">
          <w:rPr>
            <w:b w:val="0"/>
            <w:noProof/>
            <w:webHidden/>
            <w:sz w:val="21"/>
            <w:szCs w:val="21"/>
          </w:rPr>
          <w:instrText xml:space="preserve"> PAGEREF _Toc511243563 \h </w:instrText>
        </w:r>
        <w:r w:rsidRPr="0024406E">
          <w:rPr>
            <w:b w:val="0"/>
            <w:noProof/>
            <w:webHidden/>
            <w:sz w:val="21"/>
            <w:szCs w:val="21"/>
          </w:rPr>
        </w:r>
        <w:r w:rsidRPr="0024406E">
          <w:rPr>
            <w:b w:val="0"/>
            <w:noProof/>
            <w:webHidden/>
            <w:sz w:val="21"/>
            <w:szCs w:val="21"/>
          </w:rPr>
          <w:fldChar w:fldCharType="separate"/>
        </w:r>
        <w:r w:rsidR="00C3453F">
          <w:rPr>
            <w:b w:val="0"/>
            <w:noProof/>
            <w:webHidden/>
            <w:sz w:val="21"/>
            <w:szCs w:val="21"/>
          </w:rPr>
          <w:t>138</w:t>
        </w:r>
        <w:r w:rsidRPr="0024406E">
          <w:rPr>
            <w:b w:val="0"/>
            <w:noProof/>
            <w:webHidden/>
            <w:sz w:val="21"/>
            <w:szCs w:val="21"/>
          </w:rPr>
          <w:fldChar w:fldCharType="end"/>
        </w:r>
      </w:hyperlink>
    </w:p>
    <w:p w:rsidR="00C3453F" w:rsidRPr="0024406E" w:rsidRDefault="00904C6F" w:rsidP="0024406E">
      <w:pPr>
        <w:pStyle w:val="11"/>
        <w:tabs>
          <w:tab w:val="right" w:leader="middleDot" w:pos="8777"/>
        </w:tabs>
        <w:spacing w:before="0" w:after="0" w:line="360" w:lineRule="auto"/>
        <w:rPr>
          <w:b w:val="0"/>
          <w:bCs w:val="0"/>
          <w:caps w:val="0"/>
          <w:noProof/>
          <w:sz w:val="21"/>
          <w:szCs w:val="21"/>
        </w:rPr>
      </w:pPr>
      <w:hyperlink w:anchor="_Toc511243564" w:history="1">
        <w:r w:rsidR="00C3453F" w:rsidRPr="0024406E">
          <w:rPr>
            <w:rStyle w:val="a4"/>
            <w:rFonts w:hint="eastAsia"/>
            <w:b w:val="0"/>
            <w:noProof/>
            <w:sz w:val="21"/>
            <w:szCs w:val="21"/>
          </w:rPr>
          <w:t>《电力电子与高压直流输电》课程教学大纲</w:t>
        </w:r>
        <w:r w:rsidR="00C3453F" w:rsidRPr="0024406E">
          <w:rPr>
            <w:b w:val="0"/>
            <w:noProof/>
            <w:webHidden/>
            <w:sz w:val="21"/>
            <w:szCs w:val="21"/>
          </w:rPr>
          <w:tab/>
        </w:r>
        <w:r w:rsidRPr="0024406E">
          <w:rPr>
            <w:b w:val="0"/>
            <w:noProof/>
            <w:webHidden/>
            <w:sz w:val="21"/>
            <w:szCs w:val="21"/>
          </w:rPr>
          <w:fldChar w:fldCharType="begin"/>
        </w:r>
        <w:r w:rsidR="00C3453F" w:rsidRPr="0024406E">
          <w:rPr>
            <w:b w:val="0"/>
            <w:noProof/>
            <w:webHidden/>
            <w:sz w:val="21"/>
            <w:szCs w:val="21"/>
          </w:rPr>
          <w:instrText xml:space="preserve"> PAGEREF _Toc511243564 \h </w:instrText>
        </w:r>
        <w:r w:rsidRPr="0024406E">
          <w:rPr>
            <w:b w:val="0"/>
            <w:noProof/>
            <w:webHidden/>
            <w:sz w:val="21"/>
            <w:szCs w:val="21"/>
          </w:rPr>
        </w:r>
        <w:r w:rsidRPr="0024406E">
          <w:rPr>
            <w:b w:val="0"/>
            <w:noProof/>
            <w:webHidden/>
            <w:sz w:val="21"/>
            <w:szCs w:val="21"/>
          </w:rPr>
          <w:fldChar w:fldCharType="separate"/>
        </w:r>
        <w:r w:rsidR="00C3453F">
          <w:rPr>
            <w:b w:val="0"/>
            <w:noProof/>
            <w:webHidden/>
            <w:sz w:val="21"/>
            <w:szCs w:val="21"/>
          </w:rPr>
          <w:t>143</w:t>
        </w:r>
        <w:r w:rsidRPr="0024406E">
          <w:rPr>
            <w:b w:val="0"/>
            <w:noProof/>
            <w:webHidden/>
            <w:sz w:val="21"/>
            <w:szCs w:val="21"/>
          </w:rPr>
          <w:fldChar w:fldCharType="end"/>
        </w:r>
      </w:hyperlink>
    </w:p>
    <w:p w:rsidR="00C3453F" w:rsidRPr="0024406E" w:rsidRDefault="00904C6F" w:rsidP="0024406E">
      <w:pPr>
        <w:pStyle w:val="11"/>
        <w:tabs>
          <w:tab w:val="right" w:leader="middleDot" w:pos="8777"/>
        </w:tabs>
        <w:spacing w:before="0" w:after="0" w:line="360" w:lineRule="auto"/>
        <w:rPr>
          <w:b w:val="0"/>
          <w:bCs w:val="0"/>
          <w:caps w:val="0"/>
          <w:noProof/>
          <w:sz w:val="21"/>
          <w:szCs w:val="21"/>
        </w:rPr>
      </w:pPr>
      <w:hyperlink w:anchor="_Toc511243565" w:history="1">
        <w:r w:rsidR="00C3453F" w:rsidRPr="0024406E">
          <w:rPr>
            <w:rStyle w:val="a4"/>
            <w:rFonts w:hint="eastAsia"/>
            <w:b w:val="0"/>
            <w:noProof/>
            <w:sz w:val="21"/>
            <w:szCs w:val="21"/>
          </w:rPr>
          <w:t>《输电线路工程概预算》课程教学大纲</w:t>
        </w:r>
        <w:r w:rsidR="00C3453F" w:rsidRPr="0024406E">
          <w:rPr>
            <w:b w:val="0"/>
            <w:noProof/>
            <w:webHidden/>
            <w:sz w:val="21"/>
            <w:szCs w:val="21"/>
          </w:rPr>
          <w:tab/>
        </w:r>
        <w:r w:rsidRPr="0024406E">
          <w:rPr>
            <w:b w:val="0"/>
            <w:noProof/>
            <w:webHidden/>
            <w:sz w:val="21"/>
            <w:szCs w:val="21"/>
          </w:rPr>
          <w:fldChar w:fldCharType="begin"/>
        </w:r>
        <w:r w:rsidR="00C3453F" w:rsidRPr="0024406E">
          <w:rPr>
            <w:b w:val="0"/>
            <w:noProof/>
            <w:webHidden/>
            <w:sz w:val="21"/>
            <w:szCs w:val="21"/>
          </w:rPr>
          <w:instrText xml:space="preserve"> PAGEREF _Toc511243565 \h </w:instrText>
        </w:r>
        <w:r w:rsidRPr="0024406E">
          <w:rPr>
            <w:b w:val="0"/>
            <w:noProof/>
            <w:webHidden/>
            <w:sz w:val="21"/>
            <w:szCs w:val="21"/>
          </w:rPr>
        </w:r>
        <w:r w:rsidRPr="0024406E">
          <w:rPr>
            <w:b w:val="0"/>
            <w:noProof/>
            <w:webHidden/>
            <w:sz w:val="21"/>
            <w:szCs w:val="21"/>
          </w:rPr>
          <w:fldChar w:fldCharType="separate"/>
        </w:r>
        <w:r w:rsidR="00C3453F">
          <w:rPr>
            <w:b w:val="0"/>
            <w:noProof/>
            <w:webHidden/>
            <w:sz w:val="21"/>
            <w:szCs w:val="21"/>
          </w:rPr>
          <w:t>147</w:t>
        </w:r>
        <w:r w:rsidRPr="0024406E">
          <w:rPr>
            <w:b w:val="0"/>
            <w:noProof/>
            <w:webHidden/>
            <w:sz w:val="21"/>
            <w:szCs w:val="21"/>
          </w:rPr>
          <w:fldChar w:fldCharType="end"/>
        </w:r>
      </w:hyperlink>
    </w:p>
    <w:p w:rsidR="00C3453F" w:rsidRPr="0024406E" w:rsidRDefault="00904C6F" w:rsidP="0024406E">
      <w:pPr>
        <w:pStyle w:val="11"/>
        <w:tabs>
          <w:tab w:val="right" w:leader="middleDot" w:pos="8777"/>
        </w:tabs>
        <w:spacing w:before="0" w:after="0" w:line="360" w:lineRule="auto"/>
        <w:rPr>
          <w:b w:val="0"/>
          <w:bCs w:val="0"/>
          <w:caps w:val="0"/>
          <w:noProof/>
          <w:sz w:val="21"/>
          <w:szCs w:val="21"/>
        </w:rPr>
      </w:pPr>
      <w:hyperlink w:anchor="_Toc511243566" w:history="1">
        <w:r w:rsidR="00C3453F" w:rsidRPr="0024406E">
          <w:rPr>
            <w:rStyle w:val="a4"/>
            <w:rFonts w:hint="eastAsia"/>
            <w:b w:val="0"/>
            <w:noProof/>
            <w:sz w:val="21"/>
            <w:szCs w:val="21"/>
          </w:rPr>
          <w:t>《土力学与混凝土结构》课程教学大纲</w:t>
        </w:r>
        <w:r w:rsidR="00C3453F" w:rsidRPr="0024406E">
          <w:rPr>
            <w:b w:val="0"/>
            <w:noProof/>
            <w:webHidden/>
            <w:sz w:val="21"/>
            <w:szCs w:val="21"/>
          </w:rPr>
          <w:tab/>
        </w:r>
        <w:r w:rsidRPr="0024406E">
          <w:rPr>
            <w:b w:val="0"/>
            <w:noProof/>
            <w:webHidden/>
            <w:sz w:val="21"/>
            <w:szCs w:val="21"/>
          </w:rPr>
          <w:fldChar w:fldCharType="begin"/>
        </w:r>
        <w:r w:rsidR="00C3453F" w:rsidRPr="0024406E">
          <w:rPr>
            <w:b w:val="0"/>
            <w:noProof/>
            <w:webHidden/>
            <w:sz w:val="21"/>
            <w:szCs w:val="21"/>
          </w:rPr>
          <w:instrText xml:space="preserve"> PAGEREF _Toc511243566 \h </w:instrText>
        </w:r>
        <w:r w:rsidRPr="0024406E">
          <w:rPr>
            <w:b w:val="0"/>
            <w:noProof/>
            <w:webHidden/>
            <w:sz w:val="21"/>
            <w:szCs w:val="21"/>
          </w:rPr>
        </w:r>
        <w:r w:rsidRPr="0024406E">
          <w:rPr>
            <w:b w:val="0"/>
            <w:noProof/>
            <w:webHidden/>
            <w:sz w:val="21"/>
            <w:szCs w:val="21"/>
          </w:rPr>
          <w:fldChar w:fldCharType="separate"/>
        </w:r>
        <w:r w:rsidR="00C3453F">
          <w:rPr>
            <w:b w:val="0"/>
            <w:noProof/>
            <w:webHidden/>
            <w:sz w:val="21"/>
            <w:szCs w:val="21"/>
          </w:rPr>
          <w:t>150</w:t>
        </w:r>
        <w:r w:rsidRPr="0024406E">
          <w:rPr>
            <w:b w:val="0"/>
            <w:noProof/>
            <w:webHidden/>
            <w:sz w:val="21"/>
            <w:szCs w:val="21"/>
          </w:rPr>
          <w:fldChar w:fldCharType="end"/>
        </w:r>
      </w:hyperlink>
    </w:p>
    <w:p w:rsidR="00C3453F" w:rsidRPr="0024406E" w:rsidRDefault="00904C6F" w:rsidP="0024406E">
      <w:pPr>
        <w:pStyle w:val="11"/>
        <w:tabs>
          <w:tab w:val="right" w:leader="middleDot" w:pos="8777"/>
        </w:tabs>
        <w:spacing w:before="0" w:after="0" w:line="360" w:lineRule="auto"/>
        <w:rPr>
          <w:b w:val="0"/>
          <w:bCs w:val="0"/>
          <w:caps w:val="0"/>
          <w:noProof/>
          <w:sz w:val="21"/>
          <w:szCs w:val="21"/>
        </w:rPr>
      </w:pPr>
      <w:hyperlink w:anchor="_Toc511243567" w:history="1">
        <w:r w:rsidR="00C3453F" w:rsidRPr="0024406E">
          <w:rPr>
            <w:rStyle w:val="a4"/>
            <w:rFonts w:hint="eastAsia"/>
            <w:b w:val="0"/>
            <w:noProof/>
            <w:sz w:val="21"/>
            <w:szCs w:val="21"/>
          </w:rPr>
          <w:t>《输电线路专业英语》课程教学大纲</w:t>
        </w:r>
        <w:r w:rsidR="00C3453F" w:rsidRPr="0024406E">
          <w:rPr>
            <w:b w:val="0"/>
            <w:noProof/>
            <w:webHidden/>
            <w:sz w:val="21"/>
            <w:szCs w:val="21"/>
          </w:rPr>
          <w:tab/>
        </w:r>
        <w:r w:rsidRPr="0024406E">
          <w:rPr>
            <w:b w:val="0"/>
            <w:noProof/>
            <w:webHidden/>
            <w:sz w:val="21"/>
            <w:szCs w:val="21"/>
          </w:rPr>
          <w:fldChar w:fldCharType="begin"/>
        </w:r>
        <w:r w:rsidR="00C3453F" w:rsidRPr="0024406E">
          <w:rPr>
            <w:b w:val="0"/>
            <w:noProof/>
            <w:webHidden/>
            <w:sz w:val="21"/>
            <w:szCs w:val="21"/>
          </w:rPr>
          <w:instrText xml:space="preserve"> PAGEREF _Toc511243567 \h </w:instrText>
        </w:r>
        <w:r w:rsidRPr="0024406E">
          <w:rPr>
            <w:b w:val="0"/>
            <w:noProof/>
            <w:webHidden/>
            <w:sz w:val="21"/>
            <w:szCs w:val="21"/>
          </w:rPr>
        </w:r>
        <w:r w:rsidRPr="0024406E">
          <w:rPr>
            <w:b w:val="0"/>
            <w:noProof/>
            <w:webHidden/>
            <w:sz w:val="21"/>
            <w:szCs w:val="21"/>
          </w:rPr>
          <w:fldChar w:fldCharType="separate"/>
        </w:r>
        <w:r w:rsidR="00C3453F">
          <w:rPr>
            <w:b w:val="0"/>
            <w:noProof/>
            <w:webHidden/>
            <w:sz w:val="21"/>
            <w:szCs w:val="21"/>
          </w:rPr>
          <w:t>154</w:t>
        </w:r>
        <w:r w:rsidRPr="0024406E">
          <w:rPr>
            <w:b w:val="0"/>
            <w:noProof/>
            <w:webHidden/>
            <w:sz w:val="21"/>
            <w:szCs w:val="21"/>
          </w:rPr>
          <w:fldChar w:fldCharType="end"/>
        </w:r>
      </w:hyperlink>
    </w:p>
    <w:p w:rsidR="00C3453F" w:rsidRPr="0024406E" w:rsidRDefault="00904C6F" w:rsidP="0024406E">
      <w:pPr>
        <w:pStyle w:val="11"/>
        <w:tabs>
          <w:tab w:val="right" w:leader="middleDot" w:pos="8777"/>
        </w:tabs>
        <w:spacing w:before="0" w:after="0" w:line="360" w:lineRule="auto"/>
        <w:rPr>
          <w:b w:val="0"/>
          <w:bCs w:val="0"/>
          <w:caps w:val="0"/>
          <w:noProof/>
          <w:sz w:val="21"/>
          <w:szCs w:val="21"/>
        </w:rPr>
      </w:pPr>
      <w:hyperlink w:anchor="_Toc511243568" w:history="1">
        <w:r w:rsidR="00C3453F" w:rsidRPr="0024406E">
          <w:rPr>
            <w:rStyle w:val="a4"/>
            <w:rFonts w:hint="eastAsia"/>
            <w:b w:val="0"/>
            <w:noProof/>
            <w:sz w:val="21"/>
            <w:szCs w:val="21"/>
          </w:rPr>
          <w:t>《线路金具》课程教学大纲</w:t>
        </w:r>
        <w:r w:rsidR="00C3453F" w:rsidRPr="0024406E">
          <w:rPr>
            <w:b w:val="0"/>
            <w:noProof/>
            <w:webHidden/>
            <w:sz w:val="21"/>
            <w:szCs w:val="21"/>
          </w:rPr>
          <w:tab/>
        </w:r>
        <w:r w:rsidRPr="0024406E">
          <w:rPr>
            <w:b w:val="0"/>
            <w:noProof/>
            <w:webHidden/>
            <w:sz w:val="21"/>
            <w:szCs w:val="21"/>
          </w:rPr>
          <w:fldChar w:fldCharType="begin"/>
        </w:r>
        <w:r w:rsidR="00C3453F" w:rsidRPr="0024406E">
          <w:rPr>
            <w:b w:val="0"/>
            <w:noProof/>
            <w:webHidden/>
            <w:sz w:val="21"/>
            <w:szCs w:val="21"/>
          </w:rPr>
          <w:instrText xml:space="preserve"> PAGEREF _Toc511243568 \h </w:instrText>
        </w:r>
        <w:r w:rsidRPr="0024406E">
          <w:rPr>
            <w:b w:val="0"/>
            <w:noProof/>
            <w:webHidden/>
            <w:sz w:val="21"/>
            <w:szCs w:val="21"/>
          </w:rPr>
        </w:r>
        <w:r w:rsidRPr="0024406E">
          <w:rPr>
            <w:b w:val="0"/>
            <w:noProof/>
            <w:webHidden/>
            <w:sz w:val="21"/>
            <w:szCs w:val="21"/>
          </w:rPr>
          <w:fldChar w:fldCharType="separate"/>
        </w:r>
        <w:r w:rsidR="00C3453F">
          <w:rPr>
            <w:b w:val="0"/>
            <w:noProof/>
            <w:webHidden/>
            <w:sz w:val="21"/>
            <w:szCs w:val="21"/>
          </w:rPr>
          <w:t>157</w:t>
        </w:r>
        <w:r w:rsidRPr="0024406E">
          <w:rPr>
            <w:b w:val="0"/>
            <w:noProof/>
            <w:webHidden/>
            <w:sz w:val="21"/>
            <w:szCs w:val="21"/>
          </w:rPr>
          <w:fldChar w:fldCharType="end"/>
        </w:r>
      </w:hyperlink>
    </w:p>
    <w:p w:rsidR="00C3453F" w:rsidRPr="0024406E" w:rsidRDefault="00904C6F" w:rsidP="0024406E">
      <w:pPr>
        <w:pStyle w:val="11"/>
        <w:tabs>
          <w:tab w:val="right" w:leader="middleDot" w:pos="8777"/>
        </w:tabs>
        <w:spacing w:before="0" w:after="0" w:line="360" w:lineRule="auto"/>
        <w:rPr>
          <w:b w:val="0"/>
          <w:bCs w:val="0"/>
          <w:caps w:val="0"/>
          <w:noProof/>
          <w:sz w:val="21"/>
          <w:szCs w:val="21"/>
        </w:rPr>
      </w:pPr>
      <w:hyperlink w:anchor="_Toc511243569" w:history="1">
        <w:r w:rsidR="00C3453F" w:rsidRPr="0024406E">
          <w:rPr>
            <w:rStyle w:val="a4"/>
            <w:rFonts w:hint="eastAsia"/>
            <w:b w:val="0"/>
            <w:noProof/>
            <w:sz w:val="21"/>
            <w:szCs w:val="21"/>
          </w:rPr>
          <w:t>《输电线路</w:t>
        </w:r>
        <w:r w:rsidR="00C3453F" w:rsidRPr="0024406E">
          <w:rPr>
            <w:rStyle w:val="a4"/>
            <w:b w:val="0"/>
            <w:noProof/>
            <w:sz w:val="21"/>
            <w:szCs w:val="21"/>
          </w:rPr>
          <w:t>CAD</w:t>
        </w:r>
        <w:r w:rsidR="00C3453F" w:rsidRPr="0024406E">
          <w:rPr>
            <w:rStyle w:val="a4"/>
            <w:rFonts w:hint="eastAsia"/>
            <w:b w:val="0"/>
            <w:noProof/>
            <w:sz w:val="21"/>
            <w:szCs w:val="21"/>
          </w:rPr>
          <w:t>》课程教学大纲</w:t>
        </w:r>
        <w:r w:rsidR="00C3453F" w:rsidRPr="0024406E">
          <w:rPr>
            <w:b w:val="0"/>
            <w:noProof/>
            <w:webHidden/>
            <w:sz w:val="21"/>
            <w:szCs w:val="21"/>
          </w:rPr>
          <w:tab/>
        </w:r>
        <w:r w:rsidRPr="0024406E">
          <w:rPr>
            <w:b w:val="0"/>
            <w:noProof/>
            <w:webHidden/>
            <w:sz w:val="21"/>
            <w:szCs w:val="21"/>
          </w:rPr>
          <w:fldChar w:fldCharType="begin"/>
        </w:r>
        <w:r w:rsidR="00C3453F" w:rsidRPr="0024406E">
          <w:rPr>
            <w:b w:val="0"/>
            <w:noProof/>
            <w:webHidden/>
            <w:sz w:val="21"/>
            <w:szCs w:val="21"/>
          </w:rPr>
          <w:instrText xml:space="preserve"> PAGEREF _Toc511243569 \h </w:instrText>
        </w:r>
        <w:r w:rsidRPr="0024406E">
          <w:rPr>
            <w:b w:val="0"/>
            <w:noProof/>
            <w:webHidden/>
            <w:sz w:val="21"/>
            <w:szCs w:val="21"/>
          </w:rPr>
        </w:r>
        <w:r w:rsidRPr="0024406E">
          <w:rPr>
            <w:b w:val="0"/>
            <w:noProof/>
            <w:webHidden/>
            <w:sz w:val="21"/>
            <w:szCs w:val="21"/>
          </w:rPr>
          <w:fldChar w:fldCharType="separate"/>
        </w:r>
        <w:r w:rsidR="00C3453F">
          <w:rPr>
            <w:b w:val="0"/>
            <w:noProof/>
            <w:webHidden/>
            <w:sz w:val="21"/>
            <w:szCs w:val="21"/>
          </w:rPr>
          <w:t>162</w:t>
        </w:r>
        <w:r w:rsidRPr="0024406E">
          <w:rPr>
            <w:b w:val="0"/>
            <w:noProof/>
            <w:webHidden/>
            <w:sz w:val="21"/>
            <w:szCs w:val="21"/>
          </w:rPr>
          <w:fldChar w:fldCharType="end"/>
        </w:r>
      </w:hyperlink>
    </w:p>
    <w:p w:rsidR="00C3453F" w:rsidRPr="0024406E" w:rsidRDefault="00904C6F" w:rsidP="0024406E">
      <w:pPr>
        <w:pStyle w:val="11"/>
        <w:tabs>
          <w:tab w:val="right" w:leader="middleDot" w:pos="8777"/>
        </w:tabs>
        <w:spacing w:before="0" w:after="0" w:line="360" w:lineRule="auto"/>
        <w:rPr>
          <w:b w:val="0"/>
          <w:bCs w:val="0"/>
          <w:caps w:val="0"/>
          <w:noProof/>
          <w:sz w:val="21"/>
          <w:szCs w:val="21"/>
        </w:rPr>
      </w:pPr>
      <w:hyperlink w:anchor="_Toc511243570" w:history="1">
        <w:r w:rsidR="00C3453F" w:rsidRPr="0024406E">
          <w:rPr>
            <w:rStyle w:val="a4"/>
            <w:rFonts w:hint="eastAsia"/>
            <w:b w:val="0"/>
            <w:noProof/>
            <w:sz w:val="21"/>
            <w:szCs w:val="21"/>
          </w:rPr>
          <w:t>《配电线路设计运行与管理》课程教学大纲</w:t>
        </w:r>
        <w:r w:rsidR="00C3453F" w:rsidRPr="0024406E">
          <w:rPr>
            <w:b w:val="0"/>
            <w:noProof/>
            <w:webHidden/>
            <w:sz w:val="21"/>
            <w:szCs w:val="21"/>
          </w:rPr>
          <w:tab/>
        </w:r>
        <w:r w:rsidRPr="0024406E">
          <w:rPr>
            <w:b w:val="0"/>
            <w:noProof/>
            <w:webHidden/>
            <w:sz w:val="21"/>
            <w:szCs w:val="21"/>
          </w:rPr>
          <w:fldChar w:fldCharType="begin"/>
        </w:r>
        <w:r w:rsidR="00C3453F" w:rsidRPr="0024406E">
          <w:rPr>
            <w:b w:val="0"/>
            <w:noProof/>
            <w:webHidden/>
            <w:sz w:val="21"/>
            <w:szCs w:val="21"/>
          </w:rPr>
          <w:instrText xml:space="preserve"> PAGEREF _Toc511243570 \h </w:instrText>
        </w:r>
        <w:r w:rsidRPr="0024406E">
          <w:rPr>
            <w:b w:val="0"/>
            <w:noProof/>
            <w:webHidden/>
            <w:sz w:val="21"/>
            <w:szCs w:val="21"/>
          </w:rPr>
        </w:r>
        <w:r w:rsidRPr="0024406E">
          <w:rPr>
            <w:b w:val="0"/>
            <w:noProof/>
            <w:webHidden/>
            <w:sz w:val="21"/>
            <w:szCs w:val="21"/>
          </w:rPr>
          <w:fldChar w:fldCharType="separate"/>
        </w:r>
        <w:r w:rsidR="00C3453F">
          <w:rPr>
            <w:b w:val="0"/>
            <w:noProof/>
            <w:webHidden/>
            <w:sz w:val="21"/>
            <w:szCs w:val="21"/>
          </w:rPr>
          <w:t>165</w:t>
        </w:r>
        <w:r w:rsidRPr="0024406E">
          <w:rPr>
            <w:b w:val="0"/>
            <w:noProof/>
            <w:webHidden/>
            <w:sz w:val="21"/>
            <w:szCs w:val="21"/>
          </w:rPr>
          <w:fldChar w:fldCharType="end"/>
        </w:r>
      </w:hyperlink>
    </w:p>
    <w:p w:rsidR="00C3453F" w:rsidRPr="0024406E" w:rsidRDefault="00904C6F" w:rsidP="0024406E">
      <w:pPr>
        <w:pStyle w:val="11"/>
        <w:tabs>
          <w:tab w:val="right" w:leader="middleDot" w:pos="8777"/>
        </w:tabs>
        <w:spacing w:before="0" w:after="0" w:line="360" w:lineRule="auto"/>
        <w:rPr>
          <w:b w:val="0"/>
          <w:bCs w:val="0"/>
          <w:caps w:val="0"/>
          <w:noProof/>
          <w:sz w:val="21"/>
          <w:szCs w:val="21"/>
        </w:rPr>
      </w:pPr>
      <w:hyperlink w:anchor="_Toc511243571" w:history="1">
        <w:r w:rsidR="00C3453F" w:rsidRPr="0024406E">
          <w:rPr>
            <w:rStyle w:val="a4"/>
            <w:rFonts w:hint="eastAsia"/>
            <w:b w:val="0"/>
            <w:noProof/>
            <w:sz w:val="21"/>
            <w:szCs w:val="21"/>
          </w:rPr>
          <w:t>《输电线路施工机械》课程教学大纲</w:t>
        </w:r>
        <w:r w:rsidR="00C3453F" w:rsidRPr="0024406E">
          <w:rPr>
            <w:b w:val="0"/>
            <w:noProof/>
            <w:webHidden/>
            <w:sz w:val="21"/>
            <w:szCs w:val="21"/>
          </w:rPr>
          <w:tab/>
        </w:r>
        <w:r w:rsidRPr="0024406E">
          <w:rPr>
            <w:b w:val="0"/>
            <w:noProof/>
            <w:webHidden/>
            <w:sz w:val="21"/>
            <w:szCs w:val="21"/>
          </w:rPr>
          <w:fldChar w:fldCharType="begin"/>
        </w:r>
        <w:r w:rsidR="00C3453F" w:rsidRPr="0024406E">
          <w:rPr>
            <w:b w:val="0"/>
            <w:noProof/>
            <w:webHidden/>
            <w:sz w:val="21"/>
            <w:szCs w:val="21"/>
          </w:rPr>
          <w:instrText xml:space="preserve"> PAGEREF _Toc511243571 \h </w:instrText>
        </w:r>
        <w:r w:rsidRPr="0024406E">
          <w:rPr>
            <w:b w:val="0"/>
            <w:noProof/>
            <w:webHidden/>
            <w:sz w:val="21"/>
            <w:szCs w:val="21"/>
          </w:rPr>
        </w:r>
        <w:r w:rsidRPr="0024406E">
          <w:rPr>
            <w:b w:val="0"/>
            <w:noProof/>
            <w:webHidden/>
            <w:sz w:val="21"/>
            <w:szCs w:val="21"/>
          </w:rPr>
          <w:fldChar w:fldCharType="separate"/>
        </w:r>
        <w:r w:rsidR="00C3453F">
          <w:rPr>
            <w:b w:val="0"/>
            <w:noProof/>
            <w:webHidden/>
            <w:sz w:val="21"/>
            <w:szCs w:val="21"/>
          </w:rPr>
          <w:t>168</w:t>
        </w:r>
        <w:r w:rsidRPr="0024406E">
          <w:rPr>
            <w:b w:val="0"/>
            <w:noProof/>
            <w:webHidden/>
            <w:sz w:val="21"/>
            <w:szCs w:val="21"/>
          </w:rPr>
          <w:fldChar w:fldCharType="end"/>
        </w:r>
      </w:hyperlink>
    </w:p>
    <w:p w:rsidR="00C3453F" w:rsidRPr="0024406E" w:rsidRDefault="00904C6F" w:rsidP="0024406E">
      <w:pPr>
        <w:pStyle w:val="11"/>
        <w:tabs>
          <w:tab w:val="right" w:leader="middleDot" w:pos="8777"/>
        </w:tabs>
        <w:spacing w:before="0" w:after="0" w:line="360" w:lineRule="auto"/>
        <w:rPr>
          <w:b w:val="0"/>
          <w:bCs w:val="0"/>
          <w:caps w:val="0"/>
          <w:noProof/>
          <w:sz w:val="21"/>
          <w:szCs w:val="21"/>
        </w:rPr>
      </w:pPr>
      <w:hyperlink w:anchor="_Toc511243572" w:history="1">
        <w:r w:rsidR="00C3453F" w:rsidRPr="0024406E">
          <w:rPr>
            <w:rStyle w:val="a4"/>
            <w:rFonts w:hint="eastAsia"/>
            <w:b w:val="0"/>
            <w:noProof/>
            <w:sz w:val="21"/>
            <w:szCs w:val="21"/>
          </w:rPr>
          <w:t>《输电线路工程施工管理》课程教学大纲</w:t>
        </w:r>
        <w:r w:rsidR="00C3453F" w:rsidRPr="0024406E">
          <w:rPr>
            <w:b w:val="0"/>
            <w:noProof/>
            <w:webHidden/>
            <w:sz w:val="21"/>
            <w:szCs w:val="21"/>
          </w:rPr>
          <w:tab/>
        </w:r>
        <w:r w:rsidRPr="0024406E">
          <w:rPr>
            <w:b w:val="0"/>
            <w:noProof/>
            <w:webHidden/>
            <w:sz w:val="21"/>
            <w:szCs w:val="21"/>
          </w:rPr>
          <w:fldChar w:fldCharType="begin"/>
        </w:r>
        <w:r w:rsidR="00C3453F" w:rsidRPr="0024406E">
          <w:rPr>
            <w:b w:val="0"/>
            <w:noProof/>
            <w:webHidden/>
            <w:sz w:val="21"/>
            <w:szCs w:val="21"/>
          </w:rPr>
          <w:instrText xml:space="preserve"> PAGEREF _Toc511243572 \h </w:instrText>
        </w:r>
        <w:r w:rsidRPr="0024406E">
          <w:rPr>
            <w:b w:val="0"/>
            <w:noProof/>
            <w:webHidden/>
            <w:sz w:val="21"/>
            <w:szCs w:val="21"/>
          </w:rPr>
        </w:r>
        <w:r w:rsidRPr="0024406E">
          <w:rPr>
            <w:b w:val="0"/>
            <w:noProof/>
            <w:webHidden/>
            <w:sz w:val="21"/>
            <w:szCs w:val="21"/>
          </w:rPr>
          <w:fldChar w:fldCharType="separate"/>
        </w:r>
        <w:r w:rsidR="00C3453F">
          <w:rPr>
            <w:b w:val="0"/>
            <w:noProof/>
            <w:webHidden/>
            <w:sz w:val="21"/>
            <w:szCs w:val="21"/>
          </w:rPr>
          <w:t>171</w:t>
        </w:r>
        <w:r w:rsidRPr="0024406E">
          <w:rPr>
            <w:b w:val="0"/>
            <w:noProof/>
            <w:webHidden/>
            <w:sz w:val="21"/>
            <w:szCs w:val="21"/>
          </w:rPr>
          <w:fldChar w:fldCharType="end"/>
        </w:r>
      </w:hyperlink>
    </w:p>
    <w:p w:rsidR="00C3453F" w:rsidRPr="0024406E" w:rsidRDefault="00904C6F" w:rsidP="0024406E">
      <w:pPr>
        <w:pStyle w:val="11"/>
        <w:tabs>
          <w:tab w:val="right" w:leader="middleDot" w:pos="8777"/>
        </w:tabs>
        <w:spacing w:before="0" w:after="0" w:line="360" w:lineRule="auto"/>
        <w:rPr>
          <w:b w:val="0"/>
          <w:bCs w:val="0"/>
          <w:caps w:val="0"/>
          <w:noProof/>
          <w:sz w:val="21"/>
          <w:szCs w:val="21"/>
        </w:rPr>
      </w:pPr>
      <w:hyperlink w:anchor="_Toc511243573" w:history="1">
        <w:r w:rsidR="00C3453F" w:rsidRPr="0024406E">
          <w:rPr>
            <w:rStyle w:val="a4"/>
            <w:rFonts w:hint="eastAsia"/>
            <w:b w:val="0"/>
            <w:noProof/>
            <w:sz w:val="21"/>
            <w:szCs w:val="21"/>
          </w:rPr>
          <w:t>《输变电工程电磁环境》课程教学大纲</w:t>
        </w:r>
        <w:r w:rsidR="00C3453F" w:rsidRPr="0024406E">
          <w:rPr>
            <w:b w:val="0"/>
            <w:noProof/>
            <w:webHidden/>
            <w:sz w:val="21"/>
            <w:szCs w:val="21"/>
          </w:rPr>
          <w:tab/>
        </w:r>
        <w:r w:rsidRPr="0024406E">
          <w:rPr>
            <w:b w:val="0"/>
            <w:noProof/>
            <w:webHidden/>
            <w:sz w:val="21"/>
            <w:szCs w:val="21"/>
          </w:rPr>
          <w:fldChar w:fldCharType="begin"/>
        </w:r>
        <w:r w:rsidR="00C3453F" w:rsidRPr="0024406E">
          <w:rPr>
            <w:b w:val="0"/>
            <w:noProof/>
            <w:webHidden/>
            <w:sz w:val="21"/>
            <w:szCs w:val="21"/>
          </w:rPr>
          <w:instrText xml:space="preserve"> PAGEREF _Toc511243573 \h </w:instrText>
        </w:r>
        <w:r w:rsidRPr="0024406E">
          <w:rPr>
            <w:b w:val="0"/>
            <w:noProof/>
            <w:webHidden/>
            <w:sz w:val="21"/>
            <w:szCs w:val="21"/>
          </w:rPr>
        </w:r>
        <w:r w:rsidRPr="0024406E">
          <w:rPr>
            <w:b w:val="0"/>
            <w:noProof/>
            <w:webHidden/>
            <w:sz w:val="21"/>
            <w:szCs w:val="21"/>
          </w:rPr>
          <w:fldChar w:fldCharType="separate"/>
        </w:r>
        <w:r w:rsidR="00C3453F">
          <w:rPr>
            <w:b w:val="0"/>
            <w:noProof/>
            <w:webHidden/>
            <w:sz w:val="21"/>
            <w:szCs w:val="21"/>
          </w:rPr>
          <w:t>174</w:t>
        </w:r>
        <w:r w:rsidRPr="0024406E">
          <w:rPr>
            <w:b w:val="0"/>
            <w:noProof/>
            <w:webHidden/>
            <w:sz w:val="21"/>
            <w:szCs w:val="21"/>
          </w:rPr>
          <w:fldChar w:fldCharType="end"/>
        </w:r>
      </w:hyperlink>
    </w:p>
    <w:p w:rsidR="00C3453F" w:rsidRPr="0024406E" w:rsidRDefault="00904C6F" w:rsidP="0024406E">
      <w:pPr>
        <w:pStyle w:val="11"/>
        <w:tabs>
          <w:tab w:val="right" w:leader="middleDot" w:pos="8777"/>
        </w:tabs>
        <w:spacing w:before="0" w:after="0" w:line="360" w:lineRule="auto"/>
        <w:rPr>
          <w:b w:val="0"/>
          <w:bCs w:val="0"/>
          <w:caps w:val="0"/>
          <w:noProof/>
          <w:sz w:val="21"/>
          <w:szCs w:val="21"/>
        </w:rPr>
      </w:pPr>
      <w:hyperlink w:anchor="_Toc511243574" w:history="1">
        <w:r w:rsidR="00C3453F" w:rsidRPr="0024406E">
          <w:rPr>
            <w:rStyle w:val="a4"/>
            <w:rFonts w:hint="eastAsia"/>
            <w:b w:val="0"/>
            <w:noProof/>
            <w:sz w:val="21"/>
            <w:szCs w:val="21"/>
          </w:rPr>
          <w:t>《输电线路在线监测与故障诊断》课程教学大纲</w:t>
        </w:r>
        <w:r w:rsidR="00C3453F" w:rsidRPr="0024406E">
          <w:rPr>
            <w:b w:val="0"/>
            <w:noProof/>
            <w:webHidden/>
            <w:sz w:val="21"/>
            <w:szCs w:val="21"/>
          </w:rPr>
          <w:tab/>
        </w:r>
        <w:r w:rsidRPr="0024406E">
          <w:rPr>
            <w:b w:val="0"/>
            <w:noProof/>
            <w:webHidden/>
            <w:sz w:val="21"/>
            <w:szCs w:val="21"/>
          </w:rPr>
          <w:fldChar w:fldCharType="begin"/>
        </w:r>
        <w:r w:rsidR="00C3453F" w:rsidRPr="0024406E">
          <w:rPr>
            <w:b w:val="0"/>
            <w:noProof/>
            <w:webHidden/>
            <w:sz w:val="21"/>
            <w:szCs w:val="21"/>
          </w:rPr>
          <w:instrText xml:space="preserve"> PAGEREF _Toc511243574 \h </w:instrText>
        </w:r>
        <w:r w:rsidRPr="0024406E">
          <w:rPr>
            <w:b w:val="0"/>
            <w:noProof/>
            <w:webHidden/>
            <w:sz w:val="21"/>
            <w:szCs w:val="21"/>
          </w:rPr>
        </w:r>
        <w:r w:rsidRPr="0024406E">
          <w:rPr>
            <w:b w:val="0"/>
            <w:noProof/>
            <w:webHidden/>
            <w:sz w:val="21"/>
            <w:szCs w:val="21"/>
          </w:rPr>
          <w:fldChar w:fldCharType="separate"/>
        </w:r>
        <w:r w:rsidR="00C3453F">
          <w:rPr>
            <w:b w:val="0"/>
            <w:noProof/>
            <w:webHidden/>
            <w:sz w:val="21"/>
            <w:szCs w:val="21"/>
          </w:rPr>
          <w:t>178</w:t>
        </w:r>
        <w:r w:rsidRPr="0024406E">
          <w:rPr>
            <w:b w:val="0"/>
            <w:noProof/>
            <w:webHidden/>
            <w:sz w:val="21"/>
            <w:szCs w:val="21"/>
          </w:rPr>
          <w:fldChar w:fldCharType="end"/>
        </w:r>
      </w:hyperlink>
    </w:p>
    <w:p w:rsidR="00C3453F" w:rsidRPr="0024406E" w:rsidRDefault="00904C6F" w:rsidP="0024406E">
      <w:pPr>
        <w:pStyle w:val="11"/>
        <w:tabs>
          <w:tab w:val="right" w:leader="middleDot" w:pos="8777"/>
        </w:tabs>
        <w:spacing w:before="0" w:after="0" w:line="360" w:lineRule="auto"/>
        <w:rPr>
          <w:b w:val="0"/>
          <w:bCs w:val="0"/>
          <w:caps w:val="0"/>
          <w:noProof/>
          <w:sz w:val="21"/>
          <w:szCs w:val="21"/>
        </w:rPr>
      </w:pPr>
      <w:hyperlink w:anchor="_Toc511243575" w:history="1">
        <w:r w:rsidR="00C3453F" w:rsidRPr="0024406E">
          <w:rPr>
            <w:rStyle w:val="a4"/>
            <w:rFonts w:hint="eastAsia"/>
            <w:b w:val="0"/>
            <w:noProof/>
            <w:sz w:val="21"/>
            <w:szCs w:val="21"/>
          </w:rPr>
          <w:t>《输电线路地理信息系统》课程教学大纲</w:t>
        </w:r>
        <w:r w:rsidR="00C3453F" w:rsidRPr="0024406E">
          <w:rPr>
            <w:b w:val="0"/>
            <w:noProof/>
            <w:webHidden/>
            <w:sz w:val="21"/>
            <w:szCs w:val="21"/>
          </w:rPr>
          <w:tab/>
        </w:r>
        <w:r w:rsidRPr="0024406E">
          <w:rPr>
            <w:b w:val="0"/>
            <w:noProof/>
            <w:webHidden/>
            <w:sz w:val="21"/>
            <w:szCs w:val="21"/>
          </w:rPr>
          <w:fldChar w:fldCharType="begin"/>
        </w:r>
        <w:r w:rsidR="00C3453F" w:rsidRPr="0024406E">
          <w:rPr>
            <w:b w:val="0"/>
            <w:noProof/>
            <w:webHidden/>
            <w:sz w:val="21"/>
            <w:szCs w:val="21"/>
          </w:rPr>
          <w:instrText xml:space="preserve"> PAGEREF _Toc511243575 \h </w:instrText>
        </w:r>
        <w:r w:rsidRPr="0024406E">
          <w:rPr>
            <w:b w:val="0"/>
            <w:noProof/>
            <w:webHidden/>
            <w:sz w:val="21"/>
            <w:szCs w:val="21"/>
          </w:rPr>
        </w:r>
        <w:r w:rsidRPr="0024406E">
          <w:rPr>
            <w:b w:val="0"/>
            <w:noProof/>
            <w:webHidden/>
            <w:sz w:val="21"/>
            <w:szCs w:val="21"/>
          </w:rPr>
          <w:fldChar w:fldCharType="separate"/>
        </w:r>
        <w:r w:rsidR="00C3453F">
          <w:rPr>
            <w:b w:val="0"/>
            <w:noProof/>
            <w:webHidden/>
            <w:sz w:val="21"/>
            <w:szCs w:val="21"/>
          </w:rPr>
          <w:t>182</w:t>
        </w:r>
        <w:r w:rsidRPr="0024406E">
          <w:rPr>
            <w:b w:val="0"/>
            <w:noProof/>
            <w:webHidden/>
            <w:sz w:val="21"/>
            <w:szCs w:val="21"/>
          </w:rPr>
          <w:fldChar w:fldCharType="end"/>
        </w:r>
      </w:hyperlink>
    </w:p>
    <w:p w:rsidR="00C3453F" w:rsidRPr="0024406E" w:rsidRDefault="00904C6F" w:rsidP="0024406E">
      <w:pPr>
        <w:pStyle w:val="11"/>
        <w:tabs>
          <w:tab w:val="right" w:leader="middleDot" w:pos="8777"/>
        </w:tabs>
        <w:spacing w:before="0" w:after="0" w:line="360" w:lineRule="auto"/>
        <w:rPr>
          <w:b w:val="0"/>
          <w:bCs w:val="0"/>
          <w:caps w:val="0"/>
          <w:noProof/>
          <w:sz w:val="21"/>
          <w:szCs w:val="21"/>
        </w:rPr>
      </w:pPr>
      <w:hyperlink w:anchor="_Toc511243576" w:history="1">
        <w:r w:rsidR="00C3453F" w:rsidRPr="0024406E">
          <w:rPr>
            <w:rStyle w:val="a4"/>
            <w:rFonts w:hint="eastAsia"/>
            <w:b w:val="0"/>
            <w:noProof/>
            <w:sz w:val="21"/>
            <w:szCs w:val="21"/>
          </w:rPr>
          <w:t>《电力系统规划》课程教学大纲</w:t>
        </w:r>
        <w:r w:rsidR="00C3453F" w:rsidRPr="0024406E">
          <w:rPr>
            <w:b w:val="0"/>
            <w:noProof/>
            <w:webHidden/>
            <w:sz w:val="21"/>
            <w:szCs w:val="21"/>
          </w:rPr>
          <w:tab/>
        </w:r>
        <w:r w:rsidRPr="0024406E">
          <w:rPr>
            <w:b w:val="0"/>
            <w:noProof/>
            <w:webHidden/>
            <w:sz w:val="21"/>
            <w:szCs w:val="21"/>
          </w:rPr>
          <w:fldChar w:fldCharType="begin"/>
        </w:r>
        <w:r w:rsidR="00C3453F" w:rsidRPr="0024406E">
          <w:rPr>
            <w:b w:val="0"/>
            <w:noProof/>
            <w:webHidden/>
            <w:sz w:val="21"/>
            <w:szCs w:val="21"/>
          </w:rPr>
          <w:instrText xml:space="preserve"> PAGEREF _Toc511243576 \h </w:instrText>
        </w:r>
        <w:r w:rsidRPr="0024406E">
          <w:rPr>
            <w:b w:val="0"/>
            <w:noProof/>
            <w:webHidden/>
            <w:sz w:val="21"/>
            <w:szCs w:val="21"/>
          </w:rPr>
        </w:r>
        <w:r w:rsidRPr="0024406E">
          <w:rPr>
            <w:b w:val="0"/>
            <w:noProof/>
            <w:webHidden/>
            <w:sz w:val="21"/>
            <w:szCs w:val="21"/>
          </w:rPr>
          <w:fldChar w:fldCharType="separate"/>
        </w:r>
        <w:r w:rsidR="00C3453F">
          <w:rPr>
            <w:b w:val="0"/>
            <w:noProof/>
            <w:webHidden/>
            <w:sz w:val="21"/>
            <w:szCs w:val="21"/>
          </w:rPr>
          <w:t>185</w:t>
        </w:r>
        <w:r w:rsidRPr="0024406E">
          <w:rPr>
            <w:b w:val="0"/>
            <w:noProof/>
            <w:webHidden/>
            <w:sz w:val="21"/>
            <w:szCs w:val="21"/>
          </w:rPr>
          <w:fldChar w:fldCharType="end"/>
        </w:r>
      </w:hyperlink>
    </w:p>
    <w:p w:rsidR="00C3453F" w:rsidRDefault="00904C6F" w:rsidP="0024406E">
      <w:pPr>
        <w:pStyle w:val="1"/>
        <w:rPr>
          <w:sz w:val="21"/>
          <w:szCs w:val="21"/>
        </w:rPr>
        <w:sectPr w:rsidR="00C3453F" w:rsidSect="00E95D27">
          <w:headerReference w:type="default" r:id="rId9"/>
          <w:footerReference w:type="even" r:id="rId10"/>
          <w:pgSz w:w="11906" w:h="16838" w:code="9"/>
          <w:pgMar w:top="1814" w:right="1531" w:bottom="1701" w:left="1588" w:header="1134" w:footer="1361" w:gutter="0"/>
          <w:cols w:space="425"/>
          <w:docGrid w:linePitch="317"/>
        </w:sectPr>
      </w:pPr>
      <w:r w:rsidRPr="0024406E">
        <w:rPr>
          <w:b/>
          <w:sz w:val="21"/>
          <w:szCs w:val="21"/>
        </w:rPr>
        <w:fldChar w:fldCharType="end"/>
      </w:r>
      <w:bookmarkStart w:id="5" w:name="_Toc511243528"/>
    </w:p>
    <w:p w:rsidR="00C3453F" w:rsidRPr="00E95D27" w:rsidRDefault="00C3453F" w:rsidP="0024406E">
      <w:pPr>
        <w:pStyle w:val="1"/>
      </w:pPr>
      <w:r w:rsidRPr="00E95D27">
        <w:rPr>
          <w:rFonts w:hint="eastAsia"/>
        </w:rPr>
        <w:lastRenderedPageBreak/>
        <w:t>《电路原理（一）</w:t>
      </w:r>
      <w:r w:rsidRPr="00E95D27">
        <w:t>/</w:t>
      </w:r>
      <w:r w:rsidRPr="00E95D27">
        <w:rPr>
          <w:rFonts w:hint="eastAsia"/>
        </w:rPr>
        <w:t>（二）》课程教学大纲</w:t>
      </w:r>
      <w:bookmarkEnd w:id="4"/>
      <w:bookmarkEnd w:id="5"/>
    </w:p>
    <w:p w:rsidR="00C3453F" w:rsidRPr="00E95D27" w:rsidRDefault="00C3453F" w:rsidP="00033739">
      <w:pPr>
        <w:tabs>
          <w:tab w:val="left" w:pos="4859"/>
        </w:tabs>
        <w:spacing w:line="360" w:lineRule="auto"/>
        <w:ind w:firstLineChars="200" w:firstLine="422"/>
        <w:rPr>
          <w:rFonts w:ascii="Times New Roman" w:hAnsi="Times New Roman"/>
          <w:szCs w:val="21"/>
        </w:rPr>
      </w:pPr>
      <w:r w:rsidRPr="00E95D27">
        <w:rPr>
          <w:rFonts w:ascii="Times New Roman" w:hAnsi="宋体" w:hint="eastAsia"/>
          <w:b/>
          <w:szCs w:val="21"/>
        </w:rPr>
        <w:t>课程中文名称：</w:t>
      </w:r>
      <w:r w:rsidRPr="00E95D27">
        <w:rPr>
          <w:rFonts w:ascii="Times New Roman" w:hAnsi="宋体" w:hint="eastAsia"/>
          <w:szCs w:val="21"/>
        </w:rPr>
        <w:t>电路原理</w:t>
      </w:r>
      <w:r w:rsidRPr="00E95D27">
        <w:rPr>
          <w:rFonts w:ascii="Times New Roman" w:hAnsi="Times New Roman"/>
          <w:szCs w:val="21"/>
        </w:rPr>
        <w:t xml:space="preserve"> </w:t>
      </w:r>
      <w:r w:rsidR="001F0141" w:rsidRPr="00E95D27">
        <w:rPr>
          <w:rFonts w:hint="eastAsia"/>
        </w:rPr>
        <w:t>（一）</w:t>
      </w:r>
      <w:r w:rsidR="001F0141" w:rsidRPr="00E95D27">
        <w:t>/</w:t>
      </w:r>
      <w:r w:rsidR="001F0141" w:rsidRPr="00E95D27">
        <w:rPr>
          <w:rFonts w:hint="eastAsia"/>
        </w:rPr>
        <w:t>（二）</w:t>
      </w:r>
      <w:r w:rsidRPr="00E95D27">
        <w:rPr>
          <w:rFonts w:ascii="Times New Roman" w:hAnsi="Times New Roman"/>
          <w:szCs w:val="21"/>
        </w:rPr>
        <w:t xml:space="preserve">      </w:t>
      </w:r>
      <w:r w:rsidRPr="00E95D27">
        <w:rPr>
          <w:rFonts w:ascii="Times New Roman" w:hAnsi="Times New Roman"/>
          <w:b/>
          <w:szCs w:val="21"/>
        </w:rPr>
        <w:t xml:space="preserve"> </w:t>
      </w:r>
      <w:r w:rsidRPr="00E95D27">
        <w:rPr>
          <w:rFonts w:ascii="Times New Roman" w:hAnsi="宋体" w:hint="eastAsia"/>
          <w:b/>
          <w:szCs w:val="21"/>
        </w:rPr>
        <w:t>课程英文名称：</w:t>
      </w:r>
      <w:r w:rsidRPr="00E95D27">
        <w:rPr>
          <w:rFonts w:ascii="Times New Roman" w:hAnsi="Times New Roman"/>
          <w:szCs w:val="21"/>
        </w:rPr>
        <w:t>Circuits I/II</w:t>
      </w:r>
    </w:p>
    <w:p w:rsidR="00C3453F" w:rsidRPr="00E95D27" w:rsidRDefault="00C3453F" w:rsidP="00033739">
      <w:pPr>
        <w:tabs>
          <w:tab w:val="left" w:pos="4860"/>
        </w:tabs>
        <w:spacing w:line="360" w:lineRule="auto"/>
        <w:ind w:firstLineChars="200" w:firstLine="422"/>
        <w:rPr>
          <w:rFonts w:ascii="Times New Roman" w:hAnsi="Times New Roman"/>
          <w:szCs w:val="21"/>
        </w:rPr>
      </w:pPr>
      <w:r w:rsidRPr="00E95D27">
        <w:rPr>
          <w:rFonts w:ascii="Times New Roman" w:hAnsi="宋体" w:hint="eastAsia"/>
          <w:b/>
          <w:szCs w:val="21"/>
        </w:rPr>
        <w:t>课程编号：</w:t>
      </w:r>
      <w:r w:rsidRPr="00E95D27">
        <w:rPr>
          <w:rFonts w:ascii="Times New Roman" w:hAnsi="Times New Roman"/>
          <w:szCs w:val="21"/>
        </w:rPr>
        <w:t>C1280/C1281</w:t>
      </w:r>
      <w:r w:rsidRPr="00E95D27">
        <w:rPr>
          <w:rFonts w:ascii="Times New Roman" w:hAnsi="Times New Roman"/>
          <w:szCs w:val="21"/>
        </w:rPr>
        <w:tab/>
      </w:r>
      <w:r w:rsidRPr="00E95D27">
        <w:rPr>
          <w:rFonts w:ascii="Times New Roman" w:hAnsi="宋体" w:hint="eastAsia"/>
          <w:b/>
          <w:szCs w:val="21"/>
        </w:rPr>
        <w:t>应开课学期：</w:t>
      </w:r>
      <w:r w:rsidRPr="00E95D27">
        <w:rPr>
          <w:rFonts w:ascii="Times New Roman" w:hAnsi="Times New Roman"/>
          <w:szCs w:val="21"/>
        </w:rPr>
        <w:t>2/3</w:t>
      </w:r>
    </w:p>
    <w:p w:rsidR="00C3453F" w:rsidRPr="00E95D27" w:rsidRDefault="00C3453F" w:rsidP="00033739">
      <w:pPr>
        <w:tabs>
          <w:tab w:val="left" w:pos="4860"/>
        </w:tabs>
        <w:spacing w:line="360" w:lineRule="auto"/>
        <w:ind w:firstLineChars="200" w:firstLine="422"/>
        <w:rPr>
          <w:rFonts w:ascii="Times New Roman" w:hAnsi="Times New Roman"/>
          <w:szCs w:val="21"/>
        </w:rPr>
      </w:pPr>
      <w:r w:rsidRPr="00E95D27">
        <w:rPr>
          <w:rFonts w:ascii="Times New Roman" w:hAnsi="宋体" w:hint="eastAsia"/>
          <w:b/>
          <w:szCs w:val="21"/>
        </w:rPr>
        <w:t>学</w:t>
      </w:r>
      <w:r w:rsidRPr="00E95D27">
        <w:rPr>
          <w:rFonts w:ascii="Times New Roman" w:hAnsi="Times New Roman"/>
          <w:b/>
          <w:szCs w:val="21"/>
        </w:rPr>
        <w:t xml:space="preserve"> </w:t>
      </w:r>
      <w:r w:rsidRPr="00E95D27">
        <w:rPr>
          <w:rFonts w:ascii="Times New Roman" w:hAnsi="宋体" w:hint="eastAsia"/>
          <w:b/>
          <w:szCs w:val="21"/>
        </w:rPr>
        <w:t>时</w:t>
      </w:r>
      <w:r w:rsidRPr="00E95D27">
        <w:rPr>
          <w:rFonts w:ascii="Times New Roman" w:hAnsi="Times New Roman"/>
          <w:b/>
          <w:szCs w:val="21"/>
        </w:rPr>
        <w:t xml:space="preserve"> </w:t>
      </w:r>
      <w:r w:rsidRPr="00E95D27">
        <w:rPr>
          <w:rFonts w:ascii="Times New Roman" w:hAnsi="宋体" w:hint="eastAsia"/>
          <w:b/>
          <w:szCs w:val="21"/>
        </w:rPr>
        <w:t>数：</w:t>
      </w:r>
      <w:r w:rsidRPr="00E95D27">
        <w:rPr>
          <w:rFonts w:ascii="Times New Roman" w:hAnsi="Times New Roman"/>
          <w:szCs w:val="21"/>
        </w:rPr>
        <w:t xml:space="preserve">48/32       </w:t>
      </w:r>
      <w:r w:rsidRPr="00E95D27">
        <w:rPr>
          <w:rFonts w:ascii="Times New Roman" w:hAnsi="Times New Roman"/>
          <w:szCs w:val="21"/>
        </w:rPr>
        <w:tab/>
      </w:r>
      <w:r w:rsidRPr="00E95D27">
        <w:rPr>
          <w:rFonts w:ascii="Times New Roman" w:hAnsi="宋体" w:hint="eastAsia"/>
          <w:b/>
          <w:szCs w:val="21"/>
        </w:rPr>
        <w:t>学</w:t>
      </w:r>
      <w:r w:rsidRPr="00E95D27">
        <w:rPr>
          <w:rFonts w:ascii="Times New Roman" w:hAnsi="Times New Roman"/>
          <w:b/>
          <w:szCs w:val="21"/>
        </w:rPr>
        <w:t xml:space="preserve"> </w:t>
      </w:r>
      <w:r w:rsidRPr="00E95D27">
        <w:rPr>
          <w:rFonts w:ascii="Times New Roman" w:hAnsi="宋体" w:hint="eastAsia"/>
          <w:b/>
          <w:szCs w:val="21"/>
        </w:rPr>
        <w:t>分</w:t>
      </w:r>
      <w:r w:rsidRPr="00E95D27">
        <w:rPr>
          <w:rFonts w:ascii="Times New Roman" w:hAnsi="Times New Roman"/>
          <w:b/>
          <w:szCs w:val="21"/>
        </w:rPr>
        <w:t xml:space="preserve"> </w:t>
      </w:r>
      <w:r w:rsidRPr="00E95D27">
        <w:rPr>
          <w:rFonts w:ascii="Times New Roman" w:hAnsi="宋体" w:hint="eastAsia"/>
          <w:b/>
          <w:szCs w:val="21"/>
        </w:rPr>
        <w:t>数：</w:t>
      </w:r>
      <w:r w:rsidRPr="00E95D27">
        <w:rPr>
          <w:rFonts w:ascii="Times New Roman" w:hAnsi="Times New Roman"/>
          <w:szCs w:val="21"/>
        </w:rPr>
        <w:t>3/2</w:t>
      </w:r>
    </w:p>
    <w:p w:rsidR="00C3453F" w:rsidRPr="00E95D27" w:rsidRDefault="00C3453F" w:rsidP="00033739">
      <w:pPr>
        <w:tabs>
          <w:tab w:val="left" w:pos="4859"/>
        </w:tabs>
        <w:spacing w:line="360" w:lineRule="auto"/>
        <w:ind w:firstLineChars="200" w:firstLine="422"/>
        <w:rPr>
          <w:rFonts w:ascii="Times New Roman" w:hAnsi="Times New Roman"/>
          <w:szCs w:val="21"/>
        </w:rPr>
      </w:pPr>
      <w:r w:rsidRPr="00E95D27">
        <w:rPr>
          <w:rFonts w:ascii="Times New Roman" w:hAnsi="宋体" w:hint="eastAsia"/>
          <w:b/>
          <w:szCs w:val="21"/>
        </w:rPr>
        <w:t>适用专业：</w:t>
      </w:r>
      <w:r w:rsidRPr="00E95D27">
        <w:rPr>
          <w:rFonts w:ascii="Times New Roman" w:hAnsi="宋体" w:hint="eastAsia"/>
          <w:szCs w:val="21"/>
        </w:rPr>
        <w:t>电气工程及其自动化（输电线路工程方向）</w:t>
      </w:r>
      <w:r w:rsidR="001F0141">
        <w:rPr>
          <w:rFonts w:ascii="Times New Roman" w:hAnsi="宋体" w:hint="eastAsia"/>
          <w:szCs w:val="21"/>
        </w:rPr>
        <w:t>（卓越计划）</w:t>
      </w:r>
    </w:p>
    <w:p w:rsidR="00C3453F" w:rsidRDefault="00C3453F" w:rsidP="00033739">
      <w:pPr>
        <w:tabs>
          <w:tab w:val="left" w:pos="4859"/>
        </w:tabs>
        <w:spacing w:line="360" w:lineRule="auto"/>
        <w:ind w:firstLineChars="200" w:firstLine="422"/>
        <w:rPr>
          <w:rFonts w:ascii="Times New Roman" w:hAnsi="Times New Roman"/>
          <w:szCs w:val="21"/>
        </w:rPr>
      </w:pPr>
      <w:r w:rsidRPr="00E95D27">
        <w:rPr>
          <w:rFonts w:ascii="Times New Roman" w:hAnsi="宋体" w:hint="eastAsia"/>
          <w:b/>
          <w:szCs w:val="21"/>
        </w:rPr>
        <w:t>课程类型：</w:t>
      </w:r>
      <w:r w:rsidRPr="00E95D27">
        <w:rPr>
          <w:rFonts w:ascii="Times New Roman" w:hAnsi="宋体" w:hint="eastAsia"/>
          <w:szCs w:val="21"/>
        </w:rPr>
        <w:t>专业核心课程</w:t>
      </w:r>
      <w:r w:rsidRPr="00E95D27">
        <w:rPr>
          <w:rFonts w:ascii="Times New Roman" w:hAnsi="Times New Roman"/>
          <w:szCs w:val="21"/>
        </w:rPr>
        <w:t>/</w:t>
      </w:r>
      <w:r w:rsidRPr="00E95D27">
        <w:rPr>
          <w:rFonts w:ascii="Times New Roman" w:hAnsi="宋体" w:hint="eastAsia"/>
          <w:szCs w:val="21"/>
        </w:rPr>
        <w:t>必修</w:t>
      </w:r>
    </w:p>
    <w:p w:rsidR="00C3453F" w:rsidRPr="00E95D27" w:rsidRDefault="00C3453F" w:rsidP="00033739">
      <w:pPr>
        <w:tabs>
          <w:tab w:val="left" w:pos="4859"/>
        </w:tabs>
        <w:spacing w:line="360" w:lineRule="auto"/>
        <w:ind w:firstLineChars="200" w:firstLine="422"/>
        <w:rPr>
          <w:rFonts w:ascii="Times New Roman" w:hAnsi="Times New Roman"/>
          <w:szCs w:val="21"/>
        </w:rPr>
      </w:pPr>
      <w:r w:rsidRPr="00E95D27">
        <w:rPr>
          <w:rFonts w:ascii="Times New Roman" w:hAnsi="宋体" w:hint="eastAsia"/>
          <w:b/>
          <w:szCs w:val="21"/>
        </w:rPr>
        <w:t>先修课程：</w:t>
      </w:r>
      <w:r w:rsidRPr="00E95D27">
        <w:rPr>
          <w:rFonts w:ascii="Times New Roman" w:hAnsi="宋体" w:hint="eastAsia"/>
          <w:szCs w:val="21"/>
        </w:rPr>
        <w:t>高等数学</w:t>
      </w:r>
      <w:r w:rsidRPr="00E95D27">
        <w:rPr>
          <w:rFonts w:ascii="Times New Roman" w:hAnsi="Times New Roman"/>
          <w:szCs w:val="21"/>
        </w:rPr>
        <w:t>I</w:t>
      </w:r>
      <w:r w:rsidRPr="00E95D27">
        <w:rPr>
          <w:rFonts w:ascii="Times New Roman" w:hAnsi="宋体" w:hint="eastAsia"/>
          <w:szCs w:val="21"/>
        </w:rPr>
        <w:t>、线性代数</w:t>
      </w:r>
      <w:r w:rsidRPr="00E95D27">
        <w:rPr>
          <w:rFonts w:ascii="Times New Roman" w:hAnsi="Times New Roman"/>
          <w:szCs w:val="21"/>
        </w:rPr>
        <w:t>I</w:t>
      </w:r>
    </w:p>
    <w:p w:rsidR="00C3453F" w:rsidRPr="00E95D27" w:rsidRDefault="00C3453F" w:rsidP="00033739">
      <w:pPr>
        <w:tabs>
          <w:tab w:val="left" w:pos="4960"/>
        </w:tabs>
        <w:adjustRightInd w:val="0"/>
        <w:snapToGrid w:val="0"/>
        <w:spacing w:line="360" w:lineRule="auto"/>
        <w:ind w:firstLineChars="242" w:firstLine="510"/>
        <w:rPr>
          <w:rFonts w:ascii="Times New Roman" w:hAnsi="Times New Roman"/>
          <w:b/>
          <w:szCs w:val="21"/>
        </w:rPr>
      </w:pPr>
      <w:r w:rsidRPr="00E95D27">
        <w:rPr>
          <w:rFonts w:ascii="Times New Roman" w:hAnsi="宋体" w:hint="eastAsia"/>
          <w:b/>
          <w:szCs w:val="21"/>
        </w:rPr>
        <w:t>一、课程性质</w:t>
      </w:r>
    </w:p>
    <w:p w:rsidR="00C3453F" w:rsidRPr="00E95D27" w:rsidRDefault="00C3453F" w:rsidP="00033739">
      <w:pPr>
        <w:adjustRightInd w:val="0"/>
        <w:snapToGrid w:val="0"/>
        <w:spacing w:line="360" w:lineRule="auto"/>
        <w:ind w:firstLineChars="200" w:firstLine="420"/>
        <w:rPr>
          <w:rFonts w:ascii="Times New Roman" w:hAnsi="Times New Roman"/>
          <w:szCs w:val="21"/>
        </w:rPr>
      </w:pPr>
      <w:r w:rsidRPr="00E95D27">
        <w:rPr>
          <w:rFonts w:ascii="Times New Roman" w:hAnsi="宋体" w:hint="eastAsia"/>
          <w:color w:val="000000"/>
          <w:szCs w:val="21"/>
        </w:rPr>
        <w:t>本课程是电气工程及其自动化（输电线路工程方向）（卓越计划）的专业核心课与学位课</w:t>
      </w:r>
      <w:r w:rsidRPr="00E95D27">
        <w:rPr>
          <w:rFonts w:ascii="Times New Roman" w:hAnsi="宋体" w:hint="eastAsia"/>
          <w:szCs w:val="21"/>
        </w:rPr>
        <w:t>，具有理论严密、逻辑性强的特点，对培养学生的辩证思维能力，树立理论联系实际的科学作风和提高学生分析问题解决问题的能力，都有重要的作用。</w:t>
      </w:r>
    </w:p>
    <w:p w:rsidR="00C3453F" w:rsidRPr="00E95D27" w:rsidRDefault="00C3453F" w:rsidP="00033739">
      <w:pPr>
        <w:tabs>
          <w:tab w:val="left" w:pos="4960"/>
        </w:tabs>
        <w:adjustRightInd w:val="0"/>
        <w:snapToGrid w:val="0"/>
        <w:spacing w:line="360" w:lineRule="auto"/>
        <w:ind w:firstLineChars="200" w:firstLine="422"/>
        <w:rPr>
          <w:rFonts w:ascii="Times New Roman" w:hAnsi="Times New Roman"/>
          <w:b/>
          <w:szCs w:val="21"/>
        </w:rPr>
      </w:pPr>
      <w:r w:rsidRPr="00E95D27">
        <w:rPr>
          <w:rFonts w:ascii="Times New Roman" w:hAnsi="宋体" w:hint="eastAsia"/>
          <w:b/>
          <w:szCs w:val="21"/>
        </w:rPr>
        <w:t>二、课程目标</w:t>
      </w:r>
    </w:p>
    <w:p w:rsidR="00C3453F" w:rsidRPr="00E95D27" w:rsidRDefault="00C3453F" w:rsidP="00033739">
      <w:pPr>
        <w:pStyle w:val="aa"/>
        <w:adjustRightInd w:val="0"/>
        <w:snapToGrid w:val="0"/>
        <w:ind w:firstLineChars="200" w:firstLine="420"/>
        <w:rPr>
          <w:rFonts w:ascii="Times New Roman" w:hAnsi="Times New Roman"/>
          <w:sz w:val="21"/>
          <w:szCs w:val="21"/>
        </w:rPr>
      </w:pPr>
      <w:r w:rsidRPr="00E95D27">
        <w:rPr>
          <w:rFonts w:ascii="Times New Roman" w:hint="eastAsia"/>
          <w:sz w:val="21"/>
          <w:szCs w:val="21"/>
        </w:rPr>
        <w:t>课程教学目标是：通过本课程的学习，使学生掌握电路的基本理论、分析计算电路的基本方法，为解决工程实际问题和进一步研究电类问题准备必须的理论基础，并为学习电气信息类的后续课程打下基础。</w:t>
      </w:r>
    </w:p>
    <w:p w:rsidR="00C3453F" w:rsidRPr="00E95D27" w:rsidRDefault="00C3453F" w:rsidP="00033739">
      <w:pPr>
        <w:tabs>
          <w:tab w:val="left" w:pos="4960"/>
        </w:tabs>
        <w:adjustRightInd w:val="0"/>
        <w:snapToGrid w:val="0"/>
        <w:spacing w:line="360" w:lineRule="auto"/>
        <w:ind w:firstLineChars="200" w:firstLine="422"/>
        <w:rPr>
          <w:rFonts w:ascii="Times New Roman" w:hAnsi="Times New Roman"/>
          <w:b/>
          <w:szCs w:val="21"/>
        </w:rPr>
      </w:pPr>
      <w:r w:rsidRPr="00E95D27">
        <w:rPr>
          <w:rFonts w:ascii="Times New Roman" w:hAnsi="宋体" w:hint="eastAsia"/>
          <w:b/>
          <w:szCs w:val="21"/>
        </w:rPr>
        <w:t>三、支撑的毕业要求</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46"/>
        <w:gridCol w:w="5743"/>
      </w:tblGrid>
      <w:tr w:rsidR="00C3453F" w:rsidRPr="00E95D27" w:rsidTr="00E95D27">
        <w:trPr>
          <w:trHeight w:val="397"/>
          <w:jc w:val="center"/>
        </w:trPr>
        <w:tc>
          <w:tcPr>
            <w:tcW w:w="3046" w:type="dxa"/>
            <w:vAlign w:val="center"/>
          </w:tcPr>
          <w:p w:rsidR="00C3453F" w:rsidRPr="00E95D27" w:rsidRDefault="00C3453F" w:rsidP="00E95D27">
            <w:pPr>
              <w:pStyle w:val="a3"/>
              <w:adjustRightInd w:val="0"/>
              <w:snapToGrid w:val="0"/>
              <w:jc w:val="center"/>
              <w:rPr>
                <w:rFonts w:ascii="Times New Roman" w:hAnsi="Times New Roman"/>
                <w:b/>
                <w:sz w:val="20"/>
              </w:rPr>
            </w:pPr>
            <w:r w:rsidRPr="00E95D27">
              <w:rPr>
                <w:rFonts w:ascii="Times New Roman" w:hAnsi="宋体" w:hint="eastAsia"/>
                <w:b/>
                <w:sz w:val="20"/>
              </w:rPr>
              <w:t>课程对毕业要求的支撑</w:t>
            </w:r>
          </w:p>
        </w:tc>
        <w:tc>
          <w:tcPr>
            <w:tcW w:w="5743" w:type="dxa"/>
            <w:vAlign w:val="center"/>
          </w:tcPr>
          <w:p w:rsidR="00C3453F" w:rsidRPr="00E95D27" w:rsidRDefault="00C3453F" w:rsidP="00E95D27">
            <w:pPr>
              <w:pStyle w:val="a3"/>
              <w:adjustRightInd w:val="0"/>
              <w:snapToGrid w:val="0"/>
              <w:jc w:val="center"/>
              <w:rPr>
                <w:rFonts w:ascii="Times New Roman" w:hAnsi="Times New Roman"/>
                <w:b/>
                <w:sz w:val="20"/>
              </w:rPr>
            </w:pPr>
            <w:r w:rsidRPr="00E95D27">
              <w:rPr>
                <w:rFonts w:ascii="Times New Roman" w:hAnsi="宋体" w:hint="eastAsia"/>
                <w:b/>
                <w:sz w:val="20"/>
              </w:rPr>
              <w:t>课程教学目标、达成途径和评价依据等</w:t>
            </w:r>
          </w:p>
        </w:tc>
      </w:tr>
      <w:tr w:rsidR="00C3453F" w:rsidRPr="00E95D27" w:rsidTr="00E95D27">
        <w:trPr>
          <w:trHeight w:val="2563"/>
          <w:jc w:val="center"/>
        </w:trPr>
        <w:tc>
          <w:tcPr>
            <w:tcW w:w="3046" w:type="dxa"/>
            <w:vAlign w:val="center"/>
          </w:tcPr>
          <w:p w:rsidR="00C3453F" w:rsidRPr="00E95D27" w:rsidRDefault="00C3453F" w:rsidP="00E95D27">
            <w:pPr>
              <w:pStyle w:val="a3"/>
              <w:adjustRightInd w:val="0"/>
              <w:snapToGrid w:val="0"/>
              <w:rPr>
                <w:rFonts w:ascii="Times New Roman" w:hAnsi="Times New Roman"/>
                <w:sz w:val="20"/>
              </w:rPr>
            </w:pPr>
            <w:r w:rsidRPr="00E95D27">
              <w:rPr>
                <w:rFonts w:ascii="Times New Roman" w:hAnsi="Times New Roman"/>
                <w:sz w:val="20"/>
              </w:rPr>
              <w:t>1</w:t>
            </w:r>
            <w:r w:rsidRPr="00E95D27">
              <w:rPr>
                <w:rFonts w:ascii="Times New Roman" w:hAnsi="宋体" w:hint="eastAsia"/>
                <w:sz w:val="20"/>
              </w:rPr>
              <w:t>工程知识：具有从事输电线路工程工作所需的相关数学、自然科学以及经济和管理知识，掌握输电线路工程专业的基本理论知识。</w:t>
            </w:r>
          </w:p>
        </w:tc>
        <w:tc>
          <w:tcPr>
            <w:tcW w:w="5743" w:type="dxa"/>
          </w:tcPr>
          <w:p w:rsidR="00C3453F" w:rsidRPr="00E95D27" w:rsidRDefault="00C3453F" w:rsidP="00E95D27">
            <w:pPr>
              <w:adjustRightInd w:val="0"/>
              <w:snapToGrid w:val="0"/>
              <w:rPr>
                <w:rFonts w:ascii="Times New Roman" w:hAnsi="Times New Roman"/>
                <w:sz w:val="20"/>
                <w:szCs w:val="20"/>
              </w:rPr>
            </w:pPr>
            <w:r w:rsidRPr="00E95D27">
              <w:rPr>
                <w:rFonts w:ascii="Times New Roman" w:hAnsi="宋体" w:hint="eastAsia"/>
                <w:b/>
                <w:sz w:val="20"/>
                <w:szCs w:val="20"/>
              </w:rPr>
              <w:t>教学目标：</w:t>
            </w:r>
            <w:r w:rsidRPr="00E95D27">
              <w:rPr>
                <w:rFonts w:ascii="Times New Roman" w:hAnsi="宋体" w:hint="eastAsia"/>
                <w:sz w:val="20"/>
                <w:szCs w:val="20"/>
              </w:rPr>
              <w:t>通过本课程的教学，学生应建立实际电路模型化的概念，掌握实际电路模型化的处理原则，对实际电路和电路模型间的联系与区别有深刻的认识，能理解电路模型分析方法的实质，掌握电路模型分析的一般方法，对不同分析方法的应用背景和特点有清晰认识；对复杂工程问题对应的电路模型具有建立方程并求解的能力，具有将求解结果与实际结合的能力。</w:t>
            </w:r>
          </w:p>
          <w:p w:rsidR="00C3453F" w:rsidRPr="00E95D27" w:rsidRDefault="00C3453F" w:rsidP="00E95D27">
            <w:pPr>
              <w:adjustRightInd w:val="0"/>
              <w:snapToGrid w:val="0"/>
              <w:rPr>
                <w:rFonts w:ascii="Times New Roman" w:hAnsi="Times New Roman"/>
                <w:sz w:val="20"/>
                <w:szCs w:val="20"/>
              </w:rPr>
            </w:pPr>
            <w:r w:rsidRPr="00E95D27">
              <w:rPr>
                <w:rFonts w:ascii="Times New Roman" w:hAnsi="宋体" w:hint="eastAsia"/>
                <w:b/>
                <w:sz w:val="20"/>
                <w:szCs w:val="20"/>
              </w:rPr>
              <w:t>达成途径：</w:t>
            </w:r>
            <w:r w:rsidRPr="00E95D27">
              <w:rPr>
                <w:rFonts w:ascii="Times New Roman" w:hAnsi="宋体" w:hint="eastAsia"/>
                <w:sz w:val="20"/>
                <w:szCs w:val="20"/>
              </w:rPr>
              <w:t>课堂讲解；课堂提问和讨论；学生自习；学生作业。</w:t>
            </w:r>
          </w:p>
          <w:p w:rsidR="00C3453F" w:rsidRPr="00E95D27" w:rsidRDefault="00C3453F" w:rsidP="00E95D27">
            <w:pPr>
              <w:adjustRightInd w:val="0"/>
              <w:snapToGrid w:val="0"/>
              <w:rPr>
                <w:rFonts w:ascii="Times New Roman" w:hAnsi="Times New Roman"/>
                <w:sz w:val="20"/>
                <w:szCs w:val="20"/>
              </w:rPr>
            </w:pPr>
            <w:r w:rsidRPr="00E95D27">
              <w:rPr>
                <w:rFonts w:ascii="Times New Roman" w:hAnsi="宋体" w:hint="eastAsia"/>
                <w:b/>
                <w:sz w:val="20"/>
                <w:szCs w:val="20"/>
              </w:rPr>
              <w:t>评价依据：</w:t>
            </w:r>
            <w:r w:rsidRPr="00E95D27">
              <w:rPr>
                <w:rFonts w:ascii="Times New Roman" w:hAnsi="宋体" w:hint="eastAsia"/>
                <w:sz w:val="20"/>
                <w:szCs w:val="20"/>
              </w:rPr>
              <w:t>作业完成情况；课堂提问和讨论的表现；期末考试试卷完成情况。</w:t>
            </w:r>
          </w:p>
          <w:p w:rsidR="00C3453F" w:rsidRPr="00E95D27" w:rsidRDefault="00C3453F" w:rsidP="00E95D27">
            <w:pPr>
              <w:adjustRightInd w:val="0"/>
              <w:snapToGrid w:val="0"/>
              <w:rPr>
                <w:rFonts w:ascii="Times New Roman" w:hAnsi="Times New Roman"/>
                <w:sz w:val="20"/>
                <w:szCs w:val="20"/>
              </w:rPr>
            </w:pPr>
            <w:r w:rsidRPr="00E95D27">
              <w:rPr>
                <w:rFonts w:ascii="Times New Roman" w:hAnsi="宋体" w:hint="eastAsia"/>
                <w:b/>
                <w:sz w:val="20"/>
                <w:szCs w:val="20"/>
              </w:rPr>
              <w:t>评价方式：</w:t>
            </w:r>
            <w:r w:rsidRPr="00E95D27">
              <w:rPr>
                <w:rFonts w:ascii="Times New Roman" w:hAnsi="宋体" w:hint="eastAsia"/>
                <w:sz w:val="20"/>
                <w:szCs w:val="20"/>
              </w:rPr>
              <w:t>评估平时作业的正确性与完整性，给出成绩；评估课堂提问和讨论的表现，给出成绩；批改期末试卷，给出成绩。总成绩由三部分成绩合成。</w:t>
            </w:r>
          </w:p>
        </w:tc>
      </w:tr>
      <w:tr w:rsidR="00C3453F" w:rsidRPr="00E95D27" w:rsidTr="00E95D27">
        <w:trPr>
          <w:trHeight w:val="915"/>
          <w:jc w:val="center"/>
        </w:trPr>
        <w:tc>
          <w:tcPr>
            <w:tcW w:w="3046" w:type="dxa"/>
            <w:vAlign w:val="center"/>
          </w:tcPr>
          <w:p w:rsidR="00C3453F" w:rsidRPr="00E95D27" w:rsidRDefault="00C3453F" w:rsidP="00E95D27">
            <w:pPr>
              <w:pStyle w:val="a3"/>
              <w:adjustRightInd w:val="0"/>
              <w:snapToGrid w:val="0"/>
              <w:rPr>
                <w:rFonts w:ascii="Times New Roman" w:hAnsi="Times New Roman"/>
                <w:sz w:val="20"/>
              </w:rPr>
            </w:pPr>
            <w:r w:rsidRPr="00E95D27">
              <w:rPr>
                <w:rFonts w:ascii="Times New Roman" w:hAnsi="Times New Roman"/>
                <w:kern w:val="0"/>
                <w:sz w:val="20"/>
              </w:rPr>
              <w:t>5</w:t>
            </w:r>
            <w:r w:rsidRPr="00E95D27">
              <w:rPr>
                <w:rFonts w:ascii="Times New Roman" w:hAnsi="宋体" w:hint="eastAsia"/>
                <w:kern w:val="0"/>
                <w:sz w:val="20"/>
              </w:rPr>
              <w:t>创新型研究：掌握基本的创新方法，具有追求创新的态度和意识；具有综合运用理论和技术手段设计系统和过程的能力，设计过程中能够综合考虑经济、环境、法律、安全、健康、伦理等制约因素。</w:t>
            </w:r>
          </w:p>
        </w:tc>
        <w:tc>
          <w:tcPr>
            <w:tcW w:w="5743" w:type="dxa"/>
          </w:tcPr>
          <w:p w:rsidR="00C3453F" w:rsidRPr="00E95D27" w:rsidRDefault="00C3453F" w:rsidP="00E95D27">
            <w:pPr>
              <w:adjustRightInd w:val="0"/>
              <w:snapToGrid w:val="0"/>
              <w:rPr>
                <w:rFonts w:ascii="Times New Roman" w:hAnsi="Times New Roman"/>
                <w:sz w:val="20"/>
                <w:szCs w:val="20"/>
              </w:rPr>
            </w:pPr>
            <w:r w:rsidRPr="00E95D27">
              <w:rPr>
                <w:rFonts w:ascii="Times New Roman" w:hAnsi="宋体" w:hint="eastAsia"/>
                <w:b/>
                <w:sz w:val="20"/>
                <w:szCs w:val="20"/>
              </w:rPr>
              <w:t>教学目标：</w:t>
            </w:r>
            <w:r w:rsidRPr="00E95D27">
              <w:rPr>
                <w:rFonts w:ascii="Times New Roman" w:hAnsi="宋体" w:hint="eastAsia"/>
                <w:sz w:val="20"/>
                <w:szCs w:val="20"/>
              </w:rPr>
              <w:t>通过本课程的教学，学生应形成分析复杂电气工程问题的思路是：（</w:t>
            </w:r>
            <w:r w:rsidRPr="00E95D27">
              <w:rPr>
                <w:rFonts w:ascii="Times New Roman" w:hAnsi="Times New Roman"/>
                <w:sz w:val="20"/>
                <w:szCs w:val="20"/>
              </w:rPr>
              <w:t>1</w:t>
            </w:r>
            <w:r w:rsidRPr="00E95D27">
              <w:rPr>
                <w:rFonts w:ascii="Times New Roman" w:hAnsi="宋体" w:hint="eastAsia"/>
                <w:sz w:val="20"/>
                <w:szCs w:val="20"/>
              </w:rPr>
              <w:t>）针对实际电路和问题背景建立相应电路模型，（</w:t>
            </w:r>
            <w:r w:rsidRPr="00E95D27">
              <w:rPr>
                <w:rFonts w:ascii="Times New Roman" w:hAnsi="Times New Roman"/>
                <w:sz w:val="20"/>
                <w:szCs w:val="20"/>
              </w:rPr>
              <w:t>2</w:t>
            </w:r>
            <w:r w:rsidRPr="00E95D27">
              <w:rPr>
                <w:rFonts w:ascii="Times New Roman" w:hAnsi="宋体" w:hint="eastAsia"/>
                <w:sz w:val="20"/>
                <w:szCs w:val="20"/>
              </w:rPr>
              <w:t>）对</w:t>
            </w:r>
            <w:r w:rsidRPr="00E95D27">
              <w:rPr>
                <w:rFonts w:ascii="Times New Roman" w:hAnsi="宋体" w:hint="eastAsia"/>
                <w:spacing w:val="-6"/>
                <w:sz w:val="20"/>
                <w:szCs w:val="20"/>
              </w:rPr>
              <w:t>电路模型建立方程，（</w:t>
            </w:r>
            <w:r w:rsidRPr="00E95D27">
              <w:rPr>
                <w:rFonts w:ascii="Times New Roman" w:hAnsi="Times New Roman"/>
                <w:spacing w:val="-6"/>
                <w:sz w:val="20"/>
                <w:szCs w:val="20"/>
              </w:rPr>
              <w:t>3</w:t>
            </w:r>
            <w:r w:rsidRPr="00E95D27">
              <w:rPr>
                <w:rFonts w:ascii="Times New Roman" w:hAnsi="宋体" w:hint="eastAsia"/>
                <w:spacing w:val="-6"/>
                <w:sz w:val="20"/>
                <w:szCs w:val="20"/>
              </w:rPr>
              <w:t>）求解电路方程。学生应形成同一个实际电路在不同的工作条件和不同的求解精度要求下有不同的电路模型这一概念，并能够对电路模型建立方程和求解，从而得到具体结果。</w:t>
            </w:r>
          </w:p>
          <w:p w:rsidR="00C3453F" w:rsidRPr="00E95D27" w:rsidRDefault="00C3453F" w:rsidP="00E95D27">
            <w:pPr>
              <w:adjustRightInd w:val="0"/>
              <w:snapToGrid w:val="0"/>
              <w:rPr>
                <w:rFonts w:ascii="Times New Roman" w:hAnsi="Times New Roman"/>
                <w:sz w:val="20"/>
                <w:szCs w:val="20"/>
              </w:rPr>
            </w:pPr>
            <w:r w:rsidRPr="00E95D27">
              <w:rPr>
                <w:rFonts w:ascii="Times New Roman" w:hAnsi="宋体" w:hint="eastAsia"/>
                <w:b/>
                <w:sz w:val="20"/>
                <w:szCs w:val="20"/>
              </w:rPr>
              <w:t>达成途径：</w:t>
            </w:r>
            <w:r w:rsidRPr="00E95D27">
              <w:rPr>
                <w:rFonts w:ascii="Times New Roman" w:hAnsi="宋体" w:hint="eastAsia"/>
                <w:sz w:val="20"/>
                <w:szCs w:val="20"/>
              </w:rPr>
              <w:t>课堂讲解；课堂提问和讨论；学生自习；学生作业。</w:t>
            </w:r>
          </w:p>
          <w:p w:rsidR="00C3453F" w:rsidRPr="00E95D27" w:rsidRDefault="00C3453F" w:rsidP="00E95D27">
            <w:pPr>
              <w:adjustRightInd w:val="0"/>
              <w:snapToGrid w:val="0"/>
              <w:rPr>
                <w:rFonts w:ascii="Times New Roman" w:hAnsi="Times New Roman"/>
                <w:sz w:val="20"/>
                <w:szCs w:val="20"/>
              </w:rPr>
            </w:pPr>
            <w:r w:rsidRPr="00E95D27">
              <w:rPr>
                <w:rFonts w:ascii="Times New Roman" w:hAnsi="宋体" w:hint="eastAsia"/>
                <w:b/>
                <w:sz w:val="20"/>
                <w:szCs w:val="20"/>
              </w:rPr>
              <w:t>评价依据：</w:t>
            </w:r>
            <w:r w:rsidRPr="00E95D27">
              <w:rPr>
                <w:rFonts w:ascii="Times New Roman" w:hAnsi="宋体" w:hint="eastAsia"/>
                <w:sz w:val="20"/>
                <w:szCs w:val="20"/>
              </w:rPr>
              <w:t>作业完成情况；课堂提问和讨论的表现；期末考试试卷完成情况。</w:t>
            </w:r>
          </w:p>
          <w:p w:rsidR="00C3453F" w:rsidRPr="00E95D27" w:rsidRDefault="00C3453F" w:rsidP="00E95D27">
            <w:pPr>
              <w:adjustRightInd w:val="0"/>
              <w:snapToGrid w:val="0"/>
              <w:rPr>
                <w:rFonts w:ascii="Times New Roman" w:hAnsi="Times New Roman"/>
                <w:b/>
                <w:sz w:val="20"/>
                <w:szCs w:val="20"/>
              </w:rPr>
            </w:pPr>
            <w:r w:rsidRPr="00E95D27">
              <w:rPr>
                <w:rFonts w:ascii="Times New Roman" w:hAnsi="宋体" w:hint="eastAsia"/>
                <w:b/>
                <w:sz w:val="20"/>
                <w:szCs w:val="20"/>
              </w:rPr>
              <w:t>评价方式：</w:t>
            </w:r>
            <w:r w:rsidRPr="00E95D27">
              <w:rPr>
                <w:rFonts w:ascii="Times New Roman" w:hAnsi="宋体" w:hint="eastAsia"/>
                <w:sz w:val="20"/>
                <w:szCs w:val="20"/>
              </w:rPr>
              <w:t>评估平时作业的正确性与完整性，给出成绩；评估课堂提问和讨论的表现，给出成绩；批改期末试卷，给出成绩。总成绩</w:t>
            </w:r>
            <w:r w:rsidRPr="00E95D27">
              <w:rPr>
                <w:rFonts w:ascii="Times New Roman" w:hAnsi="宋体" w:hint="eastAsia"/>
                <w:sz w:val="20"/>
                <w:szCs w:val="20"/>
              </w:rPr>
              <w:lastRenderedPageBreak/>
              <w:t>由三部分成绩合成。</w:t>
            </w:r>
          </w:p>
        </w:tc>
      </w:tr>
    </w:tbl>
    <w:p w:rsidR="00C3453F" w:rsidRPr="00E95D27" w:rsidRDefault="00C3453F" w:rsidP="00033739">
      <w:pPr>
        <w:adjustRightInd w:val="0"/>
        <w:snapToGrid w:val="0"/>
        <w:spacing w:line="360" w:lineRule="auto"/>
        <w:ind w:firstLineChars="200" w:firstLine="422"/>
        <w:rPr>
          <w:rFonts w:ascii="Times New Roman" w:hAnsi="Times New Roman"/>
          <w:b/>
          <w:szCs w:val="21"/>
        </w:rPr>
      </w:pPr>
      <w:r w:rsidRPr="00E95D27">
        <w:rPr>
          <w:rFonts w:ascii="Times New Roman" w:hAnsi="宋体" w:hint="eastAsia"/>
          <w:b/>
          <w:szCs w:val="21"/>
        </w:rPr>
        <w:lastRenderedPageBreak/>
        <w:t>四、教学内容、学时安排和基本要求</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第一章</w:t>
      </w:r>
      <w:r w:rsidRPr="00E95D27">
        <w:rPr>
          <w:rFonts w:ascii="Times New Roman" w:hAnsi="Times New Roman"/>
          <w:b/>
          <w:szCs w:val="21"/>
        </w:rPr>
        <w:t xml:space="preserve"> </w:t>
      </w:r>
      <w:r w:rsidRPr="00E95D27">
        <w:rPr>
          <w:rFonts w:ascii="Times New Roman" w:hAnsi="宋体" w:hint="eastAsia"/>
          <w:b/>
          <w:szCs w:val="21"/>
        </w:rPr>
        <w:t>电路棋型和电路定律（</w:t>
      </w:r>
      <w:r w:rsidRPr="00E95D27">
        <w:rPr>
          <w:rFonts w:ascii="Times New Roman" w:hAnsi="Times New Roman"/>
          <w:b/>
          <w:szCs w:val="21"/>
        </w:rPr>
        <w:t>6</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）掌握电路和电路模型</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）掌握电流和电压的参考方向</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）掌握电功率和能量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）掌握电路元件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）掌握电阻元件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6</w:t>
      </w:r>
      <w:r w:rsidRPr="00E95D27">
        <w:rPr>
          <w:rFonts w:ascii="Times New Roman" w:hAnsi="宋体" w:hint="eastAsia"/>
          <w:szCs w:val="21"/>
        </w:rPr>
        <w:t>）掌握电压源和电流源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7</w:t>
      </w:r>
      <w:r w:rsidRPr="00E95D27">
        <w:rPr>
          <w:rFonts w:ascii="Times New Roman" w:hAnsi="宋体" w:hint="eastAsia"/>
          <w:szCs w:val="21"/>
        </w:rPr>
        <w:t>）掌握受控电源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8</w:t>
      </w:r>
      <w:r w:rsidRPr="00E95D27">
        <w:rPr>
          <w:rFonts w:ascii="Times New Roman" w:hAnsi="宋体" w:hint="eastAsia"/>
          <w:szCs w:val="21"/>
        </w:rPr>
        <w:t>）掌握基尔霍夫定律</w:t>
      </w:r>
    </w:p>
    <w:p w:rsidR="00C3453F" w:rsidRPr="00E95D27" w:rsidRDefault="00C3453F" w:rsidP="00033739">
      <w:pPr>
        <w:adjustRightInd w:val="0"/>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重点难点：模型化的概念、关联参考方向、电阻（电导）和独立电源的特性、受控电源的特性、拓扑约束。</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第二章</w:t>
      </w:r>
      <w:r w:rsidRPr="00E95D27">
        <w:rPr>
          <w:rFonts w:ascii="Times New Roman" w:hAnsi="Times New Roman"/>
          <w:b/>
          <w:szCs w:val="21"/>
        </w:rPr>
        <w:t xml:space="preserve"> </w:t>
      </w:r>
      <w:r w:rsidRPr="00E95D27">
        <w:rPr>
          <w:rFonts w:ascii="Times New Roman" w:hAnsi="宋体" w:hint="eastAsia"/>
          <w:b/>
          <w:szCs w:val="21"/>
        </w:rPr>
        <w:t>电阻电路的等效变换（</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）掌握电路的等效变换</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）掌握电阻的串联和并联</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）掌握电阻的</w:t>
      </w:r>
      <w:r w:rsidRPr="00E95D27">
        <w:rPr>
          <w:rFonts w:ascii="Times New Roman" w:hAnsi="Times New Roman"/>
          <w:szCs w:val="21"/>
        </w:rPr>
        <w:t>Y</w:t>
      </w:r>
      <w:r w:rsidRPr="00E95D27">
        <w:rPr>
          <w:rFonts w:ascii="Times New Roman" w:hAnsi="宋体" w:hint="eastAsia"/>
          <w:szCs w:val="21"/>
        </w:rPr>
        <w:t>形联结和△形联结的等效变换</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）掌握电压源、电流源的串联和并联</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）掌握实际电源的两种模型及其等效变换</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6</w:t>
      </w:r>
      <w:r w:rsidRPr="00E95D27">
        <w:rPr>
          <w:rFonts w:ascii="Times New Roman" w:hAnsi="宋体" w:hint="eastAsia"/>
          <w:szCs w:val="21"/>
        </w:rPr>
        <w:t>）掌握输人电阻</w:t>
      </w:r>
    </w:p>
    <w:p w:rsidR="00C3453F" w:rsidRPr="00E95D27" w:rsidRDefault="00C3453F" w:rsidP="00033739">
      <w:pPr>
        <w:adjustRightInd w:val="0"/>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重点难点：等效变换的概念、等效变换的方法。</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第三章</w:t>
      </w:r>
      <w:r w:rsidRPr="00E95D27">
        <w:rPr>
          <w:rFonts w:ascii="Times New Roman" w:hAnsi="Times New Roman"/>
          <w:b/>
          <w:szCs w:val="21"/>
        </w:rPr>
        <w:t xml:space="preserve">  </w:t>
      </w:r>
      <w:r w:rsidRPr="00E95D27">
        <w:rPr>
          <w:rFonts w:ascii="Times New Roman" w:hAnsi="宋体" w:hint="eastAsia"/>
          <w:b/>
          <w:szCs w:val="21"/>
        </w:rPr>
        <w:t>电阻电路的一般分析（</w:t>
      </w:r>
      <w:r w:rsidRPr="00E95D27">
        <w:rPr>
          <w:rFonts w:ascii="Times New Roman" w:hAnsi="Times New Roman"/>
          <w:b/>
          <w:szCs w:val="21"/>
        </w:rPr>
        <w:t>6</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 </w:t>
      </w: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）了解电路的图</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 </w:t>
      </w: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w:t>
      </w:r>
      <w:r w:rsidRPr="00E95D27">
        <w:rPr>
          <w:rFonts w:ascii="Times New Roman" w:hAnsi="Times New Roman"/>
          <w:szCs w:val="21"/>
        </w:rPr>
        <w:t>KCL</w:t>
      </w:r>
      <w:r w:rsidRPr="00E95D27">
        <w:rPr>
          <w:rFonts w:ascii="Times New Roman" w:hAnsi="宋体" w:hint="eastAsia"/>
          <w:szCs w:val="21"/>
        </w:rPr>
        <w:t>和</w:t>
      </w:r>
      <w:r w:rsidRPr="00E95D27">
        <w:rPr>
          <w:rFonts w:ascii="Times New Roman" w:hAnsi="Times New Roman"/>
          <w:szCs w:val="21"/>
        </w:rPr>
        <w:t>KVL</w:t>
      </w:r>
      <w:r w:rsidRPr="00E95D27">
        <w:rPr>
          <w:rFonts w:ascii="Times New Roman" w:hAnsi="宋体" w:hint="eastAsia"/>
          <w:szCs w:val="21"/>
        </w:rPr>
        <w:t>的独立方程数</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 </w:t>
      </w: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）掌握支路电流法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 </w:t>
      </w: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）掌握网孔电流法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 </w:t>
      </w: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）掌握回路电流法（自学）</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6</w:t>
      </w:r>
      <w:r w:rsidRPr="00E95D27">
        <w:rPr>
          <w:rFonts w:ascii="Times New Roman" w:hAnsi="宋体" w:hint="eastAsia"/>
          <w:szCs w:val="21"/>
        </w:rPr>
        <w:t>）掌握结点电压法</w:t>
      </w:r>
    </w:p>
    <w:p w:rsidR="00C3453F" w:rsidRPr="00E95D27" w:rsidRDefault="00C3453F" w:rsidP="00033739">
      <w:pPr>
        <w:adjustRightInd w:val="0"/>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重点难点：支路法，回路电流法、节点电压法。</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第四章</w:t>
      </w:r>
      <w:r w:rsidRPr="00E95D27">
        <w:rPr>
          <w:rFonts w:ascii="Times New Roman" w:hAnsi="Times New Roman"/>
          <w:b/>
          <w:szCs w:val="21"/>
        </w:rPr>
        <w:t xml:space="preserve"> </w:t>
      </w:r>
      <w:r w:rsidRPr="00E95D27">
        <w:rPr>
          <w:rFonts w:ascii="Times New Roman" w:hAnsi="宋体" w:hint="eastAsia"/>
          <w:b/>
          <w:szCs w:val="21"/>
        </w:rPr>
        <w:t>电路定理（</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）掌握叠加定理</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lastRenderedPageBreak/>
        <w:t>（</w:t>
      </w:r>
      <w:r w:rsidRPr="00E95D27">
        <w:rPr>
          <w:rFonts w:ascii="Times New Roman" w:hAnsi="Times New Roman"/>
          <w:szCs w:val="21"/>
        </w:rPr>
        <w:t>2</w:t>
      </w:r>
      <w:r w:rsidRPr="00E95D27">
        <w:rPr>
          <w:rFonts w:ascii="Times New Roman" w:hAnsi="宋体" w:hint="eastAsia"/>
          <w:szCs w:val="21"/>
        </w:rPr>
        <w:t>）了替代定理</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）掌握戴维宁定理和诺顿定理</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）掌握最大功率传输定理</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）了特勒根定理（自学）</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6</w:t>
      </w:r>
      <w:r w:rsidRPr="00E95D27">
        <w:rPr>
          <w:rFonts w:ascii="Times New Roman" w:hAnsi="宋体" w:hint="eastAsia"/>
          <w:szCs w:val="21"/>
        </w:rPr>
        <w:t>）了互易定理（自学）</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7</w:t>
      </w:r>
      <w:r w:rsidRPr="00E95D27">
        <w:rPr>
          <w:rFonts w:ascii="Times New Roman" w:hAnsi="宋体" w:hint="eastAsia"/>
          <w:szCs w:val="21"/>
        </w:rPr>
        <w:t>）了对偶原理（自学）</w:t>
      </w:r>
    </w:p>
    <w:p w:rsidR="00C3453F" w:rsidRPr="00E95D27" w:rsidRDefault="00C3453F" w:rsidP="00033739">
      <w:pPr>
        <w:adjustRightInd w:val="0"/>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重点难点：叠加定理、戴维南定理和诺顿定理。</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第五章</w:t>
      </w:r>
      <w:r w:rsidRPr="00E95D27">
        <w:rPr>
          <w:rFonts w:ascii="Times New Roman" w:hAnsi="Times New Roman"/>
          <w:b/>
          <w:szCs w:val="21"/>
        </w:rPr>
        <w:t xml:space="preserve"> </w:t>
      </w:r>
      <w:r w:rsidRPr="00E95D27">
        <w:rPr>
          <w:rFonts w:ascii="Times New Roman" w:hAnsi="宋体" w:hint="eastAsia"/>
          <w:b/>
          <w:szCs w:val="21"/>
        </w:rPr>
        <w:t>含有运算放大器的电阻电路（</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）运算放大器的电路模型</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）比例电路的分析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）含有理想运算放大器的电路的分析</w:t>
      </w:r>
    </w:p>
    <w:p w:rsidR="00C3453F" w:rsidRPr="00E95D27" w:rsidRDefault="00C3453F" w:rsidP="00033739">
      <w:pPr>
        <w:adjustRightInd w:val="0"/>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重点难点：实际运算放大器的模型、理想运算放大器的特性。</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第六章</w:t>
      </w:r>
      <w:r w:rsidRPr="00E95D27">
        <w:rPr>
          <w:rFonts w:ascii="Times New Roman" w:hAnsi="Times New Roman"/>
          <w:b/>
          <w:szCs w:val="21"/>
        </w:rPr>
        <w:t xml:space="preserve">  </w:t>
      </w:r>
      <w:r w:rsidRPr="00E95D27">
        <w:rPr>
          <w:rFonts w:ascii="Times New Roman" w:hAnsi="宋体" w:hint="eastAsia"/>
          <w:b/>
          <w:szCs w:val="21"/>
        </w:rPr>
        <w:t>储能元件（</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）掌握电容元件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）掌握电感元件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）掌握电容、电感元件的串联与并联</w:t>
      </w:r>
    </w:p>
    <w:p w:rsidR="00C3453F" w:rsidRPr="00E95D27" w:rsidRDefault="00C3453F" w:rsidP="00033739">
      <w:pPr>
        <w:adjustRightInd w:val="0"/>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重点难点：电容元件与电感元件的特性。</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第七章</w:t>
      </w:r>
      <w:r w:rsidRPr="00E95D27">
        <w:rPr>
          <w:rFonts w:ascii="Times New Roman" w:hAnsi="Times New Roman"/>
          <w:b/>
          <w:szCs w:val="21"/>
        </w:rPr>
        <w:t xml:space="preserve"> </w:t>
      </w:r>
      <w:r w:rsidRPr="00E95D27">
        <w:rPr>
          <w:rFonts w:ascii="Times New Roman" w:hAnsi="宋体" w:hint="eastAsia"/>
          <w:b/>
          <w:szCs w:val="21"/>
        </w:rPr>
        <w:t>一阶电路和二阶电路的时域分析（</w:t>
      </w:r>
      <w:r w:rsidRPr="00E95D27">
        <w:rPr>
          <w:rFonts w:ascii="Times New Roman" w:hAnsi="Times New Roman"/>
          <w:b/>
          <w:szCs w:val="21"/>
        </w:rPr>
        <w:t>8</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）掌握动态电路的方程及其初始条件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 </w:t>
      </w: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）掌握一阶电路的零输入响应</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）掌握一阶电路的零状态响应</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）掌握一阶电路的全响应</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）掌握二阶电路的零输人响应</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6</w:t>
      </w:r>
      <w:r w:rsidRPr="00E95D27">
        <w:rPr>
          <w:rFonts w:ascii="Times New Roman" w:hAnsi="宋体" w:hint="eastAsia"/>
          <w:szCs w:val="21"/>
        </w:rPr>
        <w:t>）了解二阶电路的零状态响应和全响应</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7</w:t>
      </w:r>
      <w:r w:rsidRPr="00E95D27">
        <w:rPr>
          <w:rFonts w:ascii="Times New Roman" w:hAnsi="宋体" w:hint="eastAsia"/>
          <w:szCs w:val="21"/>
        </w:rPr>
        <w:t>）掌握一阶电路和二阶电路的阶跃响应</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8</w:t>
      </w:r>
      <w:r w:rsidRPr="00E95D27">
        <w:rPr>
          <w:rFonts w:ascii="Times New Roman" w:hAnsi="宋体" w:hint="eastAsia"/>
          <w:szCs w:val="21"/>
        </w:rPr>
        <w:t>）了解一阶电路和二阶电路的冲激响应</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9</w:t>
      </w:r>
      <w:r w:rsidRPr="00E95D27">
        <w:rPr>
          <w:rFonts w:ascii="Times New Roman" w:hAnsi="宋体" w:hint="eastAsia"/>
          <w:szCs w:val="21"/>
        </w:rPr>
        <w:t>）了解状态方程</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10</w:t>
      </w:r>
      <w:r w:rsidRPr="00E95D27">
        <w:rPr>
          <w:rFonts w:ascii="Times New Roman" w:hAnsi="宋体" w:hint="eastAsia"/>
          <w:szCs w:val="21"/>
        </w:rPr>
        <w:t>）了解动态电路时域分析中的几个问题（自学）</w:t>
      </w:r>
    </w:p>
    <w:p w:rsidR="00C3453F" w:rsidRPr="00E95D27" w:rsidRDefault="00C3453F" w:rsidP="00033739">
      <w:pPr>
        <w:adjustRightInd w:val="0"/>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重点难点：一阶电路的三种响应（零输入、零状态、全响应）的概念、一阶电路响应求解的三要素法、二阶电路的零输入响应。</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第八章</w:t>
      </w:r>
      <w:r w:rsidRPr="00E95D27">
        <w:rPr>
          <w:rFonts w:ascii="Times New Roman" w:hAnsi="Times New Roman"/>
          <w:b/>
          <w:szCs w:val="21"/>
        </w:rPr>
        <w:t xml:space="preserve"> </w:t>
      </w:r>
      <w:r w:rsidRPr="00E95D27">
        <w:rPr>
          <w:rFonts w:ascii="Times New Roman" w:hAnsi="宋体" w:hint="eastAsia"/>
          <w:b/>
          <w:szCs w:val="21"/>
        </w:rPr>
        <w:t>相量法（</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w:t>
      </w:r>
      <w:r w:rsidRPr="00E95D27">
        <w:rPr>
          <w:rFonts w:ascii="Times New Roman" w:hAnsi="Times New Roman"/>
          <w:szCs w:val="21"/>
        </w:rPr>
        <w:t xml:space="preserve"> </w:t>
      </w:r>
      <w:r w:rsidRPr="00E95D27">
        <w:rPr>
          <w:rFonts w:ascii="Times New Roman" w:hAnsi="宋体" w:hint="eastAsia"/>
          <w:szCs w:val="21"/>
        </w:rPr>
        <w:t>掌握复数</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lastRenderedPageBreak/>
        <w:t>（</w:t>
      </w:r>
      <w:r w:rsidRPr="00E95D27">
        <w:rPr>
          <w:rFonts w:ascii="Times New Roman" w:hAnsi="Times New Roman"/>
          <w:szCs w:val="21"/>
        </w:rPr>
        <w:t>2</w:t>
      </w:r>
      <w:r w:rsidRPr="00E95D27">
        <w:rPr>
          <w:rFonts w:ascii="Times New Roman" w:hAnsi="宋体" w:hint="eastAsia"/>
          <w:szCs w:val="21"/>
        </w:rPr>
        <w:t>）掌握正弦量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）掌握相量法的基础</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）掌握电路定律的相量形式</w:t>
      </w:r>
    </w:p>
    <w:p w:rsidR="00C3453F" w:rsidRPr="00E95D27" w:rsidRDefault="00C3453F" w:rsidP="00033739">
      <w:pPr>
        <w:adjustRightInd w:val="0"/>
        <w:snapToGrid w:val="0"/>
        <w:spacing w:line="360" w:lineRule="auto"/>
        <w:ind w:firstLineChars="200" w:firstLine="420"/>
        <w:rPr>
          <w:rFonts w:ascii="Times New Roman" w:hAnsi="Times New Roman"/>
          <w:b/>
          <w:szCs w:val="21"/>
        </w:rPr>
      </w:pPr>
      <w:r w:rsidRPr="00E95D27">
        <w:rPr>
          <w:rFonts w:ascii="Times New Roman" w:hAnsi="宋体" w:hint="eastAsia"/>
          <w:szCs w:val="21"/>
        </w:rPr>
        <w:t>重点难点：正弦量的相量表示、相量形式的拓扑约束和元件约束。</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第九章</w:t>
      </w:r>
      <w:r w:rsidRPr="00E95D27">
        <w:rPr>
          <w:rFonts w:ascii="Times New Roman" w:hAnsi="Times New Roman"/>
          <w:b/>
          <w:szCs w:val="21"/>
        </w:rPr>
        <w:t xml:space="preserve"> </w:t>
      </w:r>
      <w:r w:rsidRPr="00E95D27">
        <w:rPr>
          <w:rFonts w:ascii="Times New Roman" w:hAnsi="宋体" w:hint="eastAsia"/>
          <w:b/>
          <w:szCs w:val="21"/>
        </w:rPr>
        <w:t>正弦稳态电路的分析</w:t>
      </w:r>
      <w:r w:rsidRPr="00E95D27">
        <w:rPr>
          <w:rFonts w:ascii="Times New Roman" w:hAnsi="Times New Roman"/>
          <w:b/>
          <w:szCs w:val="21"/>
        </w:rPr>
        <w:t xml:space="preserve"> </w:t>
      </w:r>
      <w:r w:rsidRPr="00E95D27">
        <w:rPr>
          <w:rFonts w:ascii="Times New Roman" w:hAnsi="宋体" w:hint="eastAsia"/>
          <w:b/>
          <w:szCs w:val="21"/>
        </w:rPr>
        <w:t>（</w:t>
      </w:r>
      <w:r w:rsidRPr="00E95D27">
        <w:rPr>
          <w:rFonts w:ascii="Times New Roman" w:hAnsi="Times New Roman"/>
          <w:b/>
          <w:szCs w:val="21"/>
        </w:rPr>
        <w:t>6</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）掌握阻抗和导纳</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）掌握电路的相量图</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）掌握正弦稳态电路的分析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）掌握正弦稳态电路的功率</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）掌握复功率</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6</w:t>
      </w:r>
      <w:r w:rsidRPr="00E95D27">
        <w:rPr>
          <w:rFonts w:ascii="Times New Roman" w:hAnsi="宋体" w:hint="eastAsia"/>
          <w:szCs w:val="21"/>
        </w:rPr>
        <w:t>）掌握最大功率传输</w:t>
      </w:r>
    </w:p>
    <w:p w:rsidR="00C3453F" w:rsidRPr="00E95D27" w:rsidRDefault="00C3453F" w:rsidP="00033739">
      <w:pPr>
        <w:adjustRightInd w:val="0"/>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重点难点：正弦稳态电路的相量分析法、正弦稳态电路的功率。</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第十章</w:t>
      </w:r>
      <w:r w:rsidRPr="00E95D27">
        <w:rPr>
          <w:rFonts w:ascii="Times New Roman" w:hAnsi="Times New Roman"/>
          <w:b/>
          <w:szCs w:val="21"/>
        </w:rPr>
        <w:t xml:space="preserve"> </w:t>
      </w:r>
      <w:r w:rsidRPr="00E95D27">
        <w:rPr>
          <w:rFonts w:ascii="Times New Roman" w:hAnsi="宋体" w:hint="eastAsia"/>
          <w:b/>
          <w:szCs w:val="21"/>
        </w:rPr>
        <w:t>含有耦合电感的电路（</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）互感</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）含有撰合电感电路的计算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）耦合电感的功率</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）变压器原理</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）理想变压器</w:t>
      </w:r>
    </w:p>
    <w:p w:rsidR="00C3453F" w:rsidRPr="00E95D27" w:rsidRDefault="00C3453F" w:rsidP="00033739">
      <w:pPr>
        <w:adjustRightInd w:val="0"/>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重点难点：耦合电感元件、理想变压器。</w:t>
      </w:r>
    </w:p>
    <w:p w:rsidR="00C3453F" w:rsidRPr="00E95D27" w:rsidRDefault="00C3453F" w:rsidP="00033739">
      <w:pPr>
        <w:snapToGrid w:val="0"/>
        <w:spacing w:line="360" w:lineRule="auto"/>
        <w:ind w:firstLineChars="200" w:firstLine="422"/>
        <w:rPr>
          <w:rFonts w:ascii="Times New Roman" w:hAnsi="Times New Roman"/>
          <w:szCs w:val="21"/>
        </w:rPr>
      </w:pPr>
      <w:r w:rsidRPr="00E95D27">
        <w:rPr>
          <w:rFonts w:ascii="Times New Roman" w:hAnsi="宋体" w:hint="eastAsia"/>
          <w:b/>
          <w:szCs w:val="21"/>
        </w:rPr>
        <w:t>第十一章电路的频率响应</w:t>
      </w:r>
      <w:r w:rsidRPr="00E95D27">
        <w:rPr>
          <w:rFonts w:ascii="Times New Roman" w:hAnsi="Times New Roman"/>
          <w:b/>
          <w:szCs w:val="21"/>
        </w:rPr>
        <w:t xml:space="preserve">  </w:t>
      </w:r>
      <w:r w:rsidRPr="00E95D27">
        <w:rPr>
          <w:rFonts w:ascii="Times New Roman" w:hAnsi="宋体" w:hint="eastAsia"/>
          <w:b/>
          <w:szCs w:val="21"/>
        </w:rPr>
        <w:t>（</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）掌握网络函数</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w:t>
      </w:r>
      <w:r w:rsidRPr="00E95D27">
        <w:rPr>
          <w:rFonts w:ascii="Times New Roman" w:hAnsi="Times New Roman"/>
          <w:szCs w:val="21"/>
        </w:rPr>
        <w:t>RLC</w:t>
      </w:r>
      <w:r w:rsidRPr="00E95D27">
        <w:rPr>
          <w:rFonts w:ascii="Times New Roman" w:hAnsi="宋体" w:hint="eastAsia"/>
          <w:szCs w:val="21"/>
        </w:rPr>
        <w:t>串联电路的谐振</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）掌握串联电路的频率响应</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）了解并联谐振电路</w:t>
      </w:r>
    </w:p>
    <w:p w:rsidR="00C3453F" w:rsidRPr="00E95D27" w:rsidRDefault="00C3453F" w:rsidP="00033739">
      <w:pPr>
        <w:adjustRightInd w:val="0"/>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重点难点：网络函数、电路的频率特性。</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第十二章</w:t>
      </w:r>
      <w:r w:rsidRPr="00E95D27">
        <w:rPr>
          <w:rFonts w:ascii="Times New Roman" w:hAnsi="Times New Roman"/>
          <w:b/>
          <w:szCs w:val="21"/>
        </w:rPr>
        <w:t xml:space="preserve"> </w:t>
      </w:r>
      <w:r w:rsidRPr="00E95D27">
        <w:rPr>
          <w:rFonts w:ascii="Times New Roman" w:hAnsi="宋体" w:hint="eastAsia"/>
          <w:b/>
          <w:szCs w:val="21"/>
        </w:rPr>
        <w:t>三相电路（</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）掌握三相电路</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）掌握线电压《电流</w:t>
      </w:r>
      <w:r w:rsidRPr="00E95D27">
        <w:rPr>
          <w:rFonts w:ascii="Times New Roman" w:hAnsi="Times New Roman"/>
          <w:szCs w:val="21"/>
        </w:rPr>
        <w:t>)</w:t>
      </w:r>
      <w:r w:rsidRPr="00E95D27">
        <w:rPr>
          <w:rFonts w:ascii="Times New Roman" w:hAnsi="宋体" w:hint="eastAsia"/>
          <w:szCs w:val="21"/>
        </w:rPr>
        <w:t>与相电压</w:t>
      </w:r>
      <w:r w:rsidRPr="00E95D27">
        <w:rPr>
          <w:rFonts w:ascii="Times New Roman" w:hAnsi="Times New Roman"/>
          <w:szCs w:val="21"/>
        </w:rPr>
        <w:t>(</w:t>
      </w:r>
      <w:r w:rsidRPr="00E95D27">
        <w:rPr>
          <w:rFonts w:ascii="Times New Roman" w:hAnsi="宋体" w:hint="eastAsia"/>
          <w:szCs w:val="21"/>
        </w:rPr>
        <w:t>电流</w:t>
      </w:r>
      <w:r w:rsidRPr="00E95D27">
        <w:rPr>
          <w:rFonts w:ascii="Times New Roman" w:hAnsi="Times New Roman"/>
          <w:szCs w:val="21"/>
        </w:rPr>
        <w:t>)</w:t>
      </w:r>
      <w:r w:rsidRPr="00E95D27">
        <w:rPr>
          <w:rFonts w:ascii="Times New Roman" w:hAnsi="宋体" w:hint="eastAsia"/>
          <w:szCs w:val="21"/>
        </w:rPr>
        <w:t>的关系</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w:t>
      </w:r>
      <w:r w:rsidRPr="00E95D27">
        <w:rPr>
          <w:rFonts w:ascii="Times New Roman" w:hAnsi="Times New Roman"/>
          <w:szCs w:val="21"/>
        </w:rPr>
        <w:t>.</w:t>
      </w:r>
      <w:r w:rsidRPr="00E95D27">
        <w:rPr>
          <w:rFonts w:ascii="Times New Roman" w:hAnsi="宋体" w:hint="eastAsia"/>
          <w:szCs w:val="21"/>
        </w:rPr>
        <w:t>对称三相电路的计算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）了解不对称三相电路的概念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）掌握三相电路的功率</w:t>
      </w:r>
    </w:p>
    <w:p w:rsidR="00C3453F" w:rsidRPr="00E95D27" w:rsidRDefault="00C3453F" w:rsidP="00033739">
      <w:pPr>
        <w:adjustRightInd w:val="0"/>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重点难点：对称三相电路的计算、三相电路的功率。</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lastRenderedPageBreak/>
        <w:t>第十三章</w:t>
      </w:r>
      <w:r w:rsidRPr="00E95D27">
        <w:rPr>
          <w:rFonts w:ascii="Times New Roman" w:hAnsi="Times New Roman"/>
          <w:b/>
          <w:szCs w:val="21"/>
        </w:rPr>
        <w:t xml:space="preserve"> </w:t>
      </w:r>
      <w:r w:rsidRPr="00E95D27">
        <w:rPr>
          <w:rFonts w:ascii="Times New Roman" w:hAnsi="宋体" w:hint="eastAsia"/>
          <w:b/>
          <w:szCs w:val="21"/>
        </w:rPr>
        <w:t>非正弦周期电流电路和信号的频谱</w:t>
      </w:r>
      <w:r w:rsidRPr="00E95D27">
        <w:rPr>
          <w:rFonts w:ascii="Times New Roman" w:hAnsi="Times New Roman"/>
          <w:b/>
          <w:szCs w:val="21"/>
        </w:rPr>
        <w:t xml:space="preserve">  </w:t>
      </w:r>
      <w:r w:rsidRPr="00E95D27">
        <w:rPr>
          <w:rFonts w:ascii="Times New Roman" w:hAnsi="宋体" w:hint="eastAsia"/>
          <w:b/>
          <w:szCs w:val="21"/>
        </w:rPr>
        <w:t>（</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 </w:t>
      </w: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）了解非正弦周期信号</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 </w:t>
      </w: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）了解非正弦周期函数分解为傅里叶级数</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 </w:t>
      </w: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）掌握有效值、平均值和平均功率</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 </w:t>
      </w: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）掌握非正弦周期电流电路的计算</w:t>
      </w:r>
    </w:p>
    <w:p w:rsidR="00C3453F" w:rsidRPr="00E95D27" w:rsidRDefault="00C3453F" w:rsidP="00033739">
      <w:pPr>
        <w:adjustRightInd w:val="0"/>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重点难点：非正弦周期信号的傅里叶级数、非正弦周期稳态电路的计算。</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第十四章</w:t>
      </w:r>
      <w:r w:rsidRPr="00E95D27">
        <w:rPr>
          <w:rFonts w:ascii="Times New Roman" w:hAnsi="Times New Roman"/>
          <w:b/>
          <w:szCs w:val="21"/>
        </w:rPr>
        <w:t xml:space="preserve"> </w:t>
      </w:r>
      <w:r w:rsidRPr="00E95D27">
        <w:rPr>
          <w:rFonts w:ascii="Times New Roman" w:hAnsi="宋体" w:hint="eastAsia"/>
          <w:b/>
          <w:szCs w:val="21"/>
        </w:rPr>
        <w:t>线性动态电路的复频域分析（</w:t>
      </w:r>
      <w:r w:rsidRPr="00E95D27">
        <w:rPr>
          <w:rFonts w:ascii="Times New Roman" w:hAnsi="Times New Roman"/>
          <w:b/>
          <w:szCs w:val="21"/>
        </w:rPr>
        <w:t>6</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(1) </w:t>
      </w:r>
      <w:r w:rsidRPr="00E95D27">
        <w:rPr>
          <w:rFonts w:ascii="Times New Roman" w:hAnsi="宋体" w:hint="eastAsia"/>
          <w:szCs w:val="21"/>
        </w:rPr>
        <w:t>掌握拉普拉斯变换的定义</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(2)</w:t>
      </w:r>
      <w:r w:rsidRPr="00E95D27">
        <w:rPr>
          <w:rFonts w:ascii="Times New Roman" w:hAnsi="宋体" w:hint="eastAsia"/>
          <w:szCs w:val="21"/>
        </w:rPr>
        <w:t>掌握拉普拉斯变换的基本性质</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(3) </w:t>
      </w:r>
      <w:r w:rsidRPr="00E95D27">
        <w:rPr>
          <w:rFonts w:ascii="Times New Roman" w:hAnsi="宋体" w:hint="eastAsia"/>
          <w:szCs w:val="21"/>
        </w:rPr>
        <w:t>掌握拉普拉斯反变换的部分分式展开</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(4)</w:t>
      </w:r>
      <w:r w:rsidRPr="00E95D27">
        <w:rPr>
          <w:rFonts w:ascii="Times New Roman" w:hAnsi="宋体" w:hint="eastAsia"/>
          <w:szCs w:val="21"/>
        </w:rPr>
        <w:t>掌握运算电路</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(5)</w:t>
      </w:r>
      <w:r w:rsidRPr="00E95D27">
        <w:rPr>
          <w:rFonts w:ascii="Times New Roman" w:hAnsi="宋体" w:hint="eastAsia"/>
          <w:szCs w:val="21"/>
        </w:rPr>
        <w:t>掌握应用拉普拉斯变换法分析线性电路</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(6) </w:t>
      </w:r>
      <w:r w:rsidRPr="00E95D27">
        <w:rPr>
          <w:rFonts w:ascii="Times New Roman" w:hAnsi="宋体" w:hint="eastAsia"/>
          <w:szCs w:val="21"/>
        </w:rPr>
        <w:t>掌握网络函数的定义</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(7)</w:t>
      </w:r>
      <w:r w:rsidRPr="00E95D27">
        <w:rPr>
          <w:rFonts w:ascii="Times New Roman" w:hAnsi="宋体" w:hint="eastAsia"/>
          <w:szCs w:val="21"/>
        </w:rPr>
        <w:t>掌握网络函数的极点和零点</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(8)</w:t>
      </w:r>
      <w:r w:rsidRPr="00E95D27">
        <w:rPr>
          <w:rFonts w:ascii="Times New Roman" w:hAnsi="宋体" w:hint="eastAsia"/>
          <w:szCs w:val="21"/>
        </w:rPr>
        <w:t>了解极点、零点与冲激响应（自学）</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(9)</w:t>
      </w:r>
      <w:r w:rsidRPr="00E95D27">
        <w:rPr>
          <w:rFonts w:ascii="Times New Roman" w:hAnsi="宋体" w:hint="eastAsia"/>
          <w:szCs w:val="21"/>
        </w:rPr>
        <w:t>了解极点、零点与频率响应（自学）</w:t>
      </w:r>
    </w:p>
    <w:p w:rsidR="00C3453F" w:rsidRPr="00E95D27" w:rsidRDefault="00C3453F" w:rsidP="00033739">
      <w:pPr>
        <w:adjustRightInd w:val="0"/>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重点难点：拉普拉斯反变换的部分分式展开、应用拉普拉斯变换法分析线性电路。</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第十五章</w:t>
      </w:r>
      <w:r w:rsidRPr="00E95D27">
        <w:rPr>
          <w:rFonts w:ascii="Times New Roman" w:hAnsi="Times New Roman"/>
          <w:b/>
          <w:szCs w:val="21"/>
        </w:rPr>
        <w:t xml:space="preserve"> </w:t>
      </w:r>
      <w:r w:rsidRPr="00E95D27">
        <w:rPr>
          <w:rFonts w:ascii="Times New Roman" w:hAnsi="宋体" w:hint="eastAsia"/>
          <w:b/>
          <w:szCs w:val="21"/>
        </w:rPr>
        <w:t>电路方程的矩阵形式（</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）掌握割集</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）掌握关联矩阵、回路矩阵、割集矩阵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）了解矩阵</w:t>
      </w:r>
      <w:r w:rsidRPr="00E95D27">
        <w:rPr>
          <w:rFonts w:ascii="Times New Roman" w:hAnsi="Times New Roman"/>
          <w:szCs w:val="21"/>
        </w:rPr>
        <w:t>A</w:t>
      </w:r>
      <w:r w:rsidRPr="00E95D27">
        <w:rPr>
          <w:rFonts w:ascii="Times New Roman" w:hAnsi="宋体" w:hint="eastAsia"/>
          <w:szCs w:val="21"/>
        </w:rPr>
        <w:t>、</w:t>
      </w:r>
      <w:r w:rsidRPr="00E95D27">
        <w:rPr>
          <w:rFonts w:ascii="Times New Roman" w:hAnsi="Times New Roman"/>
          <w:szCs w:val="21"/>
        </w:rPr>
        <w:t>B</w:t>
      </w:r>
      <w:r w:rsidRPr="00E95D27">
        <w:rPr>
          <w:rFonts w:ascii="Times New Roman" w:hAnsi="Times New Roman"/>
          <w:szCs w:val="21"/>
          <w:vertAlign w:val="subscript"/>
        </w:rPr>
        <w:t>f</w:t>
      </w:r>
      <w:r w:rsidRPr="00E95D27">
        <w:rPr>
          <w:rFonts w:ascii="Times New Roman" w:hAnsi="宋体" w:hint="eastAsia"/>
          <w:szCs w:val="21"/>
        </w:rPr>
        <w:t>、</w:t>
      </w:r>
      <w:r w:rsidRPr="00E95D27">
        <w:rPr>
          <w:rFonts w:ascii="Times New Roman" w:hAnsi="Times New Roman"/>
          <w:szCs w:val="21"/>
        </w:rPr>
        <w:t>Q</w:t>
      </w:r>
      <w:r w:rsidRPr="00E95D27">
        <w:rPr>
          <w:rFonts w:ascii="Times New Roman" w:hAnsi="Times New Roman"/>
          <w:szCs w:val="21"/>
          <w:vertAlign w:val="subscript"/>
        </w:rPr>
        <w:t>f</w:t>
      </w:r>
      <w:r w:rsidRPr="00E95D27">
        <w:rPr>
          <w:rFonts w:ascii="Times New Roman" w:hAnsi="宋体" w:hint="eastAsia"/>
          <w:szCs w:val="21"/>
        </w:rPr>
        <w:t>之间的关系（自学）</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）掌握回路电流方程的矩阵形式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）掌握结点电压方程的矩阵形式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6</w:t>
      </w:r>
      <w:r w:rsidRPr="00E95D27">
        <w:rPr>
          <w:rFonts w:ascii="Times New Roman" w:hAnsi="宋体" w:hint="eastAsia"/>
          <w:szCs w:val="21"/>
        </w:rPr>
        <w:t>）了解割集电压方程的矩阵形式（自学）</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重点难点：三种矩阵（关联矩阵、回路矩阵、割集矩阵）、回路电流方程的矩阵形式、结点电压方程的矩阵形式</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第十六章</w:t>
      </w:r>
      <w:r w:rsidRPr="00E95D27">
        <w:rPr>
          <w:rFonts w:ascii="Times New Roman" w:hAnsi="Times New Roman"/>
          <w:b/>
          <w:szCs w:val="21"/>
        </w:rPr>
        <w:t xml:space="preserve">  </w:t>
      </w:r>
      <w:r w:rsidRPr="00E95D27">
        <w:rPr>
          <w:rFonts w:ascii="Times New Roman" w:hAnsi="宋体" w:hint="eastAsia"/>
          <w:b/>
          <w:szCs w:val="21"/>
        </w:rPr>
        <w:t>二端口网络（</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）掌握二端口网络</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）掌握二端口的方程和参数</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）了解二端口的等效电路</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）掌握二端口的转移函数</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）掌握二端口的连接</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lastRenderedPageBreak/>
        <w:t>（</w:t>
      </w:r>
      <w:r w:rsidRPr="00E95D27">
        <w:rPr>
          <w:rFonts w:ascii="Times New Roman" w:hAnsi="Times New Roman"/>
          <w:szCs w:val="21"/>
        </w:rPr>
        <w:t>6</w:t>
      </w:r>
      <w:r w:rsidRPr="00E95D27">
        <w:rPr>
          <w:rFonts w:ascii="Times New Roman" w:hAnsi="宋体" w:hint="eastAsia"/>
          <w:szCs w:val="21"/>
        </w:rPr>
        <w:t>）了解回转器和负阻抗变换器（自学）</w:t>
      </w:r>
    </w:p>
    <w:p w:rsidR="00C3453F" w:rsidRPr="00E95D27" w:rsidRDefault="00C3453F" w:rsidP="00033739">
      <w:pPr>
        <w:adjustRightInd w:val="0"/>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重点难点：二端口网络的方程和参数、二端口网络的转移函数。</w:t>
      </w:r>
    </w:p>
    <w:p w:rsidR="00C3453F" w:rsidRPr="00E95D27" w:rsidRDefault="00C3453F" w:rsidP="00033739">
      <w:pPr>
        <w:adjustRightInd w:val="0"/>
        <w:snapToGrid w:val="0"/>
        <w:spacing w:line="360" w:lineRule="auto"/>
        <w:ind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2"/>
        <w:rPr>
          <w:rFonts w:ascii="Times New Roman" w:hAnsi="Times New Roman"/>
          <w:szCs w:val="21"/>
        </w:rPr>
      </w:pPr>
      <w:r w:rsidRPr="00E95D27">
        <w:rPr>
          <w:rFonts w:ascii="Times New Roman" w:hAnsi="宋体" w:hint="eastAsia"/>
          <w:b/>
          <w:szCs w:val="21"/>
        </w:rPr>
        <w:t>第十七章</w:t>
      </w:r>
      <w:r w:rsidRPr="00E95D27">
        <w:rPr>
          <w:rFonts w:ascii="Times New Roman" w:hAnsi="Times New Roman"/>
          <w:b/>
          <w:szCs w:val="21"/>
        </w:rPr>
        <w:t xml:space="preserve">  </w:t>
      </w:r>
      <w:r w:rsidRPr="00E95D27">
        <w:rPr>
          <w:rFonts w:ascii="Times New Roman" w:hAnsi="宋体" w:hint="eastAsia"/>
          <w:b/>
          <w:szCs w:val="21"/>
        </w:rPr>
        <w:t>非线性电路（</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）了解非线性电阻</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）了解非线性电容和非线性电感</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）掌握非线性电路的方程</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）掌握小信号分析法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）掌握分段线性化方法</w:t>
      </w:r>
      <w:r w:rsidRPr="00E95D27">
        <w:rPr>
          <w:rFonts w:ascii="Times New Roman" w:hAnsi="Times New Roman"/>
          <w:szCs w:val="21"/>
        </w:rPr>
        <w:t xml:space="preserve"> </w:t>
      </w:r>
    </w:p>
    <w:p w:rsidR="00C3453F" w:rsidRPr="00E95D27" w:rsidRDefault="00C3453F" w:rsidP="00033739">
      <w:pPr>
        <w:adjustRightInd w:val="0"/>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重点难点：非线性电路的方程、小信号分析法。</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第十八章</w:t>
      </w:r>
      <w:r w:rsidRPr="00E95D27">
        <w:rPr>
          <w:rFonts w:ascii="Times New Roman" w:hAnsi="Times New Roman"/>
          <w:b/>
          <w:szCs w:val="21"/>
        </w:rPr>
        <w:t xml:space="preserve"> </w:t>
      </w:r>
      <w:r w:rsidRPr="00E95D27">
        <w:rPr>
          <w:rFonts w:ascii="Times New Roman" w:hAnsi="宋体" w:hint="eastAsia"/>
          <w:b/>
          <w:szCs w:val="21"/>
        </w:rPr>
        <w:t>均匀传输线（</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）了解分布参数电路</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）掌握均匀传输线及其方程</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）掌握均匀传输线方程的正弦稳态解</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）掌握均匀传输线的原参数和副参数</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）了解无损耗传输线（自学）</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6</w:t>
      </w:r>
      <w:r w:rsidRPr="00E95D27">
        <w:rPr>
          <w:rFonts w:ascii="Times New Roman" w:hAnsi="宋体" w:hint="eastAsia"/>
          <w:szCs w:val="21"/>
        </w:rPr>
        <w:t>）了解无损耗线方程的通解（自学）</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7</w:t>
      </w:r>
      <w:r w:rsidRPr="00E95D27">
        <w:rPr>
          <w:rFonts w:ascii="Times New Roman" w:hAnsi="宋体" w:hint="eastAsia"/>
          <w:szCs w:val="21"/>
        </w:rPr>
        <w:t>）了解无损耗线的波过程（自学）</w:t>
      </w:r>
    </w:p>
    <w:p w:rsidR="00C3453F" w:rsidRPr="00E95D27" w:rsidRDefault="00C3453F" w:rsidP="00033739">
      <w:pPr>
        <w:adjustRightInd w:val="0"/>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重点难点：均匀传输线方程的正弦稳态解、均匀传输线的原参数和副参数。</w:t>
      </w:r>
    </w:p>
    <w:p w:rsidR="00C3453F" w:rsidRPr="00E95D27" w:rsidRDefault="00C3453F" w:rsidP="00033739">
      <w:pPr>
        <w:adjustRightInd w:val="0"/>
        <w:snapToGrid w:val="0"/>
        <w:spacing w:line="360" w:lineRule="auto"/>
        <w:ind w:firstLineChars="200" w:firstLine="422"/>
        <w:rPr>
          <w:rFonts w:ascii="Times New Roman" w:hAnsi="Times New Roman"/>
          <w:b/>
          <w:szCs w:val="21"/>
        </w:rPr>
      </w:pPr>
      <w:r w:rsidRPr="00E95D27">
        <w:rPr>
          <w:rFonts w:ascii="Times New Roman" w:hAnsi="宋体" w:hint="eastAsia"/>
          <w:b/>
          <w:szCs w:val="21"/>
        </w:rPr>
        <w:t>复习（</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(1) </w:t>
      </w:r>
      <w:r w:rsidRPr="00E95D27">
        <w:rPr>
          <w:rFonts w:ascii="Times New Roman" w:hAnsi="宋体" w:hint="eastAsia"/>
          <w:szCs w:val="21"/>
        </w:rPr>
        <w:t>第</w:t>
      </w:r>
      <w:r w:rsidRPr="00E95D27">
        <w:rPr>
          <w:rFonts w:ascii="Times New Roman" w:hAnsi="Times New Roman"/>
          <w:szCs w:val="21"/>
        </w:rPr>
        <w:t>2</w:t>
      </w:r>
      <w:r w:rsidRPr="00E95D27">
        <w:rPr>
          <w:rFonts w:ascii="Times New Roman" w:hAnsi="宋体" w:hint="eastAsia"/>
          <w:szCs w:val="21"/>
        </w:rPr>
        <w:t>学期电路原理（一）期末总结复习</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(2) </w:t>
      </w:r>
      <w:r w:rsidRPr="00E95D27">
        <w:rPr>
          <w:rFonts w:ascii="Times New Roman" w:hAnsi="宋体" w:hint="eastAsia"/>
          <w:szCs w:val="21"/>
        </w:rPr>
        <w:t>第</w:t>
      </w:r>
      <w:r w:rsidRPr="00E95D27">
        <w:rPr>
          <w:rFonts w:ascii="Times New Roman" w:hAnsi="Times New Roman"/>
          <w:szCs w:val="21"/>
        </w:rPr>
        <w:t>3</w:t>
      </w:r>
      <w:r w:rsidRPr="00E95D27">
        <w:rPr>
          <w:rFonts w:ascii="Times New Roman" w:hAnsi="宋体" w:hint="eastAsia"/>
          <w:szCs w:val="21"/>
        </w:rPr>
        <w:t>学期电路原理（二）期末总结复习</w:t>
      </w:r>
    </w:p>
    <w:p w:rsidR="00C3453F" w:rsidRPr="00E95D27" w:rsidRDefault="00C3453F" w:rsidP="00033739">
      <w:pPr>
        <w:adjustRightInd w:val="0"/>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25"/>
        <w:gridCol w:w="5063"/>
        <w:gridCol w:w="1699"/>
      </w:tblGrid>
      <w:tr w:rsidR="00C3453F" w:rsidRPr="00E95D27" w:rsidTr="00E95D27">
        <w:trPr>
          <w:trHeight w:val="300"/>
          <w:jc w:val="center"/>
        </w:trPr>
        <w:tc>
          <w:tcPr>
            <w:tcW w:w="1701"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教学环节</w:t>
            </w:r>
          </w:p>
        </w:tc>
        <w:tc>
          <w:tcPr>
            <w:tcW w:w="4252"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教学内容</w:t>
            </w:r>
          </w:p>
        </w:tc>
        <w:tc>
          <w:tcPr>
            <w:tcW w:w="1427"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学时</w:t>
            </w:r>
          </w:p>
        </w:tc>
      </w:tr>
      <w:tr w:rsidR="00C3453F" w:rsidRPr="00E95D27" w:rsidTr="00E95D27">
        <w:trPr>
          <w:trHeight w:val="305"/>
          <w:jc w:val="center"/>
        </w:trPr>
        <w:tc>
          <w:tcPr>
            <w:tcW w:w="1701"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平时作业</w:t>
            </w:r>
          </w:p>
        </w:tc>
        <w:tc>
          <w:tcPr>
            <w:tcW w:w="4252" w:type="dxa"/>
            <w:vAlign w:val="center"/>
          </w:tcPr>
          <w:p w:rsidR="00C3453F" w:rsidRPr="00E95D27" w:rsidRDefault="00C3453F" w:rsidP="00E95D27">
            <w:pPr>
              <w:tabs>
                <w:tab w:val="left" w:pos="0"/>
              </w:tabs>
              <w:adjustRightInd w:val="0"/>
              <w:snapToGrid w:val="0"/>
              <w:rPr>
                <w:rFonts w:ascii="Times New Roman" w:hAnsi="Times New Roman"/>
                <w:color w:val="000000"/>
                <w:szCs w:val="21"/>
              </w:rPr>
            </w:pPr>
            <w:r w:rsidRPr="00E95D27">
              <w:rPr>
                <w:rFonts w:ascii="Times New Roman" w:hAnsi="宋体" w:hint="eastAsia"/>
                <w:color w:val="000000"/>
                <w:szCs w:val="21"/>
              </w:rPr>
              <w:t>每</w:t>
            </w:r>
            <w:r w:rsidRPr="00E95D27">
              <w:rPr>
                <w:rFonts w:ascii="Times New Roman" w:hAnsi="Times New Roman"/>
                <w:color w:val="000000"/>
                <w:szCs w:val="21"/>
              </w:rPr>
              <w:t>2</w:t>
            </w:r>
            <w:r w:rsidRPr="00E95D27">
              <w:rPr>
                <w:rFonts w:ascii="Times New Roman" w:hAnsi="宋体" w:hint="eastAsia"/>
                <w:color w:val="000000"/>
                <w:szCs w:val="21"/>
              </w:rPr>
              <w:t>学时布置教材中作业</w:t>
            </w:r>
            <w:r w:rsidRPr="00E95D27">
              <w:rPr>
                <w:rFonts w:ascii="Times New Roman" w:hAnsi="Times New Roman"/>
                <w:color w:val="000000"/>
                <w:szCs w:val="21"/>
              </w:rPr>
              <w:t>2-4</w:t>
            </w:r>
            <w:r w:rsidRPr="00E95D27">
              <w:rPr>
                <w:rFonts w:ascii="Times New Roman" w:hAnsi="宋体" w:hint="eastAsia"/>
                <w:color w:val="000000"/>
                <w:szCs w:val="21"/>
              </w:rPr>
              <w:t>题</w:t>
            </w:r>
          </w:p>
        </w:tc>
        <w:tc>
          <w:tcPr>
            <w:tcW w:w="1427"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课后完成</w:t>
            </w:r>
          </w:p>
        </w:tc>
      </w:tr>
      <w:tr w:rsidR="00C3453F" w:rsidRPr="00E95D27" w:rsidTr="00E95D27">
        <w:trPr>
          <w:trHeight w:val="855"/>
          <w:jc w:val="center"/>
        </w:trPr>
        <w:tc>
          <w:tcPr>
            <w:tcW w:w="1701"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课堂提问和讨论</w:t>
            </w:r>
          </w:p>
        </w:tc>
        <w:tc>
          <w:tcPr>
            <w:tcW w:w="4252" w:type="dxa"/>
            <w:vAlign w:val="center"/>
          </w:tcPr>
          <w:p w:rsidR="00C3453F" w:rsidRPr="00E95D27" w:rsidRDefault="00C3453F" w:rsidP="00E95D27">
            <w:pPr>
              <w:tabs>
                <w:tab w:val="left" w:pos="0"/>
              </w:tabs>
              <w:adjustRightInd w:val="0"/>
              <w:snapToGrid w:val="0"/>
              <w:rPr>
                <w:rFonts w:ascii="Times New Roman" w:hAnsi="Times New Roman"/>
                <w:color w:val="000000"/>
                <w:szCs w:val="21"/>
              </w:rPr>
            </w:pPr>
            <w:r w:rsidRPr="00E95D27">
              <w:rPr>
                <w:rFonts w:ascii="Times New Roman" w:hAnsi="宋体" w:hint="eastAsia"/>
                <w:color w:val="000000"/>
                <w:szCs w:val="21"/>
              </w:rPr>
              <w:t>每次上课均就以前和当前授课内容向个体学生提问，并根据学生回答问题情况开展课堂讨论。记录学生回答问题和讨论情况，作为平时成绩的依据之一。</w:t>
            </w:r>
          </w:p>
        </w:tc>
        <w:tc>
          <w:tcPr>
            <w:tcW w:w="1427"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随堂</w:t>
            </w:r>
          </w:p>
        </w:tc>
      </w:tr>
      <w:tr w:rsidR="00C3453F" w:rsidRPr="00E95D27" w:rsidTr="00E95D27">
        <w:trPr>
          <w:trHeight w:val="225"/>
          <w:jc w:val="center"/>
        </w:trPr>
        <w:tc>
          <w:tcPr>
            <w:tcW w:w="1701"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自习</w:t>
            </w:r>
          </w:p>
        </w:tc>
        <w:tc>
          <w:tcPr>
            <w:tcW w:w="4252" w:type="dxa"/>
            <w:vAlign w:val="center"/>
          </w:tcPr>
          <w:p w:rsidR="00C3453F" w:rsidRPr="00E95D27" w:rsidRDefault="00C3453F" w:rsidP="00E95D27">
            <w:pPr>
              <w:tabs>
                <w:tab w:val="left" w:pos="0"/>
              </w:tabs>
              <w:adjustRightInd w:val="0"/>
              <w:snapToGrid w:val="0"/>
              <w:rPr>
                <w:rFonts w:ascii="Times New Roman" w:hAnsi="Times New Roman"/>
                <w:color w:val="000000"/>
                <w:szCs w:val="21"/>
              </w:rPr>
            </w:pPr>
            <w:r w:rsidRPr="00E95D27">
              <w:rPr>
                <w:rFonts w:ascii="Times New Roman" w:hAnsi="宋体" w:hint="eastAsia"/>
                <w:color w:val="000000"/>
                <w:szCs w:val="21"/>
              </w:rPr>
              <w:t>学生阅读教材和相关资料</w:t>
            </w:r>
          </w:p>
        </w:tc>
        <w:tc>
          <w:tcPr>
            <w:tcW w:w="1427"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课后完成</w:t>
            </w:r>
          </w:p>
        </w:tc>
      </w:tr>
    </w:tbl>
    <w:p w:rsidR="00C3453F" w:rsidRPr="00E95D27" w:rsidRDefault="00C3453F" w:rsidP="00033739">
      <w:pPr>
        <w:tabs>
          <w:tab w:val="left" w:pos="0"/>
        </w:tabs>
        <w:adjustRightInd w:val="0"/>
        <w:snapToGrid w:val="0"/>
        <w:spacing w:line="360" w:lineRule="auto"/>
        <w:ind w:firstLineChars="200" w:firstLine="420"/>
        <w:rPr>
          <w:rFonts w:ascii="Times New Roman" w:hAnsi="Times New Roman"/>
          <w:color w:val="000000"/>
          <w:szCs w:val="21"/>
        </w:rPr>
      </w:pPr>
    </w:p>
    <w:p w:rsidR="00C3453F" w:rsidRPr="00E95D27" w:rsidRDefault="00C3453F" w:rsidP="00033739">
      <w:pPr>
        <w:tabs>
          <w:tab w:val="left" w:pos="0"/>
        </w:tabs>
        <w:adjustRightInd w:val="0"/>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六、教学方法与手段</w:t>
      </w:r>
    </w:p>
    <w:p w:rsidR="00C3453F" w:rsidRPr="00E95D27" w:rsidRDefault="00C3453F" w:rsidP="00033739">
      <w:pPr>
        <w:tabs>
          <w:tab w:val="left" w:pos="0"/>
        </w:tabs>
        <w:adjustRightInd w:val="0"/>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本课程教学采用讲授、多媒体教学、课堂提问和讨论等教学方法与手段。</w:t>
      </w:r>
    </w:p>
    <w:p w:rsidR="00C3453F" w:rsidRPr="00E95D27" w:rsidRDefault="00C3453F" w:rsidP="00033739">
      <w:pPr>
        <w:adjustRightInd w:val="0"/>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七、推荐教材和教学参考资源</w:t>
      </w:r>
      <w:r w:rsidRPr="00E95D27">
        <w:rPr>
          <w:rFonts w:ascii="Times New Roman" w:hAnsi="Times New Roman"/>
          <w:b/>
          <w:color w:val="000000"/>
          <w:szCs w:val="21"/>
        </w:rPr>
        <w:t xml:space="preserve"> </w:t>
      </w:r>
    </w:p>
    <w:p w:rsidR="00C3453F" w:rsidRPr="00E95D27" w:rsidRDefault="00C3453F" w:rsidP="00033739">
      <w:pPr>
        <w:snapToGrid w:val="0"/>
        <w:spacing w:line="360" w:lineRule="auto"/>
        <w:ind w:firstLineChars="200" w:firstLine="422"/>
        <w:rPr>
          <w:rFonts w:ascii="Times New Roman" w:hAnsi="Times New Roman"/>
          <w:b/>
          <w:bCs/>
          <w:szCs w:val="21"/>
        </w:rPr>
      </w:pPr>
      <w:r w:rsidRPr="00E95D27">
        <w:rPr>
          <w:rFonts w:ascii="Times New Roman" w:hAnsi="宋体" w:hint="eastAsia"/>
          <w:b/>
          <w:bCs/>
          <w:szCs w:val="21"/>
        </w:rPr>
        <w:t>教材：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lastRenderedPageBreak/>
        <w:t>1.</w:t>
      </w:r>
      <w:r w:rsidRPr="00E95D27">
        <w:rPr>
          <w:rFonts w:ascii="Times New Roman" w:hAnsi="宋体" w:hint="eastAsia"/>
          <w:szCs w:val="21"/>
        </w:rPr>
        <w:t>邱关源、罗先觉</w:t>
      </w:r>
      <w:r w:rsidRPr="00E95D27">
        <w:rPr>
          <w:rFonts w:ascii="Times New Roman" w:hAnsi="Times New Roman"/>
          <w:color w:val="000000"/>
          <w:szCs w:val="21"/>
        </w:rPr>
        <w:t>.</w:t>
      </w:r>
      <w:r w:rsidRPr="00E95D27">
        <w:rPr>
          <w:rFonts w:ascii="Times New Roman" w:hAnsi="宋体" w:hint="eastAsia"/>
          <w:color w:val="000000"/>
          <w:szCs w:val="21"/>
        </w:rPr>
        <w:t>《</w:t>
      </w:r>
      <w:r w:rsidRPr="00E95D27">
        <w:rPr>
          <w:rFonts w:ascii="Times New Roman" w:hAnsi="宋体" w:hint="eastAsia"/>
          <w:szCs w:val="21"/>
        </w:rPr>
        <w:t>电路（第</w:t>
      </w:r>
      <w:r w:rsidRPr="00E95D27">
        <w:rPr>
          <w:rFonts w:ascii="Times New Roman" w:hAnsi="Times New Roman"/>
          <w:szCs w:val="21"/>
        </w:rPr>
        <w:t>5</w:t>
      </w:r>
      <w:r w:rsidRPr="00E95D27">
        <w:rPr>
          <w:rFonts w:ascii="Times New Roman" w:hAnsi="宋体" w:hint="eastAsia"/>
          <w:szCs w:val="21"/>
        </w:rPr>
        <w:t>版）》，高等教育出版社，</w:t>
      </w:r>
      <w:r w:rsidRPr="00E95D27">
        <w:rPr>
          <w:rFonts w:ascii="Times New Roman" w:hAnsi="Times New Roman"/>
          <w:szCs w:val="21"/>
        </w:rPr>
        <w:t>2006</w:t>
      </w:r>
      <w:r w:rsidRPr="00E95D27">
        <w:rPr>
          <w:rFonts w:ascii="Times New Roman" w:hAnsi="宋体" w:hint="eastAsia"/>
          <w:szCs w:val="21"/>
        </w:rPr>
        <w:t>年</w:t>
      </w:r>
      <w:r w:rsidRPr="00E95D27">
        <w:rPr>
          <w:rFonts w:ascii="Times New Roman" w:hAnsi="Times New Roman"/>
          <w:szCs w:val="21"/>
        </w:rPr>
        <w:t>5</w:t>
      </w:r>
      <w:r w:rsidRPr="00E95D27">
        <w:rPr>
          <w:rFonts w:ascii="Times New Roman" w:hAnsi="宋体" w:hint="eastAsia"/>
          <w:szCs w:val="21"/>
        </w:rPr>
        <w:t>月。</w:t>
      </w:r>
      <w:r w:rsidRPr="00E95D27">
        <w:rPr>
          <w:rFonts w:ascii="Times New Roman" w:hAnsi="Times New Roman"/>
          <w:szCs w:val="21"/>
        </w:rPr>
        <w:tab/>
      </w:r>
    </w:p>
    <w:p w:rsidR="00C3453F" w:rsidRPr="00E95D27" w:rsidRDefault="00C3453F" w:rsidP="00033739">
      <w:pPr>
        <w:snapToGrid w:val="0"/>
        <w:spacing w:line="360" w:lineRule="auto"/>
        <w:ind w:firstLineChars="200" w:firstLine="422"/>
        <w:rPr>
          <w:rFonts w:ascii="Times New Roman" w:hAnsi="Times New Roman"/>
          <w:b/>
          <w:bCs/>
          <w:szCs w:val="21"/>
        </w:rPr>
      </w:pPr>
      <w:r w:rsidRPr="00E95D27">
        <w:rPr>
          <w:rFonts w:ascii="Times New Roman" w:hAnsi="宋体" w:hint="eastAsia"/>
          <w:b/>
          <w:bCs/>
          <w:szCs w:val="21"/>
        </w:rPr>
        <w:t>参考书：</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1.</w:t>
      </w:r>
      <w:r w:rsidRPr="00E95D27">
        <w:rPr>
          <w:rFonts w:ascii="Times New Roman" w:hAnsi="宋体" w:hint="eastAsia"/>
          <w:color w:val="000000"/>
          <w:szCs w:val="21"/>
        </w:rPr>
        <w:t>胡钋，樊亚东</w:t>
      </w:r>
      <w:r w:rsidRPr="00E95D27">
        <w:rPr>
          <w:rFonts w:ascii="Times New Roman" w:hAnsi="Times New Roman"/>
          <w:color w:val="000000"/>
          <w:szCs w:val="21"/>
        </w:rPr>
        <w:t>.</w:t>
      </w:r>
      <w:r w:rsidRPr="00E95D27">
        <w:rPr>
          <w:rFonts w:ascii="Times New Roman" w:hAnsi="宋体" w:hint="eastAsia"/>
          <w:color w:val="000000"/>
          <w:szCs w:val="21"/>
        </w:rPr>
        <w:t>《电路原理》</w:t>
      </w:r>
      <w:r w:rsidRPr="00E95D27">
        <w:rPr>
          <w:rFonts w:ascii="Times New Roman" w:hAnsi="Times New Roman"/>
          <w:color w:val="000000"/>
          <w:szCs w:val="21"/>
        </w:rPr>
        <w:t xml:space="preserve">. </w:t>
      </w:r>
      <w:r w:rsidRPr="00E95D27">
        <w:rPr>
          <w:rFonts w:ascii="Times New Roman" w:hAnsi="宋体" w:hint="eastAsia"/>
          <w:color w:val="000000"/>
          <w:szCs w:val="21"/>
        </w:rPr>
        <w:t>北京：高等教育出版社，</w:t>
      </w:r>
      <w:r w:rsidRPr="00E95D27">
        <w:rPr>
          <w:rFonts w:ascii="Times New Roman" w:hAnsi="Times New Roman"/>
          <w:color w:val="000000"/>
          <w:szCs w:val="21"/>
        </w:rPr>
        <w:t>2011</w:t>
      </w:r>
      <w:r w:rsidRPr="00E95D27">
        <w:rPr>
          <w:rFonts w:ascii="Times New Roman" w:hAnsi="宋体" w:hint="eastAsia"/>
          <w:color w:val="000000"/>
          <w:szCs w:val="21"/>
        </w:rPr>
        <w:t>年</w:t>
      </w:r>
      <w:r w:rsidRPr="00E95D27">
        <w:rPr>
          <w:rFonts w:ascii="Times New Roman" w:hAnsi="Times New Roman"/>
          <w:color w:val="000000"/>
          <w:szCs w:val="21"/>
        </w:rPr>
        <w:t>7</w:t>
      </w:r>
      <w:r w:rsidRPr="00E95D27">
        <w:rPr>
          <w:rFonts w:ascii="Times New Roman" w:hAnsi="宋体" w:hint="eastAsia"/>
          <w:color w:val="000000"/>
          <w:szCs w:val="21"/>
        </w:rPr>
        <w:t>月。</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2.</w:t>
      </w:r>
      <w:r w:rsidRPr="00E95D27">
        <w:rPr>
          <w:rFonts w:ascii="Times New Roman" w:hAnsi="宋体" w:hint="eastAsia"/>
          <w:color w:val="000000"/>
          <w:szCs w:val="21"/>
        </w:rPr>
        <w:t>周守昌</w:t>
      </w:r>
      <w:r w:rsidRPr="00E95D27">
        <w:rPr>
          <w:rFonts w:ascii="Times New Roman" w:hAnsi="Times New Roman"/>
          <w:color w:val="000000"/>
          <w:szCs w:val="21"/>
        </w:rPr>
        <w:t xml:space="preserve">. </w:t>
      </w:r>
      <w:r w:rsidRPr="00E95D27">
        <w:rPr>
          <w:rFonts w:ascii="Times New Roman" w:hAnsi="宋体" w:hint="eastAsia"/>
          <w:color w:val="000000"/>
          <w:szCs w:val="21"/>
        </w:rPr>
        <w:t>《电路原理</w:t>
      </w:r>
      <w:r w:rsidRPr="00E95D27">
        <w:rPr>
          <w:rFonts w:ascii="Times New Roman" w:hAnsi="Times New Roman"/>
          <w:color w:val="000000"/>
          <w:szCs w:val="21"/>
        </w:rPr>
        <w:t xml:space="preserve"> (</w:t>
      </w:r>
      <w:r w:rsidRPr="00E95D27">
        <w:rPr>
          <w:rFonts w:ascii="Times New Roman" w:hAnsi="宋体" w:hint="eastAsia"/>
          <w:color w:val="000000"/>
          <w:szCs w:val="21"/>
        </w:rPr>
        <w:t>第</w:t>
      </w:r>
      <w:r w:rsidRPr="00E95D27">
        <w:rPr>
          <w:rFonts w:ascii="Times New Roman" w:hAnsi="Times New Roman"/>
          <w:color w:val="000000"/>
          <w:szCs w:val="21"/>
        </w:rPr>
        <w:t>2</w:t>
      </w:r>
      <w:r w:rsidRPr="00E95D27">
        <w:rPr>
          <w:rFonts w:ascii="Times New Roman" w:hAnsi="宋体" w:hint="eastAsia"/>
          <w:color w:val="000000"/>
          <w:szCs w:val="21"/>
        </w:rPr>
        <w:t>版</w:t>
      </w:r>
      <w:r w:rsidRPr="00E95D27">
        <w:rPr>
          <w:rFonts w:ascii="Times New Roman" w:hAnsi="Times New Roman"/>
          <w:color w:val="000000"/>
          <w:szCs w:val="21"/>
        </w:rPr>
        <w:t>)</w:t>
      </w:r>
      <w:r w:rsidRPr="00E95D27">
        <w:rPr>
          <w:rFonts w:ascii="Times New Roman" w:hAnsi="宋体" w:hint="eastAsia"/>
          <w:color w:val="000000"/>
          <w:szCs w:val="21"/>
        </w:rPr>
        <w:t>》</w:t>
      </w:r>
      <w:r w:rsidRPr="00E95D27">
        <w:rPr>
          <w:rFonts w:ascii="Times New Roman" w:hAnsi="Times New Roman"/>
          <w:color w:val="000000"/>
          <w:szCs w:val="21"/>
        </w:rPr>
        <w:t xml:space="preserve">. </w:t>
      </w:r>
      <w:r w:rsidRPr="00E95D27">
        <w:rPr>
          <w:rFonts w:ascii="Times New Roman" w:hAnsi="宋体" w:hint="eastAsia"/>
          <w:color w:val="000000"/>
          <w:szCs w:val="21"/>
        </w:rPr>
        <w:t>北京：高等教育出版社，</w:t>
      </w:r>
      <w:r w:rsidRPr="00E95D27">
        <w:rPr>
          <w:rFonts w:ascii="Times New Roman" w:hAnsi="Times New Roman"/>
          <w:color w:val="000000"/>
          <w:szCs w:val="21"/>
        </w:rPr>
        <w:t xml:space="preserve"> 2009</w:t>
      </w:r>
      <w:r w:rsidRPr="00E95D27">
        <w:rPr>
          <w:rFonts w:ascii="Times New Roman" w:hAnsi="宋体" w:hint="eastAsia"/>
          <w:color w:val="000000"/>
          <w:szCs w:val="21"/>
        </w:rPr>
        <w:t>年</w:t>
      </w:r>
      <w:r w:rsidRPr="00E95D27">
        <w:rPr>
          <w:rFonts w:ascii="Times New Roman" w:hAnsi="Times New Roman"/>
          <w:color w:val="000000"/>
          <w:szCs w:val="21"/>
        </w:rPr>
        <w:t>2</w:t>
      </w:r>
      <w:r w:rsidRPr="00E95D27">
        <w:rPr>
          <w:rFonts w:ascii="Times New Roman" w:hAnsi="宋体" w:hint="eastAsia"/>
          <w:color w:val="000000"/>
          <w:szCs w:val="21"/>
        </w:rPr>
        <w:t>月。</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3.</w:t>
      </w:r>
      <w:r w:rsidRPr="00E95D27">
        <w:rPr>
          <w:rFonts w:ascii="Times New Roman" w:hAnsi="宋体" w:hint="eastAsia"/>
          <w:color w:val="000000"/>
          <w:szCs w:val="21"/>
        </w:rPr>
        <w:t>吉培荣</w:t>
      </w:r>
      <w:r w:rsidRPr="00E95D27">
        <w:rPr>
          <w:rFonts w:ascii="Times New Roman" w:hAnsi="Times New Roman"/>
          <w:color w:val="000000"/>
          <w:szCs w:val="21"/>
        </w:rPr>
        <w:t xml:space="preserve">. </w:t>
      </w:r>
      <w:r w:rsidRPr="00E95D27">
        <w:rPr>
          <w:rFonts w:ascii="Times New Roman" w:hAnsi="宋体" w:hint="eastAsia"/>
          <w:color w:val="000000"/>
          <w:szCs w:val="21"/>
        </w:rPr>
        <w:t>《简明电路分析》</w:t>
      </w:r>
      <w:r w:rsidRPr="00E95D27">
        <w:rPr>
          <w:rFonts w:ascii="Times New Roman" w:hAnsi="Times New Roman"/>
          <w:color w:val="000000"/>
          <w:szCs w:val="21"/>
        </w:rPr>
        <w:t xml:space="preserve">. </w:t>
      </w:r>
      <w:r w:rsidRPr="00E95D27">
        <w:rPr>
          <w:rFonts w:ascii="Times New Roman" w:hAnsi="宋体" w:hint="eastAsia"/>
          <w:color w:val="000000"/>
          <w:szCs w:val="21"/>
        </w:rPr>
        <w:t>北京：中国水利水电出版社，</w:t>
      </w:r>
      <w:r w:rsidRPr="00E95D27">
        <w:rPr>
          <w:rFonts w:ascii="Times New Roman" w:hAnsi="Times New Roman"/>
          <w:color w:val="000000"/>
          <w:szCs w:val="21"/>
        </w:rPr>
        <w:t>2013</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4.Charles K Alexander</w:t>
      </w:r>
      <w:r w:rsidRPr="00E95D27">
        <w:rPr>
          <w:rFonts w:ascii="Times New Roman" w:hAnsi="宋体" w:hint="eastAsia"/>
          <w:color w:val="000000"/>
          <w:szCs w:val="21"/>
        </w:rPr>
        <w:t>，</w:t>
      </w:r>
      <w:r w:rsidRPr="00E95D27">
        <w:rPr>
          <w:rFonts w:ascii="Times New Roman" w:hAnsi="Times New Roman"/>
          <w:color w:val="000000"/>
          <w:szCs w:val="21"/>
        </w:rPr>
        <w:t>Matthew N O Sadiku. Fundamentals of Electric Circuits</w:t>
      </w:r>
      <w:r w:rsidRPr="00E95D27">
        <w:rPr>
          <w:rFonts w:ascii="Times New Roman" w:hAnsi="宋体" w:hint="eastAsia"/>
          <w:color w:val="000000"/>
          <w:szCs w:val="21"/>
        </w:rPr>
        <w:t>，</w:t>
      </w:r>
      <w:r w:rsidRPr="00E95D27">
        <w:rPr>
          <w:rFonts w:ascii="Times New Roman" w:hAnsi="Times New Roman"/>
          <w:color w:val="000000"/>
          <w:szCs w:val="21"/>
        </w:rPr>
        <w:t xml:space="preserve">  Fifth Edition. </w:t>
      </w:r>
      <w:r w:rsidRPr="00E95D27">
        <w:rPr>
          <w:rFonts w:ascii="Times New Roman" w:hAnsi="宋体" w:hint="eastAsia"/>
          <w:color w:val="000000"/>
          <w:szCs w:val="21"/>
        </w:rPr>
        <w:t>北京：机械工业出版社，</w:t>
      </w:r>
      <w:r w:rsidRPr="00E95D27">
        <w:rPr>
          <w:rFonts w:ascii="Times New Roman" w:hAnsi="Times New Roman"/>
          <w:color w:val="000000"/>
          <w:szCs w:val="21"/>
        </w:rPr>
        <w:t>2013.</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5.James  W  Nilsson</w:t>
      </w:r>
      <w:r w:rsidRPr="00E95D27">
        <w:rPr>
          <w:rFonts w:ascii="Times New Roman" w:hAnsi="宋体" w:hint="eastAsia"/>
          <w:color w:val="000000"/>
          <w:szCs w:val="21"/>
        </w:rPr>
        <w:t>，</w:t>
      </w:r>
      <w:r w:rsidRPr="00E95D27">
        <w:rPr>
          <w:rFonts w:ascii="Times New Roman" w:hAnsi="Times New Roman"/>
          <w:color w:val="000000"/>
          <w:szCs w:val="21"/>
        </w:rPr>
        <w:t xml:space="preserve"> Susan  A  Riedel.  Electric  Circuits</w:t>
      </w:r>
      <w:r w:rsidRPr="00E95D27">
        <w:rPr>
          <w:rFonts w:ascii="Times New Roman" w:hAnsi="宋体" w:hint="eastAsia"/>
          <w:color w:val="000000"/>
          <w:szCs w:val="21"/>
        </w:rPr>
        <w:t>，</w:t>
      </w:r>
      <w:r w:rsidRPr="00E95D27">
        <w:rPr>
          <w:rFonts w:ascii="Times New Roman" w:hAnsi="Times New Roman"/>
          <w:color w:val="000000"/>
          <w:szCs w:val="21"/>
        </w:rPr>
        <w:t xml:space="preserve"> Eighth Edition. </w:t>
      </w:r>
      <w:r w:rsidRPr="00E95D27">
        <w:rPr>
          <w:rFonts w:ascii="Times New Roman" w:hAnsi="宋体" w:hint="eastAsia"/>
          <w:color w:val="000000"/>
          <w:szCs w:val="21"/>
        </w:rPr>
        <w:t>北京：电子工业出版社，</w:t>
      </w:r>
      <w:r w:rsidRPr="00E95D27">
        <w:rPr>
          <w:rFonts w:ascii="Times New Roman" w:hAnsi="Times New Roman"/>
          <w:color w:val="000000"/>
          <w:szCs w:val="21"/>
        </w:rPr>
        <w:t>2009.</w:t>
      </w:r>
    </w:p>
    <w:p w:rsidR="00C3453F" w:rsidRPr="00E95D27" w:rsidRDefault="00C3453F" w:rsidP="00033739">
      <w:pPr>
        <w:adjustRightInd w:val="0"/>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教学参考资源：</w:t>
      </w:r>
    </w:p>
    <w:p w:rsidR="00C3453F" w:rsidRPr="00E95D27" w:rsidRDefault="00C3453F" w:rsidP="00033739">
      <w:pPr>
        <w:adjustRightInd w:val="0"/>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本课程已在三峡大学</w:t>
      </w:r>
      <w:r w:rsidRPr="00E95D27">
        <w:rPr>
          <w:rFonts w:ascii="Times New Roman" w:hAnsi="Times New Roman"/>
          <w:color w:val="000000"/>
          <w:szCs w:val="21"/>
        </w:rPr>
        <w:t>“</w:t>
      </w:r>
      <w:r w:rsidRPr="00E95D27">
        <w:rPr>
          <w:rFonts w:ascii="Times New Roman" w:hAnsi="宋体" w:hint="eastAsia"/>
          <w:color w:val="000000"/>
          <w:szCs w:val="21"/>
        </w:rPr>
        <w:t>求索学堂</w:t>
      </w:r>
      <w:r w:rsidRPr="00E95D27">
        <w:rPr>
          <w:rFonts w:ascii="Times New Roman" w:hAnsi="Times New Roman"/>
          <w:color w:val="000000"/>
          <w:szCs w:val="21"/>
        </w:rPr>
        <w:t>”</w:t>
      </w:r>
      <w:r w:rsidRPr="00E95D27">
        <w:rPr>
          <w:rFonts w:ascii="Times New Roman" w:hAnsi="宋体" w:hint="eastAsia"/>
          <w:color w:val="000000"/>
          <w:szCs w:val="21"/>
        </w:rPr>
        <w:t>平台上建设成为在线开放课程，网址为：</w:t>
      </w:r>
      <w:hyperlink r:id="rId11" w:history="1">
        <w:r w:rsidRPr="00E95D27">
          <w:rPr>
            <w:rStyle w:val="a4"/>
            <w:rFonts w:ascii="Times New Roman" w:hAnsi="Times New Roman"/>
            <w:szCs w:val="21"/>
          </w:rPr>
          <w:t>http://210.42.35.80/G2S/Template/View.aspx?action=view&amp;course</w:t>
        </w:r>
        <w:bookmarkStart w:id="6" w:name="_Hlt464120728"/>
        <w:bookmarkStart w:id="7" w:name="_Hlt464120729"/>
        <w:r w:rsidRPr="00E95D27">
          <w:rPr>
            <w:rStyle w:val="a4"/>
            <w:rFonts w:ascii="Times New Roman" w:hAnsi="Times New Roman"/>
            <w:szCs w:val="21"/>
          </w:rPr>
          <w:t>T</w:t>
        </w:r>
        <w:bookmarkEnd w:id="6"/>
        <w:bookmarkEnd w:id="7"/>
        <w:r w:rsidRPr="00E95D27">
          <w:rPr>
            <w:rStyle w:val="a4"/>
            <w:rFonts w:ascii="Times New Roman" w:hAnsi="Times New Roman"/>
            <w:szCs w:val="21"/>
          </w:rPr>
          <w:t>ype=0&amp;courseId=109</w:t>
        </w:r>
      </w:hyperlink>
      <w:r w:rsidRPr="00E95D27">
        <w:rPr>
          <w:rFonts w:ascii="Times New Roman" w:hAnsi="宋体" w:hint="eastAsia"/>
          <w:color w:val="000000"/>
          <w:szCs w:val="21"/>
        </w:rPr>
        <w:t>。</w:t>
      </w:r>
    </w:p>
    <w:p w:rsidR="00C3453F" w:rsidRPr="00E95D27" w:rsidRDefault="00C3453F" w:rsidP="00E95D27">
      <w:pPr>
        <w:adjustRightInd w:val="0"/>
        <w:snapToGrid w:val="0"/>
        <w:spacing w:line="360" w:lineRule="auto"/>
        <w:ind w:left="420"/>
        <w:rPr>
          <w:rFonts w:ascii="Times New Roman" w:hAnsi="Times New Roman"/>
          <w:b/>
          <w:color w:val="000000"/>
          <w:szCs w:val="21"/>
        </w:rPr>
      </w:pPr>
      <w:r w:rsidRPr="00E95D27">
        <w:rPr>
          <w:rFonts w:ascii="Times New Roman" w:hAnsi="宋体" w:hint="eastAsia"/>
          <w:b/>
          <w:color w:val="000000"/>
          <w:szCs w:val="21"/>
        </w:rPr>
        <w:t>八、课程考核内容及方式</w:t>
      </w:r>
    </w:p>
    <w:p w:rsidR="00C3453F" w:rsidRPr="00E95D27" w:rsidRDefault="00C3453F" w:rsidP="00033739">
      <w:pPr>
        <w:adjustRightInd w:val="0"/>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平时成绩占</w:t>
      </w:r>
      <w:r w:rsidRPr="00E95D27">
        <w:rPr>
          <w:rFonts w:ascii="Times New Roman" w:hAnsi="Times New Roman"/>
          <w:color w:val="000000"/>
          <w:szCs w:val="21"/>
        </w:rPr>
        <w:t>40%</w:t>
      </w:r>
      <w:r w:rsidRPr="00E95D27">
        <w:rPr>
          <w:rFonts w:ascii="Times New Roman" w:hAnsi="宋体" w:hint="eastAsia"/>
          <w:color w:val="000000"/>
          <w:szCs w:val="21"/>
        </w:rPr>
        <w:t>（其中</w:t>
      </w:r>
      <w:r w:rsidRPr="00E95D27">
        <w:rPr>
          <w:rFonts w:ascii="Times New Roman" w:hAnsi="宋体" w:hint="eastAsia"/>
          <w:szCs w:val="21"/>
        </w:rPr>
        <w:t>考勤成绩占</w:t>
      </w:r>
      <w:r w:rsidRPr="00E95D27">
        <w:rPr>
          <w:rFonts w:ascii="Times New Roman" w:hAnsi="Times New Roman"/>
          <w:color w:val="000000"/>
          <w:szCs w:val="21"/>
        </w:rPr>
        <w:t>20%</w:t>
      </w:r>
      <w:r w:rsidRPr="00E95D27">
        <w:rPr>
          <w:rFonts w:ascii="Times New Roman" w:hAnsi="宋体" w:hint="eastAsia"/>
          <w:color w:val="000000"/>
          <w:szCs w:val="21"/>
        </w:rPr>
        <w:t>，平时作业和</w:t>
      </w:r>
      <w:r w:rsidRPr="00E95D27">
        <w:rPr>
          <w:rFonts w:ascii="Times New Roman" w:hAnsi="宋体" w:hint="eastAsia"/>
          <w:szCs w:val="21"/>
        </w:rPr>
        <w:t>课堂提问讨论成绩占</w:t>
      </w:r>
      <w:r w:rsidRPr="00E95D27">
        <w:rPr>
          <w:rFonts w:ascii="Times New Roman" w:hAnsi="Times New Roman"/>
          <w:color w:val="000000"/>
          <w:szCs w:val="21"/>
        </w:rPr>
        <w:t>20%</w:t>
      </w:r>
      <w:r w:rsidRPr="00E95D27">
        <w:rPr>
          <w:rFonts w:ascii="Times New Roman" w:hAnsi="宋体" w:hint="eastAsia"/>
          <w:color w:val="000000"/>
          <w:szCs w:val="21"/>
        </w:rPr>
        <w:t>），期末考试成绩占</w:t>
      </w:r>
      <w:r w:rsidRPr="00E95D27">
        <w:rPr>
          <w:rFonts w:ascii="Times New Roman" w:hAnsi="Times New Roman"/>
          <w:color w:val="000000"/>
          <w:szCs w:val="21"/>
        </w:rPr>
        <w:t>60%</w:t>
      </w:r>
      <w:r w:rsidRPr="00E95D27">
        <w:rPr>
          <w:rFonts w:ascii="Times New Roman" w:hAnsi="宋体" w:hint="eastAsia"/>
          <w:color w:val="000000"/>
          <w:szCs w:val="21"/>
        </w:rPr>
        <w:t>。</w:t>
      </w:r>
    </w:p>
    <w:p w:rsidR="00C3453F" w:rsidRPr="00E95D27" w:rsidRDefault="00C3453F" w:rsidP="00033739">
      <w:pPr>
        <w:adjustRightInd w:val="0"/>
        <w:snapToGrid w:val="0"/>
        <w:spacing w:line="360" w:lineRule="auto"/>
        <w:ind w:firstLineChars="200" w:firstLine="420"/>
        <w:rPr>
          <w:rFonts w:ascii="Times New Roman" w:hAnsi="Times New Roman"/>
          <w:color w:val="000000"/>
          <w:szCs w:val="21"/>
        </w:rPr>
      </w:pPr>
    </w:p>
    <w:p w:rsidR="00C3453F" w:rsidRPr="00E95D27" w:rsidRDefault="00C3453F" w:rsidP="00033739">
      <w:pPr>
        <w:tabs>
          <w:tab w:val="left" w:pos="2235"/>
          <w:tab w:val="left" w:pos="4503"/>
          <w:tab w:val="left" w:pos="6062"/>
        </w:tabs>
        <w:adjustRightInd w:val="0"/>
        <w:snapToGrid w:val="0"/>
        <w:spacing w:line="360" w:lineRule="auto"/>
        <w:ind w:left="468" w:firstLineChars="200" w:firstLine="420"/>
        <w:jc w:val="left"/>
        <w:rPr>
          <w:rFonts w:ascii="Times New Roman" w:hAnsi="Times New Roman"/>
          <w:szCs w:val="21"/>
        </w:rPr>
      </w:pPr>
      <w:r w:rsidRPr="00E95D27">
        <w:rPr>
          <w:rFonts w:ascii="Times New Roman" w:hAnsi="宋体" w:hint="eastAsia"/>
          <w:szCs w:val="21"/>
        </w:rPr>
        <w:t>大纲修订人：</w:t>
      </w:r>
      <w:r w:rsidRPr="00E95D27">
        <w:rPr>
          <w:rFonts w:ascii="Times New Roman" w:hAnsi="Times New Roman"/>
          <w:szCs w:val="21"/>
        </w:rPr>
        <w:tab/>
      </w:r>
      <w:r w:rsidRPr="00E95D27">
        <w:rPr>
          <w:rFonts w:ascii="Times New Roman" w:hAnsi="宋体" w:hint="eastAsia"/>
          <w:szCs w:val="21"/>
        </w:rPr>
        <w:t>吉培荣</w:t>
      </w:r>
      <w:r w:rsidRPr="00E95D27">
        <w:rPr>
          <w:rFonts w:ascii="Times New Roman" w:hAnsi="Times New Roman"/>
          <w:szCs w:val="21"/>
        </w:rPr>
        <w:tab/>
      </w:r>
      <w:r w:rsidRPr="00E95D27">
        <w:rPr>
          <w:rFonts w:ascii="Times New Roman" w:hAnsi="宋体" w:hint="eastAsia"/>
          <w:szCs w:val="21"/>
        </w:rPr>
        <w:t>修订日期：</w:t>
      </w:r>
      <w:r w:rsidRPr="00E95D27">
        <w:rPr>
          <w:rFonts w:ascii="Times New Roman" w:hAnsi="Times New Roman"/>
          <w:szCs w:val="21"/>
        </w:rPr>
        <w:t>2014-06</w:t>
      </w:r>
    </w:p>
    <w:p w:rsidR="00C3453F" w:rsidRPr="00E95D27" w:rsidRDefault="00C3453F" w:rsidP="00033739">
      <w:pPr>
        <w:tabs>
          <w:tab w:val="left" w:pos="2235"/>
          <w:tab w:val="left" w:pos="4503"/>
          <w:tab w:val="left" w:pos="6062"/>
        </w:tabs>
        <w:adjustRightInd w:val="0"/>
        <w:snapToGrid w:val="0"/>
        <w:spacing w:line="360" w:lineRule="auto"/>
        <w:ind w:left="468" w:firstLineChars="200" w:firstLine="420"/>
        <w:jc w:val="left"/>
        <w:rPr>
          <w:rFonts w:ascii="Times New Roman" w:hAnsi="Times New Roman"/>
          <w:color w:val="000000"/>
          <w:szCs w:val="21"/>
        </w:rPr>
      </w:pPr>
      <w:r w:rsidRPr="00E95D27">
        <w:rPr>
          <w:rFonts w:ascii="Times New Roman" w:hAnsi="宋体" w:hint="eastAsia"/>
          <w:szCs w:val="21"/>
        </w:rPr>
        <w:t>大纲审定人：</w:t>
      </w:r>
      <w:r w:rsidRPr="00E95D27">
        <w:rPr>
          <w:rFonts w:ascii="Times New Roman" w:hAnsi="Times New Roman"/>
          <w:szCs w:val="21"/>
        </w:rPr>
        <w:tab/>
      </w:r>
      <w:r w:rsidRPr="00E95D27">
        <w:rPr>
          <w:rFonts w:ascii="Times New Roman" w:hAnsi="宋体" w:hint="eastAsia"/>
          <w:szCs w:val="21"/>
        </w:rPr>
        <w:t>粟世玮</w:t>
      </w:r>
      <w:r w:rsidRPr="00E95D27">
        <w:rPr>
          <w:rFonts w:ascii="Times New Roman" w:hAnsi="Times New Roman"/>
          <w:szCs w:val="21"/>
        </w:rPr>
        <w:tab/>
      </w:r>
      <w:r w:rsidRPr="00E95D27">
        <w:rPr>
          <w:rFonts w:ascii="Times New Roman" w:hAnsi="宋体" w:hint="eastAsia"/>
          <w:szCs w:val="21"/>
        </w:rPr>
        <w:t>审定日期：</w:t>
      </w:r>
      <w:r w:rsidRPr="00E95D27">
        <w:rPr>
          <w:rFonts w:ascii="Times New Roman" w:hAnsi="Times New Roman"/>
          <w:szCs w:val="21"/>
        </w:rPr>
        <w:t>2014-06</w:t>
      </w:r>
    </w:p>
    <w:p w:rsidR="00C3453F" w:rsidRPr="00E95D27" w:rsidRDefault="00C3453F" w:rsidP="00033739">
      <w:pPr>
        <w:tabs>
          <w:tab w:val="left" w:pos="2235"/>
          <w:tab w:val="left" w:pos="4503"/>
          <w:tab w:val="left" w:pos="6062"/>
        </w:tabs>
        <w:adjustRightInd w:val="0"/>
        <w:snapToGrid w:val="0"/>
        <w:spacing w:line="360" w:lineRule="auto"/>
        <w:ind w:left="468" w:firstLineChars="200" w:firstLine="420"/>
        <w:jc w:val="left"/>
        <w:rPr>
          <w:rFonts w:ascii="Times New Roman" w:hAnsi="Times New Roman"/>
          <w:color w:val="000000"/>
          <w:szCs w:val="21"/>
        </w:rPr>
      </w:pPr>
      <w:r w:rsidRPr="00E95D27">
        <w:rPr>
          <w:rFonts w:ascii="Times New Roman" w:hAnsi="宋体" w:hint="eastAsia"/>
          <w:szCs w:val="21"/>
        </w:rPr>
        <w:t>主管院长：</w:t>
      </w:r>
      <w:r w:rsidRPr="00E95D27">
        <w:rPr>
          <w:rFonts w:ascii="Times New Roman" w:hAnsi="Times New Roman"/>
          <w:szCs w:val="21"/>
        </w:rPr>
        <w:tab/>
      </w:r>
      <w:r w:rsidRPr="00E95D27">
        <w:rPr>
          <w:rFonts w:ascii="Times New Roman" w:hAnsi="宋体" w:hint="eastAsia"/>
          <w:szCs w:val="21"/>
        </w:rPr>
        <w:t>唐波</w:t>
      </w:r>
      <w:r w:rsidRPr="00E95D27">
        <w:rPr>
          <w:rFonts w:ascii="Times New Roman" w:hAnsi="Times New Roman"/>
          <w:szCs w:val="21"/>
        </w:rPr>
        <w:tab/>
      </w:r>
      <w:r w:rsidRPr="00E95D27">
        <w:rPr>
          <w:rFonts w:ascii="Times New Roman" w:hAnsi="Times New Roman"/>
          <w:szCs w:val="21"/>
        </w:rPr>
        <w:tab/>
      </w:r>
    </w:p>
    <w:p w:rsidR="00C3453F" w:rsidRPr="00E95D27" w:rsidRDefault="00C3453F" w:rsidP="00033739">
      <w:pPr>
        <w:adjustRightInd w:val="0"/>
        <w:snapToGrid w:val="0"/>
        <w:spacing w:line="360" w:lineRule="auto"/>
        <w:ind w:firstLineChars="200" w:firstLine="420"/>
        <w:rPr>
          <w:rFonts w:ascii="Times New Roman" w:hAnsi="Times New Roman"/>
          <w:color w:val="000000"/>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E95D27">
      <w:pPr>
        <w:pStyle w:val="1"/>
        <w:rPr>
          <w:rFonts w:hAnsi="Times New Roman"/>
        </w:rPr>
      </w:pPr>
      <w:r w:rsidRPr="00E95D27">
        <w:rPr>
          <w:rFonts w:hAnsi="Times New Roman"/>
        </w:rPr>
        <w:br w:type="page"/>
      </w:r>
      <w:bookmarkStart w:id="8" w:name="_Toc508174551"/>
      <w:bookmarkStart w:id="9" w:name="_Toc511243529"/>
      <w:r w:rsidRPr="00E95D27">
        <w:rPr>
          <w:rFonts w:hint="eastAsia"/>
        </w:rPr>
        <w:lastRenderedPageBreak/>
        <w:t>《电路实验</w:t>
      </w:r>
      <w:r w:rsidRPr="00E95D27">
        <w:rPr>
          <w:rFonts w:hAnsi="Times New Roman"/>
        </w:rPr>
        <w:t>I</w:t>
      </w:r>
      <w:r w:rsidRPr="00E95D27">
        <w:rPr>
          <w:rFonts w:hint="eastAsia"/>
        </w:rPr>
        <w:t>》课程教学大纲</w:t>
      </w:r>
      <w:bookmarkEnd w:id="8"/>
      <w:bookmarkEnd w:id="9"/>
    </w:p>
    <w:p w:rsidR="00C3453F" w:rsidRPr="00E95D27" w:rsidRDefault="00C3453F" w:rsidP="00033739">
      <w:pPr>
        <w:tabs>
          <w:tab w:val="left" w:pos="4859"/>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课程中文名称：</w:t>
      </w:r>
      <w:r w:rsidRPr="00E95D27">
        <w:rPr>
          <w:rFonts w:ascii="Times New Roman" w:hAnsi="宋体" w:hint="eastAsia"/>
          <w:szCs w:val="21"/>
        </w:rPr>
        <w:t>电路实验Ⅰ</w:t>
      </w:r>
      <w:r w:rsidRPr="00E95D27">
        <w:rPr>
          <w:rFonts w:ascii="Times New Roman" w:hAnsi="Times New Roman"/>
          <w:szCs w:val="21"/>
        </w:rPr>
        <w:t xml:space="preserve">                 </w:t>
      </w:r>
      <w:r w:rsidRPr="00E95D27">
        <w:rPr>
          <w:rFonts w:ascii="Times New Roman" w:hAnsi="宋体" w:hint="eastAsia"/>
          <w:b/>
          <w:szCs w:val="21"/>
        </w:rPr>
        <w:t>课程英文名称：</w:t>
      </w:r>
      <w:r w:rsidRPr="00E95D27">
        <w:rPr>
          <w:rFonts w:ascii="Times New Roman" w:hAnsi="Times New Roman"/>
          <w:szCs w:val="21"/>
        </w:rPr>
        <w:t>Experiments of Circuits</w:t>
      </w:r>
      <w:r w:rsidRPr="00E95D27">
        <w:rPr>
          <w:rFonts w:ascii="Times New Roman" w:hAnsi="宋体" w:hint="eastAsia"/>
          <w:szCs w:val="21"/>
        </w:rPr>
        <w:t>Ⅰ</w:t>
      </w:r>
    </w:p>
    <w:p w:rsidR="00C3453F" w:rsidRPr="00E95D27" w:rsidRDefault="00C3453F" w:rsidP="00033739">
      <w:pPr>
        <w:tabs>
          <w:tab w:val="left" w:pos="4860"/>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课程编号：</w:t>
      </w:r>
      <w:r w:rsidRPr="00E95D27">
        <w:rPr>
          <w:rFonts w:ascii="Times New Roman" w:hAnsi="Times New Roman"/>
          <w:szCs w:val="21"/>
        </w:rPr>
        <w:t xml:space="preserve">C8074                          </w:t>
      </w:r>
      <w:r w:rsidRPr="00E95D27">
        <w:rPr>
          <w:rFonts w:ascii="Times New Roman" w:hAnsi="宋体" w:hint="eastAsia"/>
          <w:b/>
          <w:szCs w:val="21"/>
        </w:rPr>
        <w:t>应开课学期：</w:t>
      </w:r>
      <w:r w:rsidRPr="00E95D27">
        <w:rPr>
          <w:rFonts w:ascii="Times New Roman" w:hAnsi="Times New Roman"/>
          <w:szCs w:val="21"/>
        </w:rPr>
        <w:t>3</w:t>
      </w:r>
    </w:p>
    <w:p w:rsidR="00C3453F" w:rsidRPr="00E95D27" w:rsidRDefault="00C3453F" w:rsidP="00033739">
      <w:pPr>
        <w:tabs>
          <w:tab w:val="left" w:pos="4860"/>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学</w:t>
      </w:r>
      <w:r w:rsidRPr="00E95D27">
        <w:rPr>
          <w:rFonts w:ascii="Times New Roman" w:hAnsi="Times New Roman"/>
          <w:b/>
          <w:szCs w:val="21"/>
        </w:rPr>
        <w:t xml:space="preserve"> </w:t>
      </w:r>
      <w:r w:rsidRPr="00E95D27">
        <w:rPr>
          <w:rFonts w:ascii="Times New Roman" w:hAnsi="宋体" w:hint="eastAsia"/>
          <w:b/>
          <w:szCs w:val="21"/>
        </w:rPr>
        <w:t>时</w:t>
      </w:r>
      <w:r w:rsidRPr="00E95D27">
        <w:rPr>
          <w:rFonts w:ascii="Times New Roman" w:hAnsi="Times New Roman"/>
          <w:b/>
          <w:szCs w:val="21"/>
        </w:rPr>
        <w:t xml:space="preserve"> </w:t>
      </w:r>
      <w:r w:rsidRPr="00E95D27">
        <w:rPr>
          <w:rFonts w:ascii="Times New Roman" w:hAnsi="宋体" w:hint="eastAsia"/>
          <w:b/>
          <w:szCs w:val="21"/>
        </w:rPr>
        <w:t>数：</w:t>
      </w:r>
      <w:r w:rsidRPr="00E95D27">
        <w:rPr>
          <w:rFonts w:ascii="Times New Roman" w:hAnsi="Times New Roman"/>
          <w:szCs w:val="21"/>
        </w:rPr>
        <w:t xml:space="preserve">16                            </w:t>
      </w:r>
      <w:r w:rsidRPr="00E95D27">
        <w:rPr>
          <w:rFonts w:ascii="Times New Roman" w:hAnsi="Times New Roman"/>
          <w:b/>
          <w:szCs w:val="21"/>
        </w:rPr>
        <w:t xml:space="preserve"> </w:t>
      </w:r>
      <w:r w:rsidRPr="00E95D27">
        <w:rPr>
          <w:rFonts w:ascii="Times New Roman" w:hAnsi="宋体" w:hint="eastAsia"/>
          <w:b/>
          <w:szCs w:val="21"/>
        </w:rPr>
        <w:t>学</w:t>
      </w:r>
      <w:r w:rsidRPr="00E95D27">
        <w:rPr>
          <w:rFonts w:ascii="Times New Roman" w:hAnsi="Times New Roman"/>
          <w:b/>
          <w:szCs w:val="21"/>
        </w:rPr>
        <w:t xml:space="preserve"> </w:t>
      </w:r>
      <w:r w:rsidRPr="00E95D27">
        <w:rPr>
          <w:rFonts w:ascii="Times New Roman" w:hAnsi="宋体" w:hint="eastAsia"/>
          <w:b/>
          <w:szCs w:val="21"/>
        </w:rPr>
        <w:t>分</w:t>
      </w:r>
      <w:r w:rsidRPr="00E95D27">
        <w:rPr>
          <w:rFonts w:ascii="Times New Roman" w:hAnsi="Times New Roman"/>
          <w:b/>
          <w:szCs w:val="21"/>
        </w:rPr>
        <w:t xml:space="preserve"> </w:t>
      </w:r>
      <w:r w:rsidRPr="00E95D27">
        <w:rPr>
          <w:rFonts w:ascii="Times New Roman" w:hAnsi="宋体" w:hint="eastAsia"/>
          <w:b/>
          <w:szCs w:val="21"/>
        </w:rPr>
        <w:t>数：</w:t>
      </w:r>
      <w:r w:rsidRPr="00E95D27">
        <w:rPr>
          <w:rFonts w:ascii="Times New Roman" w:hAnsi="Times New Roman"/>
          <w:szCs w:val="21"/>
        </w:rPr>
        <w:t>1</w:t>
      </w:r>
    </w:p>
    <w:p w:rsidR="00C3453F" w:rsidRPr="00E95D27" w:rsidRDefault="00C3453F" w:rsidP="00033739">
      <w:pPr>
        <w:tabs>
          <w:tab w:val="left" w:pos="4859"/>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适用专业：</w:t>
      </w:r>
      <w:r w:rsidRPr="00E95D27">
        <w:rPr>
          <w:rFonts w:ascii="Times New Roman" w:hAnsi="宋体" w:hint="eastAsia"/>
          <w:szCs w:val="21"/>
        </w:rPr>
        <w:t>电气工程及其自动化（输电线路工程方向）（卓越计划）</w:t>
      </w:r>
    </w:p>
    <w:p w:rsidR="00C3453F" w:rsidRDefault="00C3453F" w:rsidP="00033739">
      <w:pPr>
        <w:tabs>
          <w:tab w:val="left" w:pos="4859"/>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课程类型：</w:t>
      </w:r>
      <w:r w:rsidRPr="00E95D27">
        <w:rPr>
          <w:rFonts w:ascii="Times New Roman" w:hAnsi="宋体" w:hint="eastAsia"/>
          <w:szCs w:val="21"/>
        </w:rPr>
        <w:t>专业核心课程</w:t>
      </w:r>
      <w:r w:rsidRPr="00E95D27">
        <w:rPr>
          <w:rFonts w:ascii="Times New Roman" w:hAnsi="Times New Roman"/>
          <w:szCs w:val="21"/>
        </w:rPr>
        <w:t>/</w:t>
      </w:r>
      <w:r w:rsidRPr="00E95D27">
        <w:rPr>
          <w:rFonts w:ascii="Times New Roman" w:hAnsi="宋体" w:hint="eastAsia"/>
          <w:szCs w:val="21"/>
        </w:rPr>
        <w:t>必修</w:t>
      </w:r>
    </w:p>
    <w:p w:rsidR="00C3453F" w:rsidRPr="00E95D27" w:rsidRDefault="00C3453F" w:rsidP="00033739">
      <w:pPr>
        <w:tabs>
          <w:tab w:val="left" w:pos="4859"/>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先修课程：</w:t>
      </w:r>
      <w:r w:rsidRPr="00E95D27">
        <w:rPr>
          <w:rFonts w:ascii="Times New Roman" w:hAnsi="宋体" w:hint="eastAsia"/>
          <w:szCs w:val="21"/>
        </w:rPr>
        <w:t>高等数学</w:t>
      </w:r>
      <w:r w:rsidRPr="00E95D27">
        <w:rPr>
          <w:rFonts w:ascii="Times New Roman" w:hAnsi="Times New Roman"/>
          <w:szCs w:val="21"/>
        </w:rPr>
        <w:t>I</w:t>
      </w:r>
      <w:r w:rsidRPr="00E95D27">
        <w:rPr>
          <w:rFonts w:ascii="Times New Roman" w:hAnsi="宋体" w:hint="eastAsia"/>
          <w:szCs w:val="21"/>
        </w:rPr>
        <w:t>、大学物理</w:t>
      </w:r>
      <w:r w:rsidRPr="00E95D27">
        <w:rPr>
          <w:rFonts w:ascii="Times New Roman" w:hAnsi="Times New Roman"/>
          <w:szCs w:val="21"/>
        </w:rPr>
        <w:t>I</w:t>
      </w:r>
      <w:r w:rsidRPr="00E95D27">
        <w:rPr>
          <w:rFonts w:ascii="Times New Roman" w:hAnsi="宋体" w:hint="eastAsia"/>
          <w:szCs w:val="21"/>
        </w:rPr>
        <w:t>、电路原理</w:t>
      </w:r>
    </w:p>
    <w:p w:rsidR="00C3453F" w:rsidRPr="00E95D27" w:rsidRDefault="00C3453F" w:rsidP="00033739">
      <w:pPr>
        <w:tabs>
          <w:tab w:val="left" w:pos="4960"/>
        </w:tabs>
        <w:snapToGrid w:val="0"/>
        <w:spacing w:line="360" w:lineRule="auto"/>
        <w:ind w:firstLineChars="200" w:firstLine="420"/>
        <w:rPr>
          <w:rFonts w:ascii="Times New Roman" w:hAnsi="Times New Roman"/>
          <w:b/>
          <w:bCs/>
          <w:szCs w:val="21"/>
        </w:rPr>
      </w:pPr>
      <w:r w:rsidRPr="00E95D27">
        <w:rPr>
          <w:rFonts w:ascii="Times New Roman" w:hAnsi="宋体" w:hint="eastAsia"/>
          <w:color w:val="000000"/>
          <w:szCs w:val="21"/>
        </w:rPr>
        <w:t>一、</w:t>
      </w:r>
      <w:r w:rsidRPr="00E95D27">
        <w:rPr>
          <w:rFonts w:ascii="Times New Roman" w:hAnsi="宋体" w:hint="eastAsia"/>
          <w:b/>
          <w:color w:val="000000"/>
          <w:szCs w:val="21"/>
        </w:rPr>
        <w:t>课程性质</w:t>
      </w:r>
      <w:r w:rsidRPr="00E95D27">
        <w:rPr>
          <w:rFonts w:ascii="Times New Roman" w:hAnsi="Times New Roman"/>
          <w:b/>
          <w:bCs/>
          <w:szCs w:val="21"/>
        </w:rPr>
        <w:t xml:space="preserve">                 </w:t>
      </w:r>
    </w:p>
    <w:p w:rsidR="00C3453F" w:rsidRPr="00E95D27" w:rsidRDefault="00C3453F" w:rsidP="00033739">
      <w:pPr>
        <w:pStyle w:val="ab"/>
        <w:snapToGrid w:val="0"/>
        <w:spacing w:after="0" w:line="360" w:lineRule="auto"/>
        <w:ind w:firstLineChars="200" w:firstLine="420"/>
        <w:rPr>
          <w:rFonts w:ascii="Times New Roman" w:hAnsi="Times New Roman"/>
          <w:kern w:val="0"/>
          <w:szCs w:val="21"/>
        </w:rPr>
      </w:pPr>
      <w:r w:rsidRPr="00E95D27">
        <w:rPr>
          <w:rFonts w:ascii="Times New Roman" w:hAnsi="宋体" w:hint="eastAsia"/>
          <w:szCs w:val="21"/>
        </w:rPr>
        <w:t>本课程是电气工程及其自动化（输电线路工程方向）（卓越计划）专业的专业核心课，它主要讲述电路实验的测量技术及数据处理、常用电工测量仪表、常用仪器设备的使用方法，电路基本定理的验证与实验方法。</w:t>
      </w:r>
      <w:r w:rsidRPr="00E95D27">
        <w:rPr>
          <w:rFonts w:ascii="Times New Roman" w:hAnsi="宋体" w:hint="eastAsia"/>
          <w:kern w:val="0"/>
          <w:szCs w:val="21"/>
        </w:rPr>
        <w:t>经过一系列实验，掌握工程基础知识，具有基本的工程实践能力；具备设计和实施电气工程实验的能力，并能够对实验结果进行分析；了解本专业的前沿发展现状和趋势；具有综合运用理论和技术手段设计电气工程领域的系统和过程的能力。</w:t>
      </w:r>
    </w:p>
    <w:p w:rsidR="00C3453F" w:rsidRPr="00E95D27" w:rsidRDefault="00C3453F" w:rsidP="00033739">
      <w:pPr>
        <w:numPr>
          <w:ilvl w:val="0"/>
          <w:numId w:val="3"/>
        </w:numPr>
        <w:tabs>
          <w:tab w:val="left" w:pos="4960"/>
        </w:tabs>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课程目标</w:t>
      </w:r>
    </w:p>
    <w:p w:rsidR="00C3453F" w:rsidRPr="00E95D27" w:rsidRDefault="00C3453F" w:rsidP="00033739">
      <w:pPr>
        <w:pStyle w:val="ab"/>
        <w:snapToGrid w:val="0"/>
        <w:spacing w:after="0" w:line="360" w:lineRule="auto"/>
        <w:ind w:firstLineChars="200" w:firstLine="420"/>
        <w:rPr>
          <w:rFonts w:ascii="Times New Roman" w:hAnsi="Times New Roman"/>
          <w:b/>
          <w:bCs/>
          <w:szCs w:val="21"/>
        </w:rPr>
      </w:pPr>
      <w:r w:rsidRPr="00E95D27">
        <w:rPr>
          <w:rFonts w:ascii="Times New Roman" w:hAnsi="Times New Roman"/>
          <w:szCs w:val="21"/>
        </w:rPr>
        <w:t xml:space="preserve">  </w:t>
      </w:r>
      <w:r w:rsidRPr="00E95D27">
        <w:rPr>
          <w:rFonts w:ascii="Times New Roman" w:hAnsi="宋体" w:hint="eastAsia"/>
          <w:szCs w:val="21"/>
        </w:rPr>
        <w:t>通过本课程的学习使学生加深对基本电路原理的理解，培养学生的电工测量的基本理论、基本方法、基本的技能，为学习电类的后续实验课程打下良好的基础。</w:t>
      </w:r>
    </w:p>
    <w:p w:rsidR="00C3453F" w:rsidRPr="00E95D27" w:rsidRDefault="00C3453F" w:rsidP="00033739">
      <w:pPr>
        <w:tabs>
          <w:tab w:val="left" w:pos="4960"/>
        </w:tabs>
        <w:snapToGrid w:val="0"/>
        <w:spacing w:line="360" w:lineRule="auto"/>
        <w:ind w:firstLineChars="200" w:firstLine="422"/>
        <w:rPr>
          <w:rFonts w:ascii="Times New Roman" w:hAnsi="Times New Roman"/>
          <w:b/>
          <w:szCs w:val="21"/>
        </w:rPr>
      </w:pPr>
      <w:r w:rsidRPr="00E95D27">
        <w:rPr>
          <w:rFonts w:ascii="Times New Roman" w:hAnsi="宋体" w:hint="eastAsia"/>
          <w:b/>
          <w:szCs w:val="21"/>
        </w:rPr>
        <w:t>三、支撑的毕业要求</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35"/>
        <w:gridCol w:w="6052"/>
      </w:tblGrid>
      <w:tr w:rsidR="00C3453F" w:rsidRPr="00E95D27" w:rsidTr="00E95D27">
        <w:tc>
          <w:tcPr>
            <w:tcW w:w="1556" w:type="pct"/>
          </w:tcPr>
          <w:p w:rsidR="00C3453F" w:rsidRPr="00E95D27" w:rsidRDefault="00C3453F" w:rsidP="00E95D27">
            <w:pPr>
              <w:tabs>
                <w:tab w:val="left" w:pos="4960"/>
              </w:tabs>
              <w:adjustRightInd w:val="0"/>
              <w:snapToGrid w:val="0"/>
              <w:jc w:val="center"/>
              <w:rPr>
                <w:rFonts w:ascii="Times New Roman" w:hAnsi="Times New Roman"/>
                <w:kern w:val="0"/>
                <w:szCs w:val="21"/>
              </w:rPr>
            </w:pPr>
            <w:r w:rsidRPr="00E95D27">
              <w:rPr>
                <w:rFonts w:ascii="Times New Roman" w:hAnsi="宋体" w:hint="eastAsia"/>
                <w:b/>
                <w:kern w:val="0"/>
                <w:szCs w:val="21"/>
              </w:rPr>
              <w:t>课程对毕业要求的支撑</w:t>
            </w:r>
          </w:p>
        </w:tc>
        <w:tc>
          <w:tcPr>
            <w:tcW w:w="3444" w:type="pct"/>
          </w:tcPr>
          <w:p w:rsidR="00C3453F" w:rsidRPr="00E95D27" w:rsidRDefault="00C3453F" w:rsidP="00E95D27">
            <w:pPr>
              <w:tabs>
                <w:tab w:val="left" w:pos="4960"/>
              </w:tabs>
              <w:adjustRightInd w:val="0"/>
              <w:snapToGrid w:val="0"/>
              <w:jc w:val="center"/>
              <w:rPr>
                <w:rFonts w:ascii="Times New Roman" w:hAnsi="Times New Roman"/>
                <w:kern w:val="0"/>
                <w:szCs w:val="21"/>
              </w:rPr>
            </w:pPr>
            <w:r w:rsidRPr="00E95D27">
              <w:rPr>
                <w:rFonts w:ascii="Times New Roman" w:hAnsi="宋体" w:hint="eastAsia"/>
                <w:b/>
                <w:kern w:val="0"/>
                <w:szCs w:val="21"/>
              </w:rPr>
              <w:t>课程教学目标、达成途径和评价依据等</w:t>
            </w:r>
          </w:p>
        </w:tc>
      </w:tr>
      <w:tr w:rsidR="00C3453F" w:rsidRPr="00E95D27" w:rsidTr="00E95D27">
        <w:tc>
          <w:tcPr>
            <w:tcW w:w="1556" w:type="pct"/>
            <w:vAlign w:val="center"/>
          </w:tcPr>
          <w:p w:rsidR="00C3453F" w:rsidRPr="00E95D27" w:rsidRDefault="00C3453F" w:rsidP="00E95D27">
            <w:pPr>
              <w:adjustRightInd w:val="0"/>
              <w:snapToGrid w:val="0"/>
              <w:rPr>
                <w:rFonts w:ascii="Times New Roman" w:hAnsi="Times New Roman"/>
                <w:kern w:val="0"/>
                <w:szCs w:val="21"/>
              </w:rPr>
            </w:pPr>
            <w:r w:rsidRPr="00E95D27">
              <w:rPr>
                <w:rFonts w:ascii="Times New Roman" w:hAnsi="Times New Roman"/>
                <w:kern w:val="0"/>
                <w:szCs w:val="21"/>
              </w:rPr>
              <w:t>1</w:t>
            </w:r>
            <w:r w:rsidRPr="00E95D27">
              <w:rPr>
                <w:rFonts w:ascii="Times New Roman" w:hAnsi="宋体" w:hint="eastAsia"/>
                <w:kern w:val="0"/>
                <w:szCs w:val="21"/>
              </w:rPr>
              <w:t>工程知识：具有从事输电线路工程工作所需的相关数学、自然科学以及经济和管理知识，掌握输电线路工程专业的基本理论知识</w:t>
            </w:r>
            <w:r w:rsidRPr="00E95D27">
              <w:rPr>
                <w:rFonts w:ascii="Times New Roman" w:hAnsi="宋体" w:hint="eastAsia"/>
                <w:color w:val="000000"/>
                <w:kern w:val="0"/>
                <w:szCs w:val="21"/>
              </w:rPr>
              <w:t>。</w:t>
            </w:r>
          </w:p>
        </w:tc>
        <w:tc>
          <w:tcPr>
            <w:tcW w:w="3444" w:type="pct"/>
          </w:tcPr>
          <w:p w:rsidR="00C3453F" w:rsidRPr="00E95D27" w:rsidRDefault="00C3453F" w:rsidP="00E95D27">
            <w:pPr>
              <w:adjustRightInd w:val="0"/>
              <w:snapToGrid w:val="0"/>
              <w:rPr>
                <w:rFonts w:ascii="Times New Roman" w:hAnsi="Times New Roman"/>
                <w:color w:val="000000"/>
                <w:kern w:val="0"/>
                <w:szCs w:val="21"/>
              </w:rPr>
            </w:pPr>
            <w:r w:rsidRPr="00E95D27">
              <w:rPr>
                <w:rFonts w:ascii="Times New Roman" w:hAnsi="宋体" w:hint="eastAsia"/>
                <w:b/>
                <w:kern w:val="0"/>
                <w:szCs w:val="21"/>
              </w:rPr>
              <w:t>教学目标：</w:t>
            </w:r>
            <w:r w:rsidRPr="00E95D27">
              <w:rPr>
                <w:rFonts w:ascii="Times New Roman" w:hAnsi="宋体" w:hint="eastAsia"/>
                <w:kern w:val="0"/>
                <w:szCs w:val="21"/>
              </w:rPr>
              <w:t>学习并掌握常用电工仪表、常用电工设备的使用；学习并掌握基本电路参数的测量方法和技术；</w:t>
            </w:r>
          </w:p>
          <w:p w:rsidR="00C3453F" w:rsidRPr="00E95D27" w:rsidRDefault="00C3453F" w:rsidP="00E95D27">
            <w:pPr>
              <w:adjustRightInd w:val="0"/>
              <w:snapToGrid w:val="0"/>
              <w:rPr>
                <w:rFonts w:ascii="Times New Roman" w:hAnsi="Times New Roman"/>
                <w:kern w:val="0"/>
                <w:szCs w:val="21"/>
              </w:rPr>
            </w:pPr>
            <w:r w:rsidRPr="00E95D27">
              <w:rPr>
                <w:rFonts w:ascii="Times New Roman" w:hAnsi="宋体" w:hint="eastAsia"/>
                <w:b/>
                <w:kern w:val="0"/>
                <w:szCs w:val="21"/>
              </w:rPr>
              <w:t>达成途径：</w:t>
            </w:r>
            <w:r w:rsidRPr="00E95D27">
              <w:rPr>
                <w:rFonts w:ascii="Times New Roman" w:hAnsi="宋体" w:hint="eastAsia"/>
                <w:kern w:val="0"/>
                <w:szCs w:val="21"/>
              </w:rPr>
              <w:t>课堂讲解；实践操作等。</w:t>
            </w:r>
          </w:p>
          <w:p w:rsidR="00C3453F" w:rsidRPr="00E95D27" w:rsidRDefault="00C3453F" w:rsidP="00E95D27">
            <w:pPr>
              <w:adjustRightInd w:val="0"/>
              <w:snapToGrid w:val="0"/>
              <w:rPr>
                <w:rFonts w:ascii="Times New Roman" w:hAnsi="Times New Roman"/>
                <w:kern w:val="0"/>
                <w:szCs w:val="21"/>
              </w:rPr>
            </w:pPr>
            <w:r w:rsidRPr="00E95D27">
              <w:rPr>
                <w:rFonts w:ascii="Times New Roman" w:hAnsi="宋体" w:hint="eastAsia"/>
                <w:b/>
                <w:kern w:val="0"/>
                <w:szCs w:val="21"/>
              </w:rPr>
              <w:t>评价依据：</w:t>
            </w:r>
            <w:r w:rsidRPr="00E95D27">
              <w:rPr>
                <w:rFonts w:ascii="Times New Roman" w:hAnsi="宋体" w:hint="eastAsia"/>
                <w:kern w:val="0"/>
                <w:szCs w:val="21"/>
              </w:rPr>
              <w:t>实验操作过程、实验结果的演示、实验考查。</w:t>
            </w:r>
          </w:p>
          <w:p w:rsidR="00C3453F" w:rsidRPr="00E95D27" w:rsidRDefault="00C3453F" w:rsidP="00E95D27">
            <w:pPr>
              <w:adjustRightInd w:val="0"/>
              <w:snapToGrid w:val="0"/>
              <w:rPr>
                <w:rFonts w:ascii="Times New Roman" w:hAnsi="Times New Roman"/>
                <w:kern w:val="0"/>
                <w:szCs w:val="21"/>
              </w:rPr>
            </w:pPr>
            <w:r w:rsidRPr="00E95D27">
              <w:rPr>
                <w:rFonts w:ascii="Times New Roman" w:hAnsi="宋体" w:hint="eastAsia"/>
                <w:b/>
                <w:kern w:val="0"/>
                <w:szCs w:val="21"/>
              </w:rPr>
              <w:t>评价方式：</w:t>
            </w:r>
            <w:r w:rsidRPr="00E95D27">
              <w:rPr>
                <w:rFonts w:ascii="Times New Roman" w:hAnsi="宋体" w:hint="eastAsia"/>
                <w:kern w:val="0"/>
                <w:szCs w:val="21"/>
              </w:rPr>
              <w:t>考勤及实验课堂表现；实验表现与实验报告。</w:t>
            </w:r>
          </w:p>
        </w:tc>
      </w:tr>
      <w:tr w:rsidR="00C3453F" w:rsidRPr="00E95D27" w:rsidTr="00E95D27">
        <w:tc>
          <w:tcPr>
            <w:tcW w:w="1556" w:type="pct"/>
            <w:vAlign w:val="center"/>
          </w:tcPr>
          <w:p w:rsidR="00C3453F" w:rsidRPr="00E95D27" w:rsidRDefault="00C3453F" w:rsidP="00E95D27">
            <w:pPr>
              <w:adjustRightInd w:val="0"/>
              <w:snapToGrid w:val="0"/>
              <w:rPr>
                <w:rFonts w:ascii="Times New Roman" w:hAnsi="Times New Roman"/>
                <w:kern w:val="0"/>
                <w:szCs w:val="21"/>
              </w:rPr>
            </w:pPr>
            <w:r w:rsidRPr="00E95D27">
              <w:rPr>
                <w:rFonts w:ascii="Times New Roman" w:hAnsi="Times New Roman"/>
                <w:kern w:val="0"/>
                <w:szCs w:val="21"/>
              </w:rPr>
              <w:t>4</w:t>
            </w:r>
            <w:r w:rsidRPr="00E95D27">
              <w:rPr>
                <w:rFonts w:ascii="Times New Roman" w:hAnsi="宋体" w:hint="eastAsia"/>
                <w:kern w:val="0"/>
                <w:szCs w:val="21"/>
              </w:rPr>
              <w:t>设计与分析：具备设计针对输电线路工程问题的解决方案能力，并能使用各种工具对方案进行分析与模拟</w:t>
            </w:r>
            <w:r w:rsidRPr="00E95D27">
              <w:rPr>
                <w:rFonts w:ascii="Times New Roman" w:hAnsi="宋体" w:hint="eastAsia"/>
                <w:color w:val="000000"/>
                <w:kern w:val="0"/>
                <w:szCs w:val="21"/>
              </w:rPr>
              <w:t>。</w:t>
            </w:r>
          </w:p>
        </w:tc>
        <w:tc>
          <w:tcPr>
            <w:tcW w:w="3444" w:type="pct"/>
          </w:tcPr>
          <w:p w:rsidR="00C3453F" w:rsidRPr="00E95D27" w:rsidRDefault="00C3453F" w:rsidP="00E95D27">
            <w:pPr>
              <w:adjustRightInd w:val="0"/>
              <w:snapToGrid w:val="0"/>
              <w:rPr>
                <w:rFonts w:ascii="Times New Roman" w:hAnsi="Times New Roman"/>
                <w:kern w:val="0"/>
                <w:szCs w:val="21"/>
              </w:rPr>
            </w:pPr>
            <w:r w:rsidRPr="00E95D27">
              <w:rPr>
                <w:rFonts w:ascii="Times New Roman" w:hAnsi="宋体" w:hint="eastAsia"/>
                <w:b/>
                <w:kern w:val="0"/>
                <w:szCs w:val="21"/>
              </w:rPr>
              <w:t>教学目标：</w:t>
            </w:r>
            <w:r w:rsidRPr="00E95D27">
              <w:rPr>
                <w:rFonts w:ascii="Times New Roman" w:hAnsi="宋体" w:hint="eastAsia"/>
                <w:kern w:val="0"/>
                <w:szCs w:val="21"/>
              </w:rPr>
              <w:t>能按电路图连接实验线路和合理布线，初步具有分析、寻找和排除常见故障的力；</w:t>
            </w:r>
            <w:r w:rsidRPr="00E95D27">
              <w:rPr>
                <w:rFonts w:ascii="Times New Roman" w:hAnsi="宋体" w:hint="eastAsia"/>
                <w:color w:val="000000"/>
                <w:kern w:val="0"/>
                <w:szCs w:val="21"/>
              </w:rPr>
              <w:t>通过各个实验，使学生们掌握基本实验技能，提高学生的动手能力</w:t>
            </w:r>
            <w:r w:rsidRPr="00E95D27">
              <w:rPr>
                <w:rFonts w:ascii="Times New Roman" w:hAnsi="宋体" w:hint="eastAsia"/>
                <w:kern w:val="0"/>
                <w:szCs w:val="21"/>
              </w:rPr>
              <w:t>，加强学生团队合作能力；提升学生实验数据采集、分析处理和获得有效结论的能力；能独立撰写严谨、有理论分析、实事求是、文字通顺的实验报告。</w:t>
            </w:r>
          </w:p>
          <w:p w:rsidR="00C3453F" w:rsidRPr="00E95D27" w:rsidRDefault="00C3453F" w:rsidP="00E95D27">
            <w:pPr>
              <w:adjustRightInd w:val="0"/>
              <w:snapToGrid w:val="0"/>
              <w:rPr>
                <w:rFonts w:ascii="Times New Roman" w:hAnsi="Times New Roman"/>
                <w:kern w:val="0"/>
                <w:szCs w:val="21"/>
              </w:rPr>
            </w:pPr>
            <w:r w:rsidRPr="00E95D27">
              <w:rPr>
                <w:rFonts w:ascii="Times New Roman" w:hAnsi="宋体" w:hint="eastAsia"/>
                <w:b/>
                <w:kern w:val="0"/>
                <w:szCs w:val="21"/>
              </w:rPr>
              <w:t>达成途径：</w:t>
            </w:r>
            <w:r w:rsidRPr="00E95D27">
              <w:rPr>
                <w:rFonts w:ascii="Times New Roman" w:hAnsi="宋体" w:hint="eastAsia"/>
                <w:kern w:val="0"/>
                <w:szCs w:val="21"/>
              </w:rPr>
              <w:t>实验课堂讲解；实验。</w:t>
            </w:r>
          </w:p>
          <w:p w:rsidR="00C3453F" w:rsidRPr="00E95D27" w:rsidRDefault="00C3453F" w:rsidP="00E95D27">
            <w:pPr>
              <w:adjustRightInd w:val="0"/>
              <w:snapToGrid w:val="0"/>
              <w:rPr>
                <w:rFonts w:ascii="Times New Roman" w:hAnsi="Times New Roman"/>
                <w:kern w:val="0"/>
                <w:szCs w:val="21"/>
              </w:rPr>
            </w:pPr>
            <w:r w:rsidRPr="00E95D27">
              <w:rPr>
                <w:rFonts w:ascii="Times New Roman" w:hAnsi="宋体" w:hint="eastAsia"/>
                <w:b/>
                <w:kern w:val="0"/>
                <w:szCs w:val="21"/>
              </w:rPr>
              <w:t>评价依据：</w:t>
            </w:r>
            <w:r w:rsidRPr="00E95D27">
              <w:rPr>
                <w:rFonts w:ascii="Times New Roman" w:hAnsi="宋体" w:hint="eastAsia"/>
                <w:kern w:val="0"/>
                <w:szCs w:val="21"/>
              </w:rPr>
              <w:t>考勤及实验课堂表现；实验表现与实验报告。</w:t>
            </w:r>
          </w:p>
          <w:p w:rsidR="00C3453F" w:rsidRPr="00E95D27" w:rsidRDefault="00C3453F" w:rsidP="00E95D27">
            <w:pPr>
              <w:adjustRightInd w:val="0"/>
              <w:snapToGrid w:val="0"/>
              <w:rPr>
                <w:rFonts w:ascii="Times New Roman" w:hAnsi="Times New Roman"/>
                <w:b/>
                <w:kern w:val="0"/>
                <w:szCs w:val="21"/>
              </w:rPr>
            </w:pPr>
            <w:r w:rsidRPr="00E95D27">
              <w:rPr>
                <w:rFonts w:ascii="Times New Roman" w:hAnsi="宋体" w:hint="eastAsia"/>
                <w:b/>
                <w:kern w:val="0"/>
                <w:szCs w:val="21"/>
              </w:rPr>
              <w:t>评价方式：</w:t>
            </w:r>
            <w:r w:rsidRPr="00E95D27">
              <w:rPr>
                <w:rFonts w:ascii="Times New Roman" w:hAnsi="宋体" w:hint="eastAsia"/>
                <w:kern w:val="0"/>
                <w:szCs w:val="21"/>
              </w:rPr>
              <w:t>根据考勤及实验课堂表现给出成绩；根据实验表现给出成绩；结合实验报告，给出成绩；评价实验综合得分。</w:t>
            </w:r>
          </w:p>
        </w:tc>
      </w:tr>
    </w:tbl>
    <w:p w:rsidR="00C3453F" w:rsidRDefault="00C3453F" w:rsidP="00033739">
      <w:pPr>
        <w:tabs>
          <w:tab w:val="left" w:pos="4960"/>
        </w:tabs>
        <w:snapToGrid w:val="0"/>
        <w:spacing w:line="360" w:lineRule="auto"/>
        <w:ind w:firstLineChars="200" w:firstLine="422"/>
        <w:rPr>
          <w:rFonts w:ascii="Times New Roman" w:hAnsi="Times New Roman"/>
          <w:b/>
          <w:szCs w:val="21"/>
        </w:rPr>
      </w:pPr>
    </w:p>
    <w:p w:rsidR="00C3453F" w:rsidRDefault="00C3453F" w:rsidP="00033739">
      <w:pPr>
        <w:tabs>
          <w:tab w:val="left" w:pos="4960"/>
        </w:tabs>
        <w:snapToGrid w:val="0"/>
        <w:spacing w:line="360" w:lineRule="auto"/>
        <w:ind w:firstLineChars="200" w:firstLine="422"/>
        <w:rPr>
          <w:rFonts w:ascii="Times New Roman" w:hAnsi="Times New Roman"/>
          <w:b/>
          <w:szCs w:val="21"/>
        </w:rPr>
      </w:pPr>
    </w:p>
    <w:p w:rsidR="00C3453F" w:rsidRDefault="00C3453F" w:rsidP="00033739">
      <w:pPr>
        <w:tabs>
          <w:tab w:val="left" w:pos="4960"/>
        </w:tabs>
        <w:snapToGrid w:val="0"/>
        <w:spacing w:line="360" w:lineRule="auto"/>
        <w:ind w:firstLineChars="200" w:firstLine="422"/>
        <w:rPr>
          <w:rFonts w:ascii="Times New Roman" w:hAnsi="Times New Roman"/>
          <w:b/>
          <w:szCs w:val="21"/>
        </w:rPr>
      </w:pPr>
    </w:p>
    <w:p w:rsidR="00C3453F" w:rsidRDefault="00C3453F" w:rsidP="00033739">
      <w:pPr>
        <w:tabs>
          <w:tab w:val="left" w:pos="4960"/>
        </w:tabs>
        <w:snapToGrid w:val="0"/>
        <w:spacing w:line="360" w:lineRule="auto"/>
        <w:ind w:firstLineChars="200" w:firstLine="422"/>
        <w:rPr>
          <w:rFonts w:ascii="Times New Roman" w:hAnsi="Times New Roman"/>
          <w:b/>
          <w:szCs w:val="21"/>
        </w:rPr>
      </w:pPr>
    </w:p>
    <w:p w:rsidR="00C3453F" w:rsidRPr="00E95D27" w:rsidRDefault="00C3453F" w:rsidP="00033739">
      <w:pPr>
        <w:tabs>
          <w:tab w:val="left" w:pos="4960"/>
        </w:tabs>
        <w:snapToGrid w:val="0"/>
        <w:spacing w:line="360" w:lineRule="auto"/>
        <w:ind w:firstLineChars="200" w:firstLine="422"/>
        <w:rPr>
          <w:rFonts w:ascii="Times New Roman" w:hAnsi="Times New Roman"/>
          <w:b/>
          <w:szCs w:val="21"/>
        </w:rPr>
      </w:pP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lastRenderedPageBreak/>
        <w:t>四、教学内容、学时安排和基本要求</w:t>
      </w:r>
    </w:p>
    <w:tbl>
      <w:tblPr>
        <w:tblW w:w="8787"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95"/>
        <w:gridCol w:w="945"/>
        <w:gridCol w:w="5847"/>
      </w:tblGrid>
      <w:tr w:rsidR="00C3453F" w:rsidRPr="00E95D27" w:rsidTr="00E95D27">
        <w:trPr>
          <w:jc w:val="center"/>
        </w:trPr>
        <w:tc>
          <w:tcPr>
            <w:tcW w:w="1995" w:type="dxa"/>
            <w:vAlign w:val="center"/>
          </w:tcPr>
          <w:p w:rsidR="00C3453F" w:rsidRPr="00E95D27" w:rsidRDefault="00C3453F" w:rsidP="00E95D27">
            <w:pPr>
              <w:pStyle w:val="a3"/>
              <w:adjustRightInd w:val="0"/>
              <w:snapToGrid w:val="0"/>
              <w:jc w:val="center"/>
              <w:rPr>
                <w:rFonts w:ascii="Times New Roman" w:hAnsi="Times New Roman"/>
                <w:szCs w:val="21"/>
              </w:rPr>
            </w:pPr>
            <w:r w:rsidRPr="00E95D27">
              <w:rPr>
                <w:rFonts w:ascii="Times New Roman" w:hAnsi="宋体" w:hint="eastAsia"/>
                <w:color w:val="000000"/>
                <w:szCs w:val="21"/>
              </w:rPr>
              <w:t>教学内容</w:t>
            </w:r>
          </w:p>
        </w:tc>
        <w:tc>
          <w:tcPr>
            <w:tcW w:w="945" w:type="dxa"/>
            <w:vAlign w:val="center"/>
          </w:tcPr>
          <w:p w:rsidR="00C3453F" w:rsidRPr="00E95D27" w:rsidRDefault="00C3453F" w:rsidP="00E95D27">
            <w:pPr>
              <w:pStyle w:val="a3"/>
              <w:adjustRightInd w:val="0"/>
              <w:snapToGrid w:val="0"/>
              <w:jc w:val="center"/>
              <w:rPr>
                <w:rFonts w:ascii="Times New Roman" w:hAnsi="Times New Roman"/>
                <w:szCs w:val="21"/>
              </w:rPr>
            </w:pPr>
            <w:r w:rsidRPr="00E95D27">
              <w:rPr>
                <w:rFonts w:ascii="Times New Roman" w:hAnsi="宋体" w:hint="eastAsia"/>
                <w:color w:val="000000"/>
                <w:szCs w:val="21"/>
              </w:rPr>
              <w:t>学时</w:t>
            </w:r>
          </w:p>
        </w:tc>
        <w:tc>
          <w:tcPr>
            <w:tcW w:w="5847" w:type="dxa"/>
            <w:vAlign w:val="center"/>
          </w:tcPr>
          <w:p w:rsidR="00C3453F" w:rsidRPr="00E95D27" w:rsidRDefault="00C3453F" w:rsidP="00E95D27">
            <w:pPr>
              <w:pStyle w:val="a3"/>
              <w:adjustRightInd w:val="0"/>
              <w:snapToGrid w:val="0"/>
              <w:jc w:val="center"/>
              <w:rPr>
                <w:rFonts w:ascii="Times New Roman" w:hAnsi="Times New Roman"/>
                <w:szCs w:val="21"/>
              </w:rPr>
            </w:pPr>
            <w:r w:rsidRPr="00E95D27">
              <w:rPr>
                <w:rFonts w:ascii="Times New Roman" w:hAnsi="宋体" w:hint="eastAsia"/>
                <w:color w:val="000000"/>
                <w:szCs w:val="21"/>
              </w:rPr>
              <w:t>基本要求</w:t>
            </w:r>
          </w:p>
        </w:tc>
      </w:tr>
      <w:tr w:rsidR="00C3453F" w:rsidRPr="00E95D27" w:rsidTr="00E95D27">
        <w:trPr>
          <w:trHeight w:val="1327"/>
          <w:jc w:val="center"/>
        </w:trPr>
        <w:tc>
          <w:tcPr>
            <w:tcW w:w="1995" w:type="dxa"/>
            <w:vAlign w:val="center"/>
          </w:tcPr>
          <w:p w:rsidR="00C3453F" w:rsidRPr="00E95D27" w:rsidRDefault="00C3453F" w:rsidP="00E95D27">
            <w:pPr>
              <w:pStyle w:val="a3"/>
              <w:adjustRightInd w:val="0"/>
              <w:snapToGrid w:val="0"/>
              <w:jc w:val="center"/>
              <w:rPr>
                <w:rFonts w:ascii="Times New Roman" w:hAnsi="Times New Roman"/>
                <w:szCs w:val="21"/>
              </w:rPr>
            </w:pPr>
            <w:r w:rsidRPr="00E95D27">
              <w:rPr>
                <w:rFonts w:ascii="Times New Roman" w:hAnsi="宋体" w:hint="eastAsia"/>
                <w:szCs w:val="21"/>
              </w:rPr>
              <w:t>叠加定理和替代定理</w:t>
            </w:r>
          </w:p>
        </w:tc>
        <w:tc>
          <w:tcPr>
            <w:tcW w:w="945" w:type="dxa"/>
            <w:vAlign w:val="center"/>
          </w:tcPr>
          <w:p w:rsidR="00C3453F" w:rsidRPr="00E95D27" w:rsidRDefault="00C3453F" w:rsidP="00E95D27">
            <w:pPr>
              <w:pStyle w:val="a3"/>
              <w:adjustRightInd w:val="0"/>
              <w:snapToGrid w:val="0"/>
              <w:jc w:val="center"/>
              <w:rPr>
                <w:rFonts w:ascii="Times New Roman" w:hAnsi="Times New Roman"/>
                <w:szCs w:val="21"/>
              </w:rPr>
            </w:pPr>
            <w:r w:rsidRPr="00E95D27">
              <w:rPr>
                <w:rFonts w:ascii="Times New Roman" w:hAnsi="Times New Roman"/>
                <w:szCs w:val="21"/>
              </w:rPr>
              <w:t>2</w:t>
            </w:r>
            <w:r w:rsidRPr="00E95D27">
              <w:rPr>
                <w:rFonts w:ascii="Times New Roman" w:hAnsi="宋体" w:hint="eastAsia"/>
                <w:szCs w:val="21"/>
              </w:rPr>
              <w:t>学时</w:t>
            </w:r>
          </w:p>
        </w:tc>
        <w:tc>
          <w:tcPr>
            <w:tcW w:w="5847" w:type="dxa"/>
            <w:vAlign w:val="center"/>
          </w:tcPr>
          <w:p w:rsidR="00C3453F" w:rsidRPr="00E95D27" w:rsidRDefault="00C3453F" w:rsidP="00E95D27">
            <w:pPr>
              <w:pStyle w:val="a8"/>
              <w:adjustRightInd w:val="0"/>
              <w:snapToGrid w:val="0"/>
              <w:ind w:firstLineChars="0" w:firstLine="0"/>
              <w:rPr>
                <w:rFonts w:ascii="Times New Roman" w:hAnsi="Times New Roman"/>
                <w:szCs w:val="21"/>
              </w:rPr>
            </w:pPr>
            <w:r w:rsidRPr="00E95D27">
              <w:rPr>
                <w:rFonts w:ascii="Times New Roman" w:hAnsi="宋体" w:hint="eastAsia"/>
                <w:szCs w:val="21"/>
              </w:rPr>
              <w:t>学习并掌握常用电工仪表、常用电工设备的使用；能按电路图连接实验线路和合理布线，初步具有分析、寻找和排除常见故障的力。</w:t>
            </w:r>
          </w:p>
        </w:tc>
      </w:tr>
      <w:tr w:rsidR="00C3453F" w:rsidRPr="00E95D27" w:rsidTr="00E95D27">
        <w:trPr>
          <w:jc w:val="center"/>
        </w:trPr>
        <w:tc>
          <w:tcPr>
            <w:tcW w:w="1995" w:type="dxa"/>
            <w:vAlign w:val="center"/>
          </w:tcPr>
          <w:p w:rsidR="00C3453F" w:rsidRPr="00E95D27" w:rsidRDefault="00C3453F" w:rsidP="00E95D27">
            <w:pPr>
              <w:pStyle w:val="a3"/>
              <w:adjustRightInd w:val="0"/>
              <w:snapToGrid w:val="0"/>
              <w:jc w:val="center"/>
              <w:rPr>
                <w:rFonts w:ascii="Times New Roman" w:hAnsi="Times New Roman"/>
                <w:szCs w:val="21"/>
              </w:rPr>
            </w:pPr>
            <w:r w:rsidRPr="00E95D27">
              <w:rPr>
                <w:rFonts w:ascii="Times New Roman" w:hAnsi="宋体" w:hint="eastAsia"/>
                <w:szCs w:val="21"/>
              </w:rPr>
              <w:t>戴维南定理</w:t>
            </w:r>
          </w:p>
        </w:tc>
        <w:tc>
          <w:tcPr>
            <w:tcW w:w="945" w:type="dxa"/>
            <w:vAlign w:val="center"/>
          </w:tcPr>
          <w:p w:rsidR="00C3453F" w:rsidRPr="00E95D27" w:rsidRDefault="00C3453F" w:rsidP="00E95D27">
            <w:pPr>
              <w:pStyle w:val="a3"/>
              <w:adjustRightInd w:val="0"/>
              <w:snapToGrid w:val="0"/>
              <w:jc w:val="center"/>
              <w:rPr>
                <w:rFonts w:ascii="Times New Roman" w:hAnsi="Times New Roman"/>
                <w:szCs w:val="21"/>
              </w:rPr>
            </w:pPr>
            <w:r w:rsidRPr="00E95D27">
              <w:rPr>
                <w:rFonts w:ascii="Times New Roman" w:hAnsi="Times New Roman"/>
                <w:szCs w:val="21"/>
              </w:rPr>
              <w:t>2</w:t>
            </w:r>
            <w:r w:rsidRPr="00E95D27">
              <w:rPr>
                <w:rFonts w:ascii="Times New Roman" w:hAnsi="宋体" w:hint="eastAsia"/>
                <w:szCs w:val="21"/>
              </w:rPr>
              <w:t>学时</w:t>
            </w:r>
          </w:p>
        </w:tc>
        <w:tc>
          <w:tcPr>
            <w:tcW w:w="5847" w:type="dxa"/>
            <w:vAlign w:val="center"/>
          </w:tcPr>
          <w:p w:rsidR="00C3453F" w:rsidRPr="00E95D27" w:rsidRDefault="00C3453F" w:rsidP="00E95D27">
            <w:pPr>
              <w:pStyle w:val="a8"/>
              <w:adjustRightInd w:val="0"/>
              <w:snapToGrid w:val="0"/>
              <w:ind w:firstLineChars="0" w:firstLine="0"/>
              <w:rPr>
                <w:rFonts w:ascii="Times New Roman" w:hAnsi="Times New Roman"/>
                <w:szCs w:val="21"/>
              </w:rPr>
            </w:pPr>
            <w:r w:rsidRPr="00E95D27">
              <w:rPr>
                <w:rFonts w:ascii="Times New Roman" w:hAnsi="宋体" w:hint="eastAsia"/>
                <w:szCs w:val="21"/>
              </w:rPr>
              <w:t>学习并掌握基本电路参数的测量方法和技术；验证戴维南定理；能依据实验数据正确绘出实验曲线图。</w:t>
            </w:r>
          </w:p>
          <w:p w:rsidR="00C3453F" w:rsidRPr="00E95D27" w:rsidRDefault="00C3453F" w:rsidP="00E95D27">
            <w:pPr>
              <w:pStyle w:val="a3"/>
              <w:adjustRightInd w:val="0"/>
              <w:snapToGrid w:val="0"/>
              <w:rPr>
                <w:rFonts w:ascii="Times New Roman" w:hAnsi="Times New Roman"/>
                <w:szCs w:val="21"/>
              </w:rPr>
            </w:pPr>
          </w:p>
        </w:tc>
      </w:tr>
      <w:tr w:rsidR="00C3453F" w:rsidRPr="00E95D27" w:rsidTr="00E95D27">
        <w:trPr>
          <w:jc w:val="center"/>
        </w:trPr>
        <w:tc>
          <w:tcPr>
            <w:tcW w:w="1995" w:type="dxa"/>
            <w:vAlign w:val="center"/>
          </w:tcPr>
          <w:p w:rsidR="00C3453F" w:rsidRPr="00E95D27" w:rsidRDefault="00C3453F" w:rsidP="00E95D27">
            <w:pPr>
              <w:pStyle w:val="a3"/>
              <w:adjustRightInd w:val="0"/>
              <w:snapToGrid w:val="0"/>
              <w:jc w:val="center"/>
              <w:rPr>
                <w:rFonts w:ascii="Times New Roman" w:hAnsi="Times New Roman"/>
                <w:szCs w:val="21"/>
              </w:rPr>
            </w:pPr>
            <w:r w:rsidRPr="00E95D27">
              <w:rPr>
                <w:rFonts w:ascii="Times New Roman" w:hAnsi="宋体" w:hint="eastAsia"/>
                <w:szCs w:val="21"/>
              </w:rPr>
              <w:t>日光灯电路</w:t>
            </w:r>
          </w:p>
        </w:tc>
        <w:tc>
          <w:tcPr>
            <w:tcW w:w="945" w:type="dxa"/>
            <w:vAlign w:val="center"/>
          </w:tcPr>
          <w:p w:rsidR="00C3453F" w:rsidRPr="00E95D27" w:rsidRDefault="00C3453F" w:rsidP="00E95D27">
            <w:pPr>
              <w:pStyle w:val="a3"/>
              <w:adjustRightInd w:val="0"/>
              <w:snapToGrid w:val="0"/>
              <w:jc w:val="center"/>
              <w:rPr>
                <w:rFonts w:ascii="Times New Roman" w:hAnsi="Times New Roman"/>
                <w:szCs w:val="21"/>
              </w:rPr>
            </w:pPr>
            <w:r w:rsidRPr="00E95D27">
              <w:rPr>
                <w:rFonts w:ascii="Times New Roman" w:hAnsi="Times New Roman"/>
                <w:szCs w:val="21"/>
              </w:rPr>
              <w:t>2</w:t>
            </w:r>
            <w:r w:rsidRPr="00E95D27">
              <w:rPr>
                <w:rFonts w:ascii="Times New Roman" w:hAnsi="宋体" w:hint="eastAsia"/>
                <w:szCs w:val="21"/>
              </w:rPr>
              <w:t>学时</w:t>
            </w:r>
          </w:p>
        </w:tc>
        <w:tc>
          <w:tcPr>
            <w:tcW w:w="5847" w:type="dxa"/>
            <w:vAlign w:val="center"/>
          </w:tcPr>
          <w:p w:rsidR="00C3453F" w:rsidRPr="00E95D27" w:rsidRDefault="00C3453F" w:rsidP="00E95D27">
            <w:pPr>
              <w:pStyle w:val="a8"/>
              <w:adjustRightInd w:val="0"/>
              <w:snapToGrid w:val="0"/>
              <w:ind w:firstLineChars="0" w:firstLine="0"/>
              <w:rPr>
                <w:rFonts w:ascii="Times New Roman" w:hAnsi="Times New Roman"/>
                <w:szCs w:val="21"/>
              </w:rPr>
            </w:pPr>
            <w:r w:rsidRPr="00E95D27">
              <w:rPr>
                <w:rFonts w:ascii="Times New Roman" w:hAnsi="宋体" w:hint="eastAsia"/>
                <w:szCs w:val="21"/>
              </w:rPr>
              <w:t>掌握日光灯电路的接线方法，了解日光灯的基本工作原理。</w:t>
            </w:r>
          </w:p>
          <w:p w:rsidR="00C3453F" w:rsidRPr="00E95D27" w:rsidRDefault="00C3453F" w:rsidP="00E95D27">
            <w:pPr>
              <w:pStyle w:val="a3"/>
              <w:adjustRightInd w:val="0"/>
              <w:snapToGrid w:val="0"/>
              <w:rPr>
                <w:rFonts w:ascii="Times New Roman" w:hAnsi="Times New Roman"/>
                <w:szCs w:val="21"/>
              </w:rPr>
            </w:pPr>
            <w:r w:rsidRPr="00E95D27">
              <w:rPr>
                <w:rFonts w:ascii="Times New Roman" w:hAnsi="宋体" w:hint="eastAsia"/>
                <w:szCs w:val="21"/>
              </w:rPr>
              <w:t>思考：日光灯电路中的整流器能否用电容、电阻代替？如果有灯管一端的灯丝断了，有无办法使它继续使用？</w:t>
            </w:r>
          </w:p>
        </w:tc>
      </w:tr>
      <w:tr w:rsidR="00C3453F" w:rsidRPr="00E95D27" w:rsidTr="00E95D27">
        <w:trPr>
          <w:jc w:val="center"/>
        </w:trPr>
        <w:tc>
          <w:tcPr>
            <w:tcW w:w="1995" w:type="dxa"/>
            <w:vAlign w:val="center"/>
          </w:tcPr>
          <w:p w:rsidR="00C3453F" w:rsidRPr="00E95D27" w:rsidRDefault="00C3453F" w:rsidP="00E95D27">
            <w:pPr>
              <w:pStyle w:val="a3"/>
              <w:adjustRightInd w:val="0"/>
              <w:snapToGrid w:val="0"/>
              <w:jc w:val="center"/>
              <w:rPr>
                <w:rFonts w:ascii="Times New Roman" w:hAnsi="Times New Roman"/>
                <w:szCs w:val="21"/>
              </w:rPr>
            </w:pPr>
            <w:r w:rsidRPr="00E95D27">
              <w:rPr>
                <w:rFonts w:ascii="Times New Roman" w:hAnsi="宋体" w:hint="eastAsia"/>
                <w:szCs w:val="21"/>
              </w:rPr>
              <w:t>一</w:t>
            </w:r>
            <w:r w:rsidRPr="00E95D27">
              <w:rPr>
                <w:rFonts w:ascii="Times New Roman" w:hAnsi="Times New Roman"/>
                <w:szCs w:val="21"/>
              </w:rPr>
              <w:t xml:space="preserve"> </w:t>
            </w:r>
            <w:r w:rsidRPr="00E95D27">
              <w:rPr>
                <w:rFonts w:ascii="Times New Roman" w:hAnsi="宋体" w:hint="eastAsia"/>
                <w:szCs w:val="21"/>
              </w:rPr>
              <w:t>阶电路</w:t>
            </w:r>
          </w:p>
        </w:tc>
        <w:tc>
          <w:tcPr>
            <w:tcW w:w="945" w:type="dxa"/>
            <w:vAlign w:val="center"/>
          </w:tcPr>
          <w:p w:rsidR="00C3453F" w:rsidRPr="00E95D27" w:rsidRDefault="00C3453F" w:rsidP="00E95D27">
            <w:pPr>
              <w:pStyle w:val="a3"/>
              <w:adjustRightInd w:val="0"/>
              <w:snapToGrid w:val="0"/>
              <w:jc w:val="center"/>
              <w:rPr>
                <w:rFonts w:ascii="Times New Roman" w:hAnsi="Times New Roman"/>
                <w:szCs w:val="21"/>
              </w:rPr>
            </w:pPr>
            <w:r w:rsidRPr="00E95D27">
              <w:rPr>
                <w:rFonts w:ascii="Times New Roman" w:hAnsi="Times New Roman"/>
                <w:szCs w:val="21"/>
              </w:rPr>
              <w:t>2</w:t>
            </w:r>
            <w:r w:rsidRPr="00E95D27">
              <w:rPr>
                <w:rFonts w:ascii="Times New Roman" w:hAnsi="宋体" w:hint="eastAsia"/>
                <w:szCs w:val="21"/>
              </w:rPr>
              <w:t>学时</w:t>
            </w:r>
          </w:p>
        </w:tc>
        <w:tc>
          <w:tcPr>
            <w:tcW w:w="5847" w:type="dxa"/>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szCs w:val="21"/>
              </w:rPr>
              <w:t>能用示波器观察和分析电路的响应；观察</w:t>
            </w:r>
            <w:r w:rsidRPr="00E95D27">
              <w:rPr>
                <w:rFonts w:ascii="Times New Roman" w:hAnsi="Times New Roman"/>
                <w:szCs w:val="21"/>
              </w:rPr>
              <w:t>RC</w:t>
            </w:r>
            <w:r w:rsidRPr="00E95D27">
              <w:rPr>
                <w:rFonts w:ascii="Times New Roman" w:hAnsi="宋体" w:hint="eastAsia"/>
                <w:szCs w:val="21"/>
              </w:rPr>
              <w:t>串联电路充放电现象，并测量电路的时间常数。</w:t>
            </w:r>
          </w:p>
        </w:tc>
      </w:tr>
      <w:tr w:rsidR="00C3453F" w:rsidRPr="00E95D27" w:rsidTr="00E95D27">
        <w:trPr>
          <w:jc w:val="center"/>
        </w:trPr>
        <w:tc>
          <w:tcPr>
            <w:tcW w:w="1995" w:type="dxa"/>
            <w:vAlign w:val="center"/>
          </w:tcPr>
          <w:p w:rsidR="00C3453F" w:rsidRPr="00E95D27" w:rsidRDefault="00C3453F" w:rsidP="00E95D27">
            <w:pPr>
              <w:pStyle w:val="a3"/>
              <w:adjustRightInd w:val="0"/>
              <w:snapToGrid w:val="0"/>
              <w:jc w:val="center"/>
              <w:rPr>
                <w:rFonts w:ascii="Times New Roman" w:hAnsi="Times New Roman"/>
                <w:szCs w:val="21"/>
              </w:rPr>
            </w:pPr>
            <w:r w:rsidRPr="00E95D27">
              <w:rPr>
                <w:rFonts w:ascii="Times New Roman" w:hAnsi="宋体" w:hint="eastAsia"/>
                <w:szCs w:val="21"/>
              </w:rPr>
              <w:t>二</w:t>
            </w:r>
            <w:r w:rsidRPr="00E95D27">
              <w:rPr>
                <w:rFonts w:ascii="Times New Roman" w:hAnsi="Times New Roman"/>
                <w:szCs w:val="21"/>
              </w:rPr>
              <w:t xml:space="preserve"> </w:t>
            </w:r>
            <w:r w:rsidRPr="00E95D27">
              <w:rPr>
                <w:rFonts w:ascii="Times New Roman" w:hAnsi="宋体" w:hint="eastAsia"/>
                <w:szCs w:val="21"/>
              </w:rPr>
              <w:t>阶电路</w:t>
            </w:r>
          </w:p>
        </w:tc>
        <w:tc>
          <w:tcPr>
            <w:tcW w:w="945" w:type="dxa"/>
            <w:vAlign w:val="center"/>
          </w:tcPr>
          <w:p w:rsidR="00C3453F" w:rsidRPr="00E95D27" w:rsidRDefault="00C3453F" w:rsidP="00E95D27">
            <w:pPr>
              <w:pStyle w:val="a3"/>
              <w:adjustRightInd w:val="0"/>
              <w:snapToGrid w:val="0"/>
              <w:jc w:val="center"/>
              <w:rPr>
                <w:rFonts w:ascii="Times New Roman" w:hAnsi="Times New Roman"/>
                <w:szCs w:val="21"/>
              </w:rPr>
            </w:pPr>
            <w:r w:rsidRPr="00E95D27">
              <w:rPr>
                <w:rFonts w:ascii="Times New Roman" w:hAnsi="Times New Roman"/>
                <w:szCs w:val="21"/>
              </w:rPr>
              <w:t>2</w:t>
            </w:r>
            <w:r w:rsidRPr="00E95D27">
              <w:rPr>
                <w:rFonts w:ascii="Times New Roman" w:hAnsi="宋体" w:hint="eastAsia"/>
                <w:szCs w:val="21"/>
              </w:rPr>
              <w:t>学时</w:t>
            </w:r>
          </w:p>
        </w:tc>
        <w:tc>
          <w:tcPr>
            <w:tcW w:w="5847" w:type="dxa"/>
            <w:vAlign w:val="center"/>
          </w:tcPr>
          <w:p w:rsidR="00C3453F" w:rsidRPr="00E95D27" w:rsidRDefault="00C3453F" w:rsidP="00E95D27">
            <w:pPr>
              <w:adjustRightInd w:val="0"/>
              <w:snapToGrid w:val="0"/>
              <w:rPr>
                <w:rFonts w:ascii="Times New Roman" w:hAnsi="Times New Roman"/>
                <w:szCs w:val="21"/>
              </w:rPr>
            </w:pPr>
            <w:r w:rsidRPr="00E95D27">
              <w:rPr>
                <w:rFonts w:hint="eastAsia"/>
              </w:rPr>
              <w:t>能用示波器观察和分析电路的响应；了解</w:t>
            </w:r>
            <w:r w:rsidRPr="00E95D27">
              <w:rPr>
                <w:rFonts w:hAnsi="Times New Roman"/>
              </w:rPr>
              <w:t>R</w:t>
            </w:r>
            <w:r w:rsidRPr="00E95D27">
              <w:rPr>
                <w:rFonts w:hint="eastAsia"/>
              </w:rPr>
              <w:t>、</w:t>
            </w:r>
            <w:r w:rsidRPr="00E95D27">
              <w:rPr>
                <w:rFonts w:hAnsi="Times New Roman"/>
              </w:rPr>
              <w:t>L</w:t>
            </w:r>
            <w:r w:rsidRPr="00E95D27">
              <w:rPr>
                <w:rFonts w:hint="eastAsia"/>
              </w:rPr>
              <w:t>、</w:t>
            </w:r>
            <w:r w:rsidRPr="00E95D27">
              <w:rPr>
                <w:rFonts w:hAnsi="Times New Roman"/>
              </w:rPr>
              <w:t>C</w:t>
            </w:r>
            <w:r w:rsidRPr="00E95D27">
              <w:rPr>
                <w:rFonts w:hint="eastAsia"/>
              </w:rPr>
              <w:t>串联电路的振荡和非振荡，以及与</w:t>
            </w:r>
            <w:r w:rsidRPr="00E95D27">
              <w:rPr>
                <w:rFonts w:hAnsi="Times New Roman"/>
              </w:rPr>
              <w:t>R</w:t>
            </w:r>
            <w:r w:rsidRPr="00E95D27">
              <w:rPr>
                <w:rFonts w:hint="eastAsia"/>
              </w:rPr>
              <w:t>、</w:t>
            </w:r>
            <w:r w:rsidRPr="00E95D27">
              <w:rPr>
                <w:rFonts w:hAnsi="Times New Roman"/>
              </w:rPr>
              <w:t>L</w:t>
            </w:r>
            <w:r w:rsidRPr="00E95D27">
              <w:rPr>
                <w:rFonts w:hint="eastAsia"/>
              </w:rPr>
              <w:t>、</w:t>
            </w:r>
            <w:r w:rsidRPr="00E95D27">
              <w:rPr>
                <w:rFonts w:hAnsi="Times New Roman"/>
              </w:rPr>
              <w:t>C</w:t>
            </w:r>
            <w:r w:rsidRPr="00E95D27">
              <w:rPr>
                <w:rFonts w:hint="eastAsia"/>
              </w:rPr>
              <w:t>各参数之间的关系。</w:t>
            </w:r>
          </w:p>
        </w:tc>
      </w:tr>
      <w:tr w:rsidR="00C3453F" w:rsidRPr="00E95D27" w:rsidTr="00E95D27">
        <w:trPr>
          <w:jc w:val="center"/>
        </w:trPr>
        <w:tc>
          <w:tcPr>
            <w:tcW w:w="1995" w:type="dxa"/>
            <w:vAlign w:val="center"/>
          </w:tcPr>
          <w:p w:rsidR="00C3453F" w:rsidRPr="00E95D27" w:rsidRDefault="00C3453F" w:rsidP="00E95D27">
            <w:pPr>
              <w:pStyle w:val="a3"/>
              <w:adjustRightInd w:val="0"/>
              <w:snapToGrid w:val="0"/>
              <w:jc w:val="center"/>
              <w:rPr>
                <w:rFonts w:ascii="Times New Roman" w:hAnsi="Times New Roman"/>
                <w:szCs w:val="21"/>
              </w:rPr>
            </w:pPr>
            <w:r w:rsidRPr="00E95D27">
              <w:rPr>
                <w:rFonts w:ascii="Times New Roman" w:hAnsi="Times New Roman"/>
                <w:szCs w:val="21"/>
              </w:rPr>
              <w:t>R</w:t>
            </w:r>
            <w:r w:rsidRPr="00E95D27">
              <w:rPr>
                <w:rFonts w:ascii="Times New Roman" w:hAnsi="宋体" w:hint="eastAsia"/>
                <w:szCs w:val="21"/>
              </w:rPr>
              <w:t>、</w:t>
            </w:r>
            <w:r w:rsidRPr="00E95D27">
              <w:rPr>
                <w:rFonts w:ascii="Times New Roman" w:hAnsi="Times New Roman"/>
                <w:szCs w:val="21"/>
              </w:rPr>
              <w:t>L</w:t>
            </w:r>
            <w:r w:rsidRPr="00E95D27">
              <w:rPr>
                <w:rFonts w:ascii="Times New Roman" w:hAnsi="宋体" w:hint="eastAsia"/>
                <w:szCs w:val="21"/>
              </w:rPr>
              <w:t>、</w:t>
            </w:r>
            <w:r w:rsidRPr="00E95D27">
              <w:rPr>
                <w:rFonts w:ascii="Times New Roman" w:hAnsi="Times New Roman"/>
                <w:szCs w:val="21"/>
              </w:rPr>
              <w:t>C</w:t>
            </w:r>
            <w:r w:rsidRPr="00E95D27">
              <w:rPr>
                <w:rFonts w:ascii="Times New Roman" w:hAnsi="宋体" w:hint="eastAsia"/>
                <w:szCs w:val="21"/>
              </w:rPr>
              <w:t>元件的特性</w:t>
            </w:r>
          </w:p>
        </w:tc>
        <w:tc>
          <w:tcPr>
            <w:tcW w:w="945" w:type="dxa"/>
            <w:vAlign w:val="center"/>
          </w:tcPr>
          <w:p w:rsidR="00C3453F" w:rsidRPr="00E95D27" w:rsidRDefault="00C3453F" w:rsidP="00E95D27">
            <w:pPr>
              <w:pStyle w:val="a3"/>
              <w:adjustRightInd w:val="0"/>
              <w:snapToGrid w:val="0"/>
              <w:jc w:val="center"/>
              <w:rPr>
                <w:rFonts w:ascii="Times New Roman" w:hAnsi="Times New Roman"/>
                <w:szCs w:val="21"/>
              </w:rPr>
            </w:pPr>
            <w:r w:rsidRPr="00E95D27">
              <w:rPr>
                <w:rFonts w:ascii="Times New Roman" w:hAnsi="Times New Roman"/>
                <w:szCs w:val="21"/>
              </w:rPr>
              <w:t>2</w:t>
            </w:r>
            <w:r w:rsidRPr="00E95D27">
              <w:rPr>
                <w:rFonts w:ascii="Times New Roman" w:hAnsi="宋体" w:hint="eastAsia"/>
                <w:szCs w:val="21"/>
              </w:rPr>
              <w:t>学时</w:t>
            </w:r>
          </w:p>
        </w:tc>
        <w:tc>
          <w:tcPr>
            <w:tcW w:w="5847" w:type="dxa"/>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szCs w:val="21"/>
              </w:rPr>
              <w:t>测量正弦交流电路中</w:t>
            </w:r>
            <w:r w:rsidRPr="00E95D27">
              <w:rPr>
                <w:rFonts w:ascii="Times New Roman" w:hAnsi="Times New Roman"/>
                <w:szCs w:val="21"/>
              </w:rPr>
              <w:t>R</w:t>
            </w:r>
            <w:r w:rsidRPr="00E95D27">
              <w:rPr>
                <w:rFonts w:ascii="Times New Roman" w:hAnsi="宋体" w:hint="eastAsia"/>
                <w:szCs w:val="21"/>
              </w:rPr>
              <w:t>、</w:t>
            </w:r>
            <w:r w:rsidRPr="00E95D27">
              <w:rPr>
                <w:rFonts w:ascii="Times New Roman" w:hAnsi="Times New Roman"/>
                <w:szCs w:val="21"/>
              </w:rPr>
              <w:t>L</w:t>
            </w:r>
            <w:r w:rsidRPr="00E95D27">
              <w:rPr>
                <w:rFonts w:ascii="Times New Roman" w:hAnsi="宋体" w:hint="eastAsia"/>
                <w:szCs w:val="21"/>
              </w:rPr>
              <w:t>、</w:t>
            </w:r>
            <w:r w:rsidRPr="00E95D27">
              <w:rPr>
                <w:rFonts w:ascii="Times New Roman" w:hAnsi="Times New Roman"/>
                <w:szCs w:val="21"/>
              </w:rPr>
              <w:t>C</w:t>
            </w:r>
            <w:r w:rsidRPr="00E95D27">
              <w:rPr>
                <w:rFonts w:ascii="Times New Roman" w:hAnsi="宋体" w:hint="eastAsia"/>
                <w:szCs w:val="21"/>
              </w:rPr>
              <w:t>元件基本特性以及</w:t>
            </w:r>
            <w:r w:rsidRPr="00E95D27">
              <w:rPr>
                <w:rFonts w:ascii="Times New Roman" w:hAnsi="Times New Roman"/>
                <w:szCs w:val="21"/>
              </w:rPr>
              <w:t>R</w:t>
            </w:r>
            <w:r w:rsidRPr="00E95D27">
              <w:rPr>
                <w:rFonts w:ascii="Times New Roman" w:hAnsi="宋体" w:hint="eastAsia"/>
                <w:szCs w:val="21"/>
              </w:rPr>
              <w:t>、</w:t>
            </w:r>
            <w:r w:rsidRPr="00E95D27">
              <w:rPr>
                <w:rFonts w:ascii="Times New Roman" w:hAnsi="Times New Roman"/>
                <w:szCs w:val="21"/>
              </w:rPr>
              <w:t>L</w:t>
            </w:r>
            <w:r w:rsidRPr="00E95D27">
              <w:rPr>
                <w:rFonts w:ascii="Times New Roman" w:hAnsi="宋体" w:hint="eastAsia"/>
                <w:szCs w:val="21"/>
              </w:rPr>
              <w:t>、</w:t>
            </w:r>
            <w:r w:rsidRPr="00E95D27">
              <w:rPr>
                <w:rFonts w:ascii="Times New Roman" w:hAnsi="Times New Roman"/>
                <w:szCs w:val="21"/>
              </w:rPr>
              <w:t>C</w:t>
            </w:r>
            <w:r w:rsidRPr="00E95D27">
              <w:rPr>
                <w:rFonts w:ascii="Times New Roman" w:hAnsi="宋体" w:hint="eastAsia"/>
                <w:szCs w:val="21"/>
              </w:rPr>
              <w:t>元件的电压和电流之间相位关系；学习用示波器观察和测量正弦电路中</w:t>
            </w:r>
            <w:r w:rsidRPr="00E95D27">
              <w:rPr>
                <w:rFonts w:ascii="Times New Roman" w:hAnsi="Times New Roman"/>
                <w:szCs w:val="21"/>
              </w:rPr>
              <w:t>R</w:t>
            </w:r>
            <w:r w:rsidRPr="00E95D27">
              <w:rPr>
                <w:rFonts w:ascii="Times New Roman" w:hAnsi="宋体" w:hint="eastAsia"/>
                <w:szCs w:val="21"/>
              </w:rPr>
              <w:t>、</w:t>
            </w:r>
            <w:r w:rsidRPr="00E95D27">
              <w:rPr>
                <w:rFonts w:ascii="Times New Roman" w:hAnsi="Times New Roman"/>
                <w:szCs w:val="21"/>
              </w:rPr>
              <w:t>L</w:t>
            </w:r>
            <w:r w:rsidRPr="00E95D27">
              <w:rPr>
                <w:rFonts w:ascii="Times New Roman" w:hAnsi="宋体" w:hint="eastAsia"/>
                <w:szCs w:val="21"/>
              </w:rPr>
              <w:t>、</w:t>
            </w:r>
            <w:r w:rsidRPr="00E95D27">
              <w:rPr>
                <w:rFonts w:ascii="Times New Roman" w:hAnsi="Times New Roman"/>
                <w:szCs w:val="21"/>
              </w:rPr>
              <w:t>C</w:t>
            </w:r>
            <w:r w:rsidRPr="00E95D27">
              <w:rPr>
                <w:rFonts w:ascii="Times New Roman" w:hAnsi="宋体" w:hint="eastAsia"/>
                <w:szCs w:val="21"/>
              </w:rPr>
              <w:t>的电压和电流之间相位差；学习对基本电量、交流电流、</w:t>
            </w:r>
            <w:r w:rsidRPr="00E95D27">
              <w:rPr>
                <w:rFonts w:ascii="Times New Roman" w:hAnsi="Times New Roman"/>
                <w:szCs w:val="21"/>
              </w:rPr>
              <w:t xml:space="preserve"> </w:t>
            </w:r>
            <w:r w:rsidRPr="00E95D27">
              <w:rPr>
                <w:rFonts w:ascii="Times New Roman" w:hAnsi="宋体" w:hint="eastAsia"/>
                <w:szCs w:val="21"/>
              </w:rPr>
              <w:t>交流电压的测量。</w:t>
            </w:r>
          </w:p>
          <w:p w:rsidR="00C3453F" w:rsidRPr="00E95D27" w:rsidRDefault="00C3453F" w:rsidP="00E95D27">
            <w:pPr>
              <w:adjustRightInd w:val="0"/>
              <w:snapToGrid w:val="0"/>
              <w:rPr>
                <w:rFonts w:ascii="Times New Roman" w:hAnsi="Times New Roman"/>
                <w:szCs w:val="21"/>
              </w:rPr>
            </w:pPr>
            <w:r w:rsidRPr="00E95D27">
              <w:rPr>
                <w:rFonts w:hint="eastAsia"/>
              </w:rPr>
              <w:t>验证电阻元件</w:t>
            </w:r>
            <w:r w:rsidRPr="00E95D27">
              <w:rPr>
                <w:rFonts w:hAnsi="Times New Roman"/>
              </w:rPr>
              <w:t>R</w:t>
            </w:r>
            <w:r w:rsidRPr="00E95D27">
              <w:rPr>
                <w:rFonts w:hint="eastAsia"/>
              </w:rPr>
              <w:t>电压和电流大小不随正弦交流频率变化而变化；电容、电感元件电压和电流与正弦交流频率有关。</w:t>
            </w:r>
          </w:p>
        </w:tc>
      </w:tr>
      <w:tr w:rsidR="00C3453F" w:rsidRPr="00E95D27" w:rsidTr="00E95D27">
        <w:trPr>
          <w:jc w:val="center"/>
        </w:trPr>
        <w:tc>
          <w:tcPr>
            <w:tcW w:w="1995" w:type="dxa"/>
            <w:vAlign w:val="center"/>
          </w:tcPr>
          <w:p w:rsidR="00C3453F" w:rsidRPr="00E95D27" w:rsidRDefault="00C3453F" w:rsidP="00E95D27">
            <w:pPr>
              <w:pStyle w:val="a3"/>
              <w:adjustRightInd w:val="0"/>
              <w:snapToGrid w:val="0"/>
              <w:jc w:val="center"/>
              <w:rPr>
                <w:rFonts w:ascii="Times New Roman" w:hAnsi="Times New Roman"/>
                <w:szCs w:val="21"/>
              </w:rPr>
            </w:pPr>
            <w:r w:rsidRPr="00E95D27">
              <w:rPr>
                <w:rFonts w:ascii="Times New Roman" w:hAnsi="Times New Roman"/>
                <w:szCs w:val="21"/>
              </w:rPr>
              <w:t>RLC</w:t>
            </w:r>
            <w:r w:rsidRPr="00E95D27">
              <w:rPr>
                <w:rFonts w:ascii="Times New Roman" w:hAnsi="宋体" w:hint="eastAsia"/>
                <w:szCs w:val="21"/>
              </w:rPr>
              <w:t>串联谐振</w:t>
            </w:r>
          </w:p>
        </w:tc>
        <w:tc>
          <w:tcPr>
            <w:tcW w:w="945" w:type="dxa"/>
            <w:vAlign w:val="center"/>
          </w:tcPr>
          <w:p w:rsidR="00C3453F" w:rsidRPr="00E95D27" w:rsidRDefault="00C3453F" w:rsidP="00E95D27">
            <w:pPr>
              <w:pStyle w:val="a3"/>
              <w:adjustRightInd w:val="0"/>
              <w:snapToGrid w:val="0"/>
              <w:jc w:val="center"/>
              <w:rPr>
                <w:rFonts w:ascii="Times New Roman" w:hAnsi="Times New Roman"/>
                <w:szCs w:val="21"/>
              </w:rPr>
            </w:pPr>
            <w:r w:rsidRPr="00E95D27">
              <w:rPr>
                <w:rFonts w:ascii="Times New Roman" w:hAnsi="Times New Roman"/>
                <w:szCs w:val="21"/>
              </w:rPr>
              <w:t>2</w:t>
            </w:r>
            <w:r w:rsidRPr="00E95D27">
              <w:rPr>
                <w:rFonts w:ascii="Times New Roman" w:hAnsi="宋体" w:hint="eastAsia"/>
                <w:szCs w:val="21"/>
              </w:rPr>
              <w:t>学时</w:t>
            </w:r>
          </w:p>
        </w:tc>
        <w:tc>
          <w:tcPr>
            <w:tcW w:w="5847" w:type="dxa"/>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szCs w:val="21"/>
              </w:rPr>
              <w:t>讲授正弦交流电路中</w:t>
            </w:r>
            <w:r w:rsidRPr="00E95D27">
              <w:rPr>
                <w:rFonts w:ascii="Times New Roman" w:hAnsi="Times New Roman"/>
                <w:szCs w:val="21"/>
              </w:rPr>
              <w:t>R</w:t>
            </w:r>
            <w:r w:rsidRPr="00E95D27">
              <w:rPr>
                <w:rFonts w:ascii="Times New Roman" w:hAnsi="宋体" w:hint="eastAsia"/>
                <w:szCs w:val="21"/>
              </w:rPr>
              <w:t>、</w:t>
            </w:r>
            <w:r w:rsidRPr="00E95D27">
              <w:rPr>
                <w:rFonts w:ascii="Times New Roman" w:hAnsi="Times New Roman"/>
                <w:szCs w:val="21"/>
              </w:rPr>
              <w:t>L</w:t>
            </w:r>
            <w:r w:rsidRPr="00E95D27">
              <w:rPr>
                <w:rFonts w:ascii="Times New Roman" w:hAnsi="宋体" w:hint="eastAsia"/>
                <w:szCs w:val="21"/>
              </w:rPr>
              <w:t>、</w:t>
            </w:r>
            <w:r w:rsidRPr="00E95D27">
              <w:rPr>
                <w:rFonts w:ascii="Times New Roman" w:hAnsi="Times New Roman"/>
                <w:szCs w:val="21"/>
              </w:rPr>
              <w:t>C</w:t>
            </w:r>
            <w:r w:rsidRPr="00E95D27">
              <w:rPr>
                <w:rFonts w:ascii="Times New Roman" w:hAnsi="宋体" w:hint="eastAsia"/>
                <w:szCs w:val="21"/>
              </w:rPr>
              <w:t>串联谐振；了解</w:t>
            </w:r>
            <w:r w:rsidRPr="00E95D27">
              <w:rPr>
                <w:rFonts w:ascii="Times New Roman" w:hAnsi="Times New Roman"/>
                <w:szCs w:val="21"/>
              </w:rPr>
              <w:t>Q</w:t>
            </w:r>
            <w:r w:rsidRPr="00E95D27">
              <w:rPr>
                <w:rFonts w:ascii="Times New Roman" w:hAnsi="宋体" w:hint="eastAsia"/>
                <w:szCs w:val="21"/>
              </w:rPr>
              <w:t>值的物理意义以及给定不同</w:t>
            </w:r>
            <w:r w:rsidRPr="00E95D27">
              <w:rPr>
                <w:rFonts w:ascii="Times New Roman" w:hAnsi="Times New Roman"/>
                <w:szCs w:val="21"/>
              </w:rPr>
              <w:t>Q</w:t>
            </w:r>
            <w:r w:rsidRPr="00E95D27">
              <w:rPr>
                <w:rFonts w:ascii="Times New Roman" w:hAnsi="宋体" w:hint="eastAsia"/>
                <w:szCs w:val="21"/>
              </w:rPr>
              <w:t>值测试不同的谐振特性曲线；在实验中怎样用交流毫伏表粗测</w:t>
            </w:r>
            <w:r w:rsidRPr="00E95D27">
              <w:rPr>
                <w:rFonts w:ascii="Times New Roman" w:hAnsi="Times New Roman"/>
                <w:szCs w:val="21"/>
              </w:rPr>
              <w:t>f</w:t>
            </w:r>
            <w:r w:rsidRPr="00E95D27">
              <w:rPr>
                <w:rFonts w:ascii="Times New Roman" w:hAnsi="Times New Roman"/>
                <w:szCs w:val="21"/>
                <w:vertAlign w:val="subscript"/>
              </w:rPr>
              <w:t>o</w:t>
            </w:r>
            <w:r w:rsidRPr="00E95D27">
              <w:rPr>
                <w:rFonts w:ascii="Times New Roman" w:hAnsi="宋体" w:hint="eastAsia"/>
                <w:szCs w:val="21"/>
              </w:rPr>
              <w:t>、</w:t>
            </w:r>
            <w:r w:rsidRPr="00E95D27">
              <w:rPr>
                <w:rFonts w:ascii="Times New Roman" w:hAnsi="Times New Roman"/>
                <w:szCs w:val="21"/>
              </w:rPr>
              <w:t>f</w:t>
            </w:r>
            <w:r w:rsidRPr="00E95D27">
              <w:rPr>
                <w:rFonts w:ascii="Times New Roman" w:hAnsi="Times New Roman"/>
                <w:szCs w:val="21"/>
                <w:vertAlign w:val="subscript"/>
              </w:rPr>
              <w:t>L</w:t>
            </w:r>
            <w:r w:rsidRPr="00E95D27">
              <w:rPr>
                <w:rFonts w:ascii="Times New Roman" w:hAnsi="宋体" w:hint="eastAsia"/>
                <w:szCs w:val="21"/>
              </w:rPr>
              <w:t>、</w:t>
            </w:r>
            <w:r w:rsidRPr="00E95D27">
              <w:rPr>
                <w:rFonts w:ascii="Times New Roman" w:hAnsi="Times New Roman"/>
                <w:szCs w:val="21"/>
              </w:rPr>
              <w:t>fc</w:t>
            </w:r>
          </w:p>
          <w:p w:rsidR="00C3453F" w:rsidRPr="00E95D27" w:rsidRDefault="00C3453F" w:rsidP="00E95D27">
            <w:pPr>
              <w:adjustRightInd w:val="0"/>
              <w:snapToGrid w:val="0"/>
              <w:rPr>
                <w:rFonts w:ascii="Times New Roman" w:hAnsi="Times New Roman"/>
                <w:szCs w:val="21"/>
              </w:rPr>
            </w:pPr>
            <w:r w:rsidRPr="00E95D27">
              <w:rPr>
                <w:rFonts w:hint="eastAsia"/>
              </w:rPr>
              <w:t>验证谐振时电路电容和电感上电压相等，整个串联电路显电阻性负载，回路电流最大。</w:t>
            </w:r>
          </w:p>
        </w:tc>
      </w:tr>
      <w:tr w:rsidR="00C3453F" w:rsidRPr="00E95D27" w:rsidTr="00E95D27">
        <w:trPr>
          <w:jc w:val="center"/>
        </w:trPr>
        <w:tc>
          <w:tcPr>
            <w:tcW w:w="1995" w:type="dxa"/>
            <w:vAlign w:val="center"/>
          </w:tcPr>
          <w:p w:rsidR="00C3453F" w:rsidRPr="00E95D27" w:rsidRDefault="00C3453F" w:rsidP="00E95D27">
            <w:pPr>
              <w:pStyle w:val="a3"/>
              <w:adjustRightInd w:val="0"/>
              <w:snapToGrid w:val="0"/>
              <w:jc w:val="center"/>
              <w:rPr>
                <w:rFonts w:ascii="Times New Roman" w:hAnsi="Times New Roman"/>
                <w:szCs w:val="21"/>
              </w:rPr>
            </w:pPr>
            <w:r w:rsidRPr="00E95D27">
              <w:rPr>
                <w:rFonts w:ascii="Times New Roman" w:hAnsi="宋体" w:hint="eastAsia"/>
                <w:szCs w:val="21"/>
              </w:rPr>
              <w:t>无源双口网络的设计与测量性能</w:t>
            </w:r>
          </w:p>
        </w:tc>
        <w:tc>
          <w:tcPr>
            <w:tcW w:w="945" w:type="dxa"/>
            <w:vAlign w:val="center"/>
          </w:tcPr>
          <w:p w:rsidR="00C3453F" w:rsidRPr="00E95D27" w:rsidRDefault="00C3453F" w:rsidP="00E95D27">
            <w:pPr>
              <w:pStyle w:val="a3"/>
              <w:adjustRightInd w:val="0"/>
              <w:snapToGrid w:val="0"/>
              <w:jc w:val="center"/>
              <w:rPr>
                <w:rFonts w:ascii="Times New Roman" w:hAnsi="Times New Roman"/>
                <w:szCs w:val="21"/>
              </w:rPr>
            </w:pPr>
            <w:r w:rsidRPr="00E95D27">
              <w:rPr>
                <w:rFonts w:ascii="Times New Roman" w:hAnsi="Times New Roman"/>
                <w:szCs w:val="21"/>
              </w:rPr>
              <w:t>2</w:t>
            </w:r>
            <w:r w:rsidRPr="00E95D27">
              <w:rPr>
                <w:rFonts w:ascii="Times New Roman" w:hAnsi="宋体" w:hint="eastAsia"/>
                <w:szCs w:val="21"/>
              </w:rPr>
              <w:t>学时</w:t>
            </w:r>
          </w:p>
        </w:tc>
        <w:tc>
          <w:tcPr>
            <w:tcW w:w="5847" w:type="dxa"/>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szCs w:val="21"/>
              </w:rPr>
              <w:t>用实验的方法测量无源双口网络的等效参数；了解无源双口网络的各种连接方法；学会按图接线；会根据需要正确使用仪器设备。</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szCs w:val="21"/>
              </w:rPr>
              <w:t>此实验项目是考查的内容，实验是一人独立完成考查内容，并且提前告诉学生本实验项目为考查的实验内容，使学生之前有准备、有目的、有方向自觉去做好最后一次实验。加深学生对理论知识的理解和提高学生的动手能力。</w:t>
            </w:r>
          </w:p>
        </w:tc>
      </w:tr>
    </w:tbl>
    <w:p w:rsidR="00C3453F" w:rsidRPr="00E95D27" w:rsidRDefault="00C3453F" w:rsidP="00033739">
      <w:pPr>
        <w:tabs>
          <w:tab w:val="left" w:pos="0"/>
        </w:tabs>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五、教学方法与手段</w:t>
      </w:r>
    </w:p>
    <w:p w:rsidR="00C3453F" w:rsidRPr="00E95D27" w:rsidRDefault="00C3453F" w:rsidP="00033739">
      <w:pPr>
        <w:pStyle w:val="a3"/>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本课程教学主要采用讲授、操作相结合的多媒体教学，</w:t>
      </w:r>
      <w:r w:rsidRPr="00E95D27">
        <w:rPr>
          <w:rFonts w:ascii="Times New Roman" w:hAnsi="宋体" w:hint="eastAsia"/>
          <w:kern w:val="0"/>
          <w:szCs w:val="21"/>
        </w:rPr>
        <w:t>每个实验</w:t>
      </w:r>
      <w:r w:rsidRPr="00E95D27">
        <w:rPr>
          <w:rFonts w:ascii="Times New Roman" w:hAnsi="Times New Roman"/>
          <w:kern w:val="0"/>
          <w:szCs w:val="21"/>
        </w:rPr>
        <w:t>2</w:t>
      </w:r>
      <w:r w:rsidRPr="00E95D27">
        <w:rPr>
          <w:rFonts w:ascii="Times New Roman" w:hAnsi="宋体" w:hint="eastAsia"/>
          <w:szCs w:val="21"/>
        </w:rPr>
        <w:t>学时</w:t>
      </w:r>
      <w:r w:rsidRPr="00E95D27">
        <w:rPr>
          <w:rFonts w:ascii="Times New Roman" w:hAnsi="Times New Roman"/>
          <w:szCs w:val="21"/>
        </w:rPr>
        <w:t xml:space="preserve">, </w:t>
      </w:r>
      <w:r w:rsidRPr="00E95D27">
        <w:rPr>
          <w:rFonts w:ascii="Times New Roman" w:hAnsi="宋体" w:hint="eastAsia"/>
          <w:szCs w:val="21"/>
        </w:rPr>
        <w:t>每次</w:t>
      </w:r>
      <w:r w:rsidRPr="00E95D27">
        <w:rPr>
          <w:rFonts w:ascii="Times New Roman" w:hAnsi="Times New Roman"/>
          <w:szCs w:val="21"/>
        </w:rPr>
        <w:t>2</w:t>
      </w:r>
      <w:r w:rsidRPr="00E95D27">
        <w:rPr>
          <w:rFonts w:ascii="Times New Roman" w:hAnsi="宋体" w:hint="eastAsia"/>
          <w:kern w:val="0"/>
          <w:szCs w:val="21"/>
        </w:rPr>
        <w:t>个实验</w:t>
      </w:r>
      <w:r w:rsidRPr="00E95D27">
        <w:rPr>
          <w:rFonts w:ascii="Times New Roman" w:hAnsi="宋体" w:hint="eastAsia"/>
          <w:szCs w:val="21"/>
        </w:rPr>
        <w:t>，讲</w:t>
      </w:r>
      <w:r w:rsidRPr="00E95D27">
        <w:rPr>
          <w:rFonts w:ascii="Times New Roman" w:hAnsi="Times New Roman"/>
          <w:szCs w:val="21"/>
        </w:rPr>
        <w:t>1</w:t>
      </w:r>
      <w:r w:rsidRPr="00E95D27">
        <w:rPr>
          <w:rFonts w:ascii="Times New Roman" w:hAnsi="宋体" w:hint="eastAsia"/>
          <w:szCs w:val="21"/>
        </w:rPr>
        <w:t>学时，学生操作</w:t>
      </w:r>
      <w:r w:rsidRPr="00E95D27">
        <w:rPr>
          <w:rFonts w:ascii="Times New Roman" w:hAnsi="Times New Roman"/>
          <w:szCs w:val="21"/>
        </w:rPr>
        <w:t>3</w:t>
      </w:r>
      <w:r w:rsidRPr="00E95D27">
        <w:rPr>
          <w:rFonts w:ascii="Times New Roman" w:hAnsi="宋体" w:hint="eastAsia"/>
          <w:szCs w:val="21"/>
        </w:rPr>
        <w:t>学时。每次</w:t>
      </w:r>
      <w:r w:rsidRPr="00E95D27">
        <w:rPr>
          <w:rFonts w:ascii="Times New Roman" w:hAnsi="Times New Roman"/>
          <w:szCs w:val="21"/>
        </w:rPr>
        <w:t>40</w:t>
      </w:r>
      <w:r w:rsidRPr="00E95D27">
        <w:rPr>
          <w:rFonts w:ascii="Times New Roman" w:hAnsi="宋体" w:hint="eastAsia"/>
          <w:szCs w:val="21"/>
        </w:rPr>
        <w:t>组，每组</w:t>
      </w:r>
      <w:r w:rsidRPr="00E95D27">
        <w:rPr>
          <w:rFonts w:ascii="Times New Roman" w:hAnsi="Times New Roman"/>
          <w:szCs w:val="21"/>
        </w:rPr>
        <w:t>2</w:t>
      </w:r>
      <w:r w:rsidRPr="00E95D27">
        <w:rPr>
          <w:rFonts w:ascii="Times New Roman" w:hAnsi="宋体" w:hint="eastAsia"/>
          <w:szCs w:val="21"/>
        </w:rPr>
        <w:t>人。每个实验学生做一份实验报告，最后一次实验是一人独立完成考查内容等教学方法与手段。</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六、推荐教材和教学参考资源</w:t>
      </w:r>
      <w:r w:rsidRPr="00E95D27">
        <w:rPr>
          <w:rFonts w:ascii="Times New Roman" w:hAnsi="Times New Roman"/>
          <w:b/>
          <w:color w:val="000000"/>
          <w:szCs w:val="21"/>
        </w:rPr>
        <w:t xml:space="preserve"> </w:t>
      </w:r>
    </w:p>
    <w:p w:rsidR="00C3453F" w:rsidRDefault="00C3453F" w:rsidP="00033739">
      <w:pPr>
        <w:pStyle w:val="a3"/>
        <w:snapToGrid w:val="0"/>
        <w:spacing w:line="360" w:lineRule="auto"/>
        <w:ind w:firstLineChars="200" w:firstLine="420"/>
        <w:rPr>
          <w:rFonts w:ascii="Times New Roman" w:hAnsi="宋体"/>
          <w:szCs w:val="21"/>
        </w:rPr>
      </w:pPr>
      <w:r w:rsidRPr="00E95D27">
        <w:rPr>
          <w:rFonts w:ascii="Times New Roman" w:hAnsi="宋体" w:hint="eastAsia"/>
          <w:szCs w:val="21"/>
        </w:rPr>
        <w:t>《电工测量与实验技术》实验指导书</w:t>
      </w:r>
    </w:p>
    <w:p w:rsidR="00C3453F" w:rsidRDefault="00C3453F" w:rsidP="00033739">
      <w:pPr>
        <w:pStyle w:val="a3"/>
        <w:snapToGrid w:val="0"/>
        <w:spacing w:line="360" w:lineRule="auto"/>
        <w:ind w:firstLineChars="200" w:firstLine="420"/>
        <w:rPr>
          <w:rFonts w:ascii="Times New Roman" w:hAnsi="宋体"/>
          <w:szCs w:val="21"/>
        </w:rPr>
      </w:pPr>
    </w:p>
    <w:p w:rsidR="00C3453F" w:rsidRDefault="00C3453F" w:rsidP="00033739">
      <w:pPr>
        <w:pStyle w:val="a3"/>
        <w:snapToGrid w:val="0"/>
        <w:spacing w:line="360" w:lineRule="auto"/>
        <w:ind w:firstLineChars="200" w:firstLine="420"/>
        <w:rPr>
          <w:rFonts w:ascii="Times New Roman" w:hAnsi="宋体"/>
          <w:szCs w:val="21"/>
        </w:rPr>
      </w:pPr>
    </w:p>
    <w:p w:rsidR="00C3453F" w:rsidRDefault="00C3453F" w:rsidP="00033739">
      <w:pPr>
        <w:pStyle w:val="a3"/>
        <w:snapToGrid w:val="0"/>
        <w:spacing w:line="360" w:lineRule="auto"/>
        <w:ind w:firstLineChars="200" w:firstLine="420"/>
        <w:rPr>
          <w:rFonts w:ascii="Times New Roman" w:hAnsi="宋体"/>
          <w:szCs w:val="21"/>
        </w:rPr>
      </w:pPr>
    </w:p>
    <w:p w:rsidR="00C3453F" w:rsidRPr="00E95D27" w:rsidRDefault="00C3453F" w:rsidP="00033739">
      <w:pPr>
        <w:pStyle w:val="a3"/>
        <w:snapToGrid w:val="0"/>
        <w:spacing w:line="360" w:lineRule="auto"/>
        <w:ind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lastRenderedPageBreak/>
        <w:t>七、课程考核内容及方式</w:t>
      </w:r>
    </w:p>
    <w:tbl>
      <w:tblPr>
        <w:tblW w:w="8787" w:type="dxa"/>
        <w:jc w:val="center"/>
        <w:tblLayout w:type="fixed"/>
        <w:tblCellMar>
          <w:left w:w="0" w:type="dxa"/>
          <w:right w:w="0" w:type="dxa"/>
        </w:tblCellMar>
        <w:tblLook w:val="0000"/>
      </w:tblPr>
      <w:tblGrid>
        <w:gridCol w:w="2409"/>
        <w:gridCol w:w="2269"/>
        <w:gridCol w:w="2907"/>
        <w:gridCol w:w="1202"/>
      </w:tblGrid>
      <w:tr w:rsidR="00C3453F" w:rsidRPr="00E95D27" w:rsidTr="00E95D27">
        <w:trPr>
          <w:trHeight w:val="405"/>
          <w:jc w:val="center"/>
        </w:trPr>
        <w:tc>
          <w:tcPr>
            <w:tcW w:w="5000" w:type="pct"/>
            <w:gridSpan w:val="4"/>
            <w:tcBorders>
              <w:top w:val="single" w:sz="4" w:space="0" w:color="auto"/>
              <w:left w:val="single" w:sz="4" w:space="0" w:color="auto"/>
              <w:bottom w:val="single" w:sz="4" w:space="0" w:color="auto"/>
              <w:right w:val="single" w:sz="4" w:space="0" w:color="000000"/>
            </w:tcBorders>
            <w:vAlign w:val="center"/>
          </w:tcPr>
          <w:p w:rsidR="00C3453F" w:rsidRPr="00E95D27" w:rsidRDefault="00C3453F" w:rsidP="00E95D27">
            <w:pPr>
              <w:adjustRightInd w:val="0"/>
              <w:snapToGrid w:val="0"/>
              <w:jc w:val="center"/>
              <w:rPr>
                <w:rFonts w:ascii="Times New Roman" w:hAnsi="Times New Roman"/>
                <w:szCs w:val="21"/>
              </w:rPr>
            </w:pPr>
            <w:r w:rsidRPr="00E95D27">
              <w:rPr>
                <w:rFonts w:ascii="Times New Roman" w:hAnsi="宋体" w:hint="eastAsia"/>
                <w:szCs w:val="21"/>
              </w:rPr>
              <w:t>《电路实验</w:t>
            </w:r>
            <w:r w:rsidRPr="00E95D27">
              <w:rPr>
                <w:rFonts w:ascii="Times New Roman" w:hAnsi="Times New Roman"/>
                <w:szCs w:val="21"/>
              </w:rPr>
              <w:t>I</w:t>
            </w:r>
            <w:r w:rsidRPr="00E95D27">
              <w:rPr>
                <w:rFonts w:ascii="Times New Roman" w:hAnsi="宋体" w:hint="eastAsia"/>
                <w:szCs w:val="21"/>
              </w:rPr>
              <w:t>》课程项目实验成绩评分标准表</w:t>
            </w:r>
          </w:p>
        </w:tc>
      </w:tr>
      <w:tr w:rsidR="00C3453F" w:rsidRPr="00E95D27" w:rsidTr="00E95D27">
        <w:trPr>
          <w:trHeight w:val="380"/>
          <w:jc w:val="center"/>
        </w:trPr>
        <w:tc>
          <w:tcPr>
            <w:tcW w:w="1371" w:type="pct"/>
            <w:tcBorders>
              <w:top w:val="nil"/>
              <w:left w:val="single" w:sz="4" w:space="0" w:color="auto"/>
              <w:bottom w:val="single" w:sz="4" w:space="0" w:color="auto"/>
              <w:right w:val="single" w:sz="4" w:space="0" w:color="auto"/>
            </w:tcBorders>
            <w:vAlign w:val="center"/>
          </w:tcPr>
          <w:p w:rsidR="00C3453F" w:rsidRPr="00E95D27" w:rsidRDefault="00C3453F" w:rsidP="00E95D27">
            <w:pPr>
              <w:adjustRightInd w:val="0"/>
              <w:snapToGrid w:val="0"/>
              <w:jc w:val="center"/>
              <w:rPr>
                <w:rFonts w:ascii="Times New Roman" w:hAnsi="Times New Roman"/>
                <w:szCs w:val="21"/>
              </w:rPr>
            </w:pPr>
            <w:r w:rsidRPr="00E95D27">
              <w:rPr>
                <w:rFonts w:ascii="Times New Roman" w:hAnsi="宋体" w:hint="eastAsia"/>
                <w:szCs w:val="21"/>
              </w:rPr>
              <w:t>实验准备（分值占比</w:t>
            </w:r>
            <w:r w:rsidRPr="00E95D27">
              <w:rPr>
                <w:rFonts w:ascii="Times New Roman" w:hAnsi="Times New Roman"/>
                <w:szCs w:val="21"/>
              </w:rPr>
              <w:t>30</w:t>
            </w:r>
            <w:r w:rsidRPr="00E95D27">
              <w:rPr>
                <w:rFonts w:ascii="Times New Roman" w:hAnsi="宋体" w:hint="eastAsia"/>
                <w:szCs w:val="21"/>
              </w:rPr>
              <w:t>％）</w:t>
            </w:r>
          </w:p>
        </w:tc>
        <w:tc>
          <w:tcPr>
            <w:tcW w:w="1291" w:type="pct"/>
            <w:tcBorders>
              <w:top w:val="nil"/>
              <w:left w:val="nil"/>
              <w:bottom w:val="single" w:sz="4" w:space="0" w:color="auto"/>
              <w:right w:val="single" w:sz="4" w:space="0" w:color="auto"/>
            </w:tcBorders>
            <w:vAlign w:val="center"/>
          </w:tcPr>
          <w:p w:rsidR="00C3453F" w:rsidRPr="00E95D27" w:rsidRDefault="00C3453F" w:rsidP="00E95D27">
            <w:pPr>
              <w:adjustRightInd w:val="0"/>
              <w:snapToGrid w:val="0"/>
              <w:jc w:val="center"/>
              <w:rPr>
                <w:rFonts w:ascii="Times New Roman" w:hAnsi="Times New Roman"/>
                <w:szCs w:val="21"/>
              </w:rPr>
            </w:pPr>
            <w:r w:rsidRPr="00E95D27">
              <w:rPr>
                <w:rFonts w:ascii="Times New Roman" w:hAnsi="宋体" w:hint="eastAsia"/>
                <w:szCs w:val="21"/>
              </w:rPr>
              <w:t>实验操作（分值占比</w:t>
            </w:r>
            <w:r w:rsidRPr="00E95D27">
              <w:rPr>
                <w:rFonts w:ascii="Times New Roman" w:hAnsi="Times New Roman"/>
                <w:szCs w:val="21"/>
              </w:rPr>
              <w:t>50</w:t>
            </w:r>
            <w:r w:rsidRPr="00E95D27">
              <w:rPr>
                <w:rFonts w:ascii="Times New Roman" w:hAnsi="宋体" w:hint="eastAsia"/>
                <w:szCs w:val="21"/>
              </w:rPr>
              <w:t>％）</w:t>
            </w:r>
          </w:p>
        </w:tc>
        <w:tc>
          <w:tcPr>
            <w:tcW w:w="1654" w:type="pct"/>
            <w:tcBorders>
              <w:top w:val="nil"/>
              <w:left w:val="nil"/>
              <w:bottom w:val="single" w:sz="4" w:space="0" w:color="auto"/>
              <w:right w:val="single" w:sz="4" w:space="0" w:color="auto"/>
            </w:tcBorders>
            <w:vAlign w:val="center"/>
          </w:tcPr>
          <w:p w:rsidR="00C3453F" w:rsidRPr="00E95D27" w:rsidRDefault="00C3453F" w:rsidP="00E95D27">
            <w:pPr>
              <w:adjustRightInd w:val="0"/>
              <w:snapToGrid w:val="0"/>
              <w:jc w:val="center"/>
              <w:rPr>
                <w:rFonts w:ascii="Times New Roman" w:hAnsi="Times New Roman"/>
                <w:szCs w:val="21"/>
              </w:rPr>
            </w:pPr>
            <w:r w:rsidRPr="00E95D27">
              <w:rPr>
                <w:rFonts w:ascii="Times New Roman" w:hAnsi="宋体" w:hint="eastAsia"/>
                <w:szCs w:val="21"/>
              </w:rPr>
              <w:t>实验报告（分值占比</w:t>
            </w:r>
            <w:r w:rsidRPr="00E95D27">
              <w:rPr>
                <w:rFonts w:ascii="Times New Roman" w:hAnsi="Times New Roman"/>
                <w:szCs w:val="21"/>
              </w:rPr>
              <w:t>20</w:t>
            </w:r>
            <w:r w:rsidRPr="00E95D27">
              <w:rPr>
                <w:rFonts w:ascii="Times New Roman" w:hAnsi="宋体" w:hint="eastAsia"/>
                <w:szCs w:val="21"/>
              </w:rPr>
              <w:t>％）</w:t>
            </w:r>
          </w:p>
        </w:tc>
        <w:tc>
          <w:tcPr>
            <w:tcW w:w="684" w:type="pct"/>
            <w:tcBorders>
              <w:top w:val="nil"/>
              <w:left w:val="nil"/>
              <w:bottom w:val="single" w:sz="4" w:space="0" w:color="auto"/>
              <w:right w:val="single" w:sz="4" w:space="0" w:color="auto"/>
            </w:tcBorders>
            <w:vAlign w:val="center"/>
          </w:tcPr>
          <w:p w:rsidR="00C3453F" w:rsidRPr="00E95D27" w:rsidRDefault="00C3453F" w:rsidP="00E95D27">
            <w:pPr>
              <w:adjustRightInd w:val="0"/>
              <w:snapToGrid w:val="0"/>
              <w:jc w:val="center"/>
              <w:rPr>
                <w:rFonts w:ascii="Times New Roman" w:hAnsi="Times New Roman"/>
                <w:szCs w:val="21"/>
              </w:rPr>
            </w:pPr>
            <w:r w:rsidRPr="00E95D27">
              <w:rPr>
                <w:rFonts w:ascii="Times New Roman" w:hAnsi="宋体" w:hint="eastAsia"/>
                <w:szCs w:val="21"/>
              </w:rPr>
              <w:t>折算分值</w:t>
            </w:r>
          </w:p>
        </w:tc>
      </w:tr>
      <w:tr w:rsidR="00C3453F" w:rsidRPr="00E95D27" w:rsidTr="00E95D27">
        <w:trPr>
          <w:trHeight w:val="1027"/>
          <w:jc w:val="center"/>
        </w:trPr>
        <w:tc>
          <w:tcPr>
            <w:tcW w:w="1371" w:type="pct"/>
            <w:tcBorders>
              <w:top w:val="nil"/>
              <w:left w:val="single" w:sz="4" w:space="0" w:color="auto"/>
              <w:bottom w:val="single" w:sz="4" w:space="0" w:color="auto"/>
              <w:right w:val="single" w:sz="4" w:space="0" w:color="auto"/>
            </w:tcBorders>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szCs w:val="21"/>
              </w:rPr>
              <w:t>按预排时间准时到达实验室；预习报告完成率</w:t>
            </w:r>
            <w:r w:rsidRPr="00E95D27">
              <w:rPr>
                <w:rFonts w:ascii="Times New Roman" w:hAnsi="Times New Roman"/>
                <w:szCs w:val="21"/>
              </w:rPr>
              <w:t>95</w:t>
            </w:r>
            <w:r w:rsidRPr="00E95D27">
              <w:rPr>
                <w:rFonts w:ascii="Times New Roman" w:hAnsi="宋体" w:hint="eastAsia"/>
                <w:szCs w:val="21"/>
              </w:rPr>
              <w:t>％以上，且表达准确、书写端正，条理清晰。</w:t>
            </w:r>
          </w:p>
        </w:tc>
        <w:tc>
          <w:tcPr>
            <w:tcW w:w="1291" w:type="pct"/>
            <w:tcBorders>
              <w:top w:val="nil"/>
              <w:left w:val="nil"/>
              <w:bottom w:val="single" w:sz="4" w:space="0" w:color="auto"/>
              <w:right w:val="single" w:sz="4" w:space="0" w:color="auto"/>
            </w:tcBorders>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szCs w:val="21"/>
              </w:rPr>
              <w:t>按要求分组、遵守纪律、认真独立完成实验；原始数据完整准确，且书写端正、修改规范。</w:t>
            </w:r>
          </w:p>
        </w:tc>
        <w:tc>
          <w:tcPr>
            <w:tcW w:w="1654" w:type="pct"/>
            <w:tcBorders>
              <w:top w:val="nil"/>
              <w:left w:val="nil"/>
              <w:bottom w:val="single" w:sz="4" w:space="0" w:color="auto"/>
              <w:right w:val="single" w:sz="4" w:space="0" w:color="auto"/>
            </w:tcBorders>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szCs w:val="21"/>
              </w:rPr>
              <w:t>报告内容完整，正确率</w:t>
            </w:r>
            <w:r w:rsidRPr="00E95D27">
              <w:rPr>
                <w:rFonts w:ascii="Times New Roman" w:hAnsi="Times New Roman"/>
                <w:szCs w:val="21"/>
              </w:rPr>
              <w:t>95</w:t>
            </w:r>
            <w:r w:rsidRPr="00E95D27">
              <w:rPr>
                <w:rFonts w:ascii="Times New Roman" w:hAnsi="宋体" w:hint="eastAsia"/>
                <w:szCs w:val="21"/>
              </w:rPr>
              <w:t>％以上；书写端正并保留完整清晰的计算过程，没有抄袭；对实验过程中存在问题有详细透彻的分析。</w:t>
            </w:r>
          </w:p>
        </w:tc>
        <w:tc>
          <w:tcPr>
            <w:tcW w:w="684" w:type="pct"/>
            <w:tcBorders>
              <w:top w:val="nil"/>
              <w:left w:val="nil"/>
              <w:bottom w:val="single" w:sz="4" w:space="0" w:color="auto"/>
              <w:right w:val="single" w:sz="4" w:space="0" w:color="auto"/>
            </w:tcBorders>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Times New Roman"/>
                <w:szCs w:val="21"/>
              </w:rPr>
              <w:t>95-100</w:t>
            </w:r>
          </w:p>
        </w:tc>
      </w:tr>
      <w:tr w:rsidR="00C3453F" w:rsidRPr="00E95D27" w:rsidTr="00E95D27">
        <w:trPr>
          <w:trHeight w:val="991"/>
          <w:jc w:val="center"/>
        </w:trPr>
        <w:tc>
          <w:tcPr>
            <w:tcW w:w="1371" w:type="pct"/>
            <w:tcBorders>
              <w:top w:val="nil"/>
              <w:left w:val="single" w:sz="4" w:space="0" w:color="auto"/>
              <w:bottom w:val="single" w:sz="4" w:space="0" w:color="auto"/>
              <w:right w:val="single" w:sz="4" w:space="0" w:color="auto"/>
            </w:tcBorders>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szCs w:val="21"/>
              </w:rPr>
              <w:t>按预排时间准时到达实验室；预习报告完成率</w:t>
            </w:r>
            <w:r w:rsidRPr="00E95D27">
              <w:rPr>
                <w:rFonts w:ascii="Times New Roman" w:hAnsi="Times New Roman"/>
                <w:szCs w:val="21"/>
              </w:rPr>
              <w:t>80%</w:t>
            </w:r>
            <w:r w:rsidRPr="00E95D27">
              <w:rPr>
                <w:rFonts w:ascii="Times New Roman" w:hAnsi="宋体" w:hint="eastAsia"/>
                <w:szCs w:val="21"/>
              </w:rPr>
              <w:t>至</w:t>
            </w:r>
            <w:r w:rsidRPr="00E95D27">
              <w:rPr>
                <w:rFonts w:ascii="Times New Roman" w:hAnsi="Times New Roman"/>
                <w:szCs w:val="21"/>
              </w:rPr>
              <w:t>95</w:t>
            </w:r>
            <w:r w:rsidRPr="00E95D27">
              <w:rPr>
                <w:rFonts w:ascii="Times New Roman" w:hAnsi="宋体" w:hint="eastAsia"/>
                <w:szCs w:val="21"/>
              </w:rPr>
              <w:t>％，且表达基本准确、书写端正，条理清晰。</w:t>
            </w:r>
          </w:p>
        </w:tc>
        <w:tc>
          <w:tcPr>
            <w:tcW w:w="1291" w:type="pct"/>
            <w:tcBorders>
              <w:top w:val="nil"/>
              <w:left w:val="nil"/>
              <w:bottom w:val="single" w:sz="4" w:space="0" w:color="auto"/>
              <w:right w:val="single" w:sz="4" w:space="0" w:color="auto"/>
            </w:tcBorders>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szCs w:val="21"/>
              </w:rPr>
              <w:t>按要求分组、遵守纪律、认真独立完成实验；原始数据完整准确，且书写端正、修改规范。</w:t>
            </w:r>
          </w:p>
        </w:tc>
        <w:tc>
          <w:tcPr>
            <w:tcW w:w="1654" w:type="pct"/>
            <w:tcBorders>
              <w:top w:val="nil"/>
              <w:left w:val="nil"/>
              <w:bottom w:val="single" w:sz="4" w:space="0" w:color="auto"/>
              <w:right w:val="single" w:sz="4" w:space="0" w:color="auto"/>
            </w:tcBorders>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szCs w:val="21"/>
              </w:rPr>
              <w:t>报告内容完整，正确率</w:t>
            </w:r>
            <w:r w:rsidRPr="00E95D27">
              <w:rPr>
                <w:rFonts w:ascii="Times New Roman" w:hAnsi="Times New Roman"/>
                <w:szCs w:val="21"/>
              </w:rPr>
              <w:t>80%</w:t>
            </w:r>
            <w:r w:rsidRPr="00E95D27">
              <w:rPr>
                <w:rFonts w:ascii="Times New Roman" w:hAnsi="宋体" w:hint="eastAsia"/>
                <w:szCs w:val="21"/>
              </w:rPr>
              <w:t>至</w:t>
            </w:r>
            <w:r w:rsidRPr="00E95D27">
              <w:rPr>
                <w:rFonts w:ascii="Times New Roman" w:hAnsi="Times New Roman"/>
                <w:szCs w:val="21"/>
              </w:rPr>
              <w:t>95</w:t>
            </w:r>
            <w:r w:rsidRPr="00E95D27">
              <w:rPr>
                <w:rFonts w:ascii="Times New Roman" w:hAnsi="宋体" w:hint="eastAsia"/>
                <w:szCs w:val="21"/>
              </w:rPr>
              <w:t>％；书写端正并保留完整清晰的计算过程，没有抄袭。</w:t>
            </w:r>
          </w:p>
        </w:tc>
        <w:tc>
          <w:tcPr>
            <w:tcW w:w="684" w:type="pct"/>
            <w:tcBorders>
              <w:top w:val="nil"/>
              <w:left w:val="nil"/>
              <w:bottom w:val="single" w:sz="4" w:space="0" w:color="auto"/>
              <w:right w:val="single" w:sz="4" w:space="0" w:color="auto"/>
            </w:tcBorders>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Times New Roman"/>
                <w:szCs w:val="21"/>
              </w:rPr>
              <w:t>85-87</w:t>
            </w:r>
          </w:p>
        </w:tc>
      </w:tr>
      <w:tr w:rsidR="00C3453F" w:rsidRPr="00E95D27" w:rsidTr="00E95D27">
        <w:trPr>
          <w:trHeight w:val="986"/>
          <w:jc w:val="center"/>
        </w:trPr>
        <w:tc>
          <w:tcPr>
            <w:tcW w:w="1371" w:type="pct"/>
            <w:tcBorders>
              <w:top w:val="nil"/>
              <w:left w:val="single" w:sz="4" w:space="0" w:color="auto"/>
              <w:bottom w:val="single" w:sz="4" w:space="0" w:color="auto"/>
              <w:right w:val="single" w:sz="4" w:space="0" w:color="auto"/>
            </w:tcBorders>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szCs w:val="21"/>
              </w:rPr>
              <w:t>预习报告完成率</w:t>
            </w:r>
            <w:r w:rsidRPr="00E95D27">
              <w:rPr>
                <w:rFonts w:ascii="Times New Roman" w:hAnsi="Times New Roman"/>
                <w:szCs w:val="21"/>
              </w:rPr>
              <w:t>60%</w:t>
            </w:r>
            <w:r w:rsidRPr="00E95D27">
              <w:rPr>
                <w:rFonts w:ascii="Times New Roman" w:hAnsi="宋体" w:hint="eastAsia"/>
                <w:szCs w:val="21"/>
              </w:rPr>
              <w:t>至</w:t>
            </w:r>
            <w:r w:rsidRPr="00E95D27">
              <w:rPr>
                <w:rFonts w:ascii="Times New Roman" w:hAnsi="Times New Roman"/>
                <w:szCs w:val="21"/>
              </w:rPr>
              <w:t>80</w:t>
            </w:r>
            <w:r w:rsidRPr="00E95D27">
              <w:rPr>
                <w:rFonts w:ascii="Times New Roman" w:hAnsi="宋体" w:hint="eastAsia"/>
                <w:szCs w:val="21"/>
              </w:rPr>
              <w:t>％，且书写端正。</w:t>
            </w:r>
          </w:p>
        </w:tc>
        <w:tc>
          <w:tcPr>
            <w:tcW w:w="1291" w:type="pct"/>
            <w:tcBorders>
              <w:top w:val="nil"/>
              <w:left w:val="nil"/>
              <w:bottom w:val="single" w:sz="4" w:space="0" w:color="auto"/>
              <w:right w:val="single" w:sz="4" w:space="0" w:color="auto"/>
            </w:tcBorders>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szCs w:val="21"/>
              </w:rPr>
              <w:t>按要求分组完成实验；原始数据完整准确，且书写端正。</w:t>
            </w:r>
          </w:p>
        </w:tc>
        <w:tc>
          <w:tcPr>
            <w:tcW w:w="1654" w:type="pct"/>
            <w:tcBorders>
              <w:top w:val="nil"/>
              <w:left w:val="nil"/>
              <w:bottom w:val="single" w:sz="4" w:space="0" w:color="auto"/>
              <w:right w:val="single" w:sz="4" w:space="0" w:color="auto"/>
            </w:tcBorders>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szCs w:val="21"/>
              </w:rPr>
              <w:t>报告内容基本完整，正确率</w:t>
            </w:r>
            <w:r w:rsidRPr="00E95D27">
              <w:rPr>
                <w:rFonts w:ascii="Times New Roman" w:hAnsi="Times New Roman"/>
                <w:szCs w:val="21"/>
              </w:rPr>
              <w:t>60%</w:t>
            </w:r>
            <w:r w:rsidRPr="00E95D27">
              <w:rPr>
                <w:rFonts w:ascii="Times New Roman" w:hAnsi="宋体" w:hint="eastAsia"/>
                <w:szCs w:val="21"/>
              </w:rPr>
              <w:t>至</w:t>
            </w:r>
            <w:r w:rsidRPr="00E95D27">
              <w:rPr>
                <w:rFonts w:ascii="Times New Roman" w:hAnsi="Times New Roman"/>
                <w:szCs w:val="21"/>
              </w:rPr>
              <w:t>80</w:t>
            </w:r>
            <w:r w:rsidRPr="00E95D27">
              <w:rPr>
                <w:rFonts w:ascii="Times New Roman" w:hAnsi="宋体" w:hint="eastAsia"/>
                <w:szCs w:val="21"/>
              </w:rPr>
              <w:t>％，且书写端正。</w:t>
            </w:r>
          </w:p>
        </w:tc>
        <w:tc>
          <w:tcPr>
            <w:tcW w:w="684" w:type="pct"/>
            <w:tcBorders>
              <w:top w:val="nil"/>
              <w:left w:val="nil"/>
              <w:bottom w:val="single" w:sz="4" w:space="0" w:color="auto"/>
              <w:right w:val="single" w:sz="4" w:space="0" w:color="auto"/>
            </w:tcBorders>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Times New Roman"/>
                <w:szCs w:val="21"/>
              </w:rPr>
              <w:t>75-77</w:t>
            </w:r>
          </w:p>
        </w:tc>
      </w:tr>
      <w:tr w:rsidR="00C3453F" w:rsidRPr="00E95D27" w:rsidTr="00E95D27">
        <w:trPr>
          <w:trHeight w:val="441"/>
          <w:jc w:val="center"/>
        </w:trPr>
        <w:tc>
          <w:tcPr>
            <w:tcW w:w="1371" w:type="pct"/>
            <w:tcBorders>
              <w:top w:val="single" w:sz="4" w:space="0" w:color="auto"/>
              <w:left w:val="single" w:sz="4" w:space="0" w:color="auto"/>
              <w:bottom w:val="single" w:sz="4" w:space="0" w:color="auto"/>
              <w:right w:val="single" w:sz="4" w:space="0" w:color="auto"/>
            </w:tcBorders>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szCs w:val="21"/>
              </w:rPr>
              <w:t>预习报告完成率</w:t>
            </w:r>
            <w:r w:rsidRPr="00E95D27">
              <w:rPr>
                <w:rFonts w:ascii="Times New Roman" w:hAnsi="Times New Roman"/>
                <w:szCs w:val="21"/>
              </w:rPr>
              <w:t>30%</w:t>
            </w:r>
            <w:r w:rsidRPr="00E95D27">
              <w:rPr>
                <w:rFonts w:ascii="Times New Roman" w:hAnsi="宋体" w:hint="eastAsia"/>
                <w:szCs w:val="21"/>
              </w:rPr>
              <w:t>至</w:t>
            </w:r>
            <w:r w:rsidRPr="00E95D27">
              <w:rPr>
                <w:rFonts w:ascii="Times New Roman" w:hAnsi="Times New Roman"/>
                <w:szCs w:val="21"/>
              </w:rPr>
              <w:t>60</w:t>
            </w:r>
            <w:r w:rsidRPr="00E95D27">
              <w:rPr>
                <w:rFonts w:ascii="Times New Roman" w:hAnsi="宋体" w:hint="eastAsia"/>
                <w:szCs w:val="21"/>
              </w:rPr>
              <w:t>％。</w:t>
            </w:r>
          </w:p>
        </w:tc>
        <w:tc>
          <w:tcPr>
            <w:tcW w:w="1291" w:type="pct"/>
            <w:tcBorders>
              <w:top w:val="single" w:sz="4" w:space="0" w:color="auto"/>
              <w:left w:val="nil"/>
              <w:bottom w:val="single" w:sz="4" w:space="0" w:color="auto"/>
              <w:right w:val="single" w:sz="4" w:space="0" w:color="auto"/>
            </w:tcBorders>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szCs w:val="21"/>
              </w:rPr>
              <w:t>按要求完成实验；原始数据完整。</w:t>
            </w:r>
          </w:p>
        </w:tc>
        <w:tc>
          <w:tcPr>
            <w:tcW w:w="1654" w:type="pct"/>
            <w:tcBorders>
              <w:top w:val="single" w:sz="4" w:space="0" w:color="auto"/>
              <w:left w:val="nil"/>
              <w:bottom w:val="single" w:sz="4" w:space="0" w:color="auto"/>
              <w:right w:val="single" w:sz="4" w:space="0" w:color="auto"/>
            </w:tcBorders>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szCs w:val="21"/>
              </w:rPr>
              <w:t>报告内容不完整，指导教师指出后补充完整。</w:t>
            </w:r>
          </w:p>
        </w:tc>
        <w:tc>
          <w:tcPr>
            <w:tcW w:w="684" w:type="pct"/>
            <w:tcBorders>
              <w:top w:val="single" w:sz="4" w:space="0" w:color="auto"/>
              <w:left w:val="nil"/>
              <w:bottom w:val="single" w:sz="4" w:space="0" w:color="auto"/>
              <w:right w:val="single" w:sz="4" w:space="0" w:color="auto"/>
            </w:tcBorders>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Times New Roman"/>
                <w:szCs w:val="21"/>
              </w:rPr>
              <w:t>60-70</w:t>
            </w:r>
          </w:p>
        </w:tc>
      </w:tr>
      <w:tr w:rsidR="00C3453F" w:rsidRPr="00E95D27" w:rsidTr="00E95D27">
        <w:trPr>
          <w:trHeight w:val="690"/>
          <w:jc w:val="center"/>
        </w:trPr>
        <w:tc>
          <w:tcPr>
            <w:tcW w:w="1371" w:type="pct"/>
            <w:tcBorders>
              <w:top w:val="nil"/>
              <w:left w:val="single" w:sz="4" w:space="0" w:color="auto"/>
              <w:bottom w:val="single" w:sz="4" w:space="0" w:color="auto"/>
              <w:right w:val="single" w:sz="4" w:space="0" w:color="auto"/>
            </w:tcBorders>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szCs w:val="21"/>
              </w:rPr>
              <w:t>预习报告完成率</w:t>
            </w:r>
            <w:r w:rsidRPr="00E95D27">
              <w:rPr>
                <w:rFonts w:ascii="Times New Roman" w:hAnsi="Times New Roman"/>
                <w:szCs w:val="21"/>
              </w:rPr>
              <w:t>30</w:t>
            </w:r>
            <w:r w:rsidRPr="00E95D27">
              <w:rPr>
                <w:rFonts w:ascii="Times New Roman" w:hAnsi="宋体" w:hint="eastAsia"/>
                <w:szCs w:val="21"/>
              </w:rPr>
              <w:t>％以下。</w:t>
            </w:r>
          </w:p>
        </w:tc>
        <w:tc>
          <w:tcPr>
            <w:tcW w:w="1291" w:type="pct"/>
            <w:tcBorders>
              <w:top w:val="nil"/>
              <w:left w:val="nil"/>
              <w:bottom w:val="single" w:sz="4" w:space="0" w:color="auto"/>
              <w:right w:val="single" w:sz="4" w:space="0" w:color="auto"/>
            </w:tcBorders>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szCs w:val="21"/>
              </w:rPr>
              <w:t>未能按要求完成实验；原始数据不完整。</w:t>
            </w:r>
          </w:p>
        </w:tc>
        <w:tc>
          <w:tcPr>
            <w:tcW w:w="1654" w:type="pct"/>
            <w:tcBorders>
              <w:top w:val="nil"/>
              <w:left w:val="nil"/>
              <w:bottom w:val="single" w:sz="4" w:space="0" w:color="auto"/>
              <w:right w:val="single" w:sz="4" w:space="0" w:color="auto"/>
            </w:tcBorders>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szCs w:val="21"/>
              </w:rPr>
              <w:t>报告内容不完整，指导教师指出后补充仍不完整。</w:t>
            </w:r>
          </w:p>
        </w:tc>
        <w:tc>
          <w:tcPr>
            <w:tcW w:w="684" w:type="pct"/>
            <w:tcBorders>
              <w:top w:val="nil"/>
              <w:left w:val="nil"/>
              <w:bottom w:val="single" w:sz="4" w:space="0" w:color="auto"/>
              <w:right w:val="single" w:sz="4" w:space="0" w:color="auto"/>
            </w:tcBorders>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Times New Roman"/>
                <w:szCs w:val="21"/>
              </w:rPr>
              <w:t>0-55</w:t>
            </w:r>
          </w:p>
        </w:tc>
      </w:tr>
      <w:tr w:rsidR="00C3453F" w:rsidRPr="00E95D27" w:rsidTr="00E95D27">
        <w:trPr>
          <w:trHeight w:val="560"/>
          <w:jc w:val="center"/>
        </w:trPr>
        <w:tc>
          <w:tcPr>
            <w:tcW w:w="5000" w:type="pct"/>
            <w:gridSpan w:val="4"/>
            <w:tcBorders>
              <w:top w:val="single" w:sz="4" w:space="0" w:color="auto"/>
              <w:left w:val="single" w:sz="4" w:space="0" w:color="auto"/>
              <w:bottom w:val="single" w:sz="4" w:space="0" w:color="auto"/>
              <w:right w:val="single" w:sz="4" w:space="0" w:color="000000"/>
            </w:tcBorders>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szCs w:val="21"/>
              </w:rPr>
              <w:t>各实验项目的成绩占比：</w:t>
            </w:r>
            <w:r w:rsidRPr="00E95D27">
              <w:rPr>
                <w:rFonts w:ascii="Times New Roman" w:hAnsi="Times New Roman"/>
                <w:szCs w:val="21"/>
              </w:rPr>
              <w:t>1</w:t>
            </w:r>
            <w:r w:rsidRPr="00E95D27">
              <w:rPr>
                <w:rFonts w:ascii="Times New Roman" w:hAnsi="宋体" w:hint="eastAsia"/>
                <w:szCs w:val="21"/>
              </w:rPr>
              <w:t>、叠加定理和替代定理</w:t>
            </w:r>
            <w:r w:rsidRPr="00E95D27">
              <w:rPr>
                <w:rFonts w:ascii="Times New Roman" w:hAnsi="Times New Roman"/>
                <w:szCs w:val="21"/>
              </w:rPr>
              <w:t>10%</w:t>
            </w: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、戴维南定理</w:t>
            </w:r>
            <w:r w:rsidRPr="00E95D27">
              <w:rPr>
                <w:rFonts w:ascii="Times New Roman" w:hAnsi="Times New Roman"/>
                <w:szCs w:val="21"/>
              </w:rPr>
              <w:t>10%</w:t>
            </w: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、日光灯电路</w:t>
            </w:r>
            <w:r w:rsidRPr="00E95D27">
              <w:rPr>
                <w:rFonts w:ascii="Times New Roman" w:hAnsi="Times New Roman"/>
                <w:szCs w:val="21"/>
              </w:rPr>
              <w:t>10%</w:t>
            </w: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、一</w:t>
            </w:r>
            <w:r w:rsidRPr="00E95D27">
              <w:rPr>
                <w:rFonts w:ascii="Times New Roman" w:hAnsi="Times New Roman"/>
                <w:szCs w:val="21"/>
              </w:rPr>
              <w:t xml:space="preserve"> </w:t>
            </w:r>
            <w:r w:rsidRPr="00E95D27">
              <w:rPr>
                <w:rFonts w:ascii="Times New Roman" w:hAnsi="宋体" w:hint="eastAsia"/>
                <w:szCs w:val="21"/>
              </w:rPr>
              <w:t>阶电路</w:t>
            </w:r>
            <w:r w:rsidRPr="00E95D27">
              <w:rPr>
                <w:rFonts w:ascii="Times New Roman" w:hAnsi="Times New Roman"/>
                <w:szCs w:val="21"/>
              </w:rPr>
              <w:t>10%</w:t>
            </w: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、二</w:t>
            </w:r>
            <w:r w:rsidRPr="00E95D27">
              <w:rPr>
                <w:rFonts w:ascii="Times New Roman" w:hAnsi="Times New Roman"/>
                <w:szCs w:val="21"/>
              </w:rPr>
              <w:t xml:space="preserve"> </w:t>
            </w:r>
            <w:r w:rsidRPr="00E95D27">
              <w:rPr>
                <w:rFonts w:ascii="Times New Roman" w:hAnsi="宋体" w:hint="eastAsia"/>
                <w:szCs w:val="21"/>
              </w:rPr>
              <w:t>阶电路</w:t>
            </w:r>
            <w:r w:rsidRPr="00E95D27">
              <w:rPr>
                <w:rFonts w:ascii="Times New Roman" w:hAnsi="Times New Roman"/>
                <w:szCs w:val="21"/>
              </w:rPr>
              <w:t>10%</w:t>
            </w:r>
            <w:r w:rsidRPr="00E95D27">
              <w:rPr>
                <w:rFonts w:ascii="Times New Roman" w:hAnsi="宋体" w:hint="eastAsia"/>
                <w:szCs w:val="21"/>
              </w:rPr>
              <w:t>；</w:t>
            </w:r>
            <w:r w:rsidRPr="00E95D27">
              <w:rPr>
                <w:rFonts w:ascii="Times New Roman" w:hAnsi="Times New Roman"/>
                <w:szCs w:val="21"/>
              </w:rPr>
              <w:t>6</w:t>
            </w:r>
            <w:r w:rsidRPr="00E95D27">
              <w:rPr>
                <w:rFonts w:ascii="Times New Roman" w:hAnsi="宋体" w:hint="eastAsia"/>
                <w:szCs w:val="21"/>
              </w:rPr>
              <w:t>、</w:t>
            </w:r>
            <w:r w:rsidRPr="00E95D27">
              <w:rPr>
                <w:rFonts w:ascii="Times New Roman" w:hAnsi="Times New Roman"/>
                <w:szCs w:val="21"/>
              </w:rPr>
              <w:t>R</w:t>
            </w:r>
            <w:r w:rsidRPr="00E95D27">
              <w:rPr>
                <w:rFonts w:ascii="Times New Roman" w:hAnsi="宋体" w:hint="eastAsia"/>
                <w:szCs w:val="21"/>
              </w:rPr>
              <w:t>、</w:t>
            </w:r>
            <w:r w:rsidRPr="00E95D27">
              <w:rPr>
                <w:rFonts w:ascii="Times New Roman" w:hAnsi="Times New Roman"/>
                <w:szCs w:val="21"/>
              </w:rPr>
              <w:t>L</w:t>
            </w:r>
            <w:r w:rsidRPr="00E95D27">
              <w:rPr>
                <w:rFonts w:ascii="Times New Roman" w:hAnsi="宋体" w:hint="eastAsia"/>
                <w:szCs w:val="21"/>
              </w:rPr>
              <w:t>、</w:t>
            </w:r>
            <w:r w:rsidRPr="00E95D27">
              <w:rPr>
                <w:rFonts w:ascii="Times New Roman" w:hAnsi="Times New Roman"/>
                <w:szCs w:val="21"/>
              </w:rPr>
              <w:t>C</w:t>
            </w:r>
            <w:r w:rsidRPr="00E95D27">
              <w:rPr>
                <w:rFonts w:ascii="Times New Roman" w:hAnsi="宋体" w:hint="eastAsia"/>
                <w:szCs w:val="21"/>
              </w:rPr>
              <w:t>元件的特性</w:t>
            </w:r>
            <w:r w:rsidRPr="00E95D27">
              <w:rPr>
                <w:rFonts w:ascii="Times New Roman" w:hAnsi="Times New Roman"/>
                <w:szCs w:val="21"/>
              </w:rPr>
              <w:t>10%</w:t>
            </w:r>
            <w:r w:rsidRPr="00E95D27">
              <w:rPr>
                <w:rFonts w:ascii="Times New Roman" w:hAnsi="宋体" w:hint="eastAsia"/>
                <w:szCs w:val="21"/>
              </w:rPr>
              <w:t>；</w:t>
            </w:r>
            <w:r w:rsidRPr="00E95D27">
              <w:rPr>
                <w:rFonts w:ascii="Times New Roman" w:hAnsi="Times New Roman"/>
                <w:szCs w:val="21"/>
              </w:rPr>
              <w:t>7</w:t>
            </w:r>
            <w:r w:rsidRPr="00E95D27">
              <w:rPr>
                <w:rFonts w:ascii="Times New Roman" w:hAnsi="宋体" w:hint="eastAsia"/>
                <w:szCs w:val="21"/>
              </w:rPr>
              <w:t>、</w:t>
            </w:r>
            <w:r w:rsidRPr="00E95D27">
              <w:rPr>
                <w:rFonts w:ascii="Times New Roman" w:hAnsi="Times New Roman"/>
                <w:szCs w:val="21"/>
              </w:rPr>
              <w:t>RLC</w:t>
            </w:r>
            <w:r w:rsidRPr="00E95D27">
              <w:rPr>
                <w:rFonts w:ascii="Times New Roman" w:hAnsi="宋体" w:hint="eastAsia"/>
                <w:szCs w:val="21"/>
              </w:rPr>
              <w:t>串联谐振</w:t>
            </w:r>
            <w:r w:rsidRPr="00E95D27">
              <w:rPr>
                <w:rFonts w:ascii="Times New Roman" w:hAnsi="Times New Roman"/>
                <w:szCs w:val="21"/>
              </w:rPr>
              <w:t>10%</w:t>
            </w:r>
            <w:r w:rsidRPr="00E95D27">
              <w:rPr>
                <w:rFonts w:ascii="Times New Roman" w:hAnsi="宋体" w:hint="eastAsia"/>
                <w:szCs w:val="21"/>
              </w:rPr>
              <w:t>；</w:t>
            </w:r>
            <w:r w:rsidRPr="00E95D27">
              <w:rPr>
                <w:rFonts w:ascii="Times New Roman" w:hAnsi="Times New Roman"/>
                <w:szCs w:val="21"/>
              </w:rPr>
              <w:t>8</w:t>
            </w:r>
            <w:r w:rsidRPr="00E95D27">
              <w:rPr>
                <w:rFonts w:ascii="Times New Roman" w:hAnsi="宋体" w:hint="eastAsia"/>
                <w:szCs w:val="21"/>
              </w:rPr>
              <w:t>、无源双口网络的设计与测量性能</w:t>
            </w:r>
            <w:r w:rsidRPr="00E95D27">
              <w:rPr>
                <w:rFonts w:ascii="Times New Roman" w:hAnsi="Times New Roman"/>
                <w:szCs w:val="21"/>
              </w:rPr>
              <w:t>30%</w:t>
            </w:r>
          </w:p>
        </w:tc>
      </w:tr>
    </w:tbl>
    <w:p w:rsidR="00C3453F" w:rsidRPr="00E95D27" w:rsidRDefault="00C3453F" w:rsidP="00033739">
      <w:pPr>
        <w:snapToGrid w:val="0"/>
        <w:spacing w:line="360" w:lineRule="auto"/>
        <w:ind w:left="4074"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tabs>
          <w:tab w:val="left" w:pos="2235"/>
          <w:tab w:val="left" w:pos="4503"/>
          <w:tab w:val="left" w:pos="6062"/>
        </w:tabs>
        <w:snapToGrid w:val="0"/>
        <w:spacing w:line="360" w:lineRule="auto"/>
        <w:ind w:left="468" w:firstLineChars="200" w:firstLine="420"/>
        <w:jc w:val="left"/>
        <w:rPr>
          <w:rFonts w:ascii="Times New Roman" w:hAnsi="Times New Roman"/>
          <w:szCs w:val="21"/>
        </w:rPr>
      </w:pPr>
      <w:r w:rsidRPr="00E95D27">
        <w:rPr>
          <w:rFonts w:ascii="Times New Roman" w:hAnsi="宋体" w:hint="eastAsia"/>
          <w:szCs w:val="21"/>
        </w:rPr>
        <w:t>大纲修订人：胡芳</w:t>
      </w:r>
      <w:r w:rsidRPr="00E95D27">
        <w:rPr>
          <w:rFonts w:ascii="Times New Roman" w:hAnsi="Times New Roman"/>
          <w:szCs w:val="21"/>
        </w:rPr>
        <w:tab/>
      </w:r>
      <w:r w:rsidRPr="00E95D27">
        <w:rPr>
          <w:rFonts w:ascii="Times New Roman" w:hAnsi="宋体" w:hint="eastAsia"/>
          <w:szCs w:val="21"/>
        </w:rPr>
        <w:t>修订日期：</w:t>
      </w:r>
      <w:r w:rsidRPr="00E95D27">
        <w:rPr>
          <w:rFonts w:ascii="Times New Roman" w:hAnsi="Times New Roman"/>
          <w:szCs w:val="21"/>
        </w:rPr>
        <w:t>2014-06</w:t>
      </w:r>
    </w:p>
    <w:p w:rsidR="00C3453F" w:rsidRPr="00E95D27" w:rsidRDefault="00C3453F" w:rsidP="00033739">
      <w:pPr>
        <w:tabs>
          <w:tab w:val="left" w:pos="2235"/>
          <w:tab w:val="left" w:pos="4503"/>
          <w:tab w:val="left" w:pos="6062"/>
        </w:tabs>
        <w:snapToGrid w:val="0"/>
        <w:spacing w:line="360" w:lineRule="auto"/>
        <w:ind w:left="468" w:firstLineChars="200" w:firstLine="420"/>
        <w:jc w:val="left"/>
        <w:rPr>
          <w:rFonts w:ascii="Times New Roman" w:hAnsi="Times New Roman"/>
          <w:color w:val="000000"/>
          <w:szCs w:val="21"/>
        </w:rPr>
      </w:pPr>
      <w:r w:rsidRPr="00E95D27">
        <w:rPr>
          <w:rFonts w:ascii="Times New Roman" w:hAnsi="宋体" w:hint="eastAsia"/>
          <w:szCs w:val="21"/>
        </w:rPr>
        <w:t>大纲审定人：</w:t>
      </w:r>
      <w:r w:rsidRPr="00E95D27">
        <w:rPr>
          <w:rFonts w:ascii="Times New Roman" w:hAnsi="Times New Roman"/>
          <w:szCs w:val="21"/>
        </w:rPr>
        <w:tab/>
      </w:r>
      <w:r w:rsidRPr="00E95D27">
        <w:rPr>
          <w:rFonts w:ascii="Times New Roman" w:hAnsi="Times New Roman"/>
          <w:szCs w:val="21"/>
        </w:rPr>
        <w:tab/>
      </w:r>
      <w:r w:rsidRPr="00E95D27">
        <w:rPr>
          <w:rFonts w:ascii="Times New Roman" w:hAnsi="宋体" w:hint="eastAsia"/>
          <w:szCs w:val="21"/>
        </w:rPr>
        <w:t>审定日期：</w:t>
      </w:r>
      <w:r w:rsidRPr="00E95D27">
        <w:rPr>
          <w:rFonts w:ascii="Times New Roman" w:hAnsi="Times New Roman"/>
          <w:szCs w:val="21"/>
        </w:rPr>
        <w:t>2014-06</w:t>
      </w:r>
    </w:p>
    <w:p w:rsidR="00C3453F" w:rsidRPr="00E95D27" w:rsidRDefault="00C3453F" w:rsidP="00033739">
      <w:pPr>
        <w:tabs>
          <w:tab w:val="left" w:pos="2235"/>
          <w:tab w:val="left" w:pos="4503"/>
          <w:tab w:val="left" w:pos="6062"/>
        </w:tabs>
        <w:snapToGrid w:val="0"/>
        <w:spacing w:line="360" w:lineRule="auto"/>
        <w:ind w:left="468" w:firstLineChars="200" w:firstLine="420"/>
        <w:jc w:val="left"/>
        <w:rPr>
          <w:rFonts w:ascii="Times New Roman" w:hAnsi="Times New Roman"/>
          <w:color w:val="000000"/>
          <w:szCs w:val="21"/>
        </w:rPr>
      </w:pPr>
      <w:r w:rsidRPr="00E95D27">
        <w:rPr>
          <w:rFonts w:ascii="Times New Roman" w:hAnsi="宋体" w:hint="eastAsia"/>
          <w:szCs w:val="21"/>
        </w:rPr>
        <w:t>主管院长：唐波</w:t>
      </w:r>
      <w:r w:rsidRPr="00E95D27">
        <w:rPr>
          <w:rFonts w:ascii="Times New Roman" w:hAnsi="Times New Roman"/>
          <w:szCs w:val="21"/>
        </w:rPr>
        <w:tab/>
      </w:r>
      <w:r w:rsidRPr="00E95D27">
        <w:rPr>
          <w:rFonts w:ascii="Times New Roman" w:hAnsi="Times New Roman"/>
          <w:szCs w:val="21"/>
        </w:rPr>
        <w:tab/>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E95D27">
      <w:pPr>
        <w:pStyle w:val="1"/>
        <w:rPr>
          <w:rFonts w:hAnsi="Times New Roman"/>
        </w:rPr>
      </w:pPr>
      <w:r w:rsidRPr="00E95D27">
        <w:rPr>
          <w:rFonts w:hAnsi="Times New Roman"/>
        </w:rPr>
        <w:br w:type="page"/>
      </w:r>
      <w:bookmarkStart w:id="10" w:name="_Toc508174552"/>
      <w:bookmarkStart w:id="11" w:name="_Toc511243530"/>
      <w:r w:rsidRPr="00E95D27">
        <w:rPr>
          <w:rFonts w:hint="eastAsia"/>
        </w:rPr>
        <w:lastRenderedPageBreak/>
        <w:t>《电力机械基础》课程教学大纲</w:t>
      </w:r>
      <w:bookmarkEnd w:id="10"/>
      <w:bookmarkEnd w:id="11"/>
    </w:p>
    <w:p w:rsidR="00C3453F" w:rsidRPr="00E95D27" w:rsidRDefault="00C3453F" w:rsidP="00033739">
      <w:pPr>
        <w:tabs>
          <w:tab w:val="left" w:pos="4535"/>
        </w:tabs>
        <w:snapToGrid w:val="0"/>
        <w:spacing w:line="312" w:lineRule="auto"/>
        <w:ind w:firstLineChars="200" w:firstLine="422"/>
        <w:rPr>
          <w:rFonts w:ascii="Times New Roman" w:hAnsi="Times New Roman"/>
          <w:szCs w:val="21"/>
        </w:rPr>
      </w:pPr>
      <w:r w:rsidRPr="00E95D27">
        <w:rPr>
          <w:rFonts w:ascii="Times New Roman" w:hAnsi="宋体" w:hint="eastAsia"/>
          <w:b/>
          <w:szCs w:val="21"/>
        </w:rPr>
        <w:t>课程中文名称：</w:t>
      </w:r>
      <w:r w:rsidRPr="00E95D27">
        <w:rPr>
          <w:rFonts w:ascii="Times New Roman" w:hAnsi="宋体" w:hint="eastAsia"/>
          <w:szCs w:val="21"/>
        </w:rPr>
        <w:t>电力机械基础</w:t>
      </w:r>
    </w:p>
    <w:p w:rsidR="00C3453F" w:rsidRPr="00E95D27" w:rsidRDefault="00C3453F" w:rsidP="00033739">
      <w:pPr>
        <w:tabs>
          <w:tab w:val="left" w:pos="4535"/>
        </w:tabs>
        <w:snapToGrid w:val="0"/>
        <w:spacing w:line="312" w:lineRule="auto"/>
        <w:ind w:firstLineChars="200" w:firstLine="422"/>
        <w:rPr>
          <w:rFonts w:ascii="Times New Roman" w:hAnsi="Times New Roman"/>
          <w:szCs w:val="21"/>
        </w:rPr>
      </w:pPr>
      <w:r w:rsidRPr="00E95D27">
        <w:rPr>
          <w:rFonts w:ascii="Times New Roman" w:hAnsi="宋体" w:hint="eastAsia"/>
          <w:b/>
          <w:szCs w:val="21"/>
        </w:rPr>
        <w:t>课程英文名称：</w:t>
      </w:r>
      <w:r w:rsidRPr="00E95D27">
        <w:rPr>
          <w:rFonts w:ascii="Times New Roman" w:hAnsi="Times New Roman"/>
          <w:szCs w:val="21"/>
        </w:rPr>
        <w:t>Fundamentals of Electric Machine</w:t>
      </w:r>
    </w:p>
    <w:p w:rsidR="00C3453F" w:rsidRPr="00E95D27" w:rsidRDefault="00C3453F" w:rsidP="00033739">
      <w:pPr>
        <w:tabs>
          <w:tab w:val="left" w:pos="4535"/>
        </w:tabs>
        <w:snapToGrid w:val="0"/>
        <w:spacing w:line="312" w:lineRule="auto"/>
        <w:ind w:firstLineChars="200" w:firstLine="422"/>
        <w:rPr>
          <w:rFonts w:ascii="Times New Roman" w:hAnsi="Times New Roman"/>
          <w:szCs w:val="21"/>
        </w:rPr>
      </w:pPr>
      <w:r w:rsidRPr="00E95D27">
        <w:rPr>
          <w:rFonts w:ascii="Times New Roman" w:hAnsi="宋体" w:hint="eastAsia"/>
          <w:b/>
          <w:szCs w:val="21"/>
        </w:rPr>
        <w:t>课程编号：</w:t>
      </w:r>
      <w:r w:rsidRPr="00E95D27">
        <w:rPr>
          <w:rFonts w:ascii="Times New Roman" w:hAnsi="Times New Roman"/>
          <w:szCs w:val="21"/>
        </w:rPr>
        <w:t>C1345</w:t>
      </w:r>
      <w:r w:rsidRPr="00E95D27">
        <w:rPr>
          <w:rFonts w:ascii="Times New Roman" w:hAnsi="Times New Roman"/>
          <w:szCs w:val="21"/>
        </w:rPr>
        <w:tab/>
      </w:r>
      <w:r w:rsidRPr="00E95D27">
        <w:rPr>
          <w:rFonts w:ascii="Times New Roman" w:hAnsi="宋体" w:hint="eastAsia"/>
          <w:b/>
          <w:szCs w:val="21"/>
        </w:rPr>
        <w:t>应开课学期：</w:t>
      </w:r>
      <w:r w:rsidRPr="00E95D27">
        <w:rPr>
          <w:rFonts w:ascii="Times New Roman" w:hAnsi="Times New Roman"/>
          <w:szCs w:val="21"/>
        </w:rPr>
        <w:t>4</w:t>
      </w:r>
    </w:p>
    <w:p w:rsidR="00C3453F" w:rsidRPr="00E95D27" w:rsidRDefault="00C3453F" w:rsidP="00033739">
      <w:pPr>
        <w:tabs>
          <w:tab w:val="left" w:pos="4535"/>
        </w:tabs>
        <w:snapToGrid w:val="0"/>
        <w:spacing w:line="312" w:lineRule="auto"/>
        <w:ind w:firstLineChars="200" w:firstLine="422"/>
        <w:rPr>
          <w:rFonts w:ascii="Times New Roman" w:hAnsi="Times New Roman"/>
          <w:szCs w:val="21"/>
        </w:rPr>
      </w:pPr>
      <w:r w:rsidRPr="00E95D27">
        <w:rPr>
          <w:rFonts w:ascii="Times New Roman" w:hAnsi="宋体" w:hint="eastAsia"/>
          <w:b/>
          <w:szCs w:val="21"/>
        </w:rPr>
        <w:t>学</w:t>
      </w:r>
      <w:r w:rsidR="001F0141">
        <w:rPr>
          <w:rFonts w:ascii="Times New Roman" w:hAnsi="宋体" w:hint="eastAsia"/>
          <w:b/>
          <w:szCs w:val="21"/>
        </w:rPr>
        <w:t xml:space="preserve"> </w:t>
      </w:r>
      <w:r w:rsidRPr="00E95D27">
        <w:rPr>
          <w:rFonts w:ascii="Times New Roman" w:hAnsi="宋体" w:hint="eastAsia"/>
          <w:b/>
          <w:szCs w:val="21"/>
        </w:rPr>
        <w:t>时</w:t>
      </w:r>
      <w:r w:rsidR="001F0141">
        <w:rPr>
          <w:rFonts w:ascii="Times New Roman" w:hAnsi="宋体" w:hint="eastAsia"/>
          <w:b/>
          <w:szCs w:val="21"/>
        </w:rPr>
        <w:t xml:space="preserve"> </w:t>
      </w:r>
      <w:r w:rsidRPr="00E95D27">
        <w:rPr>
          <w:rFonts w:ascii="Times New Roman" w:hAnsi="宋体" w:hint="eastAsia"/>
          <w:b/>
          <w:szCs w:val="21"/>
        </w:rPr>
        <w:t>数：</w:t>
      </w:r>
      <w:r w:rsidRPr="00E95D27">
        <w:rPr>
          <w:rFonts w:ascii="Times New Roman" w:hAnsi="Times New Roman"/>
          <w:szCs w:val="21"/>
        </w:rPr>
        <w:t>48</w:t>
      </w:r>
      <w:r w:rsidRPr="00E95D27">
        <w:rPr>
          <w:rFonts w:ascii="Times New Roman" w:hAnsi="Times New Roman"/>
          <w:szCs w:val="21"/>
        </w:rPr>
        <w:tab/>
      </w:r>
      <w:r w:rsidRPr="00E95D27">
        <w:rPr>
          <w:rFonts w:ascii="Times New Roman" w:hAnsi="宋体" w:hint="eastAsia"/>
          <w:b/>
          <w:szCs w:val="21"/>
        </w:rPr>
        <w:t>学</w:t>
      </w:r>
      <w:r w:rsidR="001F0141">
        <w:rPr>
          <w:rFonts w:ascii="Times New Roman" w:hAnsi="宋体" w:hint="eastAsia"/>
          <w:b/>
          <w:szCs w:val="21"/>
        </w:rPr>
        <w:t xml:space="preserve"> </w:t>
      </w:r>
      <w:r w:rsidRPr="00E95D27">
        <w:rPr>
          <w:rFonts w:ascii="Times New Roman" w:hAnsi="宋体" w:hint="eastAsia"/>
          <w:b/>
          <w:szCs w:val="21"/>
        </w:rPr>
        <w:t>分</w:t>
      </w:r>
      <w:r w:rsidR="001F0141">
        <w:rPr>
          <w:rFonts w:ascii="Times New Roman" w:hAnsi="宋体" w:hint="eastAsia"/>
          <w:b/>
          <w:szCs w:val="21"/>
        </w:rPr>
        <w:t xml:space="preserve"> </w:t>
      </w:r>
      <w:r w:rsidRPr="00E95D27">
        <w:rPr>
          <w:rFonts w:ascii="Times New Roman" w:hAnsi="宋体" w:hint="eastAsia"/>
          <w:b/>
          <w:szCs w:val="21"/>
        </w:rPr>
        <w:t>数：</w:t>
      </w:r>
      <w:r w:rsidRPr="00E95D27">
        <w:rPr>
          <w:rFonts w:ascii="Times New Roman" w:hAnsi="Times New Roman"/>
          <w:szCs w:val="21"/>
        </w:rPr>
        <w:t>3</w:t>
      </w:r>
    </w:p>
    <w:p w:rsidR="00C3453F" w:rsidRPr="00E95D27" w:rsidRDefault="00C3453F" w:rsidP="00033739">
      <w:pPr>
        <w:tabs>
          <w:tab w:val="left" w:pos="4535"/>
        </w:tabs>
        <w:snapToGrid w:val="0"/>
        <w:spacing w:line="312" w:lineRule="auto"/>
        <w:ind w:firstLineChars="200" w:firstLine="422"/>
        <w:rPr>
          <w:rFonts w:ascii="Times New Roman" w:hAnsi="Times New Roman"/>
          <w:szCs w:val="21"/>
        </w:rPr>
      </w:pPr>
      <w:r w:rsidRPr="00E95D27">
        <w:rPr>
          <w:rFonts w:ascii="Times New Roman" w:hAnsi="宋体" w:hint="eastAsia"/>
          <w:b/>
          <w:szCs w:val="21"/>
        </w:rPr>
        <w:t>适用专业：</w:t>
      </w:r>
      <w:r w:rsidRPr="00E95D27">
        <w:rPr>
          <w:rFonts w:ascii="Times New Roman" w:hAnsi="宋体" w:hint="eastAsia"/>
          <w:szCs w:val="21"/>
        </w:rPr>
        <w:t>电气工程及其自动化（输电线路工程方向）（卓越计划）</w:t>
      </w:r>
    </w:p>
    <w:p w:rsidR="00C3453F" w:rsidRPr="00E95D27" w:rsidRDefault="00C3453F" w:rsidP="00033739">
      <w:pPr>
        <w:tabs>
          <w:tab w:val="left" w:pos="4535"/>
        </w:tabs>
        <w:snapToGrid w:val="0"/>
        <w:spacing w:line="312" w:lineRule="auto"/>
        <w:ind w:firstLineChars="200" w:firstLine="422"/>
        <w:rPr>
          <w:rFonts w:ascii="Times New Roman" w:hAnsi="Times New Roman"/>
          <w:color w:val="000000"/>
          <w:kern w:val="0"/>
          <w:szCs w:val="21"/>
        </w:rPr>
      </w:pPr>
      <w:r w:rsidRPr="00E95D27">
        <w:rPr>
          <w:rFonts w:ascii="Times New Roman" w:hAnsi="宋体" w:hint="eastAsia"/>
          <w:b/>
          <w:szCs w:val="21"/>
        </w:rPr>
        <w:t>课程类型：</w:t>
      </w:r>
      <w:r w:rsidRPr="00E95D27">
        <w:rPr>
          <w:rFonts w:ascii="Times New Roman" w:hAnsi="宋体" w:hint="eastAsia"/>
          <w:szCs w:val="21"/>
        </w:rPr>
        <w:t>专业核心课程</w:t>
      </w:r>
      <w:r w:rsidRPr="00E95D27">
        <w:rPr>
          <w:rFonts w:ascii="Times New Roman" w:hAnsi="Times New Roman"/>
          <w:szCs w:val="21"/>
        </w:rPr>
        <w:t>/</w:t>
      </w:r>
      <w:r w:rsidRPr="00E95D27">
        <w:rPr>
          <w:rFonts w:ascii="Times New Roman" w:hAnsi="宋体" w:hint="eastAsia"/>
          <w:szCs w:val="21"/>
        </w:rPr>
        <w:t>必修</w:t>
      </w:r>
    </w:p>
    <w:p w:rsidR="00C3453F" w:rsidRPr="00E95D27" w:rsidRDefault="00C3453F" w:rsidP="00033739">
      <w:pPr>
        <w:tabs>
          <w:tab w:val="left" w:pos="4535"/>
        </w:tabs>
        <w:snapToGrid w:val="0"/>
        <w:spacing w:line="312" w:lineRule="auto"/>
        <w:ind w:firstLineChars="200" w:firstLine="422"/>
        <w:rPr>
          <w:rFonts w:ascii="Times New Roman" w:hAnsi="Times New Roman"/>
          <w:szCs w:val="21"/>
        </w:rPr>
      </w:pPr>
      <w:r w:rsidRPr="00E95D27">
        <w:rPr>
          <w:rFonts w:ascii="Times New Roman" w:hAnsi="宋体" w:hint="eastAsia"/>
          <w:b/>
          <w:szCs w:val="21"/>
        </w:rPr>
        <w:t>先修课程：</w:t>
      </w:r>
      <w:r w:rsidRPr="00E95D27">
        <w:rPr>
          <w:rFonts w:ascii="Times New Roman" w:hAnsi="宋体" w:hint="eastAsia"/>
          <w:szCs w:val="21"/>
        </w:rPr>
        <w:t>机械制图Ⅲ、大学物理Ⅰ</w:t>
      </w:r>
    </w:p>
    <w:p w:rsidR="00C3453F" w:rsidRPr="00E95D27" w:rsidRDefault="00C3453F" w:rsidP="00033739">
      <w:pPr>
        <w:snapToGrid w:val="0"/>
        <w:spacing w:line="312" w:lineRule="auto"/>
        <w:ind w:firstLineChars="200" w:firstLine="422"/>
        <w:rPr>
          <w:rFonts w:ascii="Times New Roman" w:hAnsi="Times New Roman"/>
          <w:b/>
          <w:szCs w:val="21"/>
        </w:rPr>
      </w:pPr>
      <w:r w:rsidRPr="00E95D27">
        <w:rPr>
          <w:rFonts w:ascii="Times New Roman" w:hAnsi="宋体" w:hint="eastAsia"/>
          <w:b/>
          <w:szCs w:val="21"/>
        </w:rPr>
        <w:t>一、课程性质</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电力机械基础》是电气工程及其自动化（输电线路工程方向）（卓越计划）专业教学计划中具有重要意义的专业核心课程，它建立在机械制图Ⅲ、大学物理Ⅰ等课程知识的基础上，为电气工程及其自动化专业（输电线路工程方向）（卓越计划）专业课程的学习打好坚实的基础。</w:t>
      </w:r>
    </w:p>
    <w:p w:rsidR="00C3453F" w:rsidRPr="00E95D27" w:rsidRDefault="00C3453F" w:rsidP="00033739">
      <w:pPr>
        <w:snapToGrid w:val="0"/>
        <w:spacing w:line="312" w:lineRule="auto"/>
        <w:ind w:firstLineChars="200" w:firstLine="422"/>
        <w:rPr>
          <w:rFonts w:ascii="Times New Roman" w:hAnsi="Times New Roman"/>
          <w:b/>
          <w:szCs w:val="21"/>
        </w:rPr>
      </w:pPr>
      <w:r w:rsidRPr="00E95D27">
        <w:rPr>
          <w:rFonts w:ascii="Times New Roman" w:hAnsi="宋体" w:hint="eastAsia"/>
          <w:b/>
          <w:szCs w:val="21"/>
        </w:rPr>
        <w:t>二、课程目标</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课程教学目标是：通过本课程的学习，使学生了解机构、机械传动和机械零部件设计的基本原理。理解现代机械设计的特点；理解提高机械效率的主要途径；常用电力机械设备所使用的材料特性及选用；理解各种机械传动的优缺点和选用方法。掌握电力机械的主要结构特点，电力系统中常用机械零部件的结构特点。并为学习输电方向的后续课程打下基础。</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889"/>
        <w:gridCol w:w="6898"/>
      </w:tblGrid>
      <w:tr w:rsidR="00C3453F" w:rsidRPr="00E95D27" w:rsidTr="00911D04">
        <w:trPr>
          <w:jc w:val="center"/>
        </w:trPr>
        <w:tc>
          <w:tcPr>
            <w:tcW w:w="1075" w:type="pct"/>
            <w:vAlign w:val="center"/>
          </w:tcPr>
          <w:p w:rsidR="00C3453F" w:rsidRPr="00E95D27" w:rsidRDefault="00C3453F" w:rsidP="00E95D27">
            <w:pPr>
              <w:pStyle w:val="a3"/>
              <w:adjustRightInd w:val="0"/>
              <w:snapToGrid w:val="0"/>
              <w:jc w:val="center"/>
              <w:rPr>
                <w:rFonts w:ascii="Times New Roman" w:hAnsi="Times New Roman"/>
                <w:szCs w:val="21"/>
              </w:rPr>
            </w:pPr>
            <w:r w:rsidRPr="00E95D27">
              <w:rPr>
                <w:rFonts w:ascii="Times New Roman" w:hAnsi="宋体" w:hint="eastAsia"/>
                <w:szCs w:val="21"/>
              </w:rPr>
              <w:t>课程对毕业要求的支撑</w:t>
            </w:r>
          </w:p>
        </w:tc>
        <w:tc>
          <w:tcPr>
            <w:tcW w:w="3925" w:type="pct"/>
            <w:vAlign w:val="center"/>
          </w:tcPr>
          <w:p w:rsidR="00C3453F" w:rsidRPr="00E95D27" w:rsidRDefault="00C3453F" w:rsidP="00E95D27">
            <w:pPr>
              <w:pStyle w:val="a3"/>
              <w:adjustRightInd w:val="0"/>
              <w:snapToGrid w:val="0"/>
              <w:jc w:val="center"/>
              <w:rPr>
                <w:rFonts w:ascii="Times New Roman" w:hAnsi="Times New Roman"/>
                <w:szCs w:val="21"/>
              </w:rPr>
            </w:pPr>
            <w:bookmarkStart w:id="12" w:name="OLE_LINK5"/>
            <w:bookmarkStart w:id="13" w:name="OLE_LINK6"/>
            <w:r w:rsidRPr="00E95D27">
              <w:rPr>
                <w:rFonts w:ascii="Times New Roman" w:hAnsi="宋体" w:hint="eastAsia"/>
                <w:szCs w:val="21"/>
              </w:rPr>
              <w:t>课程教学目标、达成途径和评价依据等</w:t>
            </w:r>
            <w:bookmarkEnd w:id="12"/>
            <w:bookmarkEnd w:id="13"/>
          </w:p>
        </w:tc>
      </w:tr>
      <w:tr w:rsidR="00C3453F" w:rsidRPr="00E95D27" w:rsidTr="00911D04">
        <w:trPr>
          <w:jc w:val="center"/>
        </w:trPr>
        <w:tc>
          <w:tcPr>
            <w:tcW w:w="1075" w:type="pct"/>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Times New Roman"/>
                <w:szCs w:val="21"/>
              </w:rPr>
              <w:t>4</w:t>
            </w:r>
            <w:r w:rsidRPr="00E95D27">
              <w:rPr>
                <w:rFonts w:ascii="Times New Roman" w:hAnsi="宋体" w:hint="eastAsia"/>
                <w:szCs w:val="21"/>
              </w:rPr>
              <w:t>设计与分析：：具备设计针对输电线路工程问题的解决方案能力，并能使用各种工具对方案进行分析与模拟。</w:t>
            </w:r>
          </w:p>
        </w:tc>
        <w:tc>
          <w:tcPr>
            <w:tcW w:w="3925" w:type="pct"/>
          </w:tcPr>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szCs w:val="21"/>
              </w:rPr>
              <w:t>教学目标：通过本课程的教学，学生在前期学习物理及机械制图课程的基础上，理解简单机构和机械的作用，掌握机械的基本零部件，机械传动的一般规律，机械设计的基本方法。对带传动、链传动、齿轮传动等有较清晰的认识。掌握简单机械的原理、结构及作用，常用材料的选择。利用机械基础知识解决电力生产中的问题，具有理论联系实际的能力。</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szCs w:val="21"/>
              </w:rPr>
              <w:t>达成途径：课堂讲解；课堂提问或讨论；学生自习与答疑；学生作业。</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评价依据：</w:t>
            </w:r>
            <w:r w:rsidRPr="00E95D27">
              <w:rPr>
                <w:rFonts w:ascii="Times New Roman" w:hAnsi="宋体" w:hint="eastAsia"/>
                <w:szCs w:val="21"/>
              </w:rPr>
              <w:t>作业完成情况；课堂提问和讨论的表现；期末考试试卷完成情况。</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评价方式：</w:t>
            </w:r>
            <w:r w:rsidRPr="00E95D27">
              <w:rPr>
                <w:rFonts w:ascii="Times New Roman" w:hAnsi="宋体" w:hint="eastAsia"/>
                <w:szCs w:val="21"/>
              </w:rPr>
              <w:t>评估平时作业的正确性与完整性，给出成绩；评估课堂提问和讨论的表现，给出成绩；批改期末试卷，给出成绩。总成绩由三部分成绩合成。</w:t>
            </w:r>
          </w:p>
        </w:tc>
      </w:tr>
      <w:tr w:rsidR="00C3453F" w:rsidRPr="00E95D27" w:rsidTr="00911D04">
        <w:trPr>
          <w:jc w:val="center"/>
        </w:trPr>
        <w:tc>
          <w:tcPr>
            <w:tcW w:w="1075" w:type="pct"/>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Times New Roman"/>
                <w:szCs w:val="21"/>
              </w:rPr>
              <w:t>5</w:t>
            </w:r>
            <w:r w:rsidRPr="00E95D27">
              <w:rPr>
                <w:rFonts w:ascii="Times New Roman" w:hAnsi="宋体" w:hint="eastAsia"/>
                <w:szCs w:val="21"/>
              </w:rPr>
              <w:t>创新型研究：掌握基本的创新方法，具有追求创新的态度和意识；具有综合运用理论和技术手段设计系统和过程的能力，设计过程中能够综合考虑经济、环境、法律、安全、健康、伦理等制约因素。</w:t>
            </w:r>
          </w:p>
        </w:tc>
        <w:tc>
          <w:tcPr>
            <w:tcW w:w="3925" w:type="pct"/>
          </w:tcPr>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szCs w:val="21"/>
              </w:rPr>
              <w:t>教学目标：通过本课程的教学，学生能分析电力生产中机械设备的复杂性问题。针对输电线路工程中机械的使用特点，能设计简单的机械零件。理解</w:t>
            </w:r>
            <w:r w:rsidRPr="00E95D27">
              <w:rPr>
                <w:rFonts w:ascii="Times New Roman" w:hAnsi="宋体" w:hint="eastAsia"/>
                <w:spacing w:val="8"/>
                <w:szCs w:val="21"/>
              </w:rPr>
              <w:t>机械工程材料的重要性，机械的平衡和效率。了解电力工程中常用的材料的性能，钢，铝，铜，锡等金属材料</w:t>
            </w:r>
            <w:r w:rsidRPr="00E95D27">
              <w:rPr>
                <w:rFonts w:ascii="Times New Roman" w:hAnsi="宋体" w:hint="eastAsia"/>
                <w:szCs w:val="21"/>
              </w:rPr>
              <w:t>，工程塑料等高分子材料，玻璃、陶瓷等非金属材料，复合材料等。</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szCs w:val="21"/>
              </w:rPr>
              <w:t>达成途径：课堂讲解；课堂提问或讨论；学生自习与答疑；学生作业。</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评价依据：</w:t>
            </w:r>
            <w:r w:rsidRPr="00E95D27">
              <w:rPr>
                <w:rFonts w:ascii="Times New Roman" w:hAnsi="宋体" w:hint="eastAsia"/>
                <w:szCs w:val="21"/>
              </w:rPr>
              <w:t>作业完成情况；课堂提问和讨论的表现；期末考试试卷完成情况。</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评价方式：</w:t>
            </w:r>
            <w:r w:rsidRPr="00E95D27">
              <w:rPr>
                <w:rFonts w:ascii="Times New Roman" w:hAnsi="宋体" w:hint="eastAsia"/>
                <w:szCs w:val="21"/>
              </w:rPr>
              <w:t>评估平时作业的正确性与完整性，给出成绩；评估课堂提问和讨论的表现，给出成绩；批改期末试卷，给出成绩。总成绩由三部分成绩合成。</w:t>
            </w:r>
          </w:p>
        </w:tc>
      </w:tr>
    </w:tbl>
    <w:p w:rsidR="00C3453F" w:rsidRDefault="00C3453F" w:rsidP="00033739">
      <w:pPr>
        <w:snapToGrid w:val="0"/>
        <w:spacing w:line="360" w:lineRule="auto"/>
        <w:ind w:firstLineChars="200" w:firstLine="422"/>
        <w:rPr>
          <w:rFonts w:ascii="Times New Roman" w:hAnsi="宋体"/>
          <w:b/>
          <w:szCs w:val="21"/>
        </w:rPr>
      </w:pPr>
    </w:p>
    <w:p w:rsidR="00C3453F" w:rsidRPr="00E95D27" w:rsidRDefault="00C3453F" w:rsidP="00033739">
      <w:pPr>
        <w:snapToGrid w:val="0"/>
        <w:spacing w:line="312" w:lineRule="auto"/>
        <w:ind w:firstLineChars="200" w:firstLine="422"/>
        <w:rPr>
          <w:rFonts w:ascii="Times New Roman" w:hAnsi="Times New Roman"/>
          <w:b/>
          <w:szCs w:val="21"/>
        </w:rPr>
      </w:pPr>
      <w:r w:rsidRPr="00E95D27">
        <w:rPr>
          <w:rFonts w:ascii="Times New Roman" w:hAnsi="宋体" w:hint="eastAsia"/>
          <w:b/>
          <w:szCs w:val="21"/>
        </w:rPr>
        <w:lastRenderedPageBreak/>
        <w:t>四、教学内容、学时安排和基本要求</w:t>
      </w:r>
    </w:p>
    <w:p w:rsidR="00C3453F" w:rsidRPr="00E95D27" w:rsidRDefault="00C3453F" w:rsidP="00033739">
      <w:pPr>
        <w:snapToGrid w:val="0"/>
        <w:spacing w:line="312" w:lineRule="auto"/>
        <w:ind w:firstLineChars="200" w:firstLine="422"/>
        <w:rPr>
          <w:rFonts w:ascii="Times New Roman" w:hAnsi="Times New Roman"/>
          <w:b/>
          <w:szCs w:val="21"/>
        </w:rPr>
      </w:pPr>
      <w:r w:rsidRPr="00E95D27">
        <w:rPr>
          <w:rFonts w:ascii="Times New Roman" w:hAnsi="宋体" w:hint="eastAsia"/>
          <w:b/>
          <w:szCs w:val="21"/>
        </w:rPr>
        <w:t>第一章</w:t>
      </w:r>
      <w:r w:rsidRPr="00E95D27">
        <w:rPr>
          <w:rFonts w:ascii="Times New Roman" w:hAnsi="Times New Roman"/>
          <w:b/>
          <w:szCs w:val="21"/>
        </w:rPr>
        <w:t xml:space="preserve"> </w:t>
      </w:r>
      <w:r w:rsidRPr="00E95D27">
        <w:rPr>
          <w:rFonts w:ascii="Times New Roman" w:hAnsi="宋体" w:hint="eastAsia"/>
          <w:b/>
          <w:szCs w:val="21"/>
        </w:rPr>
        <w:t>电力机械基础概论及机构（</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）了解机械设计基础的基本知识；</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）了解机械在电力工程中的；</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）理解机械原理与机械零件的区别；</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）理解机械中机构的特点。</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重点难点：机械基本原理及零部件组成；机构与运动分析，零件与部件的关系。</w:t>
      </w:r>
    </w:p>
    <w:p w:rsidR="00C3453F" w:rsidRPr="00E95D27" w:rsidRDefault="00C3453F" w:rsidP="00033739">
      <w:pPr>
        <w:snapToGrid w:val="0"/>
        <w:spacing w:line="312" w:lineRule="auto"/>
        <w:ind w:firstLineChars="200" w:firstLine="422"/>
        <w:rPr>
          <w:rFonts w:ascii="Times New Roman" w:hAnsi="Times New Roman"/>
          <w:b/>
          <w:szCs w:val="21"/>
        </w:rPr>
      </w:pPr>
      <w:r w:rsidRPr="00E95D27">
        <w:rPr>
          <w:rFonts w:ascii="Times New Roman" w:hAnsi="宋体" w:hint="eastAsia"/>
          <w:b/>
          <w:szCs w:val="21"/>
        </w:rPr>
        <w:t>第二章</w:t>
      </w:r>
      <w:r w:rsidRPr="00E95D27">
        <w:rPr>
          <w:rFonts w:ascii="Times New Roman" w:hAnsi="Times New Roman"/>
          <w:b/>
          <w:szCs w:val="21"/>
        </w:rPr>
        <w:t xml:space="preserve"> </w:t>
      </w:r>
      <w:r w:rsidRPr="00E95D27">
        <w:rPr>
          <w:rFonts w:ascii="Times New Roman" w:hAnsi="宋体" w:hint="eastAsia"/>
          <w:b/>
          <w:szCs w:val="21"/>
        </w:rPr>
        <w:t>机械原理、键销连接及皮带、链条传动（</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）了解键的类型及连接原理；</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）理解平键连接、半圆键连接、连接、楔键和切向键连接的特点分析；</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）了解销键的类型及连接原理；</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）了解半圆键连接、花键连接、楔键连接的特点及功用；</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）理解带、链传动原理及类型；</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6</w:t>
      </w:r>
      <w:r w:rsidRPr="00E95D27">
        <w:rPr>
          <w:rFonts w:ascii="Times New Roman" w:hAnsi="宋体" w:hint="eastAsia"/>
          <w:szCs w:val="21"/>
        </w:rPr>
        <w:t>）理解带、链传动的特点及功用。</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重点难点：键、销连接原理；带、链传动原理。</w:t>
      </w:r>
    </w:p>
    <w:p w:rsidR="00C3453F" w:rsidRPr="00E95D27" w:rsidRDefault="00C3453F" w:rsidP="00033739">
      <w:pPr>
        <w:snapToGrid w:val="0"/>
        <w:spacing w:line="312" w:lineRule="auto"/>
        <w:ind w:firstLineChars="200" w:firstLine="422"/>
        <w:rPr>
          <w:rFonts w:ascii="Times New Roman" w:hAnsi="Times New Roman"/>
          <w:b/>
          <w:szCs w:val="21"/>
        </w:rPr>
      </w:pPr>
      <w:r w:rsidRPr="00E95D27">
        <w:rPr>
          <w:rFonts w:ascii="Times New Roman" w:hAnsi="宋体" w:hint="eastAsia"/>
          <w:b/>
          <w:szCs w:val="21"/>
        </w:rPr>
        <w:t>第三章</w:t>
      </w:r>
      <w:r w:rsidRPr="00E95D27">
        <w:rPr>
          <w:rFonts w:ascii="Times New Roman" w:hAnsi="Times New Roman"/>
          <w:b/>
          <w:szCs w:val="21"/>
        </w:rPr>
        <w:t xml:space="preserve"> </w:t>
      </w:r>
      <w:r w:rsidRPr="00E95D27">
        <w:rPr>
          <w:rFonts w:ascii="Times New Roman" w:hAnsi="宋体" w:hint="eastAsia"/>
          <w:b/>
          <w:szCs w:val="21"/>
        </w:rPr>
        <w:t>齿轮传动及蜗轮蜗杆传动（</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）了解齿轮类型及主要参数；蜗轮蜗杆的类型及参数；</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）掌握齿轮结构及传动；蜗轮蜗杆的结构与传动；</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）理解齿轮传动的特点与选用；蜗轮蜗杆传动的特点与选用；</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）了解齿轮传动与带链传动的比较分析。</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重点难点：齿轮的分类与结构，齿轮传动原理；蜗轮结构原理，蜗轮蜗杆传动的适用范围确定。</w:t>
      </w:r>
    </w:p>
    <w:p w:rsidR="00C3453F" w:rsidRPr="00E95D27" w:rsidRDefault="00C3453F" w:rsidP="00033739">
      <w:pPr>
        <w:snapToGrid w:val="0"/>
        <w:spacing w:line="312" w:lineRule="auto"/>
        <w:ind w:firstLineChars="200" w:firstLine="422"/>
        <w:rPr>
          <w:rFonts w:ascii="Times New Roman" w:hAnsi="Times New Roman"/>
          <w:b/>
          <w:szCs w:val="21"/>
        </w:rPr>
      </w:pPr>
      <w:r w:rsidRPr="00E95D27">
        <w:rPr>
          <w:rFonts w:ascii="Times New Roman" w:hAnsi="宋体" w:hint="eastAsia"/>
          <w:b/>
          <w:szCs w:val="21"/>
        </w:rPr>
        <w:t>第四章</w:t>
      </w:r>
      <w:r w:rsidRPr="00E95D27">
        <w:rPr>
          <w:rFonts w:ascii="Times New Roman" w:hAnsi="Times New Roman"/>
          <w:b/>
          <w:szCs w:val="21"/>
        </w:rPr>
        <w:t xml:space="preserve"> </w:t>
      </w:r>
      <w:r w:rsidRPr="00E95D27">
        <w:rPr>
          <w:rFonts w:ascii="Times New Roman" w:hAnsi="宋体" w:hint="eastAsia"/>
          <w:b/>
          <w:szCs w:val="21"/>
        </w:rPr>
        <w:t>齿轮系及机械传动设计（</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）了解齿轮定轴轮系和周转轮系的特点及功能；</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）了解机械中轮系的作用主要参数的计算；</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）理解机械传动的效率；</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）了解机械传动设计特点及设计流程。</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重点难点：行星轮系的结构与计算；机械效率计算。</w:t>
      </w:r>
    </w:p>
    <w:p w:rsidR="00C3453F" w:rsidRPr="00E95D27" w:rsidRDefault="00C3453F" w:rsidP="00033739">
      <w:pPr>
        <w:snapToGrid w:val="0"/>
        <w:spacing w:line="312" w:lineRule="auto"/>
        <w:ind w:firstLineChars="200" w:firstLine="422"/>
        <w:rPr>
          <w:rFonts w:ascii="Times New Roman" w:hAnsi="Times New Roman"/>
          <w:b/>
          <w:szCs w:val="21"/>
        </w:rPr>
      </w:pPr>
      <w:r w:rsidRPr="00E95D27">
        <w:rPr>
          <w:rFonts w:ascii="Times New Roman" w:hAnsi="宋体" w:hint="eastAsia"/>
          <w:b/>
          <w:szCs w:val="21"/>
        </w:rPr>
        <w:t>第五章</w:t>
      </w:r>
      <w:r w:rsidRPr="00E95D27">
        <w:rPr>
          <w:rFonts w:ascii="Times New Roman" w:hAnsi="Times New Roman"/>
          <w:b/>
          <w:szCs w:val="21"/>
        </w:rPr>
        <w:t xml:space="preserve"> </w:t>
      </w:r>
      <w:r w:rsidRPr="00E95D27">
        <w:rPr>
          <w:rFonts w:ascii="Times New Roman" w:hAnsi="宋体" w:hint="eastAsia"/>
          <w:b/>
          <w:szCs w:val="21"/>
        </w:rPr>
        <w:t>轴及滚动、滑动轴承（</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）了解轴的分类、结构及作用；</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）了解轴承的分类、结构及作用；</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）理解轴的设计特点；轴承的选用方法；</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）理解轴承装配要求及方法；</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）掌握滚动轴承和滑动轴承的区别。</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重点难点：轴的结构及工作原理；轴承结构及原理；轴和轴承的选用。</w:t>
      </w:r>
    </w:p>
    <w:p w:rsidR="00C3453F" w:rsidRPr="00E95D27" w:rsidRDefault="00C3453F" w:rsidP="00033739">
      <w:pPr>
        <w:snapToGrid w:val="0"/>
        <w:spacing w:line="312" w:lineRule="auto"/>
        <w:ind w:firstLineChars="200" w:firstLine="422"/>
        <w:rPr>
          <w:rFonts w:ascii="Times New Roman" w:hAnsi="Times New Roman"/>
          <w:b/>
          <w:szCs w:val="21"/>
        </w:rPr>
      </w:pPr>
      <w:r w:rsidRPr="00E95D27">
        <w:rPr>
          <w:rFonts w:ascii="Times New Roman" w:hAnsi="宋体" w:hint="eastAsia"/>
          <w:b/>
          <w:szCs w:val="21"/>
        </w:rPr>
        <w:t>第六章</w:t>
      </w:r>
      <w:r w:rsidRPr="00E95D27">
        <w:rPr>
          <w:rFonts w:ascii="Times New Roman" w:hAnsi="Times New Roman"/>
          <w:b/>
          <w:szCs w:val="21"/>
        </w:rPr>
        <w:t xml:space="preserve"> </w:t>
      </w:r>
      <w:r w:rsidRPr="00E95D27">
        <w:rPr>
          <w:rFonts w:ascii="Times New Roman" w:hAnsi="宋体" w:hint="eastAsia"/>
          <w:b/>
          <w:szCs w:val="21"/>
        </w:rPr>
        <w:t>机械的调速与平衡（</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）了解机械运转速度波动调节的目的和方法；</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lastRenderedPageBreak/>
        <w:t>（</w:t>
      </w:r>
      <w:r w:rsidRPr="00E95D27">
        <w:rPr>
          <w:rFonts w:ascii="Times New Roman" w:hAnsi="Times New Roman"/>
          <w:szCs w:val="21"/>
        </w:rPr>
        <w:t>2</w:t>
      </w:r>
      <w:r w:rsidRPr="00E95D27">
        <w:rPr>
          <w:rFonts w:ascii="Times New Roman" w:hAnsi="宋体" w:hint="eastAsia"/>
          <w:szCs w:val="21"/>
        </w:rPr>
        <w:t>）了解飞轮的结构、功能及原理；</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）理解机器回转件平衡的目的及回转件的平衡试验。</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重点难点：飞轮的结构及设计要点，飞轮的选用；机械平衡的原理与作用。</w:t>
      </w:r>
    </w:p>
    <w:p w:rsidR="00C3453F" w:rsidRPr="00E95D27" w:rsidRDefault="00C3453F" w:rsidP="00033739">
      <w:pPr>
        <w:snapToGrid w:val="0"/>
        <w:spacing w:line="312" w:lineRule="auto"/>
        <w:ind w:firstLineChars="200" w:firstLine="422"/>
        <w:rPr>
          <w:rFonts w:ascii="Times New Roman" w:hAnsi="Times New Roman"/>
          <w:b/>
          <w:szCs w:val="21"/>
        </w:rPr>
      </w:pPr>
      <w:r w:rsidRPr="00E95D27">
        <w:rPr>
          <w:rFonts w:ascii="Times New Roman" w:hAnsi="宋体" w:hint="eastAsia"/>
          <w:b/>
          <w:szCs w:val="21"/>
        </w:rPr>
        <w:t>第七章</w:t>
      </w:r>
      <w:r w:rsidRPr="00E95D27">
        <w:rPr>
          <w:rFonts w:ascii="Times New Roman" w:hAnsi="Times New Roman"/>
          <w:b/>
          <w:szCs w:val="21"/>
        </w:rPr>
        <w:t xml:space="preserve"> </w:t>
      </w:r>
      <w:r w:rsidRPr="00E95D27">
        <w:rPr>
          <w:rFonts w:ascii="Times New Roman" w:hAnsi="宋体" w:hint="eastAsia"/>
          <w:b/>
          <w:szCs w:val="21"/>
        </w:rPr>
        <w:t>联轴器、离合器、制动器、弹簧（</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）了解联轴器的分类、结构、特点；</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）了解离合器的分类、结构、特点；</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）了解离合器的原理及作用；</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）理解弹簧的分类、作用。</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重点难点：离合器的结构与原理；联轴器的结构与原理。</w:t>
      </w:r>
    </w:p>
    <w:p w:rsidR="00C3453F" w:rsidRPr="00E95D27" w:rsidRDefault="00C3453F" w:rsidP="00033739">
      <w:pPr>
        <w:snapToGrid w:val="0"/>
        <w:spacing w:line="312" w:lineRule="auto"/>
        <w:ind w:firstLineChars="200" w:firstLine="422"/>
        <w:rPr>
          <w:rFonts w:ascii="Times New Roman" w:hAnsi="Times New Roman"/>
          <w:b/>
          <w:szCs w:val="21"/>
        </w:rPr>
      </w:pPr>
      <w:r w:rsidRPr="00E95D27">
        <w:rPr>
          <w:rFonts w:ascii="Times New Roman" w:hAnsi="宋体" w:hint="eastAsia"/>
          <w:b/>
          <w:szCs w:val="21"/>
        </w:rPr>
        <w:t>第八章</w:t>
      </w:r>
      <w:r w:rsidRPr="00E95D27">
        <w:rPr>
          <w:rFonts w:ascii="Times New Roman" w:hAnsi="Times New Roman"/>
          <w:b/>
          <w:szCs w:val="21"/>
        </w:rPr>
        <w:t xml:space="preserve"> </w:t>
      </w:r>
      <w:r w:rsidRPr="00E95D27">
        <w:rPr>
          <w:rFonts w:ascii="Times New Roman" w:hAnsi="宋体" w:hint="eastAsia"/>
          <w:b/>
          <w:szCs w:val="21"/>
        </w:rPr>
        <w:t>工程材料的性能（</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）了解机械常用工程材料；</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）理解材料和材料科学的区别；</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）了解工程材料的分类及性能；</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）掌握工程材料的应用和选择；</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）了解电力工程材料的特点。</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重点难点：工程材料的特点；金属材料、非金属材料、复合材料的概念。</w:t>
      </w:r>
    </w:p>
    <w:p w:rsidR="00C3453F" w:rsidRPr="00E95D27" w:rsidRDefault="00C3453F" w:rsidP="00033739">
      <w:pPr>
        <w:snapToGrid w:val="0"/>
        <w:spacing w:line="312" w:lineRule="auto"/>
        <w:ind w:firstLineChars="200" w:firstLine="422"/>
        <w:rPr>
          <w:rFonts w:ascii="Times New Roman" w:hAnsi="Times New Roman"/>
          <w:b/>
          <w:szCs w:val="21"/>
        </w:rPr>
      </w:pPr>
      <w:r w:rsidRPr="00E95D27">
        <w:rPr>
          <w:rFonts w:ascii="Times New Roman" w:hAnsi="宋体" w:hint="eastAsia"/>
          <w:b/>
          <w:szCs w:val="21"/>
        </w:rPr>
        <w:t>第九章</w:t>
      </w:r>
      <w:r w:rsidRPr="00E95D27">
        <w:rPr>
          <w:rFonts w:ascii="Times New Roman" w:hAnsi="Times New Roman"/>
          <w:b/>
          <w:szCs w:val="21"/>
        </w:rPr>
        <w:t xml:space="preserve"> </w:t>
      </w:r>
      <w:r w:rsidRPr="00E95D27">
        <w:rPr>
          <w:rFonts w:ascii="Times New Roman" w:hAnsi="宋体" w:hint="eastAsia"/>
          <w:b/>
          <w:szCs w:val="21"/>
        </w:rPr>
        <w:t>材料的结构及材料的凝固（</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）了解材料的结构特点；</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）了解晶体、晶格；</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）了解金属的凝固特点，纯金属结晶体；</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）理解铁碳合金相图的组成及作用。</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重点难点：金属凝固原理；铁碳合金相图。</w:t>
      </w:r>
    </w:p>
    <w:p w:rsidR="00C3453F" w:rsidRPr="00E95D27" w:rsidRDefault="00C3453F" w:rsidP="00033739">
      <w:pPr>
        <w:snapToGrid w:val="0"/>
        <w:spacing w:line="312" w:lineRule="auto"/>
        <w:ind w:firstLineChars="200" w:firstLine="422"/>
        <w:rPr>
          <w:rFonts w:ascii="Times New Roman" w:hAnsi="Times New Roman"/>
          <w:b/>
          <w:szCs w:val="21"/>
        </w:rPr>
      </w:pPr>
      <w:r w:rsidRPr="00E95D27">
        <w:rPr>
          <w:rFonts w:ascii="Times New Roman" w:hAnsi="宋体" w:hint="eastAsia"/>
          <w:b/>
          <w:szCs w:val="21"/>
        </w:rPr>
        <w:t>第十章</w:t>
      </w:r>
      <w:r w:rsidRPr="00E95D27">
        <w:rPr>
          <w:rFonts w:ascii="Times New Roman" w:hAnsi="Times New Roman"/>
          <w:b/>
          <w:szCs w:val="21"/>
        </w:rPr>
        <w:t xml:space="preserve"> </w:t>
      </w:r>
      <w:r w:rsidRPr="00E95D27">
        <w:rPr>
          <w:rFonts w:ascii="Times New Roman" w:hAnsi="宋体" w:hint="eastAsia"/>
          <w:b/>
          <w:szCs w:val="21"/>
        </w:rPr>
        <w:t>金属的塑性变形与再结晶（</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）了解纯金属的塑性变形；</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）了解合金的塑性变形与强度；</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）理解塑性变形对组织和性能的影响；</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）理解金属材料的回复与再结晶方法；</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）了解金属的热加工原理。</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重点难点：塑性变形与强度的关系；金属材料热加工。</w:t>
      </w:r>
    </w:p>
    <w:p w:rsidR="00C3453F" w:rsidRPr="00E95D27" w:rsidRDefault="00C3453F" w:rsidP="00033739">
      <w:pPr>
        <w:snapToGrid w:val="0"/>
        <w:spacing w:line="312" w:lineRule="auto"/>
        <w:ind w:firstLineChars="200" w:firstLine="422"/>
        <w:rPr>
          <w:rFonts w:ascii="Times New Roman" w:hAnsi="Times New Roman"/>
          <w:b/>
          <w:szCs w:val="21"/>
        </w:rPr>
      </w:pPr>
      <w:r w:rsidRPr="00E95D27">
        <w:rPr>
          <w:rFonts w:ascii="Times New Roman" w:hAnsi="宋体" w:hint="eastAsia"/>
          <w:b/>
          <w:szCs w:val="21"/>
        </w:rPr>
        <w:t>第十一章</w:t>
      </w:r>
      <w:r w:rsidRPr="00E95D27">
        <w:rPr>
          <w:rFonts w:ascii="Times New Roman" w:hAnsi="Times New Roman"/>
          <w:b/>
          <w:szCs w:val="21"/>
        </w:rPr>
        <w:t xml:space="preserve"> </w:t>
      </w:r>
      <w:r w:rsidRPr="00E95D27">
        <w:rPr>
          <w:rFonts w:ascii="Times New Roman" w:hAnsi="宋体" w:hint="eastAsia"/>
          <w:b/>
          <w:szCs w:val="21"/>
        </w:rPr>
        <w:t>钢的热处理，工业用钢与铸铁（</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）了解钢的热处理原理及作用；</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）了解工业用钢的性能特点；</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）了解钢与铸铁的区别；</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）掌握合理选择金属结构材料的方法。</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重点难点：钢的热处理原理；钢的性能改变特点。</w:t>
      </w:r>
    </w:p>
    <w:p w:rsidR="00C3453F" w:rsidRPr="00E95D27" w:rsidRDefault="00C3453F" w:rsidP="00033739">
      <w:pPr>
        <w:snapToGrid w:val="0"/>
        <w:spacing w:line="312" w:lineRule="auto"/>
        <w:ind w:firstLineChars="200" w:firstLine="422"/>
        <w:rPr>
          <w:rFonts w:ascii="Times New Roman" w:hAnsi="Times New Roman"/>
          <w:b/>
          <w:szCs w:val="21"/>
        </w:rPr>
      </w:pPr>
      <w:r w:rsidRPr="00E95D27">
        <w:rPr>
          <w:rFonts w:ascii="Times New Roman" w:hAnsi="宋体" w:hint="eastAsia"/>
          <w:b/>
          <w:szCs w:val="21"/>
        </w:rPr>
        <w:t>第十二章</w:t>
      </w:r>
      <w:r w:rsidRPr="00E95D27">
        <w:rPr>
          <w:rFonts w:ascii="Times New Roman" w:hAnsi="Times New Roman"/>
          <w:b/>
          <w:szCs w:val="21"/>
        </w:rPr>
        <w:t xml:space="preserve"> </w:t>
      </w:r>
      <w:r w:rsidRPr="00E95D27">
        <w:rPr>
          <w:rFonts w:ascii="Times New Roman" w:hAnsi="宋体" w:hint="eastAsia"/>
          <w:b/>
          <w:szCs w:val="21"/>
        </w:rPr>
        <w:t>非金属材料性能及选用（</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）了解高分子材料结构及特点；</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lastRenderedPageBreak/>
        <w:t>（</w:t>
      </w:r>
      <w:r w:rsidRPr="00E95D27">
        <w:rPr>
          <w:rFonts w:ascii="Times New Roman" w:hAnsi="Times New Roman"/>
          <w:szCs w:val="21"/>
        </w:rPr>
        <w:t>2</w:t>
      </w:r>
      <w:r w:rsidRPr="00E95D27">
        <w:rPr>
          <w:rFonts w:ascii="Times New Roman" w:hAnsi="宋体" w:hint="eastAsia"/>
          <w:szCs w:val="21"/>
        </w:rPr>
        <w:t>）了解陶瓷材料结构及特点；</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）了解复合材料结构及特点；</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）掌握工程材料的选用原则。</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重点难点：高分子材料；陶瓷材料；复合材料。</w:t>
      </w:r>
    </w:p>
    <w:p w:rsidR="00C3453F" w:rsidRPr="00E95D27" w:rsidRDefault="00C3453F" w:rsidP="00033739">
      <w:pPr>
        <w:snapToGrid w:val="0"/>
        <w:spacing w:line="312" w:lineRule="auto"/>
        <w:ind w:firstLineChars="200" w:firstLine="422"/>
        <w:rPr>
          <w:rFonts w:ascii="Times New Roman" w:hAnsi="Times New Roman"/>
          <w:b/>
          <w:szCs w:val="21"/>
        </w:rPr>
      </w:pPr>
      <w:r w:rsidRPr="00E95D27">
        <w:rPr>
          <w:rFonts w:ascii="Times New Roman" w:hAnsi="宋体" w:hint="eastAsia"/>
          <w:b/>
          <w:szCs w:val="21"/>
        </w:rPr>
        <w:t>五、课程的其它教学环节</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680"/>
        <w:gridCol w:w="4806"/>
        <w:gridCol w:w="2303"/>
      </w:tblGrid>
      <w:tr w:rsidR="00C3453F" w:rsidRPr="00E95D27" w:rsidTr="00911D04">
        <w:trPr>
          <w:jc w:val="center"/>
        </w:trPr>
        <w:tc>
          <w:tcPr>
            <w:tcW w:w="956" w:type="pct"/>
            <w:vAlign w:val="center"/>
          </w:tcPr>
          <w:p w:rsidR="00C3453F" w:rsidRPr="00E95D27" w:rsidRDefault="00C3453F" w:rsidP="00911D04">
            <w:pPr>
              <w:tabs>
                <w:tab w:val="left" w:pos="0"/>
              </w:tabs>
              <w:snapToGrid w:val="0"/>
              <w:jc w:val="center"/>
              <w:rPr>
                <w:rFonts w:ascii="Times New Roman" w:hAnsi="Times New Roman"/>
                <w:color w:val="000000"/>
                <w:szCs w:val="21"/>
              </w:rPr>
            </w:pPr>
            <w:r w:rsidRPr="00E95D27">
              <w:rPr>
                <w:rFonts w:ascii="Times New Roman" w:hAnsi="宋体" w:hint="eastAsia"/>
                <w:color w:val="000000"/>
                <w:szCs w:val="21"/>
              </w:rPr>
              <w:t>教学环节</w:t>
            </w:r>
          </w:p>
        </w:tc>
        <w:tc>
          <w:tcPr>
            <w:tcW w:w="2734" w:type="pct"/>
            <w:vAlign w:val="center"/>
          </w:tcPr>
          <w:p w:rsidR="00C3453F" w:rsidRPr="00E95D27" w:rsidRDefault="00C3453F" w:rsidP="00911D04">
            <w:pPr>
              <w:tabs>
                <w:tab w:val="left" w:pos="0"/>
              </w:tabs>
              <w:snapToGrid w:val="0"/>
              <w:jc w:val="center"/>
              <w:rPr>
                <w:rFonts w:ascii="Times New Roman" w:hAnsi="Times New Roman"/>
                <w:color w:val="000000"/>
                <w:szCs w:val="21"/>
              </w:rPr>
            </w:pPr>
            <w:r w:rsidRPr="00E95D27">
              <w:rPr>
                <w:rFonts w:ascii="Times New Roman" w:hAnsi="宋体" w:hint="eastAsia"/>
                <w:color w:val="000000"/>
                <w:szCs w:val="21"/>
              </w:rPr>
              <w:t>教学内容</w:t>
            </w:r>
          </w:p>
        </w:tc>
        <w:tc>
          <w:tcPr>
            <w:tcW w:w="1310" w:type="pct"/>
            <w:vAlign w:val="center"/>
          </w:tcPr>
          <w:p w:rsidR="00C3453F" w:rsidRPr="00E95D27" w:rsidRDefault="00C3453F" w:rsidP="00911D04">
            <w:pPr>
              <w:tabs>
                <w:tab w:val="left" w:pos="0"/>
              </w:tabs>
              <w:snapToGrid w:val="0"/>
              <w:jc w:val="center"/>
              <w:rPr>
                <w:rFonts w:ascii="Times New Roman" w:hAnsi="Times New Roman"/>
                <w:color w:val="000000"/>
                <w:szCs w:val="21"/>
              </w:rPr>
            </w:pPr>
            <w:r w:rsidRPr="00E95D27">
              <w:rPr>
                <w:rFonts w:ascii="Times New Roman" w:hAnsi="宋体" w:hint="eastAsia"/>
                <w:color w:val="000000"/>
                <w:szCs w:val="21"/>
              </w:rPr>
              <w:t>学时</w:t>
            </w:r>
          </w:p>
        </w:tc>
      </w:tr>
      <w:tr w:rsidR="00C3453F" w:rsidRPr="00E95D27" w:rsidTr="00911D04">
        <w:trPr>
          <w:jc w:val="center"/>
        </w:trPr>
        <w:tc>
          <w:tcPr>
            <w:tcW w:w="956" w:type="pct"/>
            <w:vAlign w:val="center"/>
          </w:tcPr>
          <w:p w:rsidR="00C3453F" w:rsidRPr="00E95D27" w:rsidRDefault="00C3453F" w:rsidP="00911D04">
            <w:pPr>
              <w:tabs>
                <w:tab w:val="left" w:pos="0"/>
              </w:tabs>
              <w:snapToGrid w:val="0"/>
              <w:jc w:val="center"/>
              <w:rPr>
                <w:rFonts w:ascii="Times New Roman" w:hAnsi="Times New Roman"/>
                <w:color w:val="000000"/>
                <w:szCs w:val="21"/>
              </w:rPr>
            </w:pPr>
            <w:r w:rsidRPr="00E95D27">
              <w:rPr>
                <w:rFonts w:ascii="Times New Roman" w:hAnsi="宋体" w:hint="eastAsia"/>
                <w:color w:val="000000"/>
                <w:szCs w:val="21"/>
              </w:rPr>
              <w:t>平时作业</w:t>
            </w:r>
          </w:p>
        </w:tc>
        <w:tc>
          <w:tcPr>
            <w:tcW w:w="2734" w:type="pct"/>
            <w:vAlign w:val="center"/>
          </w:tcPr>
          <w:p w:rsidR="00C3453F" w:rsidRPr="00E95D27" w:rsidRDefault="00C3453F" w:rsidP="00911D04">
            <w:pPr>
              <w:tabs>
                <w:tab w:val="left" w:pos="0"/>
              </w:tabs>
              <w:snapToGrid w:val="0"/>
              <w:rPr>
                <w:rFonts w:ascii="Times New Roman" w:hAnsi="Times New Roman"/>
                <w:color w:val="000000"/>
                <w:szCs w:val="21"/>
              </w:rPr>
            </w:pPr>
            <w:r w:rsidRPr="00E95D27">
              <w:rPr>
                <w:rFonts w:ascii="Times New Roman" w:hAnsi="宋体" w:hint="eastAsia"/>
                <w:color w:val="000000"/>
                <w:szCs w:val="21"/>
              </w:rPr>
              <w:t>每</w:t>
            </w:r>
            <w:r w:rsidRPr="00E95D27">
              <w:rPr>
                <w:rFonts w:ascii="Times New Roman" w:hAnsi="Times New Roman"/>
                <w:color w:val="000000"/>
                <w:szCs w:val="21"/>
              </w:rPr>
              <w:t>4</w:t>
            </w:r>
            <w:r w:rsidRPr="00E95D27">
              <w:rPr>
                <w:rFonts w:ascii="Times New Roman" w:hAnsi="宋体" w:hint="eastAsia"/>
                <w:color w:val="000000"/>
                <w:szCs w:val="21"/>
              </w:rPr>
              <w:t>学时布置教材中作业</w:t>
            </w:r>
            <w:r w:rsidRPr="00E95D27">
              <w:rPr>
                <w:rFonts w:ascii="Times New Roman" w:hAnsi="Times New Roman"/>
                <w:color w:val="000000"/>
                <w:szCs w:val="21"/>
              </w:rPr>
              <w:t>2-4</w:t>
            </w:r>
            <w:r w:rsidRPr="00E95D27">
              <w:rPr>
                <w:rFonts w:ascii="Times New Roman" w:hAnsi="宋体" w:hint="eastAsia"/>
                <w:color w:val="000000"/>
                <w:szCs w:val="21"/>
              </w:rPr>
              <w:t>题</w:t>
            </w:r>
          </w:p>
        </w:tc>
        <w:tc>
          <w:tcPr>
            <w:tcW w:w="1310" w:type="pct"/>
            <w:vAlign w:val="center"/>
          </w:tcPr>
          <w:p w:rsidR="00C3453F" w:rsidRPr="00E95D27" w:rsidRDefault="00C3453F" w:rsidP="00911D04">
            <w:pPr>
              <w:tabs>
                <w:tab w:val="left" w:pos="0"/>
              </w:tabs>
              <w:snapToGrid w:val="0"/>
              <w:jc w:val="center"/>
              <w:rPr>
                <w:rFonts w:ascii="Times New Roman" w:hAnsi="Times New Roman"/>
                <w:color w:val="000000"/>
                <w:szCs w:val="21"/>
              </w:rPr>
            </w:pPr>
            <w:r w:rsidRPr="00E95D27">
              <w:rPr>
                <w:rFonts w:ascii="Times New Roman" w:hAnsi="Times New Roman"/>
                <w:color w:val="000000"/>
                <w:szCs w:val="21"/>
              </w:rPr>
              <w:t>0</w:t>
            </w:r>
            <w:r w:rsidRPr="00E95D27">
              <w:rPr>
                <w:rFonts w:ascii="Times New Roman" w:hAnsi="宋体" w:hint="eastAsia"/>
                <w:color w:val="000000"/>
                <w:szCs w:val="21"/>
              </w:rPr>
              <w:t>学时（课后完成）</w:t>
            </w:r>
          </w:p>
        </w:tc>
      </w:tr>
      <w:tr w:rsidR="00C3453F" w:rsidRPr="00E95D27" w:rsidTr="00911D04">
        <w:trPr>
          <w:jc w:val="center"/>
        </w:trPr>
        <w:tc>
          <w:tcPr>
            <w:tcW w:w="956" w:type="pct"/>
            <w:vAlign w:val="center"/>
          </w:tcPr>
          <w:p w:rsidR="00C3453F" w:rsidRPr="00E95D27" w:rsidRDefault="00C3453F" w:rsidP="00911D04">
            <w:pPr>
              <w:tabs>
                <w:tab w:val="left" w:pos="0"/>
              </w:tabs>
              <w:snapToGrid w:val="0"/>
              <w:jc w:val="center"/>
              <w:rPr>
                <w:rFonts w:ascii="Times New Roman" w:hAnsi="Times New Roman"/>
                <w:color w:val="000000"/>
                <w:szCs w:val="21"/>
              </w:rPr>
            </w:pPr>
            <w:r w:rsidRPr="00E95D27">
              <w:rPr>
                <w:rFonts w:ascii="Times New Roman" w:hAnsi="宋体" w:hint="eastAsia"/>
                <w:color w:val="000000"/>
                <w:szCs w:val="21"/>
              </w:rPr>
              <w:t>课堂提问和讨论</w:t>
            </w:r>
          </w:p>
        </w:tc>
        <w:tc>
          <w:tcPr>
            <w:tcW w:w="2734" w:type="pct"/>
            <w:vAlign w:val="center"/>
          </w:tcPr>
          <w:p w:rsidR="00C3453F" w:rsidRPr="00E95D27" w:rsidRDefault="00C3453F" w:rsidP="00911D04">
            <w:pPr>
              <w:tabs>
                <w:tab w:val="left" w:pos="0"/>
              </w:tabs>
              <w:snapToGrid w:val="0"/>
              <w:rPr>
                <w:rFonts w:ascii="Times New Roman" w:hAnsi="Times New Roman"/>
                <w:color w:val="000000"/>
                <w:szCs w:val="21"/>
              </w:rPr>
            </w:pPr>
            <w:r w:rsidRPr="00E95D27">
              <w:rPr>
                <w:rFonts w:ascii="Times New Roman" w:hAnsi="宋体" w:hint="eastAsia"/>
                <w:color w:val="000000"/>
                <w:szCs w:val="21"/>
              </w:rPr>
              <w:t>每次上课均就以前和当前授课内容向、学生提问，并根据学生回答问题情况开展课堂讨论。记录学生回答问题和讨论情况，作为平时成绩的依据之一。</w:t>
            </w:r>
          </w:p>
        </w:tc>
        <w:tc>
          <w:tcPr>
            <w:tcW w:w="1310" w:type="pct"/>
            <w:vAlign w:val="center"/>
          </w:tcPr>
          <w:p w:rsidR="00C3453F" w:rsidRPr="00E95D27" w:rsidRDefault="00C3453F" w:rsidP="00911D04">
            <w:pPr>
              <w:tabs>
                <w:tab w:val="left" w:pos="0"/>
              </w:tabs>
              <w:snapToGrid w:val="0"/>
              <w:jc w:val="center"/>
              <w:rPr>
                <w:rFonts w:ascii="Times New Roman" w:hAnsi="Times New Roman"/>
                <w:color w:val="000000"/>
                <w:szCs w:val="21"/>
              </w:rPr>
            </w:pPr>
            <w:r w:rsidRPr="00E95D27">
              <w:rPr>
                <w:rFonts w:ascii="Times New Roman" w:hAnsi="Times New Roman"/>
                <w:color w:val="000000"/>
                <w:szCs w:val="21"/>
              </w:rPr>
              <w:t>0</w:t>
            </w:r>
            <w:r w:rsidRPr="00E95D27">
              <w:rPr>
                <w:rFonts w:ascii="Times New Roman" w:hAnsi="宋体" w:hint="eastAsia"/>
                <w:color w:val="000000"/>
                <w:szCs w:val="21"/>
              </w:rPr>
              <w:t>学时（随堂进行）</w:t>
            </w:r>
          </w:p>
        </w:tc>
      </w:tr>
      <w:tr w:rsidR="00C3453F" w:rsidRPr="00E95D27" w:rsidTr="00911D04">
        <w:trPr>
          <w:jc w:val="center"/>
        </w:trPr>
        <w:tc>
          <w:tcPr>
            <w:tcW w:w="956" w:type="pct"/>
            <w:vAlign w:val="center"/>
          </w:tcPr>
          <w:p w:rsidR="00C3453F" w:rsidRPr="00E95D27" w:rsidRDefault="00C3453F" w:rsidP="00911D04">
            <w:pPr>
              <w:tabs>
                <w:tab w:val="left" w:pos="0"/>
              </w:tabs>
              <w:snapToGrid w:val="0"/>
              <w:jc w:val="center"/>
              <w:rPr>
                <w:rFonts w:ascii="Times New Roman" w:hAnsi="Times New Roman"/>
                <w:color w:val="000000"/>
                <w:szCs w:val="21"/>
              </w:rPr>
            </w:pPr>
            <w:r w:rsidRPr="00E95D27">
              <w:rPr>
                <w:rFonts w:ascii="Times New Roman" w:hAnsi="宋体" w:hint="eastAsia"/>
                <w:color w:val="000000"/>
                <w:szCs w:val="21"/>
              </w:rPr>
              <w:t>自习</w:t>
            </w:r>
          </w:p>
        </w:tc>
        <w:tc>
          <w:tcPr>
            <w:tcW w:w="2734" w:type="pct"/>
            <w:vAlign w:val="center"/>
          </w:tcPr>
          <w:p w:rsidR="00C3453F" w:rsidRPr="00E95D27" w:rsidRDefault="00C3453F" w:rsidP="00911D04">
            <w:pPr>
              <w:tabs>
                <w:tab w:val="left" w:pos="0"/>
              </w:tabs>
              <w:snapToGrid w:val="0"/>
              <w:rPr>
                <w:rFonts w:ascii="Times New Roman" w:hAnsi="Times New Roman"/>
                <w:color w:val="000000"/>
                <w:szCs w:val="21"/>
              </w:rPr>
            </w:pPr>
            <w:r w:rsidRPr="00E95D27">
              <w:rPr>
                <w:rFonts w:ascii="Times New Roman" w:hAnsi="宋体" w:hint="eastAsia"/>
                <w:color w:val="000000"/>
                <w:szCs w:val="21"/>
              </w:rPr>
              <w:t>学生阅读教材和相关资料</w:t>
            </w:r>
          </w:p>
        </w:tc>
        <w:tc>
          <w:tcPr>
            <w:tcW w:w="1310" w:type="pct"/>
            <w:vAlign w:val="center"/>
          </w:tcPr>
          <w:p w:rsidR="00C3453F" w:rsidRPr="00E95D27" w:rsidRDefault="00C3453F" w:rsidP="00911D04">
            <w:pPr>
              <w:tabs>
                <w:tab w:val="left" w:pos="0"/>
              </w:tabs>
              <w:snapToGrid w:val="0"/>
              <w:jc w:val="center"/>
              <w:rPr>
                <w:rFonts w:ascii="Times New Roman" w:hAnsi="Times New Roman"/>
                <w:color w:val="000000"/>
                <w:szCs w:val="21"/>
              </w:rPr>
            </w:pPr>
            <w:r w:rsidRPr="00E95D27">
              <w:rPr>
                <w:rFonts w:ascii="Times New Roman" w:hAnsi="Times New Roman"/>
                <w:color w:val="000000"/>
                <w:szCs w:val="21"/>
              </w:rPr>
              <w:t>0</w:t>
            </w:r>
            <w:r w:rsidRPr="00E95D27">
              <w:rPr>
                <w:rFonts w:ascii="Times New Roman" w:hAnsi="宋体" w:hint="eastAsia"/>
                <w:color w:val="000000"/>
                <w:szCs w:val="21"/>
              </w:rPr>
              <w:t>学时（课后完成）</w:t>
            </w:r>
          </w:p>
        </w:tc>
      </w:tr>
    </w:tbl>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六、教学方法与手段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本课程教学采用讲授、多媒体教学、课堂提问和讨论等教学方法与手段。</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七、推荐教材和教学参考资源</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教材及参考书：</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李岚著，《机械设计基础》，华中科技大学出版社，</w:t>
      </w:r>
      <w:r w:rsidRPr="00E95D27">
        <w:rPr>
          <w:rFonts w:ascii="Times New Roman" w:hAnsi="Times New Roman"/>
          <w:szCs w:val="21"/>
        </w:rPr>
        <w:t>2013</w:t>
      </w:r>
      <w:r w:rsidRPr="00E95D27">
        <w:rPr>
          <w:rFonts w:ascii="Times New Roman" w:hAnsi="宋体" w:hint="eastAsia"/>
          <w:szCs w:val="21"/>
        </w:rPr>
        <w:t>年</w:t>
      </w:r>
      <w:r w:rsidRPr="00E95D27">
        <w:rPr>
          <w:rFonts w:ascii="Times New Roman" w:hAnsi="Times New Roman"/>
          <w:szCs w:val="21"/>
        </w:rPr>
        <w:t>3</w:t>
      </w:r>
      <w:r w:rsidRPr="00E95D27">
        <w:rPr>
          <w:rFonts w:ascii="Times New Roman" w:hAnsi="宋体" w:hint="eastAsia"/>
          <w:szCs w:val="21"/>
        </w:rPr>
        <w:t>月。</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[2]</w:t>
      </w:r>
      <w:r w:rsidRPr="00E95D27">
        <w:rPr>
          <w:rFonts w:ascii="Times New Roman" w:hAnsi="宋体" w:hint="eastAsia"/>
          <w:szCs w:val="21"/>
        </w:rPr>
        <w:t>魏兵王为主编，《机械基础》，高等教育出版社，</w:t>
      </w:r>
      <w:r w:rsidRPr="00E95D27">
        <w:rPr>
          <w:rFonts w:ascii="Times New Roman" w:hAnsi="Times New Roman"/>
          <w:szCs w:val="21"/>
        </w:rPr>
        <w:t>2008</w:t>
      </w:r>
      <w:r w:rsidRPr="00E95D27">
        <w:rPr>
          <w:rFonts w:ascii="Times New Roman" w:hAnsi="宋体" w:hint="eastAsia"/>
          <w:szCs w:val="21"/>
        </w:rPr>
        <w:t>年</w:t>
      </w:r>
      <w:r w:rsidRPr="00E95D27">
        <w:rPr>
          <w:rFonts w:ascii="Times New Roman" w:hAnsi="Times New Roman"/>
          <w:szCs w:val="21"/>
        </w:rPr>
        <w:t>5</w:t>
      </w:r>
      <w:r w:rsidRPr="00E95D27">
        <w:rPr>
          <w:rFonts w:ascii="Times New Roman" w:hAnsi="宋体" w:hint="eastAsia"/>
          <w:szCs w:val="21"/>
        </w:rPr>
        <w:t>月。</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[3]</w:t>
      </w:r>
      <w:r w:rsidRPr="00E95D27">
        <w:rPr>
          <w:rFonts w:ascii="Times New Roman" w:hAnsi="宋体" w:hint="eastAsia"/>
          <w:szCs w:val="21"/>
        </w:rPr>
        <w:t>王运炎朱莉编，《机械工程材料》，机械工业出版社，</w:t>
      </w:r>
      <w:r w:rsidRPr="00E95D27">
        <w:rPr>
          <w:rFonts w:ascii="Times New Roman" w:hAnsi="Times New Roman"/>
          <w:szCs w:val="21"/>
        </w:rPr>
        <w:t>2009</w:t>
      </w:r>
      <w:r w:rsidRPr="00E95D27">
        <w:rPr>
          <w:rFonts w:ascii="Times New Roman" w:hAnsi="宋体" w:hint="eastAsia"/>
          <w:szCs w:val="21"/>
        </w:rPr>
        <w:t>年</w:t>
      </w:r>
      <w:r w:rsidRPr="00E95D27">
        <w:rPr>
          <w:rFonts w:ascii="Times New Roman" w:hAnsi="Times New Roman"/>
          <w:szCs w:val="21"/>
        </w:rPr>
        <w:t>3</w:t>
      </w:r>
      <w:r w:rsidRPr="00E95D27">
        <w:rPr>
          <w:rFonts w:ascii="Times New Roman" w:hAnsi="宋体" w:hint="eastAsia"/>
          <w:szCs w:val="21"/>
        </w:rPr>
        <w:t>月第</w:t>
      </w:r>
      <w:r w:rsidRPr="00E95D27">
        <w:rPr>
          <w:rFonts w:ascii="Times New Roman" w:hAnsi="Times New Roman"/>
          <w:szCs w:val="21"/>
        </w:rPr>
        <w:t>3</w:t>
      </w:r>
      <w:r w:rsidRPr="00E95D27">
        <w:rPr>
          <w:rFonts w:ascii="Times New Roman" w:hAnsi="宋体" w:hint="eastAsia"/>
          <w:szCs w:val="21"/>
        </w:rPr>
        <w:t>版。</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教学参考资源：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学校图书馆馆藏书籍及互联网上的相关内容。</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八、课程考核内容及方式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本课程在培养方案中为考试课，平时成绩占</w:t>
      </w:r>
      <w:r w:rsidRPr="00E95D27">
        <w:rPr>
          <w:rFonts w:ascii="Times New Roman" w:hAnsi="Times New Roman"/>
          <w:szCs w:val="21"/>
        </w:rPr>
        <w:t>40%</w:t>
      </w:r>
      <w:r w:rsidRPr="00E95D27">
        <w:rPr>
          <w:rFonts w:ascii="Times New Roman" w:hAnsi="宋体" w:hint="eastAsia"/>
          <w:szCs w:val="21"/>
        </w:rPr>
        <w:t>（其中平时作业课堂提问成绩占</w:t>
      </w:r>
      <w:r w:rsidRPr="00E95D27">
        <w:rPr>
          <w:rFonts w:ascii="Times New Roman" w:hAnsi="Times New Roman"/>
          <w:szCs w:val="21"/>
        </w:rPr>
        <w:t>25%</w:t>
      </w:r>
      <w:r w:rsidRPr="00E95D27">
        <w:rPr>
          <w:rFonts w:ascii="Times New Roman" w:hAnsi="宋体" w:hint="eastAsia"/>
          <w:szCs w:val="21"/>
        </w:rPr>
        <w:t>，考勤成绩占</w:t>
      </w:r>
      <w:r w:rsidRPr="00E95D27">
        <w:rPr>
          <w:rFonts w:ascii="Times New Roman" w:hAnsi="Times New Roman"/>
          <w:szCs w:val="21"/>
        </w:rPr>
        <w:t>15%</w:t>
      </w:r>
      <w:r w:rsidRPr="00E95D27">
        <w:rPr>
          <w:rFonts w:ascii="Times New Roman" w:hAnsi="宋体" w:hint="eastAsia"/>
          <w:szCs w:val="21"/>
        </w:rPr>
        <w:t>），期末课程考试成绩占</w:t>
      </w:r>
      <w:r w:rsidRPr="00E95D27">
        <w:rPr>
          <w:rFonts w:ascii="Times New Roman" w:hAnsi="Times New Roman"/>
          <w:szCs w:val="21"/>
        </w:rPr>
        <w:t>60%</w:t>
      </w:r>
      <w:r w:rsidRPr="00E95D27">
        <w:rPr>
          <w:rFonts w:ascii="Times New Roman" w:hAnsi="宋体" w:hint="eastAsia"/>
          <w:szCs w:val="21"/>
        </w:rPr>
        <w:t>。</w:t>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大纲修订人：高广德</w:t>
      </w:r>
      <w:r w:rsidRPr="00E95D27">
        <w:rPr>
          <w:rFonts w:ascii="Times New Roman" w:hAnsi="Times New Roman"/>
          <w:szCs w:val="21"/>
        </w:rPr>
        <w:tab/>
      </w:r>
      <w:r w:rsidRPr="00E95D27">
        <w:rPr>
          <w:rFonts w:ascii="Times New Roman" w:hAnsi="宋体" w:hint="eastAsia"/>
          <w:szCs w:val="21"/>
        </w:rPr>
        <w:t>修订日期：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color w:val="000000"/>
          <w:szCs w:val="21"/>
        </w:rPr>
      </w:pPr>
      <w:r w:rsidRPr="00E95D27">
        <w:rPr>
          <w:rFonts w:ascii="Times New Roman" w:hAnsi="宋体" w:hint="eastAsia"/>
          <w:szCs w:val="21"/>
        </w:rPr>
        <w:t>大纲审定人：黄力</w:t>
      </w:r>
      <w:r w:rsidRPr="00E95D27">
        <w:rPr>
          <w:rFonts w:ascii="Times New Roman" w:hAnsi="Times New Roman"/>
          <w:szCs w:val="21"/>
        </w:rPr>
        <w:tab/>
      </w:r>
      <w:r w:rsidRPr="00E95D27">
        <w:rPr>
          <w:rFonts w:ascii="Times New Roman" w:hAnsi="宋体" w:hint="eastAsia"/>
          <w:szCs w:val="21"/>
        </w:rPr>
        <w:t>审定日期：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color w:val="000000"/>
          <w:szCs w:val="21"/>
        </w:rPr>
      </w:pPr>
      <w:r w:rsidRPr="00E95D27">
        <w:rPr>
          <w:rFonts w:ascii="Times New Roman" w:hAnsi="宋体" w:hint="eastAsia"/>
          <w:szCs w:val="21"/>
        </w:rPr>
        <w:t>主管院长：唐波</w:t>
      </w:r>
      <w:r w:rsidRPr="00E95D27">
        <w:rPr>
          <w:rFonts w:ascii="Times New Roman" w:hAnsi="Times New Roman"/>
          <w:szCs w:val="21"/>
        </w:rPr>
        <w:tab/>
      </w:r>
      <w:r w:rsidRPr="00E95D27">
        <w:rPr>
          <w:rFonts w:ascii="Times New Roman" w:hAnsi="Times New Roman"/>
          <w:szCs w:val="21"/>
        </w:rPr>
        <w:tab/>
      </w:r>
    </w:p>
    <w:p w:rsidR="00C3453F" w:rsidRPr="00E95D27" w:rsidRDefault="00C3453F" w:rsidP="00033739">
      <w:pPr>
        <w:tabs>
          <w:tab w:val="center" w:pos="4606"/>
        </w:tabs>
        <w:snapToGrid w:val="0"/>
        <w:spacing w:line="360" w:lineRule="auto"/>
        <w:ind w:firstLineChars="200" w:firstLine="420"/>
        <w:rPr>
          <w:rFonts w:ascii="Times New Roman" w:hAnsi="Times New Roman"/>
          <w:szCs w:val="21"/>
        </w:rPr>
      </w:pPr>
    </w:p>
    <w:p w:rsidR="00C3453F" w:rsidRPr="00E95D27" w:rsidRDefault="00C3453F" w:rsidP="00911D04">
      <w:pPr>
        <w:pStyle w:val="1"/>
        <w:rPr>
          <w:rFonts w:hAnsi="Times New Roman"/>
        </w:rPr>
      </w:pPr>
      <w:r w:rsidRPr="00E95D27">
        <w:rPr>
          <w:rFonts w:hAnsi="Times New Roman"/>
        </w:rPr>
        <w:br w:type="page"/>
      </w:r>
      <w:bookmarkStart w:id="14" w:name="_Toc508174553"/>
      <w:bookmarkStart w:id="15" w:name="_Toc511243531"/>
      <w:r w:rsidRPr="00E95D27">
        <w:rPr>
          <w:rFonts w:hint="eastAsia"/>
        </w:rPr>
        <w:lastRenderedPageBreak/>
        <w:t>《工程电磁场》课程教学大纲</w:t>
      </w:r>
      <w:bookmarkEnd w:id="14"/>
      <w:bookmarkEnd w:id="15"/>
    </w:p>
    <w:p w:rsidR="00C3453F" w:rsidRPr="00E95D27" w:rsidRDefault="00C3453F" w:rsidP="00033739">
      <w:pPr>
        <w:tabs>
          <w:tab w:val="left" w:pos="4859"/>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课程中文名称：</w:t>
      </w:r>
      <w:r w:rsidRPr="00E95D27">
        <w:rPr>
          <w:rFonts w:ascii="Times New Roman" w:hAnsi="宋体" w:hint="eastAsia"/>
          <w:szCs w:val="21"/>
        </w:rPr>
        <w:t>工程电磁场</w:t>
      </w:r>
      <w:r w:rsidRPr="00E95D27">
        <w:rPr>
          <w:rFonts w:ascii="Times New Roman" w:hAnsi="Times New Roman"/>
          <w:szCs w:val="21"/>
        </w:rPr>
        <w:t xml:space="preserve">          </w:t>
      </w:r>
      <w:r w:rsidRPr="00E95D27">
        <w:rPr>
          <w:rFonts w:ascii="Times New Roman" w:hAnsi="宋体" w:hint="eastAsia"/>
          <w:b/>
          <w:szCs w:val="21"/>
        </w:rPr>
        <w:t>课程英文名称：</w:t>
      </w:r>
      <w:r w:rsidRPr="00E95D27">
        <w:rPr>
          <w:rFonts w:ascii="Times New Roman" w:hAnsi="Times New Roman"/>
          <w:szCs w:val="21"/>
        </w:rPr>
        <w:t>Engineering electromagnetism</w:t>
      </w:r>
    </w:p>
    <w:p w:rsidR="00C3453F" w:rsidRPr="00E95D27" w:rsidRDefault="00C3453F" w:rsidP="00033739">
      <w:pPr>
        <w:tabs>
          <w:tab w:val="left" w:pos="4650"/>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课程编号：</w:t>
      </w:r>
      <w:r w:rsidRPr="00E95D27">
        <w:rPr>
          <w:rFonts w:ascii="Times New Roman" w:hAnsi="Times New Roman"/>
          <w:szCs w:val="21"/>
        </w:rPr>
        <w:t xml:space="preserve">C1006                   </w:t>
      </w:r>
      <w:r w:rsidRPr="00E95D27">
        <w:rPr>
          <w:rFonts w:ascii="Times New Roman" w:hAnsi="宋体" w:hint="eastAsia"/>
          <w:b/>
          <w:szCs w:val="21"/>
        </w:rPr>
        <w:t>应开课学期：</w:t>
      </w:r>
      <w:r w:rsidRPr="00E95D27">
        <w:rPr>
          <w:rFonts w:ascii="Times New Roman" w:hAnsi="Times New Roman"/>
          <w:szCs w:val="21"/>
        </w:rPr>
        <w:t>3</w:t>
      </w:r>
    </w:p>
    <w:p w:rsidR="00C3453F" w:rsidRPr="00E95D27" w:rsidRDefault="00C3453F" w:rsidP="00033739">
      <w:pPr>
        <w:tabs>
          <w:tab w:val="left" w:pos="4650"/>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学时</w:t>
      </w:r>
      <w:r w:rsidRPr="00E95D27">
        <w:rPr>
          <w:rFonts w:ascii="Times New Roman" w:hAnsi="Times New Roman"/>
          <w:b/>
          <w:szCs w:val="21"/>
        </w:rPr>
        <w:t xml:space="preserve"> </w:t>
      </w:r>
      <w:r w:rsidRPr="00E95D27">
        <w:rPr>
          <w:rFonts w:ascii="Times New Roman" w:hAnsi="宋体" w:hint="eastAsia"/>
          <w:b/>
          <w:szCs w:val="21"/>
        </w:rPr>
        <w:t>数：</w:t>
      </w:r>
      <w:r w:rsidRPr="00E95D27">
        <w:rPr>
          <w:rFonts w:ascii="Times New Roman" w:hAnsi="Times New Roman"/>
          <w:szCs w:val="21"/>
        </w:rPr>
        <w:t xml:space="preserve">32                     </w:t>
      </w:r>
      <w:r w:rsidRPr="00E95D27">
        <w:rPr>
          <w:rFonts w:ascii="Times New Roman" w:hAnsi="Times New Roman"/>
          <w:b/>
          <w:szCs w:val="21"/>
        </w:rPr>
        <w:t xml:space="preserve">  </w:t>
      </w:r>
      <w:r w:rsidRPr="00E95D27">
        <w:rPr>
          <w:rFonts w:ascii="Times New Roman" w:hAnsi="宋体" w:hint="eastAsia"/>
          <w:b/>
          <w:szCs w:val="21"/>
        </w:rPr>
        <w:t>学</w:t>
      </w:r>
      <w:r w:rsidRPr="00E95D27">
        <w:rPr>
          <w:rFonts w:ascii="Times New Roman" w:hAnsi="Times New Roman"/>
          <w:b/>
          <w:szCs w:val="21"/>
        </w:rPr>
        <w:t xml:space="preserve"> </w:t>
      </w:r>
      <w:r w:rsidRPr="00E95D27">
        <w:rPr>
          <w:rFonts w:ascii="Times New Roman" w:hAnsi="宋体" w:hint="eastAsia"/>
          <w:b/>
          <w:szCs w:val="21"/>
        </w:rPr>
        <w:t>分</w:t>
      </w:r>
      <w:r w:rsidRPr="00E95D27">
        <w:rPr>
          <w:rFonts w:ascii="Times New Roman" w:hAnsi="Times New Roman"/>
          <w:b/>
          <w:szCs w:val="21"/>
        </w:rPr>
        <w:t xml:space="preserve"> </w:t>
      </w:r>
      <w:r w:rsidRPr="00E95D27">
        <w:rPr>
          <w:rFonts w:ascii="Times New Roman" w:hAnsi="宋体" w:hint="eastAsia"/>
          <w:b/>
          <w:szCs w:val="21"/>
        </w:rPr>
        <w:t>数：</w:t>
      </w:r>
      <w:r w:rsidRPr="00E95D27">
        <w:rPr>
          <w:rFonts w:ascii="Times New Roman" w:hAnsi="Times New Roman"/>
          <w:szCs w:val="21"/>
        </w:rPr>
        <w:t>2</w:t>
      </w:r>
    </w:p>
    <w:p w:rsidR="00C3453F" w:rsidRPr="00E95D27" w:rsidRDefault="00C3453F" w:rsidP="00033739">
      <w:pPr>
        <w:tabs>
          <w:tab w:val="left" w:pos="4859"/>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适用专业：</w:t>
      </w:r>
      <w:r w:rsidRPr="00E95D27">
        <w:rPr>
          <w:rFonts w:ascii="Times New Roman" w:hAnsi="宋体" w:hint="eastAsia"/>
          <w:szCs w:val="21"/>
        </w:rPr>
        <w:t>电气工程及其自动化（输电线路工程方向）（卓越计划）</w:t>
      </w:r>
    </w:p>
    <w:p w:rsidR="00C3453F" w:rsidRPr="00E95D27" w:rsidRDefault="00C3453F" w:rsidP="00033739">
      <w:pPr>
        <w:tabs>
          <w:tab w:val="left" w:pos="4859"/>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课程类型：</w:t>
      </w:r>
      <w:r w:rsidRPr="00E95D27">
        <w:rPr>
          <w:rFonts w:ascii="Times New Roman" w:hAnsi="宋体" w:hint="eastAsia"/>
          <w:szCs w:val="21"/>
        </w:rPr>
        <w:t>专业核心课程</w:t>
      </w:r>
      <w:r w:rsidRPr="00E95D27">
        <w:rPr>
          <w:rFonts w:ascii="Times New Roman" w:hAnsi="Times New Roman"/>
          <w:szCs w:val="21"/>
        </w:rPr>
        <w:t>/</w:t>
      </w:r>
      <w:r w:rsidRPr="00E95D27">
        <w:rPr>
          <w:rFonts w:ascii="Times New Roman" w:hAnsi="宋体" w:hint="eastAsia"/>
          <w:szCs w:val="21"/>
        </w:rPr>
        <w:t>必修</w:t>
      </w:r>
    </w:p>
    <w:p w:rsidR="00C3453F" w:rsidRPr="00E95D27" w:rsidRDefault="00C3453F" w:rsidP="00033739">
      <w:pPr>
        <w:tabs>
          <w:tab w:val="left" w:pos="4960"/>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先修课程：</w:t>
      </w:r>
      <w:r w:rsidRPr="00E95D27">
        <w:rPr>
          <w:rFonts w:ascii="Times New Roman" w:hAnsi="宋体" w:hint="eastAsia"/>
          <w:szCs w:val="21"/>
        </w:rPr>
        <w:t>高等数学</w:t>
      </w:r>
      <w:r w:rsidRPr="00E95D27">
        <w:rPr>
          <w:rFonts w:ascii="Times New Roman" w:hAnsi="Times New Roman"/>
          <w:szCs w:val="21"/>
        </w:rPr>
        <w:t>I</w:t>
      </w:r>
      <w:r w:rsidRPr="00E95D27">
        <w:rPr>
          <w:rFonts w:ascii="Times New Roman" w:hAnsi="宋体" w:hint="eastAsia"/>
          <w:szCs w:val="21"/>
        </w:rPr>
        <w:t>、大学物理</w:t>
      </w:r>
      <w:r w:rsidRPr="00E95D27">
        <w:rPr>
          <w:rFonts w:ascii="Times New Roman" w:hAnsi="Times New Roman"/>
          <w:szCs w:val="21"/>
        </w:rPr>
        <w:t>I</w:t>
      </w:r>
    </w:p>
    <w:p w:rsidR="00C3453F" w:rsidRPr="00E95D27" w:rsidRDefault="00C3453F" w:rsidP="00033739">
      <w:pPr>
        <w:tabs>
          <w:tab w:val="left" w:pos="4960"/>
        </w:tabs>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一、课程性质</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本课程是电气工程及其自动化（输电线路工程方向）（卓越计划）专业的专业核心课程。工程电磁场是研究电气工程中电磁现象及其变化规律的科学，主要研究静电场、恒定电场、恒定磁场和时变电磁场的规律。通过对电磁场规律的研究，能够从整体上掌握电磁场的基本定律、基本规律和基本分析方法，最终为电气工程中电磁问题的提出、计算分析和电磁设计提供科学依据。</w:t>
      </w:r>
    </w:p>
    <w:p w:rsidR="00C3453F" w:rsidRPr="00E95D27" w:rsidRDefault="00C3453F" w:rsidP="00033739">
      <w:pPr>
        <w:tabs>
          <w:tab w:val="left" w:pos="4960"/>
        </w:tabs>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二、课程目标</w:t>
      </w:r>
    </w:p>
    <w:p w:rsidR="00C3453F" w:rsidRPr="00E95D27" w:rsidRDefault="00C3453F" w:rsidP="00033739">
      <w:pPr>
        <w:pStyle w:val="aa"/>
        <w:snapToGrid w:val="0"/>
        <w:ind w:firstLineChars="200" w:firstLine="420"/>
        <w:rPr>
          <w:rFonts w:ascii="Times New Roman" w:hAnsi="Times New Roman"/>
          <w:color w:val="000000"/>
          <w:sz w:val="21"/>
          <w:szCs w:val="21"/>
        </w:rPr>
      </w:pPr>
      <w:r w:rsidRPr="00E95D27">
        <w:rPr>
          <w:rFonts w:ascii="Times New Roman" w:hint="eastAsia"/>
          <w:color w:val="000000"/>
          <w:sz w:val="21"/>
          <w:szCs w:val="21"/>
        </w:rPr>
        <w:t>通过本课程的理论教学和实践训练，使学生具备下列能力：</w:t>
      </w:r>
    </w:p>
    <w:p w:rsidR="00C3453F" w:rsidRPr="00E95D27" w:rsidRDefault="00C3453F" w:rsidP="00033739">
      <w:pPr>
        <w:pStyle w:val="aa"/>
        <w:snapToGrid w:val="0"/>
        <w:ind w:firstLineChars="200" w:firstLine="420"/>
        <w:rPr>
          <w:rFonts w:ascii="Times New Roman" w:hAnsi="Times New Roman"/>
          <w:color w:val="000000"/>
          <w:sz w:val="21"/>
          <w:szCs w:val="21"/>
        </w:rPr>
      </w:pPr>
      <w:r w:rsidRPr="00E95D27">
        <w:rPr>
          <w:rFonts w:ascii="Times New Roman" w:hAnsi="Times New Roman"/>
          <w:color w:val="000000"/>
          <w:sz w:val="21"/>
          <w:szCs w:val="21"/>
        </w:rPr>
        <w:t>1</w:t>
      </w:r>
      <w:r w:rsidRPr="00E95D27">
        <w:rPr>
          <w:rFonts w:ascii="Times New Roman" w:hint="eastAsia"/>
          <w:color w:val="000000"/>
          <w:sz w:val="21"/>
          <w:szCs w:val="21"/>
        </w:rPr>
        <w:t>、能够运用数学、物理学知识恰当表述电磁场问题，能够将电磁场工程问题表述成物理问题和数学问题。</w:t>
      </w:r>
    </w:p>
    <w:p w:rsidR="00C3453F" w:rsidRPr="00E95D27" w:rsidRDefault="00C3453F" w:rsidP="00033739">
      <w:pPr>
        <w:pStyle w:val="aa"/>
        <w:snapToGrid w:val="0"/>
        <w:ind w:firstLineChars="200" w:firstLine="420"/>
        <w:rPr>
          <w:rFonts w:ascii="Times New Roman" w:hAnsi="Times New Roman"/>
          <w:color w:val="000000"/>
          <w:sz w:val="21"/>
          <w:szCs w:val="21"/>
        </w:rPr>
      </w:pPr>
      <w:r w:rsidRPr="00E95D27">
        <w:rPr>
          <w:rFonts w:ascii="Times New Roman" w:hAnsi="Times New Roman"/>
          <w:color w:val="000000"/>
          <w:sz w:val="21"/>
          <w:szCs w:val="21"/>
        </w:rPr>
        <w:t>2</w:t>
      </w:r>
      <w:r w:rsidRPr="00E95D27">
        <w:rPr>
          <w:rFonts w:ascii="Times New Roman" w:hint="eastAsia"/>
          <w:color w:val="000000"/>
          <w:sz w:val="21"/>
          <w:szCs w:val="21"/>
        </w:rPr>
        <w:t>、能够利用电气工程、计算机基础知识解决电气工程中的电磁场问题。</w:t>
      </w:r>
    </w:p>
    <w:p w:rsidR="00C3453F" w:rsidRPr="00E95D27" w:rsidRDefault="00C3453F" w:rsidP="00033739">
      <w:pPr>
        <w:pStyle w:val="aa"/>
        <w:snapToGrid w:val="0"/>
        <w:ind w:firstLineChars="200" w:firstLine="420"/>
        <w:rPr>
          <w:rFonts w:ascii="Times New Roman" w:hAnsi="Times New Roman"/>
          <w:color w:val="000000"/>
          <w:sz w:val="21"/>
          <w:szCs w:val="21"/>
        </w:rPr>
      </w:pPr>
      <w:r w:rsidRPr="00E95D27">
        <w:rPr>
          <w:rFonts w:ascii="Times New Roman" w:hAnsi="Times New Roman"/>
          <w:color w:val="000000"/>
          <w:sz w:val="21"/>
          <w:szCs w:val="21"/>
        </w:rPr>
        <w:t>3</w:t>
      </w:r>
      <w:r w:rsidRPr="00E95D27">
        <w:rPr>
          <w:rFonts w:ascii="Times New Roman" w:hint="eastAsia"/>
          <w:color w:val="000000"/>
          <w:sz w:val="21"/>
          <w:szCs w:val="21"/>
        </w:rPr>
        <w:t>、能够工程基础和专业知识分析和优化电力系统中的电磁场问题。</w:t>
      </w:r>
    </w:p>
    <w:p w:rsidR="00C3453F" w:rsidRPr="00E95D27" w:rsidRDefault="00C3453F" w:rsidP="00033739">
      <w:pPr>
        <w:pStyle w:val="aa"/>
        <w:snapToGrid w:val="0"/>
        <w:ind w:firstLineChars="200" w:firstLine="420"/>
        <w:rPr>
          <w:rFonts w:ascii="Times New Roman" w:hAnsi="Times New Roman"/>
          <w:color w:val="000000"/>
          <w:sz w:val="21"/>
          <w:szCs w:val="21"/>
        </w:rPr>
      </w:pPr>
      <w:r w:rsidRPr="00E95D27">
        <w:rPr>
          <w:rFonts w:ascii="Times New Roman" w:hAnsi="Times New Roman"/>
          <w:color w:val="000000"/>
          <w:sz w:val="21"/>
          <w:szCs w:val="21"/>
        </w:rPr>
        <w:t>4</w:t>
      </w:r>
      <w:r w:rsidRPr="00E95D27">
        <w:rPr>
          <w:rFonts w:ascii="Times New Roman" w:hint="eastAsia"/>
          <w:color w:val="000000"/>
          <w:sz w:val="21"/>
          <w:szCs w:val="21"/>
        </w:rPr>
        <w:t>、能够运用电磁场基本理论识别和判断电力系统问题的关键环节和电磁参数。</w:t>
      </w:r>
    </w:p>
    <w:p w:rsidR="00C3453F" w:rsidRPr="00E95D27" w:rsidRDefault="00C3453F" w:rsidP="00033739">
      <w:pPr>
        <w:pStyle w:val="aa"/>
        <w:snapToGrid w:val="0"/>
        <w:ind w:firstLineChars="200" w:firstLine="420"/>
        <w:rPr>
          <w:rFonts w:ascii="Times New Roman" w:hAnsi="Times New Roman"/>
          <w:color w:val="000000"/>
          <w:sz w:val="21"/>
          <w:szCs w:val="21"/>
        </w:rPr>
      </w:pPr>
      <w:r w:rsidRPr="00E95D27">
        <w:rPr>
          <w:rFonts w:ascii="Times New Roman" w:hAnsi="Times New Roman"/>
          <w:color w:val="000000"/>
          <w:sz w:val="21"/>
          <w:szCs w:val="21"/>
        </w:rPr>
        <w:t>5</w:t>
      </w:r>
      <w:r w:rsidRPr="00E95D27">
        <w:rPr>
          <w:rFonts w:ascii="Times New Roman" w:hint="eastAsia"/>
          <w:color w:val="000000"/>
          <w:sz w:val="21"/>
          <w:szCs w:val="21"/>
        </w:rPr>
        <w:t>、能够根据电磁场基本原理计算、优化设计方案，提出优化措施。</w:t>
      </w:r>
    </w:p>
    <w:p w:rsidR="00C3453F" w:rsidRPr="00E95D27" w:rsidRDefault="00C3453F" w:rsidP="00033739">
      <w:pPr>
        <w:pStyle w:val="aa"/>
        <w:snapToGrid w:val="0"/>
        <w:ind w:firstLineChars="200" w:firstLine="420"/>
        <w:rPr>
          <w:rFonts w:ascii="Times New Roman" w:hAnsi="Times New Roman"/>
          <w:color w:val="000000"/>
          <w:sz w:val="21"/>
          <w:szCs w:val="21"/>
        </w:rPr>
      </w:pPr>
      <w:r w:rsidRPr="00E95D27">
        <w:rPr>
          <w:rFonts w:ascii="Times New Roman" w:hAnsi="Times New Roman"/>
          <w:color w:val="000000"/>
          <w:sz w:val="21"/>
          <w:szCs w:val="21"/>
        </w:rPr>
        <w:t>6</w:t>
      </w:r>
      <w:r w:rsidRPr="00E95D27">
        <w:rPr>
          <w:rFonts w:ascii="Times New Roman" w:hint="eastAsia"/>
          <w:color w:val="000000"/>
          <w:sz w:val="21"/>
          <w:szCs w:val="21"/>
        </w:rPr>
        <w:t>、能够根据电气工程中电磁场基本问题选择、开发用于电磁场计算的技术、资源和工具用于解决工程问题。</w:t>
      </w:r>
    </w:p>
    <w:p w:rsidR="00C3453F" w:rsidRPr="00E95D27" w:rsidRDefault="00C3453F" w:rsidP="00033739">
      <w:pPr>
        <w:tabs>
          <w:tab w:val="left" w:pos="4960"/>
        </w:tabs>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730"/>
        <w:gridCol w:w="6057"/>
      </w:tblGrid>
      <w:tr w:rsidR="00C3453F" w:rsidRPr="00E95D27" w:rsidTr="00E95D27">
        <w:trPr>
          <w:trHeight w:val="20"/>
          <w:jc w:val="center"/>
        </w:trPr>
        <w:tc>
          <w:tcPr>
            <w:tcW w:w="2730" w:type="dxa"/>
            <w:vAlign w:val="center"/>
          </w:tcPr>
          <w:p w:rsidR="00C3453F" w:rsidRPr="00E95D27" w:rsidRDefault="00C3453F" w:rsidP="00E95D27">
            <w:pPr>
              <w:adjustRightInd w:val="0"/>
              <w:snapToGrid w:val="0"/>
              <w:jc w:val="center"/>
              <w:rPr>
                <w:rFonts w:ascii="Times New Roman" w:hAnsi="Times New Roman"/>
                <w:b/>
                <w:szCs w:val="21"/>
              </w:rPr>
            </w:pPr>
            <w:r w:rsidRPr="00E95D27">
              <w:rPr>
                <w:rFonts w:ascii="Times New Roman" w:hAnsi="宋体" w:hint="eastAsia"/>
                <w:b/>
                <w:szCs w:val="21"/>
              </w:rPr>
              <w:t>课程对毕业要求的支撑</w:t>
            </w:r>
          </w:p>
        </w:tc>
        <w:tc>
          <w:tcPr>
            <w:tcW w:w="6057" w:type="dxa"/>
            <w:vAlign w:val="center"/>
          </w:tcPr>
          <w:p w:rsidR="00C3453F" w:rsidRPr="00E95D27" w:rsidRDefault="00C3453F" w:rsidP="00E95D27">
            <w:pPr>
              <w:adjustRightInd w:val="0"/>
              <w:snapToGrid w:val="0"/>
              <w:jc w:val="center"/>
              <w:rPr>
                <w:rFonts w:ascii="Times New Roman" w:hAnsi="Times New Roman"/>
                <w:b/>
                <w:szCs w:val="21"/>
              </w:rPr>
            </w:pPr>
            <w:r w:rsidRPr="00E95D27">
              <w:rPr>
                <w:rFonts w:ascii="Times New Roman" w:hAnsi="宋体" w:hint="eastAsia"/>
                <w:b/>
                <w:szCs w:val="21"/>
              </w:rPr>
              <w:t>课程教学目标、达成途径和评价依据等</w:t>
            </w:r>
          </w:p>
        </w:tc>
      </w:tr>
      <w:tr w:rsidR="00C3453F" w:rsidRPr="00E95D27" w:rsidTr="00E95D27">
        <w:trPr>
          <w:trHeight w:val="20"/>
          <w:jc w:val="center"/>
        </w:trPr>
        <w:tc>
          <w:tcPr>
            <w:tcW w:w="2730" w:type="dxa"/>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工程知识：</w:t>
            </w:r>
            <w:r w:rsidRPr="00E95D27">
              <w:rPr>
                <w:rFonts w:ascii="Times New Roman" w:hAnsi="宋体" w:hint="eastAsia"/>
                <w:color w:val="000000"/>
                <w:szCs w:val="21"/>
              </w:rPr>
              <w:t>具有从事输电线路工程工作所需的相关数学、自然科学以及经济和管理知识，掌握输电线路工程专业的基本理论知识。</w:t>
            </w:r>
          </w:p>
        </w:tc>
        <w:tc>
          <w:tcPr>
            <w:tcW w:w="6057" w:type="dxa"/>
          </w:tcPr>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教学目标：</w:t>
            </w:r>
            <w:r w:rsidRPr="00E95D27">
              <w:rPr>
                <w:rFonts w:ascii="Times New Roman" w:hAnsi="宋体" w:hint="eastAsia"/>
                <w:szCs w:val="21"/>
              </w:rPr>
              <w:t>掌握梯度、散度和旋度的物理意义，并能熟练计算；理解电场强度、电位、电位移矢量、磁感应强度、磁场强度、极化强度、磁化强度、坡印亭矢量等基本概念；掌握电位的梯度、电场强度的旋度、电位移矢量的散度、磁感应强度的散度、磁场强度的旋度、矢量磁位的旋度的物理意义；理解静电场电位满足的拉普拉斯方程、泊松方程和恒定磁场中矢量磁位满足的拉普拉斯方程和泊松方程及相应的边值问题，并通过拉普拉斯方程或泊松方程求解电气工程中电磁场的复杂计算问题。</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达成途径：</w:t>
            </w:r>
            <w:r w:rsidRPr="00E95D27">
              <w:rPr>
                <w:rFonts w:ascii="Times New Roman" w:hAnsi="宋体" w:hint="eastAsia"/>
                <w:szCs w:val="21"/>
              </w:rPr>
              <w:t>课堂讲解；平时作业；上机实践；专题讨论。</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评价依据：</w:t>
            </w:r>
            <w:r w:rsidRPr="00E95D27">
              <w:rPr>
                <w:rFonts w:ascii="Times New Roman" w:hAnsi="宋体" w:hint="eastAsia"/>
                <w:szCs w:val="21"/>
              </w:rPr>
              <w:t>作业；专题讨论答辩与报告；期末考试试题。</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评价方式：</w:t>
            </w:r>
            <w:r w:rsidRPr="00E95D27">
              <w:rPr>
                <w:rFonts w:ascii="Times New Roman" w:hAnsi="宋体" w:hint="eastAsia"/>
                <w:szCs w:val="21"/>
              </w:rPr>
              <w:t>评估仿真计算报告的正确性与内容的完整性，给出成绩；</w:t>
            </w:r>
            <w:r w:rsidRPr="00E95D27">
              <w:rPr>
                <w:rFonts w:ascii="Times New Roman" w:hAnsi="宋体" w:hint="eastAsia"/>
                <w:szCs w:val="21"/>
              </w:rPr>
              <w:lastRenderedPageBreak/>
              <w:t>结合团队答</w:t>
            </w:r>
            <w:r w:rsidRPr="00E95D27">
              <w:rPr>
                <w:rFonts w:ascii="Times New Roman" w:hAnsi="Times New Roman"/>
                <w:szCs w:val="21"/>
              </w:rPr>
              <w:t xml:space="preserve"> </w:t>
            </w:r>
            <w:r w:rsidRPr="00E95D27">
              <w:rPr>
                <w:rFonts w:ascii="Times New Roman" w:hAnsi="宋体" w:hint="eastAsia"/>
                <w:szCs w:val="21"/>
              </w:rPr>
              <w:t>辩表现与团队专题讨论报告，给出个人团队合作成绩与个人表现成绩；评估平时作业的正确性与完整性，给出成绩；评价期末考试的得分率。</w:t>
            </w:r>
          </w:p>
        </w:tc>
      </w:tr>
      <w:tr w:rsidR="00C3453F" w:rsidRPr="00E95D27" w:rsidTr="00E95D27">
        <w:trPr>
          <w:trHeight w:val="20"/>
          <w:jc w:val="center"/>
        </w:trPr>
        <w:tc>
          <w:tcPr>
            <w:tcW w:w="2730" w:type="dxa"/>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Times New Roman"/>
                <w:szCs w:val="21"/>
              </w:rPr>
              <w:lastRenderedPageBreak/>
              <w:t>5</w:t>
            </w:r>
            <w:r w:rsidRPr="00E95D27">
              <w:rPr>
                <w:rFonts w:ascii="Times New Roman" w:hAnsi="宋体" w:hint="eastAsia"/>
                <w:szCs w:val="21"/>
              </w:rPr>
              <w:t>创新型研究：</w:t>
            </w:r>
            <w:r w:rsidRPr="00E95D27">
              <w:rPr>
                <w:rFonts w:ascii="Times New Roman" w:hAnsi="宋体" w:hint="eastAsia"/>
                <w:color w:val="000000"/>
                <w:szCs w:val="21"/>
              </w:rPr>
              <w:t>掌握基本的创新方法，具有追求创新的态度和意识；具有综合运用理论和技术手段设计系统和过程的能力，设计过程中能够综合考虑经济、环境、法律、安全、健康、伦理等制约因素。</w:t>
            </w:r>
          </w:p>
        </w:tc>
        <w:tc>
          <w:tcPr>
            <w:tcW w:w="6057" w:type="dxa"/>
          </w:tcPr>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教学目标：</w:t>
            </w:r>
            <w:r w:rsidRPr="00E95D27">
              <w:rPr>
                <w:rFonts w:ascii="Times New Roman" w:hAnsi="宋体" w:hint="eastAsia"/>
                <w:szCs w:val="21"/>
              </w:rPr>
              <w:t>掌握电磁场基本方程组，并通过基本方程组推导电场和磁场工程问题满足的拉普拉斯方程和泊松方程，并根据边界条件类型组成相应的边值问题；掌握利用电磁场基本方程组分析电磁场的基本专题，如理想介质和导体中的平面电磁波规律，电磁场的能量和力、电力系统中的电场参数等。</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达成途径：</w:t>
            </w:r>
            <w:r w:rsidRPr="00E95D27">
              <w:rPr>
                <w:rFonts w:ascii="Times New Roman" w:hAnsi="宋体" w:hint="eastAsia"/>
                <w:szCs w:val="21"/>
              </w:rPr>
              <w:t>课堂讲解；平时作业；上机实践；专题讨论。</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评价依据：</w:t>
            </w:r>
            <w:r w:rsidRPr="00E95D27">
              <w:rPr>
                <w:rFonts w:ascii="Times New Roman" w:hAnsi="宋体" w:hint="eastAsia"/>
                <w:szCs w:val="21"/>
              </w:rPr>
              <w:t>作业；专题讨论答辩与报告；课外计算机仿真计算；期末考试试题。</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评价方式：</w:t>
            </w:r>
            <w:r w:rsidRPr="00E95D27">
              <w:rPr>
                <w:rFonts w:ascii="Times New Roman" w:hAnsi="宋体" w:hint="eastAsia"/>
                <w:szCs w:val="21"/>
              </w:rPr>
              <w:t>评估仿真计算报告的正确性与内容的完整性，给出成绩；结合团队答</w:t>
            </w:r>
            <w:r w:rsidRPr="00E95D27">
              <w:rPr>
                <w:rFonts w:ascii="Times New Roman" w:hAnsi="Times New Roman"/>
                <w:szCs w:val="21"/>
              </w:rPr>
              <w:t xml:space="preserve"> </w:t>
            </w:r>
            <w:r w:rsidRPr="00E95D27">
              <w:rPr>
                <w:rFonts w:ascii="Times New Roman" w:hAnsi="宋体" w:hint="eastAsia"/>
                <w:szCs w:val="21"/>
              </w:rPr>
              <w:t>辩表现与团队专题讨论报告，给出个人团队合作成绩与个人表现成绩；评估平时作业的正确性与完整性，给出成绩；评价期末考试的得分率。</w:t>
            </w:r>
          </w:p>
        </w:tc>
      </w:tr>
      <w:tr w:rsidR="00C3453F" w:rsidRPr="00E95D27" w:rsidTr="00E95D27">
        <w:trPr>
          <w:trHeight w:val="20"/>
          <w:jc w:val="center"/>
        </w:trPr>
        <w:tc>
          <w:tcPr>
            <w:tcW w:w="2730" w:type="dxa"/>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Times New Roman"/>
                <w:szCs w:val="21"/>
              </w:rPr>
              <w:t>10</w:t>
            </w:r>
            <w:r w:rsidRPr="00E95D27">
              <w:rPr>
                <w:rFonts w:ascii="Times New Roman" w:hAnsi="宋体" w:hint="eastAsia"/>
                <w:szCs w:val="21"/>
              </w:rPr>
              <w:t>国际化：</w:t>
            </w:r>
            <w:r w:rsidRPr="00E95D27">
              <w:rPr>
                <w:rFonts w:ascii="Times New Roman" w:hAnsi="宋体" w:hint="eastAsia"/>
                <w:color w:val="000000"/>
                <w:szCs w:val="21"/>
              </w:rPr>
              <w:t>具有国际视野和跨文化的交流、竞争与合作能力。</w:t>
            </w:r>
          </w:p>
        </w:tc>
        <w:tc>
          <w:tcPr>
            <w:tcW w:w="6057" w:type="dxa"/>
          </w:tcPr>
          <w:p w:rsidR="00C3453F" w:rsidRPr="00E95D27" w:rsidRDefault="00C3453F" w:rsidP="00E95D27">
            <w:pPr>
              <w:adjustRightInd w:val="0"/>
              <w:snapToGrid w:val="0"/>
              <w:rPr>
                <w:rFonts w:ascii="Times New Roman" w:hAnsi="Times New Roman"/>
                <w:b/>
                <w:szCs w:val="21"/>
              </w:rPr>
            </w:pPr>
            <w:r w:rsidRPr="00E95D27">
              <w:rPr>
                <w:rFonts w:ascii="Times New Roman" w:hAnsi="宋体" w:hint="eastAsia"/>
                <w:b/>
                <w:szCs w:val="21"/>
              </w:rPr>
              <w:t>教学目标：</w:t>
            </w:r>
            <w:r w:rsidRPr="00E95D27">
              <w:rPr>
                <w:rFonts w:ascii="Times New Roman" w:hAnsi="宋体" w:hint="eastAsia"/>
                <w:szCs w:val="21"/>
              </w:rPr>
              <w:t>掌握电磁场基本英语专业词汇；能够熟练阅读电磁场相关英文文献；能够书写英文总结报告。</w:t>
            </w:r>
          </w:p>
          <w:p w:rsidR="00C3453F" w:rsidRPr="00E95D27" w:rsidRDefault="00C3453F" w:rsidP="00E95D27">
            <w:pPr>
              <w:adjustRightInd w:val="0"/>
              <w:snapToGrid w:val="0"/>
              <w:rPr>
                <w:rFonts w:ascii="Times New Roman" w:hAnsi="Times New Roman"/>
                <w:b/>
                <w:szCs w:val="21"/>
              </w:rPr>
            </w:pPr>
            <w:r w:rsidRPr="00E95D27">
              <w:rPr>
                <w:rFonts w:ascii="Times New Roman" w:hAnsi="宋体" w:hint="eastAsia"/>
                <w:b/>
                <w:szCs w:val="21"/>
              </w:rPr>
              <w:t>达成途径：</w:t>
            </w:r>
            <w:r w:rsidRPr="00E95D27">
              <w:rPr>
                <w:rFonts w:ascii="Times New Roman" w:hAnsi="宋体" w:hint="eastAsia"/>
                <w:szCs w:val="21"/>
              </w:rPr>
              <w:t>课堂给出专业词汇；课外英文教材选读。英文文献阅读。</w:t>
            </w:r>
          </w:p>
          <w:p w:rsidR="00C3453F" w:rsidRPr="00E95D27" w:rsidRDefault="00C3453F" w:rsidP="00E95D27">
            <w:pPr>
              <w:adjustRightInd w:val="0"/>
              <w:snapToGrid w:val="0"/>
              <w:rPr>
                <w:rFonts w:ascii="Times New Roman" w:hAnsi="Times New Roman"/>
                <w:b/>
                <w:szCs w:val="21"/>
              </w:rPr>
            </w:pPr>
            <w:r w:rsidRPr="00E95D27">
              <w:rPr>
                <w:rFonts w:ascii="Times New Roman" w:hAnsi="宋体" w:hint="eastAsia"/>
                <w:b/>
                <w:szCs w:val="21"/>
              </w:rPr>
              <w:t>评价依据：</w:t>
            </w:r>
            <w:r w:rsidRPr="00E95D27">
              <w:rPr>
                <w:rFonts w:ascii="Times New Roman" w:hAnsi="宋体" w:hint="eastAsia"/>
                <w:szCs w:val="21"/>
              </w:rPr>
              <w:t>课外英文教材选读总结报告。英文文献阅读综述报告。</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评价方式：</w:t>
            </w:r>
            <w:r w:rsidRPr="00E95D27">
              <w:rPr>
                <w:rFonts w:ascii="Times New Roman" w:hAnsi="宋体" w:hint="eastAsia"/>
                <w:szCs w:val="21"/>
              </w:rPr>
              <w:t>评估课外英文教材选读总结报告的正确性与完整性，给出成绩。评估英文文献阅读综述报告的正确性与完整性，给出成绩。</w:t>
            </w:r>
          </w:p>
        </w:tc>
      </w:tr>
    </w:tbl>
    <w:p w:rsidR="00C3453F" w:rsidRPr="00E95D27" w:rsidRDefault="00C3453F" w:rsidP="00033739">
      <w:pPr>
        <w:tabs>
          <w:tab w:val="left" w:pos="4960"/>
        </w:tabs>
        <w:snapToGrid w:val="0"/>
        <w:spacing w:line="360" w:lineRule="auto"/>
        <w:ind w:firstLineChars="200" w:firstLine="420"/>
        <w:rPr>
          <w:rFonts w:ascii="Times New Roman" w:hAnsi="Times New Roman"/>
          <w:color w:val="000000"/>
          <w:szCs w:val="21"/>
        </w:rPr>
      </w:pP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四、教学内容、学时安排和基本要求</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第一章</w:t>
      </w:r>
      <w:r w:rsidRPr="00E95D27">
        <w:rPr>
          <w:rFonts w:ascii="Times New Roman" w:hAnsi="Times New Roman"/>
          <w:b/>
          <w:color w:val="000000"/>
          <w:szCs w:val="21"/>
        </w:rPr>
        <w:t xml:space="preserve"> </w:t>
      </w:r>
      <w:r w:rsidRPr="00E95D27">
        <w:rPr>
          <w:rFonts w:ascii="Times New Roman" w:hAnsi="宋体" w:hint="eastAsia"/>
          <w:b/>
          <w:color w:val="000000"/>
          <w:szCs w:val="21"/>
        </w:rPr>
        <w:t>矢量分析与场论基础（</w:t>
      </w:r>
      <w:r w:rsidRPr="00E95D27">
        <w:rPr>
          <w:rFonts w:ascii="Times New Roman" w:hAnsi="Times New Roman"/>
          <w:b/>
          <w:color w:val="000000"/>
          <w:szCs w:val="21"/>
        </w:rPr>
        <w:t>4</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szCs w:val="21"/>
        </w:rPr>
        <w:t>重点难点：梯度、散度、旋度</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1</w:t>
      </w:r>
      <w:r w:rsidRPr="00E95D27">
        <w:rPr>
          <w:rFonts w:ascii="Times New Roman" w:hAnsi="宋体" w:hint="eastAsia"/>
          <w:color w:val="000000"/>
          <w:szCs w:val="21"/>
        </w:rPr>
        <w:t>）了解矢量分析的内容。</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2</w:t>
      </w:r>
      <w:r w:rsidRPr="00E95D27">
        <w:rPr>
          <w:rFonts w:ascii="Times New Roman" w:hAnsi="宋体" w:hint="eastAsia"/>
          <w:color w:val="000000"/>
          <w:szCs w:val="21"/>
        </w:rPr>
        <w:t>）理解方向导数和梯度的含义。</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3</w:t>
      </w:r>
      <w:r w:rsidRPr="00E95D27">
        <w:rPr>
          <w:rFonts w:ascii="Times New Roman" w:hAnsi="宋体" w:hint="eastAsia"/>
          <w:color w:val="000000"/>
          <w:szCs w:val="21"/>
        </w:rPr>
        <w:t>）理解通量与散度的含义。</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4</w:t>
      </w:r>
      <w:r w:rsidRPr="00E95D27">
        <w:rPr>
          <w:rFonts w:ascii="Times New Roman" w:hAnsi="宋体" w:hint="eastAsia"/>
          <w:color w:val="000000"/>
          <w:szCs w:val="21"/>
        </w:rPr>
        <w:t>）理解环量与旋度的含义。</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第二章</w:t>
      </w:r>
      <w:r w:rsidRPr="00E95D27">
        <w:rPr>
          <w:rFonts w:ascii="Times New Roman" w:hAnsi="Times New Roman"/>
          <w:b/>
          <w:color w:val="000000"/>
          <w:szCs w:val="21"/>
        </w:rPr>
        <w:t xml:space="preserve"> </w:t>
      </w:r>
      <w:r w:rsidRPr="00E95D27">
        <w:rPr>
          <w:rFonts w:ascii="Times New Roman" w:hAnsi="宋体" w:hint="eastAsia"/>
          <w:b/>
          <w:color w:val="000000"/>
          <w:szCs w:val="21"/>
        </w:rPr>
        <w:t>静电场的基本原理（</w:t>
      </w:r>
      <w:r w:rsidRPr="00E95D27">
        <w:rPr>
          <w:rFonts w:ascii="Times New Roman" w:hAnsi="Times New Roman"/>
          <w:b/>
          <w:color w:val="000000"/>
          <w:szCs w:val="21"/>
        </w:rPr>
        <w:t>6</w:t>
      </w:r>
      <w:r w:rsidRPr="00E95D27">
        <w:rPr>
          <w:rFonts w:ascii="Times New Roman" w:hAnsi="宋体" w:hint="eastAsia"/>
          <w:b/>
          <w:color w:val="000000"/>
          <w:szCs w:val="21"/>
        </w:rPr>
        <w:t>学时，含专题讨论</w:t>
      </w:r>
      <w:r w:rsidRPr="00E95D27">
        <w:rPr>
          <w:rFonts w:ascii="Times New Roman" w:hAnsi="Times New Roman"/>
          <w:b/>
          <w:color w:val="000000"/>
          <w:szCs w:val="21"/>
        </w:rPr>
        <w:t>1</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szCs w:val="21"/>
        </w:rPr>
        <w:t>重点难点：基本概念，高斯定理，边值条件。</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1</w:t>
      </w:r>
      <w:r w:rsidRPr="00E95D27">
        <w:rPr>
          <w:rFonts w:ascii="Times New Roman" w:hAnsi="宋体" w:hint="eastAsia"/>
          <w:color w:val="000000"/>
          <w:szCs w:val="21"/>
        </w:rPr>
        <w:t>）掌握电场强度、电位的概念。</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2</w:t>
      </w:r>
      <w:r w:rsidRPr="00E95D27">
        <w:rPr>
          <w:rFonts w:ascii="Times New Roman" w:hAnsi="宋体" w:hint="eastAsia"/>
          <w:color w:val="000000"/>
          <w:szCs w:val="21"/>
        </w:rPr>
        <w:t>）掌握高斯定理、静电场的边值条件。</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3</w:t>
      </w:r>
      <w:r w:rsidRPr="00E95D27">
        <w:rPr>
          <w:rFonts w:ascii="Times New Roman" w:hAnsi="宋体" w:hint="eastAsia"/>
          <w:color w:val="000000"/>
          <w:szCs w:val="21"/>
        </w:rPr>
        <w:t>）了解电介质的极化。</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4</w:t>
      </w:r>
      <w:r w:rsidRPr="00E95D27">
        <w:rPr>
          <w:rFonts w:ascii="Times New Roman" w:hAnsi="宋体" w:hint="eastAsia"/>
          <w:color w:val="000000"/>
          <w:szCs w:val="21"/>
        </w:rPr>
        <w:t>）了解静电场边值问题。</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第三章</w:t>
      </w:r>
      <w:r w:rsidRPr="00E95D27">
        <w:rPr>
          <w:rFonts w:ascii="Times New Roman" w:hAnsi="Times New Roman"/>
          <w:b/>
          <w:color w:val="000000"/>
          <w:szCs w:val="21"/>
        </w:rPr>
        <w:t xml:space="preserve"> </w:t>
      </w:r>
      <w:r w:rsidRPr="00E95D27">
        <w:rPr>
          <w:rFonts w:ascii="Times New Roman" w:hAnsi="宋体" w:hint="eastAsia"/>
          <w:b/>
          <w:color w:val="000000"/>
          <w:szCs w:val="21"/>
        </w:rPr>
        <w:t>恒定电场（</w:t>
      </w:r>
      <w:r w:rsidRPr="00E95D27">
        <w:rPr>
          <w:rFonts w:ascii="Times New Roman" w:hAnsi="Times New Roman"/>
          <w:b/>
          <w:color w:val="000000"/>
          <w:szCs w:val="21"/>
        </w:rPr>
        <w:t>2</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szCs w:val="21"/>
        </w:rPr>
        <w:t>重点难点：欧姆定律微分形式</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1</w:t>
      </w:r>
      <w:r w:rsidRPr="00E95D27">
        <w:rPr>
          <w:rFonts w:ascii="Times New Roman" w:hAnsi="宋体" w:hint="eastAsia"/>
          <w:color w:val="000000"/>
          <w:szCs w:val="21"/>
        </w:rPr>
        <w:t>）了解电流密度的概念</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2</w:t>
      </w:r>
      <w:r w:rsidRPr="00E95D27">
        <w:rPr>
          <w:rFonts w:ascii="Times New Roman" w:hAnsi="宋体" w:hint="eastAsia"/>
          <w:color w:val="000000"/>
          <w:szCs w:val="21"/>
        </w:rPr>
        <w:t>）理解恒定电场的规律</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lastRenderedPageBreak/>
        <w:t>（</w:t>
      </w:r>
      <w:r w:rsidRPr="00E95D27">
        <w:rPr>
          <w:rFonts w:ascii="Times New Roman" w:hAnsi="Times New Roman"/>
          <w:color w:val="000000"/>
          <w:szCs w:val="21"/>
        </w:rPr>
        <w:t>3</w:t>
      </w:r>
      <w:r w:rsidRPr="00E95D27">
        <w:rPr>
          <w:rFonts w:ascii="Times New Roman" w:hAnsi="宋体" w:hint="eastAsia"/>
          <w:color w:val="000000"/>
          <w:szCs w:val="21"/>
        </w:rPr>
        <w:t>）了解恒定电场边值问题</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第四章</w:t>
      </w:r>
      <w:r w:rsidRPr="00E95D27">
        <w:rPr>
          <w:rFonts w:ascii="Times New Roman" w:hAnsi="Times New Roman"/>
          <w:b/>
          <w:color w:val="000000"/>
          <w:szCs w:val="21"/>
        </w:rPr>
        <w:t xml:space="preserve"> </w:t>
      </w:r>
      <w:r w:rsidRPr="00E95D27">
        <w:rPr>
          <w:rFonts w:ascii="Times New Roman" w:hAnsi="宋体" w:hint="eastAsia"/>
          <w:b/>
          <w:color w:val="000000"/>
          <w:szCs w:val="21"/>
        </w:rPr>
        <w:t>恒定磁场（</w:t>
      </w:r>
      <w:r w:rsidRPr="00E95D27">
        <w:rPr>
          <w:rFonts w:ascii="Times New Roman" w:hAnsi="Times New Roman"/>
          <w:b/>
          <w:color w:val="000000"/>
          <w:szCs w:val="21"/>
        </w:rPr>
        <w:t>6</w:t>
      </w:r>
      <w:r w:rsidRPr="00E95D27">
        <w:rPr>
          <w:rFonts w:ascii="Times New Roman" w:hAnsi="宋体" w:hint="eastAsia"/>
          <w:b/>
          <w:color w:val="000000"/>
          <w:szCs w:val="21"/>
        </w:rPr>
        <w:t>学时，含专题讨论</w:t>
      </w:r>
      <w:r w:rsidRPr="00E95D27">
        <w:rPr>
          <w:rFonts w:ascii="Times New Roman" w:hAnsi="Times New Roman"/>
          <w:b/>
          <w:color w:val="000000"/>
          <w:szCs w:val="21"/>
        </w:rPr>
        <w:t>1</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1</w:t>
      </w:r>
      <w:r w:rsidRPr="00E95D27">
        <w:rPr>
          <w:rFonts w:ascii="Times New Roman" w:hAnsi="宋体" w:hint="eastAsia"/>
          <w:color w:val="000000"/>
          <w:szCs w:val="21"/>
        </w:rPr>
        <w:t>）掌握磁感应强度、矢量磁位的概念</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2</w:t>
      </w:r>
      <w:r w:rsidRPr="00E95D27">
        <w:rPr>
          <w:rFonts w:ascii="Times New Roman" w:hAnsi="宋体" w:hint="eastAsia"/>
          <w:color w:val="000000"/>
          <w:szCs w:val="21"/>
        </w:rPr>
        <w:t>）掌握安培环路定理、恒定磁场边值条件</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3</w:t>
      </w:r>
      <w:r w:rsidRPr="00E95D27">
        <w:rPr>
          <w:rFonts w:ascii="Times New Roman" w:hAnsi="宋体" w:hint="eastAsia"/>
          <w:color w:val="000000"/>
          <w:szCs w:val="21"/>
        </w:rPr>
        <w:t>）了解磁媒质的磁化</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4</w:t>
      </w:r>
      <w:r w:rsidRPr="00E95D27">
        <w:rPr>
          <w:rFonts w:ascii="Times New Roman" w:hAnsi="宋体" w:hint="eastAsia"/>
          <w:color w:val="000000"/>
          <w:szCs w:val="21"/>
        </w:rPr>
        <w:t>）了解恒定磁场边值问题</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szCs w:val="21"/>
        </w:rPr>
        <w:t>重点难点：安培环路定理，恒定磁场边值条件</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第五章</w:t>
      </w:r>
      <w:r w:rsidRPr="00E95D27">
        <w:rPr>
          <w:rFonts w:ascii="Times New Roman" w:hAnsi="Times New Roman"/>
          <w:b/>
          <w:color w:val="000000"/>
          <w:szCs w:val="21"/>
        </w:rPr>
        <w:t xml:space="preserve"> </w:t>
      </w:r>
      <w:r w:rsidRPr="00E95D27">
        <w:rPr>
          <w:rFonts w:ascii="Times New Roman" w:hAnsi="宋体" w:hint="eastAsia"/>
          <w:b/>
          <w:color w:val="000000"/>
          <w:szCs w:val="21"/>
        </w:rPr>
        <w:t>时变电磁场的基本原理（</w:t>
      </w:r>
      <w:r w:rsidRPr="00E95D27">
        <w:rPr>
          <w:rFonts w:ascii="Times New Roman" w:hAnsi="Times New Roman"/>
          <w:b/>
          <w:color w:val="000000"/>
          <w:szCs w:val="21"/>
        </w:rPr>
        <w:t>2</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1</w:t>
      </w:r>
      <w:r w:rsidRPr="00E95D27">
        <w:rPr>
          <w:rFonts w:ascii="Times New Roman" w:hAnsi="宋体" w:hint="eastAsia"/>
          <w:color w:val="000000"/>
          <w:szCs w:val="21"/>
        </w:rPr>
        <w:t>）了解法拉第电磁感应定律</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2</w:t>
      </w:r>
      <w:r w:rsidRPr="00E95D27">
        <w:rPr>
          <w:rFonts w:ascii="Times New Roman" w:hAnsi="宋体" w:hint="eastAsia"/>
          <w:color w:val="000000"/>
          <w:szCs w:val="21"/>
        </w:rPr>
        <w:t>）了解全电流定律</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3</w:t>
      </w:r>
      <w:r w:rsidRPr="00E95D27">
        <w:rPr>
          <w:rFonts w:ascii="Times New Roman" w:hAnsi="宋体" w:hint="eastAsia"/>
          <w:color w:val="000000"/>
          <w:szCs w:val="21"/>
        </w:rPr>
        <w:t>）掌握电磁场基本方程组</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szCs w:val="21"/>
        </w:rPr>
        <w:t>重点难点：电磁场基本方程组</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第六章</w:t>
      </w:r>
      <w:r w:rsidRPr="00E95D27">
        <w:rPr>
          <w:rFonts w:ascii="Times New Roman" w:hAnsi="Times New Roman"/>
          <w:b/>
          <w:color w:val="000000"/>
          <w:szCs w:val="21"/>
        </w:rPr>
        <w:t xml:space="preserve"> </w:t>
      </w:r>
      <w:r w:rsidRPr="00E95D27">
        <w:rPr>
          <w:rFonts w:ascii="Times New Roman" w:hAnsi="宋体" w:hint="eastAsia"/>
          <w:b/>
          <w:color w:val="000000"/>
          <w:szCs w:val="21"/>
        </w:rPr>
        <w:t>电磁场边值问题的解析方法（</w:t>
      </w:r>
      <w:r w:rsidRPr="00E95D27">
        <w:rPr>
          <w:rFonts w:ascii="Times New Roman" w:hAnsi="Times New Roman"/>
          <w:b/>
          <w:color w:val="000000"/>
          <w:szCs w:val="21"/>
        </w:rPr>
        <w:t>2</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1</w:t>
      </w:r>
      <w:r w:rsidRPr="00E95D27">
        <w:rPr>
          <w:rFonts w:ascii="Times New Roman" w:hAnsi="宋体" w:hint="eastAsia"/>
          <w:color w:val="000000"/>
          <w:szCs w:val="21"/>
        </w:rPr>
        <w:t>）理解镜像法的基本原理</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2</w:t>
      </w:r>
      <w:r w:rsidRPr="00E95D27">
        <w:rPr>
          <w:rFonts w:ascii="Times New Roman" w:hAnsi="宋体" w:hint="eastAsia"/>
          <w:color w:val="000000"/>
          <w:szCs w:val="21"/>
        </w:rPr>
        <w:t>）掌握平面边界静电场镜像法</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3</w:t>
      </w:r>
      <w:r w:rsidRPr="00E95D27">
        <w:rPr>
          <w:rFonts w:ascii="Times New Roman" w:hAnsi="宋体" w:hint="eastAsia"/>
          <w:color w:val="000000"/>
          <w:szCs w:val="21"/>
        </w:rPr>
        <w:t>）掌握球面边界静电场镜像法</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szCs w:val="21"/>
        </w:rPr>
        <w:t>重点难点：镜像法的基本原理与实施方法</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第七章</w:t>
      </w:r>
      <w:r w:rsidRPr="00E95D27">
        <w:rPr>
          <w:rFonts w:ascii="Times New Roman" w:hAnsi="Times New Roman"/>
          <w:b/>
          <w:color w:val="000000"/>
          <w:szCs w:val="21"/>
        </w:rPr>
        <w:t xml:space="preserve"> </w:t>
      </w:r>
      <w:r w:rsidRPr="00E95D27">
        <w:rPr>
          <w:rFonts w:ascii="Times New Roman" w:hAnsi="宋体" w:hint="eastAsia"/>
          <w:b/>
          <w:color w:val="000000"/>
          <w:szCs w:val="21"/>
        </w:rPr>
        <w:t>电磁场边值问题的数值方法（</w:t>
      </w:r>
      <w:r w:rsidRPr="00E95D27">
        <w:rPr>
          <w:rFonts w:ascii="Times New Roman" w:hAnsi="Times New Roman"/>
          <w:b/>
          <w:color w:val="000000"/>
          <w:szCs w:val="21"/>
        </w:rPr>
        <w:t>0</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 xml:space="preserve"> </w:t>
      </w:r>
      <w:r w:rsidRPr="00E95D27">
        <w:rPr>
          <w:rFonts w:ascii="Times New Roman" w:hAnsi="宋体" w:hint="eastAsia"/>
          <w:color w:val="000000"/>
          <w:szCs w:val="21"/>
        </w:rPr>
        <w:t>不做教学安排，有兴趣的学生可以课下自学，也不作为考核内容。</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第八章</w:t>
      </w:r>
      <w:r w:rsidRPr="00E95D27">
        <w:rPr>
          <w:rFonts w:ascii="Times New Roman" w:hAnsi="Times New Roman"/>
          <w:b/>
          <w:color w:val="000000"/>
          <w:szCs w:val="21"/>
        </w:rPr>
        <w:t xml:space="preserve"> </w:t>
      </w:r>
      <w:r w:rsidRPr="00E95D27">
        <w:rPr>
          <w:rFonts w:ascii="Times New Roman" w:hAnsi="宋体" w:hint="eastAsia"/>
          <w:b/>
          <w:color w:val="000000"/>
          <w:szCs w:val="21"/>
        </w:rPr>
        <w:t>电磁场的能量与力（</w:t>
      </w:r>
      <w:r w:rsidRPr="00E95D27">
        <w:rPr>
          <w:rFonts w:ascii="Times New Roman" w:hAnsi="Times New Roman"/>
          <w:b/>
          <w:color w:val="000000"/>
          <w:szCs w:val="21"/>
        </w:rPr>
        <w:t>4</w:t>
      </w:r>
      <w:r w:rsidRPr="00E95D27">
        <w:rPr>
          <w:rFonts w:ascii="Times New Roman" w:hAnsi="宋体" w:hint="eastAsia"/>
          <w:b/>
          <w:color w:val="000000"/>
          <w:szCs w:val="21"/>
        </w:rPr>
        <w:t>学时，含专题讨论</w:t>
      </w:r>
      <w:r w:rsidRPr="00E95D27">
        <w:rPr>
          <w:rFonts w:ascii="Times New Roman" w:hAnsi="Times New Roman"/>
          <w:b/>
          <w:color w:val="000000"/>
          <w:szCs w:val="21"/>
        </w:rPr>
        <w:t>1</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1</w:t>
      </w:r>
      <w:r w:rsidRPr="00E95D27">
        <w:rPr>
          <w:rFonts w:ascii="Times New Roman" w:hAnsi="宋体" w:hint="eastAsia"/>
          <w:color w:val="000000"/>
          <w:szCs w:val="21"/>
        </w:rPr>
        <w:t>）掌握电场能量密度及能量计算</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2</w:t>
      </w:r>
      <w:r w:rsidRPr="00E95D27">
        <w:rPr>
          <w:rFonts w:ascii="Times New Roman" w:hAnsi="宋体" w:hint="eastAsia"/>
          <w:color w:val="000000"/>
          <w:szCs w:val="21"/>
        </w:rPr>
        <w:t>）掌握磁场能量密度与能量计算</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3</w:t>
      </w:r>
      <w:r w:rsidRPr="00E95D27">
        <w:rPr>
          <w:rFonts w:ascii="Times New Roman" w:hAnsi="宋体" w:hint="eastAsia"/>
          <w:color w:val="000000"/>
          <w:szCs w:val="21"/>
        </w:rPr>
        <w:t>）了解恒定电场功率密度计算</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4</w:t>
      </w:r>
      <w:r w:rsidRPr="00E95D27">
        <w:rPr>
          <w:rFonts w:ascii="Times New Roman" w:hAnsi="宋体" w:hint="eastAsia"/>
          <w:color w:val="000000"/>
          <w:szCs w:val="21"/>
        </w:rPr>
        <w:t>）理解坡印亭定理</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5</w:t>
      </w:r>
      <w:r w:rsidRPr="00E95D27">
        <w:rPr>
          <w:rFonts w:ascii="Times New Roman" w:hAnsi="宋体" w:hint="eastAsia"/>
          <w:color w:val="000000"/>
          <w:szCs w:val="21"/>
        </w:rPr>
        <w:t>）掌握虚位移法计算电磁场力</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重点难点：虚位移方法计算电磁场力</w:t>
      </w:r>
    </w:p>
    <w:p w:rsidR="00C3453F" w:rsidRPr="00E95D27" w:rsidRDefault="00C3453F" w:rsidP="00033739">
      <w:pPr>
        <w:snapToGrid w:val="0"/>
        <w:spacing w:line="360" w:lineRule="auto"/>
        <w:ind w:firstLineChars="200" w:firstLine="422"/>
        <w:rPr>
          <w:rFonts w:ascii="Times New Roman" w:hAnsi="Times New Roman"/>
          <w:szCs w:val="21"/>
        </w:rPr>
      </w:pPr>
      <w:r w:rsidRPr="00E95D27">
        <w:rPr>
          <w:rFonts w:ascii="Times New Roman" w:hAnsi="宋体" w:hint="eastAsia"/>
          <w:b/>
          <w:color w:val="000000"/>
          <w:szCs w:val="21"/>
        </w:rPr>
        <w:t>第九章</w:t>
      </w:r>
      <w:r w:rsidRPr="00E95D27">
        <w:rPr>
          <w:rFonts w:ascii="Times New Roman" w:hAnsi="Times New Roman"/>
          <w:b/>
          <w:color w:val="000000"/>
          <w:szCs w:val="21"/>
        </w:rPr>
        <w:t xml:space="preserve"> </w:t>
      </w:r>
      <w:r w:rsidRPr="00E95D27">
        <w:rPr>
          <w:rFonts w:ascii="Times New Roman" w:hAnsi="宋体" w:hint="eastAsia"/>
          <w:b/>
          <w:color w:val="000000"/>
          <w:szCs w:val="21"/>
        </w:rPr>
        <w:t>平面电磁波（</w:t>
      </w:r>
      <w:r w:rsidRPr="00E95D27">
        <w:rPr>
          <w:rFonts w:ascii="Times New Roman" w:hAnsi="Times New Roman"/>
          <w:b/>
          <w:color w:val="000000"/>
          <w:szCs w:val="21"/>
        </w:rPr>
        <w:t>2</w:t>
      </w:r>
      <w:r w:rsidRPr="00E95D27">
        <w:rPr>
          <w:rFonts w:ascii="Times New Roman" w:hAnsi="宋体" w:hint="eastAsia"/>
          <w:b/>
          <w:color w:val="000000"/>
          <w:szCs w:val="21"/>
        </w:rPr>
        <w:t>学时，含专题讨论</w:t>
      </w:r>
      <w:r w:rsidRPr="00E95D27">
        <w:rPr>
          <w:rFonts w:ascii="Times New Roman" w:hAnsi="Times New Roman"/>
          <w:b/>
          <w:color w:val="000000"/>
          <w:szCs w:val="21"/>
        </w:rPr>
        <w:t>1</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1</w:t>
      </w:r>
      <w:r w:rsidRPr="00E95D27">
        <w:rPr>
          <w:rFonts w:ascii="Times New Roman" w:hAnsi="宋体" w:hint="eastAsia"/>
          <w:color w:val="000000"/>
          <w:szCs w:val="21"/>
        </w:rPr>
        <w:t>）理解平面电磁波在理想介质中的基本特征</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重点难点：波速、波阻抗、相位常数概念的理解。</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第十章</w:t>
      </w:r>
      <w:r w:rsidRPr="00E95D27">
        <w:rPr>
          <w:rFonts w:ascii="Times New Roman" w:hAnsi="Times New Roman"/>
          <w:b/>
          <w:color w:val="000000"/>
          <w:szCs w:val="21"/>
        </w:rPr>
        <w:t xml:space="preserve"> </w:t>
      </w:r>
      <w:r w:rsidRPr="00E95D27">
        <w:rPr>
          <w:rFonts w:ascii="Times New Roman" w:hAnsi="宋体" w:hint="eastAsia"/>
          <w:b/>
          <w:color w:val="000000"/>
          <w:szCs w:val="21"/>
        </w:rPr>
        <w:t>电路参数的计算原理（</w:t>
      </w:r>
      <w:r w:rsidRPr="00E95D27">
        <w:rPr>
          <w:rFonts w:ascii="Times New Roman" w:hAnsi="Times New Roman"/>
          <w:b/>
          <w:color w:val="000000"/>
          <w:szCs w:val="21"/>
        </w:rPr>
        <w:t>4</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1</w:t>
      </w:r>
      <w:r w:rsidRPr="00E95D27">
        <w:rPr>
          <w:rFonts w:ascii="Times New Roman" w:hAnsi="宋体" w:hint="eastAsia"/>
          <w:color w:val="000000"/>
          <w:szCs w:val="21"/>
        </w:rPr>
        <w:t>）理解电容参数的计算方法</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2</w:t>
      </w:r>
      <w:r w:rsidRPr="00E95D27">
        <w:rPr>
          <w:rFonts w:ascii="Times New Roman" w:hAnsi="宋体" w:hint="eastAsia"/>
          <w:color w:val="000000"/>
          <w:szCs w:val="21"/>
        </w:rPr>
        <w:t>）理解电阻或电导参数的计算方法</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lastRenderedPageBreak/>
        <w:t>（</w:t>
      </w:r>
      <w:r w:rsidRPr="00E95D27">
        <w:rPr>
          <w:rFonts w:ascii="Times New Roman" w:hAnsi="Times New Roman"/>
          <w:color w:val="000000"/>
          <w:szCs w:val="21"/>
        </w:rPr>
        <w:t>3</w:t>
      </w:r>
      <w:r w:rsidRPr="00E95D27">
        <w:rPr>
          <w:rFonts w:ascii="Times New Roman" w:hAnsi="宋体" w:hint="eastAsia"/>
          <w:color w:val="000000"/>
          <w:szCs w:val="21"/>
        </w:rPr>
        <w:t>）理解电感参数的计算方法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重点难点：部分电容、部分匝数、内自感、外自感、接地电阻等概念的理解。</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0"/>
        <w:gridCol w:w="1575"/>
        <w:gridCol w:w="5234"/>
        <w:gridCol w:w="1138"/>
      </w:tblGrid>
      <w:tr w:rsidR="00C3453F" w:rsidRPr="00E95D27" w:rsidTr="00E95D27">
        <w:trPr>
          <w:trHeight w:val="20"/>
          <w:jc w:val="center"/>
        </w:trPr>
        <w:tc>
          <w:tcPr>
            <w:tcW w:w="840"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序号</w:t>
            </w:r>
          </w:p>
        </w:tc>
        <w:tc>
          <w:tcPr>
            <w:tcW w:w="1575"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教学环节</w:t>
            </w:r>
          </w:p>
        </w:tc>
        <w:tc>
          <w:tcPr>
            <w:tcW w:w="5234"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教学内容</w:t>
            </w:r>
          </w:p>
        </w:tc>
        <w:tc>
          <w:tcPr>
            <w:tcW w:w="1138"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备注</w:t>
            </w:r>
          </w:p>
        </w:tc>
      </w:tr>
      <w:tr w:rsidR="00C3453F" w:rsidRPr="00E95D27" w:rsidTr="00E95D27">
        <w:trPr>
          <w:trHeight w:val="20"/>
          <w:jc w:val="center"/>
        </w:trPr>
        <w:tc>
          <w:tcPr>
            <w:tcW w:w="840"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Times New Roman"/>
                <w:color w:val="000000"/>
                <w:szCs w:val="21"/>
              </w:rPr>
              <w:t>1</w:t>
            </w:r>
          </w:p>
        </w:tc>
        <w:tc>
          <w:tcPr>
            <w:tcW w:w="1575"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专题讨论</w:t>
            </w:r>
          </w:p>
        </w:tc>
        <w:tc>
          <w:tcPr>
            <w:tcW w:w="5234" w:type="dxa"/>
          </w:tcPr>
          <w:p w:rsidR="00C3453F" w:rsidRPr="00E95D27" w:rsidRDefault="00C3453F" w:rsidP="00E95D27">
            <w:pPr>
              <w:tabs>
                <w:tab w:val="left" w:pos="0"/>
              </w:tabs>
              <w:adjustRightInd w:val="0"/>
              <w:snapToGrid w:val="0"/>
              <w:rPr>
                <w:rFonts w:ascii="Times New Roman" w:hAnsi="Times New Roman"/>
                <w:color w:val="000000"/>
                <w:szCs w:val="21"/>
              </w:rPr>
            </w:pPr>
            <w:r w:rsidRPr="00E95D27">
              <w:rPr>
                <w:rFonts w:ascii="Times New Roman" w:hAnsi="宋体" w:hint="eastAsia"/>
                <w:color w:val="000000"/>
                <w:szCs w:val="21"/>
              </w:rPr>
              <w:t>专题讨论一：电场与磁场规律对于关系</w:t>
            </w:r>
          </w:p>
        </w:tc>
        <w:tc>
          <w:tcPr>
            <w:tcW w:w="1138"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Times New Roman"/>
                <w:color w:val="000000"/>
                <w:szCs w:val="21"/>
              </w:rPr>
              <w:t>2</w:t>
            </w:r>
            <w:r w:rsidRPr="00E95D27">
              <w:rPr>
                <w:rFonts w:ascii="Times New Roman" w:hAnsi="宋体" w:hint="eastAsia"/>
                <w:color w:val="000000"/>
                <w:szCs w:val="21"/>
              </w:rPr>
              <w:t>学时</w:t>
            </w:r>
          </w:p>
        </w:tc>
      </w:tr>
      <w:tr w:rsidR="00C3453F" w:rsidRPr="00E95D27" w:rsidTr="00E95D27">
        <w:trPr>
          <w:trHeight w:val="20"/>
          <w:jc w:val="center"/>
        </w:trPr>
        <w:tc>
          <w:tcPr>
            <w:tcW w:w="840"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Times New Roman"/>
                <w:color w:val="000000"/>
                <w:szCs w:val="21"/>
              </w:rPr>
              <w:t>2</w:t>
            </w:r>
          </w:p>
        </w:tc>
        <w:tc>
          <w:tcPr>
            <w:tcW w:w="1575"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专题讨论</w:t>
            </w:r>
          </w:p>
        </w:tc>
        <w:tc>
          <w:tcPr>
            <w:tcW w:w="5234" w:type="dxa"/>
          </w:tcPr>
          <w:p w:rsidR="00C3453F" w:rsidRPr="00E95D27" w:rsidRDefault="00C3453F" w:rsidP="00E95D27">
            <w:pPr>
              <w:tabs>
                <w:tab w:val="left" w:pos="0"/>
              </w:tabs>
              <w:adjustRightInd w:val="0"/>
              <w:snapToGrid w:val="0"/>
              <w:rPr>
                <w:rFonts w:ascii="Times New Roman" w:hAnsi="Times New Roman"/>
                <w:color w:val="000000"/>
                <w:szCs w:val="21"/>
              </w:rPr>
            </w:pPr>
            <w:r w:rsidRPr="00E95D27">
              <w:rPr>
                <w:rFonts w:ascii="Times New Roman" w:hAnsi="宋体" w:hint="eastAsia"/>
                <w:color w:val="000000"/>
                <w:szCs w:val="21"/>
              </w:rPr>
              <w:t>专题讨论二：电磁场能量与力的关系</w:t>
            </w:r>
          </w:p>
        </w:tc>
        <w:tc>
          <w:tcPr>
            <w:tcW w:w="1138"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Times New Roman"/>
                <w:color w:val="000000"/>
                <w:szCs w:val="21"/>
              </w:rPr>
              <w:t>1</w:t>
            </w:r>
            <w:r w:rsidRPr="00E95D27">
              <w:rPr>
                <w:rFonts w:ascii="Times New Roman" w:hAnsi="宋体" w:hint="eastAsia"/>
                <w:color w:val="000000"/>
                <w:szCs w:val="21"/>
              </w:rPr>
              <w:t>学时</w:t>
            </w:r>
          </w:p>
        </w:tc>
      </w:tr>
      <w:tr w:rsidR="00C3453F" w:rsidRPr="00E95D27" w:rsidTr="00E95D27">
        <w:trPr>
          <w:trHeight w:val="20"/>
          <w:jc w:val="center"/>
        </w:trPr>
        <w:tc>
          <w:tcPr>
            <w:tcW w:w="840"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Times New Roman"/>
                <w:color w:val="000000"/>
                <w:szCs w:val="21"/>
              </w:rPr>
              <w:t>3</w:t>
            </w:r>
          </w:p>
        </w:tc>
        <w:tc>
          <w:tcPr>
            <w:tcW w:w="1575"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专题讨论</w:t>
            </w:r>
          </w:p>
        </w:tc>
        <w:tc>
          <w:tcPr>
            <w:tcW w:w="5234" w:type="dxa"/>
          </w:tcPr>
          <w:p w:rsidR="00C3453F" w:rsidRPr="00E95D27" w:rsidRDefault="00C3453F" w:rsidP="00E95D27">
            <w:pPr>
              <w:tabs>
                <w:tab w:val="left" w:pos="0"/>
              </w:tabs>
              <w:adjustRightInd w:val="0"/>
              <w:snapToGrid w:val="0"/>
              <w:rPr>
                <w:rFonts w:ascii="Times New Roman" w:hAnsi="Times New Roman"/>
                <w:color w:val="000000"/>
                <w:szCs w:val="21"/>
              </w:rPr>
            </w:pPr>
            <w:r w:rsidRPr="00E95D27">
              <w:rPr>
                <w:rFonts w:ascii="Times New Roman" w:hAnsi="宋体" w:hint="eastAsia"/>
                <w:color w:val="000000"/>
                <w:szCs w:val="21"/>
              </w:rPr>
              <w:t>专题讨论三：理想电介质中平面电磁波电场与磁场间幅值、方向、相位的关系</w:t>
            </w:r>
          </w:p>
        </w:tc>
        <w:tc>
          <w:tcPr>
            <w:tcW w:w="1138"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Times New Roman"/>
                <w:color w:val="000000"/>
                <w:szCs w:val="21"/>
              </w:rPr>
              <w:t>1</w:t>
            </w:r>
            <w:r w:rsidRPr="00E95D27">
              <w:rPr>
                <w:rFonts w:ascii="Times New Roman" w:hAnsi="宋体" w:hint="eastAsia"/>
                <w:color w:val="000000"/>
                <w:szCs w:val="21"/>
              </w:rPr>
              <w:t>学时</w:t>
            </w:r>
          </w:p>
        </w:tc>
      </w:tr>
      <w:tr w:rsidR="00C3453F" w:rsidRPr="00E95D27" w:rsidTr="00E95D27">
        <w:trPr>
          <w:trHeight w:val="20"/>
          <w:jc w:val="center"/>
        </w:trPr>
        <w:tc>
          <w:tcPr>
            <w:tcW w:w="840"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Times New Roman"/>
                <w:color w:val="000000"/>
                <w:szCs w:val="21"/>
              </w:rPr>
              <w:t>4</w:t>
            </w:r>
          </w:p>
        </w:tc>
        <w:tc>
          <w:tcPr>
            <w:tcW w:w="1575"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课外上机</w:t>
            </w:r>
          </w:p>
        </w:tc>
        <w:tc>
          <w:tcPr>
            <w:tcW w:w="5234" w:type="dxa"/>
          </w:tcPr>
          <w:p w:rsidR="00C3453F" w:rsidRPr="00E95D27" w:rsidRDefault="00C3453F" w:rsidP="00E95D27">
            <w:pPr>
              <w:tabs>
                <w:tab w:val="left" w:pos="0"/>
              </w:tabs>
              <w:adjustRightInd w:val="0"/>
              <w:snapToGrid w:val="0"/>
              <w:rPr>
                <w:rFonts w:ascii="Times New Roman" w:hAnsi="Times New Roman"/>
                <w:color w:val="000000"/>
                <w:szCs w:val="21"/>
              </w:rPr>
            </w:pPr>
            <w:r w:rsidRPr="00E95D27">
              <w:rPr>
                <w:rFonts w:ascii="Times New Roman" w:hAnsi="Times New Roman"/>
                <w:color w:val="000000"/>
                <w:szCs w:val="21"/>
              </w:rPr>
              <w:t>ANSYS</w:t>
            </w:r>
            <w:r w:rsidRPr="00E95D27">
              <w:rPr>
                <w:rFonts w:ascii="Times New Roman" w:hAnsi="宋体" w:hint="eastAsia"/>
                <w:color w:val="000000"/>
                <w:szCs w:val="21"/>
              </w:rPr>
              <w:t>软件仿真</w:t>
            </w:r>
            <w:r w:rsidRPr="00E95D27">
              <w:rPr>
                <w:rFonts w:ascii="Times New Roman" w:hAnsi="宋体" w:hint="eastAsia"/>
                <w:kern w:val="0"/>
                <w:szCs w:val="21"/>
              </w:rPr>
              <w:t>绝缘子串电场计算及均压环优化（二维）</w:t>
            </w:r>
          </w:p>
        </w:tc>
        <w:tc>
          <w:tcPr>
            <w:tcW w:w="1138"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选做</w:t>
            </w:r>
          </w:p>
        </w:tc>
      </w:tr>
      <w:tr w:rsidR="00C3453F" w:rsidRPr="00E95D27" w:rsidTr="00E95D27">
        <w:trPr>
          <w:trHeight w:val="20"/>
          <w:jc w:val="center"/>
        </w:trPr>
        <w:tc>
          <w:tcPr>
            <w:tcW w:w="840"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Times New Roman"/>
                <w:color w:val="000000"/>
                <w:szCs w:val="21"/>
              </w:rPr>
              <w:t>5</w:t>
            </w:r>
          </w:p>
        </w:tc>
        <w:tc>
          <w:tcPr>
            <w:tcW w:w="1575"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课外上机</w:t>
            </w:r>
          </w:p>
        </w:tc>
        <w:tc>
          <w:tcPr>
            <w:tcW w:w="5234" w:type="dxa"/>
          </w:tcPr>
          <w:p w:rsidR="00C3453F" w:rsidRPr="00E95D27" w:rsidRDefault="00C3453F" w:rsidP="00E95D27">
            <w:pPr>
              <w:tabs>
                <w:tab w:val="left" w:pos="0"/>
              </w:tabs>
              <w:adjustRightInd w:val="0"/>
              <w:snapToGrid w:val="0"/>
              <w:rPr>
                <w:rFonts w:ascii="Times New Roman" w:hAnsi="Times New Roman"/>
                <w:color w:val="000000"/>
                <w:szCs w:val="21"/>
              </w:rPr>
            </w:pPr>
            <w:r w:rsidRPr="00E95D27">
              <w:rPr>
                <w:rFonts w:ascii="Times New Roman" w:hAnsi="Times New Roman"/>
                <w:color w:val="000000"/>
                <w:szCs w:val="21"/>
              </w:rPr>
              <w:t>ANSYS</w:t>
            </w:r>
            <w:r w:rsidRPr="00E95D27">
              <w:rPr>
                <w:rFonts w:ascii="Times New Roman" w:hAnsi="宋体" w:hint="eastAsia"/>
                <w:color w:val="000000"/>
                <w:szCs w:val="21"/>
              </w:rPr>
              <w:t>软件仿真</w:t>
            </w:r>
            <w:r w:rsidRPr="00E95D27">
              <w:rPr>
                <w:rFonts w:ascii="Times New Roman" w:hAnsi="宋体" w:hint="eastAsia"/>
                <w:kern w:val="0"/>
                <w:szCs w:val="21"/>
              </w:rPr>
              <w:t>直流输电线路电磁环境分析（二维）</w:t>
            </w:r>
          </w:p>
        </w:tc>
        <w:tc>
          <w:tcPr>
            <w:tcW w:w="1138"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选做</w:t>
            </w:r>
          </w:p>
        </w:tc>
      </w:tr>
      <w:tr w:rsidR="00C3453F" w:rsidRPr="00E95D27" w:rsidTr="00E95D27">
        <w:trPr>
          <w:trHeight w:val="20"/>
          <w:jc w:val="center"/>
        </w:trPr>
        <w:tc>
          <w:tcPr>
            <w:tcW w:w="840"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Times New Roman"/>
                <w:color w:val="000000"/>
                <w:szCs w:val="21"/>
              </w:rPr>
              <w:t>6</w:t>
            </w:r>
          </w:p>
        </w:tc>
        <w:tc>
          <w:tcPr>
            <w:tcW w:w="1575"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课外上机</w:t>
            </w:r>
          </w:p>
        </w:tc>
        <w:tc>
          <w:tcPr>
            <w:tcW w:w="5234" w:type="dxa"/>
            <w:vAlign w:val="center"/>
          </w:tcPr>
          <w:p w:rsidR="00C3453F" w:rsidRPr="00E95D27" w:rsidRDefault="00C3453F" w:rsidP="00E95D27">
            <w:pPr>
              <w:tabs>
                <w:tab w:val="left" w:pos="0"/>
              </w:tabs>
              <w:adjustRightInd w:val="0"/>
              <w:snapToGrid w:val="0"/>
              <w:rPr>
                <w:rFonts w:ascii="Times New Roman" w:hAnsi="Times New Roman"/>
                <w:color w:val="000000"/>
                <w:szCs w:val="21"/>
              </w:rPr>
            </w:pPr>
            <w:r w:rsidRPr="00E95D27">
              <w:rPr>
                <w:rFonts w:ascii="Times New Roman" w:hAnsi="Times New Roman"/>
                <w:color w:val="000000"/>
                <w:szCs w:val="21"/>
              </w:rPr>
              <w:t>ANSYS</w:t>
            </w:r>
            <w:r w:rsidRPr="00E95D27">
              <w:rPr>
                <w:rFonts w:ascii="Times New Roman" w:hAnsi="宋体" w:hint="eastAsia"/>
                <w:color w:val="000000"/>
                <w:szCs w:val="21"/>
              </w:rPr>
              <w:t>软件仿真</w:t>
            </w:r>
            <w:r w:rsidRPr="00E95D27">
              <w:rPr>
                <w:rFonts w:ascii="Times New Roman" w:hAnsi="宋体" w:hint="eastAsia"/>
                <w:kern w:val="0"/>
                <w:szCs w:val="21"/>
              </w:rPr>
              <w:t>交流输电线路电磁环境分析（二维）</w:t>
            </w:r>
          </w:p>
        </w:tc>
        <w:tc>
          <w:tcPr>
            <w:tcW w:w="1138"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选做</w:t>
            </w:r>
          </w:p>
        </w:tc>
      </w:tr>
      <w:tr w:rsidR="00C3453F" w:rsidRPr="00E95D27" w:rsidTr="00E95D27">
        <w:trPr>
          <w:trHeight w:val="20"/>
          <w:jc w:val="center"/>
        </w:trPr>
        <w:tc>
          <w:tcPr>
            <w:tcW w:w="840"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Times New Roman"/>
                <w:color w:val="000000"/>
                <w:szCs w:val="21"/>
              </w:rPr>
              <w:t>7</w:t>
            </w:r>
          </w:p>
        </w:tc>
        <w:tc>
          <w:tcPr>
            <w:tcW w:w="1575"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课外上机</w:t>
            </w:r>
          </w:p>
        </w:tc>
        <w:tc>
          <w:tcPr>
            <w:tcW w:w="5234" w:type="dxa"/>
            <w:vAlign w:val="center"/>
          </w:tcPr>
          <w:p w:rsidR="00C3453F" w:rsidRPr="00E95D27" w:rsidRDefault="00C3453F" w:rsidP="00E95D27">
            <w:pPr>
              <w:tabs>
                <w:tab w:val="left" w:pos="0"/>
              </w:tabs>
              <w:adjustRightInd w:val="0"/>
              <w:snapToGrid w:val="0"/>
              <w:rPr>
                <w:rFonts w:ascii="Times New Roman" w:hAnsi="Times New Roman"/>
                <w:color w:val="000000"/>
                <w:szCs w:val="21"/>
              </w:rPr>
            </w:pPr>
            <w:r w:rsidRPr="00E95D27">
              <w:rPr>
                <w:rFonts w:ascii="Times New Roman" w:hAnsi="Times New Roman"/>
                <w:color w:val="000000"/>
                <w:szCs w:val="21"/>
              </w:rPr>
              <w:t>ANSYS</w:t>
            </w:r>
            <w:r w:rsidRPr="00E95D27">
              <w:rPr>
                <w:rFonts w:ascii="Times New Roman" w:hAnsi="宋体" w:hint="eastAsia"/>
                <w:color w:val="000000"/>
                <w:szCs w:val="21"/>
              </w:rPr>
              <w:t>软件仿真</w:t>
            </w:r>
            <w:r w:rsidRPr="00E95D27">
              <w:rPr>
                <w:rFonts w:ascii="Times New Roman" w:hAnsi="宋体" w:hint="eastAsia"/>
                <w:kern w:val="0"/>
                <w:szCs w:val="21"/>
              </w:rPr>
              <w:t>变电站地网接地电阻分析（三维）</w:t>
            </w:r>
          </w:p>
        </w:tc>
        <w:tc>
          <w:tcPr>
            <w:tcW w:w="1138"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选做</w:t>
            </w:r>
          </w:p>
        </w:tc>
      </w:tr>
      <w:tr w:rsidR="00C3453F" w:rsidRPr="00E95D27" w:rsidTr="00E95D27">
        <w:trPr>
          <w:trHeight w:val="20"/>
          <w:jc w:val="center"/>
        </w:trPr>
        <w:tc>
          <w:tcPr>
            <w:tcW w:w="840"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Times New Roman"/>
                <w:color w:val="000000"/>
                <w:szCs w:val="21"/>
              </w:rPr>
              <w:t>8</w:t>
            </w:r>
          </w:p>
        </w:tc>
        <w:tc>
          <w:tcPr>
            <w:tcW w:w="1575"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课外编程</w:t>
            </w:r>
          </w:p>
        </w:tc>
        <w:tc>
          <w:tcPr>
            <w:tcW w:w="5234" w:type="dxa"/>
            <w:vAlign w:val="center"/>
          </w:tcPr>
          <w:p w:rsidR="00C3453F" w:rsidRPr="00E95D27" w:rsidRDefault="00C3453F" w:rsidP="00E95D27">
            <w:pPr>
              <w:tabs>
                <w:tab w:val="left" w:pos="0"/>
              </w:tabs>
              <w:adjustRightInd w:val="0"/>
              <w:snapToGrid w:val="0"/>
              <w:rPr>
                <w:rFonts w:ascii="Times New Roman" w:hAnsi="Times New Roman"/>
                <w:color w:val="000000"/>
                <w:szCs w:val="21"/>
              </w:rPr>
            </w:pPr>
            <w:r w:rsidRPr="00E95D27">
              <w:rPr>
                <w:rFonts w:ascii="Times New Roman" w:hAnsi="宋体" w:hint="eastAsia"/>
                <w:kern w:val="0"/>
                <w:szCs w:val="21"/>
              </w:rPr>
              <w:t>镜像法在电力系统电磁分析中的应用（二维）</w:t>
            </w:r>
          </w:p>
        </w:tc>
        <w:tc>
          <w:tcPr>
            <w:tcW w:w="1138"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选做</w:t>
            </w:r>
          </w:p>
        </w:tc>
      </w:tr>
    </w:tbl>
    <w:p w:rsidR="00C3453F" w:rsidRPr="00E95D27" w:rsidRDefault="00C3453F" w:rsidP="00033739">
      <w:pPr>
        <w:tabs>
          <w:tab w:val="left" w:pos="0"/>
        </w:tabs>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六、教学方法与手段</w:t>
      </w:r>
    </w:p>
    <w:p w:rsidR="00C3453F" w:rsidRPr="00E95D27" w:rsidRDefault="00C3453F" w:rsidP="00033739">
      <w:pPr>
        <w:tabs>
          <w:tab w:val="left" w:pos="0"/>
        </w:tabs>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本课程教学主要采用讲授、多媒体教学、课外上机、团队合作、专题讨论、课下作业等教学方法与手段。</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要求教师在授课过程中，所用</w:t>
      </w:r>
      <w:r w:rsidRPr="00E95D27">
        <w:rPr>
          <w:rFonts w:ascii="Times New Roman" w:hAnsi="Times New Roman"/>
          <w:color w:val="000000"/>
          <w:szCs w:val="21"/>
        </w:rPr>
        <w:t>PPT</w:t>
      </w:r>
      <w:r w:rsidRPr="00E95D27">
        <w:rPr>
          <w:rFonts w:ascii="Times New Roman" w:hAnsi="宋体" w:hint="eastAsia"/>
          <w:color w:val="000000"/>
          <w:szCs w:val="21"/>
        </w:rPr>
        <w:t>等教学材料需提供中英文对照专业词汇，在教学过程中适当采用英文原版教材部分章节内容、习题等，播放英文版专业知识录像以拓展学生的国际视野与专业英语阅读能力。</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七、推荐教材和教学参考资源</w:t>
      </w:r>
      <w:r w:rsidRPr="00E95D27">
        <w:rPr>
          <w:rFonts w:ascii="Times New Roman" w:hAnsi="Times New Roman"/>
          <w:b/>
          <w:color w:val="000000"/>
          <w:szCs w:val="21"/>
        </w:rPr>
        <w:t xml:space="preserve"> </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教材：</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 xml:space="preserve">1. </w:t>
      </w:r>
      <w:r w:rsidRPr="00E95D27">
        <w:rPr>
          <w:rFonts w:ascii="Times New Roman" w:hAnsi="宋体" w:hint="eastAsia"/>
          <w:color w:val="000000"/>
          <w:szCs w:val="21"/>
        </w:rPr>
        <w:t>王泽忠</w:t>
      </w:r>
      <w:r w:rsidRPr="00E95D27">
        <w:rPr>
          <w:rFonts w:ascii="Times New Roman" w:hAnsi="Times New Roman"/>
          <w:color w:val="000000"/>
          <w:szCs w:val="21"/>
        </w:rPr>
        <w:t xml:space="preserve">. </w:t>
      </w:r>
      <w:r w:rsidRPr="00E95D27">
        <w:rPr>
          <w:rFonts w:ascii="Times New Roman" w:hAnsi="宋体" w:hint="eastAsia"/>
          <w:color w:val="000000"/>
          <w:szCs w:val="21"/>
        </w:rPr>
        <w:t>工程电磁场（第二版）</w:t>
      </w:r>
      <w:r w:rsidRPr="00E95D27">
        <w:rPr>
          <w:rFonts w:ascii="Times New Roman" w:hAnsi="Times New Roman"/>
          <w:color w:val="000000"/>
          <w:szCs w:val="21"/>
        </w:rPr>
        <w:t xml:space="preserve">. </w:t>
      </w:r>
      <w:r w:rsidRPr="00E95D27">
        <w:rPr>
          <w:rFonts w:ascii="Times New Roman" w:hAnsi="宋体" w:hint="eastAsia"/>
          <w:color w:val="000000"/>
          <w:szCs w:val="21"/>
        </w:rPr>
        <w:t>北京：清华大学出版社，</w:t>
      </w:r>
      <w:r w:rsidRPr="00E95D27">
        <w:rPr>
          <w:rFonts w:ascii="Times New Roman" w:hAnsi="Times New Roman"/>
          <w:color w:val="000000"/>
          <w:szCs w:val="21"/>
        </w:rPr>
        <w:t>2015</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参考书：</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1.</w:t>
      </w:r>
      <w:r w:rsidRPr="00E95D27">
        <w:rPr>
          <w:rFonts w:ascii="Times New Roman" w:hAnsi="宋体" w:hint="eastAsia"/>
          <w:color w:val="000000"/>
          <w:szCs w:val="21"/>
        </w:rPr>
        <w:t>杨宪章</w:t>
      </w:r>
      <w:r w:rsidRPr="00E95D27">
        <w:rPr>
          <w:rFonts w:ascii="Times New Roman" w:hAnsi="Times New Roman"/>
          <w:color w:val="000000"/>
          <w:szCs w:val="21"/>
        </w:rPr>
        <w:t xml:space="preserve">. </w:t>
      </w:r>
      <w:r w:rsidRPr="00E95D27">
        <w:rPr>
          <w:rFonts w:ascii="Times New Roman" w:hAnsi="宋体" w:hint="eastAsia"/>
          <w:color w:val="000000"/>
          <w:szCs w:val="21"/>
        </w:rPr>
        <w:t>工程电磁场（第二版）</w:t>
      </w:r>
      <w:r w:rsidRPr="00E95D27">
        <w:rPr>
          <w:rFonts w:ascii="Times New Roman" w:hAnsi="Times New Roman"/>
          <w:color w:val="000000"/>
          <w:szCs w:val="21"/>
        </w:rPr>
        <w:t xml:space="preserve">. </w:t>
      </w:r>
      <w:r w:rsidRPr="00E95D27">
        <w:rPr>
          <w:rFonts w:ascii="Times New Roman" w:hAnsi="宋体" w:hint="eastAsia"/>
          <w:color w:val="000000"/>
          <w:szCs w:val="21"/>
        </w:rPr>
        <w:t>北京：中国电力出版社，</w:t>
      </w:r>
      <w:r w:rsidRPr="00E95D27">
        <w:rPr>
          <w:rFonts w:ascii="Times New Roman" w:hAnsi="Times New Roman"/>
          <w:color w:val="000000"/>
          <w:szCs w:val="21"/>
        </w:rPr>
        <w:t>2011</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Times New Roman"/>
          <w:szCs w:val="21"/>
        </w:rPr>
        <w:t>2.</w:t>
      </w:r>
      <w:r w:rsidRPr="00E95D27">
        <w:rPr>
          <w:rFonts w:ascii="Times New Roman" w:hAnsi="宋体" w:hint="eastAsia"/>
          <w:szCs w:val="21"/>
        </w:rPr>
        <w:t>倪光正</w:t>
      </w:r>
      <w:r w:rsidRPr="00E95D27">
        <w:rPr>
          <w:rFonts w:ascii="Times New Roman" w:hAnsi="Times New Roman"/>
          <w:szCs w:val="21"/>
        </w:rPr>
        <w:t xml:space="preserve">. </w:t>
      </w:r>
      <w:r w:rsidRPr="00E95D27">
        <w:rPr>
          <w:rFonts w:ascii="Times New Roman" w:hAnsi="宋体" w:hint="eastAsia"/>
          <w:szCs w:val="21"/>
        </w:rPr>
        <w:t>工程电磁场原理</w:t>
      </w:r>
      <w:r w:rsidRPr="00E95D27">
        <w:rPr>
          <w:rFonts w:ascii="Times New Roman" w:hAnsi="Times New Roman"/>
          <w:szCs w:val="21"/>
        </w:rPr>
        <w:t>(</w:t>
      </w:r>
      <w:r w:rsidRPr="00E95D27">
        <w:rPr>
          <w:rFonts w:ascii="Times New Roman" w:hAnsi="宋体" w:hint="eastAsia"/>
          <w:szCs w:val="21"/>
        </w:rPr>
        <w:t>第二版</w:t>
      </w:r>
      <w:r w:rsidRPr="00E95D27">
        <w:rPr>
          <w:rFonts w:ascii="Times New Roman" w:hAnsi="Times New Roman"/>
          <w:szCs w:val="21"/>
        </w:rPr>
        <w:t xml:space="preserve">). </w:t>
      </w:r>
      <w:r w:rsidRPr="00E95D27">
        <w:rPr>
          <w:rFonts w:ascii="Times New Roman" w:hAnsi="宋体" w:hint="eastAsia"/>
          <w:color w:val="000000"/>
          <w:szCs w:val="21"/>
        </w:rPr>
        <w:t>北京：</w:t>
      </w:r>
      <w:r w:rsidRPr="00E95D27">
        <w:rPr>
          <w:rFonts w:ascii="Times New Roman" w:hAnsi="宋体" w:hint="eastAsia"/>
          <w:szCs w:val="21"/>
        </w:rPr>
        <w:t>高等教育出版社，</w:t>
      </w:r>
      <w:r w:rsidRPr="00E95D27">
        <w:rPr>
          <w:rFonts w:ascii="Times New Roman" w:hAnsi="Times New Roman"/>
          <w:szCs w:val="21"/>
        </w:rPr>
        <w:t>2009.</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3.</w:t>
      </w:r>
      <w:r w:rsidRPr="00E95D27">
        <w:rPr>
          <w:rFonts w:ascii="Times New Roman" w:hAnsi="Times New Roman"/>
          <w:szCs w:val="21"/>
        </w:rPr>
        <w:t>Hayt W. H., Buck J. A.</w:t>
      </w:r>
      <w:r w:rsidRPr="00E95D27">
        <w:rPr>
          <w:rFonts w:ascii="Times New Roman" w:hAnsi="宋体" w:hint="eastAsia"/>
          <w:color w:val="000000"/>
          <w:szCs w:val="21"/>
        </w:rPr>
        <w:t>工程电磁场（第七版）</w:t>
      </w:r>
      <w:r w:rsidRPr="00E95D27">
        <w:rPr>
          <w:rFonts w:ascii="Times New Roman" w:hAnsi="Times New Roman"/>
          <w:color w:val="000000"/>
          <w:szCs w:val="21"/>
        </w:rPr>
        <w:t xml:space="preserve">. </w:t>
      </w:r>
      <w:r w:rsidRPr="00E95D27">
        <w:rPr>
          <w:rFonts w:ascii="Times New Roman" w:hAnsi="宋体" w:hint="eastAsia"/>
          <w:color w:val="000000"/>
          <w:szCs w:val="21"/>
        </w:rPr>
        <w:t>北京：清华大学出版社，</w:t>
      </w:r>
      <w:r w:rsidRPr="00E95D27">
        <w:rPr>
          <w:rFonts w:ascii="Times New Roman" w:hAnsi="Times New Roman"/>
          <w:color w:val="000000"/>
          <w:szCs w:val="21"/>
        </w:rPr>
        <w:t>2014</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教学参考资源：</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本课程已在三峡大学</w:t>
      </w:r>
      <w:r w:rsidRPr="00E95D27">
        <w:rPr>
          <w:rFonts w:ascii="Times New Roman" w:hAnsi="Times New Roman"/>
          <w:color w:val="000000"/>
          <w:szCs w:val="21"/>
        </w:rPr>
        <w:t>“</w:t>
      </w:r>
      <w:r w:rsidRPr="00E95D27">
        <w:rPr>
          <w:rFonts w:ascii="Times New Roman" w:hAnsi="宋体" w:hint="eastAsia"/>
          <w:color w:val="000000"/>
          <w:szCs w:val="21"/>
        </w:rPr>
        <w:t>求索学堂</w:t>
      </w:r>
      <w:r w:rsidRPr="00E95D27">
        <w:rPr>
          <w:rFonts w:ascii="Times New Roman" w:hAnsi="Times New Roman"/>
          <w:color w:val="000000"/>
          <w:szCs w:val="21"/>
        </w:rPr>
        <w:t>”</w:t>
      </w:r>
      <w:r w:rsidRPr="00E95D27">
        <w:rPr>
          <w:rFonts w:ascii="Times New Roman" w:hAnsi="宋体" w:hint="eastAsia"/>
          <w:color w:val="000000"/>
          <w:szCs w:val="21"/>
        </w:rPr>
        <w:t>平台上建设成为在线开放课程，网址为：</w:t>
      </w:r>
      <w:r w:rsidRPr="00E95D27">
        <w:rPr>
          <w:rFonts w:ascii="Times New Roman" w:hAnsi="Times New Roman"/>
          <w:color w:val="000000"/>
          <w:szCs w:val="21"/>
        </w:rPr>
        <w:t>http://210.42.35.80/G2S/Template/View.aspx?action=view&amp;courseType=0&amp;courseId=573</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八、课程考核内容及方式</w:t>
      </w:r>
    </w:p>
    <w:p w:rsidR="00C3453F" w:rsidRPr="00E95D27" w:rsidRDefault="00C3453F" w:rsidP="00033739">
      <w:pPr>
        <w:adjustRightInd w:val="0"/>
        <w:snapToGrid w:val="0"/>
        <w:spacing w:line="360" w:lineRule="auto"/>
        <w:ind w:firstLineChars="200" w:firstLine="420"/>
        <w:rPr>
          <w:rFonts w:ascii="Times New Roman" w:hAnsi="Times New Roman"/>
          <w:b/>
          <w:szCs w:val="21"/>
        </w:rPr>
      </w:pPr>
      <w:r w:rsidRPr="00E95D27">
        <w:rPr>
          <w:rFonts w:ascii="Times New Roman" w:hAnsi="宋体" w:hint="eastAsia"/>
          <w:szCs w:val="21"/>
        </w:rPr>
        <w:t>平时成绩占</w:t>
      </w:r>
      <w:r w:rsidRPr="00E95D27">
        <w:rPr>
          <w:rFonts w:ascii="Times New Roman" w:hAnsi="Times New Roman"/>
          <w:szCs w:val="21"/>
        </w:rPr>
        <w:t>40%</w:t>
      </w:r>
      <w:r w:rsidRPr="00E95D27">
        <w:rPr>
          <w:rFonts w:ascii="Times New Roman" w:hAnsi="宋体" w:hint="eastAsia"/>
          <w:szCs w:val="21"/>
        </w:rPr>
        <w:t>（平时讨论和仿真成绩</w:t>
      </w:r>
      <w:r w:rsidRPr="00E95D27">
        <w:rPr>
          <w:rFonts w:ascii="Times New Roman" w:hAnsi="Times New Roman"/>
          <w:szCs w:val="21"/>
        </w:rPr>
        <w:t>20%+</w:t>
      </w:r>
      <w:r w:rsidRPr="00E95D27">
        <w:rPr>
          <w:rFonts w:ascii="Times New Roman" w:hAnsi="宋体" w:hint="eastAsia"/>
          <w:szCs w:val="21"/>
        </w:rPr>
        <w:t>课下作业</w:t>
      </w:r>
      <w:r w:rsidRPr="00E95D27">
        <w:rPr>
          <w:rFonts w:ascii="Times New Roman" w:hAnsi="Times New Roman"/>
          <w:szCs w:val="21"/>
        </w:rPr>
        <w:t>10%+</w:t>
      </w:r>
      <w:r w:rsidRPr="00E95D27">
        <w:rPr>
          <w:rFonts w:ascii="Times New Roman" w:hAnsi="宋体" w:hint="eastAsia"/>
          <w:szCs w:val="21"/>
        </w:rPr>
        <w:t>课堂考勤</w:t>
      </w:r>
      <w:r w:rsidRPr="00E95D27">
        <w:rPr>
          <w:rFonts w:ascii="Times New Roman" w:hAnsi="Times New Roman"/>
          <w:szCs w:val="21"/>
        </w:rPr>
        <w:t>10%</w:t>
      </w:r>
      <w:r w:rsidRPr="00E95D27">
        <w:rPr>
          <w:rFonts w:ascii="Times New Roman" w:hAnsi="宋体" w:hint="eastAsia"/>
          <w:szCs w:val="21"/>
        </w:rPr>
        <w:t>），期末考试成绩占</w:t>
      </w:r>
      <w:r w:rsidRPr="00E95D27">
        <w:rPr>
          <w:rFonts w:ascii="Times New Roman" w:hAnsi="Times New Roman"/>
          <w:szCs w:val="21"/>
        </w:rPr>
        <w:t>60%</w:t>
      </w:r>
      <w:r w:rsidRPr="00E95D27">
        <w:rPr>
          <w:rFonts w:ascii="Times New Roman" w:hAnsi="宋体" w:hint="eastAsia"/>
          <w:szCs w:val="21"/>
        </w:rPr>
        <w:t>。</w:t>
      </w:r>
    </w:p>
    <w:p w:rsidR="00C3453F" w:rsidRPr="00E95D27" w:rsidRDefault="00C3453F" w:rsidP="00033739">
      <w:pPr>
        <w:snapToGrid w:val="0"/>
        <w:spacing w:line="360" w:lineRule="auto"/>
        <w:ind w:firstLineChars="200" w:firstLine="420"/>
        <w:rPr>
          <w:rFonts w:ascii="Times New Roman" w:hAnsi="Times New Roman"/>
          <w:color w:val="000000"/>
          <w:szCs w:val="21"/>
        </w:rPr>
      </w:pPr>
    </w:p>
    <w:p w:rsidR="00C3453F" w:rsidRPr="00E95D27" w:rsidRDefault="00C3453F" w:rsidP="00033739">
      <w:pPr>
        <w:tabs>
          <w:tab w:val="left" w:pos="2235"/>
          <w:tab w:val="left" w:pos="4503"/>
          <w:tab w:val="left" w:pos="6062"/>
        </w:tabs>
        <w:snapToGrid w:val="0"/>
        <w:spacing w:line="360" w:lineRule="auto"/>
        <w:ind w:left="468" w:firstLineChars="200" w:firstLine="420"/>
        <w:jc w:val="left"/>
        <w:rPr>
          <w:rFonts w:ascii="Times New Roman" w:hAnsi="Times New Roman"/>
          <w:szCs w:val="21"/>
        </w:rPr>
      </w:pPr>
      <w:r w:rsidRPr="00E95D27">
        <w:rPr>
          <w:rFonts w:ascii="Times New Roman" w:hAnsi="宋体" w:hint="eastAsia"/>
          <w:szCs w:val="21"/>
        </w:rPr>
        <w:t>大纲修订人：</w:t>
      </w:r>
      <w:r w:rsidRPr="00E95D27">
        <w:rPr>
          <w:rFonts w:ascii="Times New Roman" w:hAnsi="Times New Roman"/>
          <w:szCs w:val="21"/>
        </w:rPr>
        <w:tab/>
      </w:r>
      <w:r w:rsidRPr="00E95D27">
        <w:rPr>
          <w:rFonts w:ascii="Times New Roman" w:hAnsi="Times New Roman"/>
          <w:szCs w:val="21"/>
        </w:rPr>
        <w:tab/>
      </w:r>
      <w:r w:rsidRPr="00E95D27">
        <w:rPr>
          <w:rFonts w:ascii="Times New Roman" w:hAnsi="宋体" w:hint="eastAsia"/>
          <w:szCs w:val="21"/>
        </w:rPr>
        <w:t>修订日期：</w:t>
      </w:r>
      <w:r w:rsidRPr="00E95D27">
        <w:rPr>
          <w:rFonts w:ascii="Times New Roman" w:hAnsi="Times New Roman"/>
          <w:szCs w:val="21"/>
        </w:rPr>
        <w:t>2014-06</w:t>
      </w:r>
    </w:p>
    <w:p w:rsidR="00C3453F" w:rsidRPr="00E95D27" w:rsidRDefault="00C3453F" w:rsidP="00033739">
      <w:pPr>
        <w:tabs>
          <w:tab w:val="left" w:pos="2235"/>
          <w:tab w:val="left" w:pos="4503"/>
          <w:tab w:val="left" w:pos="6062"/>
        </w:tabs>
        <w:snapToGrid w:val="0"/>
        <w:spacing w:line="360" w:lineRule="auto"/>
        <w:ind w:left="468" w:firstLineChars="200" w:firstLine="420"/>
        <w:jc w:val="left"/>
        <w:rPr>
          <w:rFonts w:ascii="Times New Roman" w:hAnsi="Times New Roman"/>
          <w:color w:val="000000"/>
          <w:szCs w:val="21"/>
        </w:rPr>
      </w:pPr>
      <w:r w:rsidRPr="00E95D27">
        <w:rPr>
          <w:rFonts w:ascii="Times New Roman" w:hAnsi="宋体" w:hint="eastAsia"/>
          <w:szCs w:val="21"/>
        </w:rPr>
        <w:t>大纲审定人：</w:t>
      </w:r>
      <w:r w:rsidRPr="00E95D27">
        <w:rPr>
          <w:rFonts w:ascii="Times New Roman" w:hAnsi="Times New Roman"/>
          <w:szCs w:val="21"/>
        </w:rPr>
        <w:tab/>
      </w:r>
      <w:r w:rsidRPr="00E95D27">
        <w:rPr>
          <w:rFonts w:ascii="Times New Roman" w:hAnsi="Times New Roman"/>
          <w:szCs w:val="21"/>
        </w:rPr>
        <w:tab/>
      </w:r>
      <w:r w:rsidRPr="00E95D27">
        <w:rPr>
          <w:rFonts w:ascii="Times New Roman" w:hAnsi="宋体" w:hint="eastAsia"/>
          <w:szCs w:val="21"/>
        </w:rPr>
        <w:t>审定日期：</w:t>
      </w:r>
      <w:r w:rsidRPr="00E95D27">
        <w:rPr>
          <w:rFonts w:ascii="Times New Roman" w:hAnsi="Times New Roman"/>
          <w:szCs w:val="21"/>
        </w:rPr>
        <w:t>2014-06</w:t>
      </w:r>
    </w:p>
    <w:p w:rsidR="00C3453F" w:rsidRPr="00E95D27" w:rsidRDefault="00C3453F" w:rsidP="00033739">
      <w:pPr>
        <w:tabs>
          <w:tab w:val="left" w:pos="2235"/>
          <w:tab w:val="left" w:pos="4503"/>
          <w:tab w:val="left" w:pos="6062"/>
        </w:tabs>
        <w:snapToGrid w:val="0"/>
        <w:spacing w:line="360" w:lineRule="auto"/>
        <w:ind w:left="468" w:firstLineChars="200" w:firstLine="420"/>
        <w:jc w:val="left"/>
        <w:rPr>
          <w:rFonts w:ascii="Times New Roman" w:hAnsi="Times New Roman"/>
          <w:color w:val="000000"/>
          <w:szCs w:val="21"/>
        </w:rPr>
      </w:pPr>
      <w:r w:rsidRPr="00E95D27">
        <w:rPr>
          <w:rFonts w:ascii="Times New Roman" w:hAnsi="宋体" w:hint="eastAsia"/>
          <w:szCs w:val="21"/>
        </w:rPr>
        <w:t>主管院长：</w:t>
      </w:r>
      <w:r w:rsidRPr="00E95D27">
        <w:rPr>
          <w:rFonts w:ascii="Times New Roman" w:hAnsi="Times New Roman"/>
          <w:szCs w:val="21"/>
        </w:rPr>
        <w:tab/>
      </w:r>
      <w:r w:rsidRPr="00E95D27">
        <w:rPr>
          <w:rFonts w:ascii="Times New Roman" w:hAnsi="Times New Roman"/>
          <w:szCs w:val="21"/>
        </w:rPr>
        <w:tab/>
      </w:r>
      <w:r w:rsidRPr="00E95D27">
        <w:rPr>
          <w:rFonts w:ascii="Times New Roman" w:hAnsi="Times New Roman"/>
          <w:szCs w:val="21"/>
        </w:rPr>
        <w:tab/>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E95D27">
      <w:pPr>
        <w:pStyle w:val="1"/>
        <w:rPr>
          <w:rFonts w:hAnsi="Times New Roman"/>
        </w:rPr>
      </w:pPr>
      <w:r w:rsidRPr="00E95D27">
        <w:rPr>
          <w:rFonts w:hAnsi="Times New Roman"/>
        </w:rPr>
        <w:br w:type="page"/>
      </w:r>
      <w:bookmarkStart w:id="16" w:name="_Toc508174554"/>
      <w:bookmarkStart w:id="17" w:name="_Toc511243532"/>
      <w:r w:rsidRPr="00E95D27">
        <w:rPr>
          <w:rFonts w:hint="eastAsia"/>
        </w:rPr>
        <w:lastRenderedPageBreak/>
        <w:t>《高电压技术》课程教学大纲</w:t>
      </w:r>
      <w:bookmarkEnd w:id="16"/>
      <w:bookmarkEnd w:id="17"/>
    </w:p>
    <w:p w:rsidR="00C3453F" w:rsidRPr="00E95D27" w:rsidRDefault="00C3453F" w:rsidP="00033739">
      <w:pPr>
        <w:tabs>
          <w:tab w:val="left" w:pos="4859"/>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课程中文名称：</w:t>
      </w:r>
      <w:r w:rsidRPr="00E95D27">
        <w:rPr>
          <w:rFonts w:ascii="Times New Roman" w:hAnsi="宋体" w:hint="eastAsia"/>
          <w:szCs w:val="21"/>
        </w:rPr>
        <w:t>高电压技术</w:t>
      </w:r>
      <w:r w:rsidRPr="00E95D27">
        <w:rPr>
          <w:rFonts w:ascii="Times New Roman" w:hAnsi="Times New Roman"/>
          <w:szCs w:val="21"/>
        </w:rPr>
        <w:t xml:space="preserve">            </w:t>
      </w:r>
      <w:r w:rsidRPr="00E95D27">
        <w:rPr>
          <w:rFonts w:ascii="Times New Roman" w:hAnsi="宋体" w:hint="eastAsia"/>
          <w:b/>
          <w:szCs w:val="21"/>
        </w:rPr>
        <w:t>课程英文名称：</w:t>
      </w:r>
      <w:r w:rsidRPr="00E95D27">
        <w:rPr>
          <w:rFonts w:ascii="Times New Roman" w:hAnsi="Times New Roman"/>
          <w:szCs w:val="21"/>
        </w:rPr>
        <w:t>High Voltage Engineering</w:t>
      </w:r>
    </w:p>
    <w:p w:rsidR="00C3453F" w:rsidRPr="00E95D27" w:rsidRDefault="00C3453F" w:rsidP="00033739">
      <w:pPr>
        <w:tabs>
          <w:tab w:val="left" w:pos="4755"/>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课程编号：</w:t>
      </w:r>
      <w:r w:rsidRPr="00E95D27">
        <w:rPr>
          <w:rFonts w:ascii="Times New Roman" w:hAnsi="Times New Roman"/>
          <w:szCs w:val="21"/>
        </w:rPr>
        <w:t xml:space="preserve">C1036                   </w:t>
      </w:r>
      <w:r w:rsidRPr="00E95D27">
        <w:rPr>
          <w:rFonts w:ascii="Times New Roman" w:hAnsi="Times New Roman"/>
          <w:b/>
          <w:szCs w:val="21"/>
        </w:rPr>
        <w:t xml:space="preserve">  </w:t>
      </w:r>
      <w:r w:rsidRPr="00E95D27">
        <w:rPr>
          <w:rFonts w:ascii="Times New Roman" w:hAnsi="宋体" w:hint="eastAsia"/>
          <w:b/>
          <w:szCs w:val="21"/>
        </w:rPr>
        <w:t>应开课学期：</w:t>
      </w:r>
      <w:r w:rsidRPr="00E95D27">
        <w:rPr>
          <w:rFonts w:ascii="Times New Roman" w:hAnsi="Times New Roman"/>
          <w:szCs w:val="21"/>
        </w:rPr>
        <w:t>4</w:t>
      </w:r>
    </w:p>
    <w:p w:rsidR="00C3453F" w:rsidRPr="00E95D27" w:rsidRDefault="00C3453F" w:rsidP="00033739">
      <w:pPr>
        <w:tabs>
          <w:tab w:val="left" w:pos="4755"/>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学</w:t>
      </w:r>
      <w:r w:rsidR="001F0141">
        <w:rPr>
          <w:rFonts w:ascii="Times New Roman" w:hAnsi="宋体" w:hint="eastAsia"/>
          <w:b/>
          <w:szCs w:val="21"/>
        </w:rPr>
        <w:t xml:space="preserve"> </w:t>
      </w:r>
      <w:r w:rsidRPr="00E95D27">
        <w:rPr>
          <w:rFonts w:ascii="Times New Roman" w:hAnsi="宋体" w:hint="eastAsia"/>
          <w:b/>
          <w:szCs w:val="21"/>
        </w:rPr>
        <w:t>时</w:t>
      </w:r>
      <w:r w:rsidRPr="00E95D27">
        <w:rPr>
          <w:rFonts w:ascii="Times New Roman" w:hAnsi="Times New Roman"/>
          <w:b/>
          <w:szCs w:val="21"/>
        </w:rPr>
        <w:t xml:space="preserve"> </w:t>
      </w:r>
      <w:r w:rsidRPr="00E95D27">
        <w:rPr>
          <w:rFonts w:ascii="Times New Roman" w:hAnsi="宋体" w:hint="eastAsia"/>
          <w:b/>
          <w:szCs w:val="21"/>
        </w:rPr>
        <w:t>数：</w:t>
      </w:r>
      <w:r w:rsidRPr="00E95D27">
        <w:rPr>
          <w:rFonts w:ascii="Times New Roman" w:hAnsi="Times New Roman"/>
          <w:szCs w:val="21"/>
        </w:rPr>
        <w:t>48</w:t>
      </w:r>
      <w:r w:rsidRPr="00E95D27">
        <w:rPr>
          <w:rFonts w:ascii="Times New Roman" w:hAnsi="宋体" w:hint="eastAsia"/>
          <w:szCs w:val="21"/>
        </w:rPr>
        <w:t>（</w:t>
      </w:r>
      <w:r w:rsidRPr="00E95D27">
        <w:rPr>
          <w:rFonts w:ascii="Times New Roman" w:hAnsi="Times New Roman"/>
          <w:szCs w:val="21"/>
        </w:rPr>
        <w:t>42+6</w:t>
      </w:r>
      <w:r w:rsidRPr="00E95D27">
        <w:rPr>
          <w:rFonts w:ascii="Times New Roman" w:hAnsi="宋体" w:hint="eastAsia"/>
          <w:szCs w:val="21"/>
        </w:rPr>
        <w:t>）</w:t>
      </w:r>
      <w:r>
        <w:rPr>
          <w:rFonts w:ascii="Times New Roman" w:hAnsi="Times New Roman"/>
          <w:szCs w:val="21"/>
        </w:rPr>
        <w:t xml:space="preserve">                </w:t>
      </w:r>
      <w:r w:rsidRPr="00E95D27">
        <w:rPr>
          <w:rFonts w:ascii="Times New Roman" w:hAnsi="宋体" w:hint="eastAsia"/>
          <w:b/>
          <w:szCs w:val="21"/>
        </w:rPr>
        <w:t>学</w:t>
      </w:r>
      <w:r w:rsidRPr="00E95D27">
        <w:rPr>
          <w:rFonts w:ascii="Times New Roman" w:hAnsi="Times New Roman"/>
          <w:b/>
          <w:szCs w:val="21"/>
        </w:rPr>
        <w:t xml:space="preserve"> </w:t>
      </w:r>
      <w:r w:rsidRPr="00E95D27">
        <w:rPr>
          <w:rFonts w:ascii="Times New Roman" w:hAnsi="宋体" w:hint="eastAsia"/>
          <w:b/>
          <w:szCs w:val="21"/>
        </w:rPr>
        <w:t>分</w:t>
      </w:r>
      <w:r w:rsidRPr="00E95D27">
        <w:rPr>
          <w:rFonts w:ascii="Times New Roman" w:hAnsi="Times New Roman"/>
          <w:b/>
          <w:szCs w:val="21"/>
        </w:rPr>
        <w:t xml:space="preserve"> </w:t>
      </w:r>
      <w:r w:rsidRPr="00E95D27">
        <w:rPr>
          <w:rFonts w:ascii="Times New Roman" w:hAnsi="宋体" w:hint="eastAsia"/>
          <w:b/>
          <w:szCs w:val="21"/>
        </w:rPr>
        <w:t>数：</w:t>
      </w:r>
      <w:r w:rsidRPr="00E95D27">
        <w:rPr>
          <w:rFonts w:ascii="Times New Roman" w:hAnsi="Times New Roman"/>
          <w:szCs w:val="21"/>
        </w:rPr>
        <w:t>3</w:t>
      </w:r>
    </w:p>
    <w:p w:rsidR="00C3453F" w:rsidRPr="00E95D27" w:rsidRDefault="00C3453F" w:rsidP="00033739">
      <w:pPr>
        <w:tabs>
          <w:tab w:val="left" w:pos="4859"/>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适用专业：</w:t>
      </w:r>
      <w:r w:rsidRPr="00E95D27">
        <w:rPr>
          <w:rFonts w:ascii="Times New Roman" w:hAnsi="宋体" w:hint="eastAsia"/>
          <w:szCs w:val="21"/>
        </w:rPr>
        <w:t>电气工程及其自动化（输电线路工程方向）（卓越计划）</w:t>
      </w:r>
    </w:p>
    <w:p w:rsidR="00C3453F" w:rsidRDefault="00C3453F" w:rsidP="00033739">
      <w:pPr>
        <w:tabs>
          <w:tab w:val="left" w:pos="4859"/>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课程类型：</w:t>
      </w:r>
      <w:r w:rsidRPr="00E95D27">
        <w:rPr>
          <w:rFonts w:ascii="Times New Roman" w:hAnsi="宋体" w:hint="eastAsia"/>
          <w:szCs w:val="21"/>
        </w:rPr>
        <w:t>专业核心课程</w:t>
      </w:r>
      <w:r w:rsidRPr="00E95D27">
        <w:rPr>
          <w:rFonts w:ascii="Times New Roman" w:hAnsi="Times New Roman"/>
          <w:szCs w:val="21"/>
        </w:rPr>
        <w:t>/</w:t>
      </w:r>
      <w:r w:rsidRPr="00E95D27">
        <w:rPr>
          <w:rFonts w:ascii="Times New Roman" w:hAnsi="宋体" w:hint="eastAsia"/>
          <w:szCs w:val="21"/>
        </w:rPr>
        <w:t>必修</w:t>
      </w:r>
    </w:p>
    <w:p w:rsidR="00C3453F" w:rsidRPr="00E95D27" w:rsidRDefault="00C3453F" w:rsidP="00033739">
      <w:pPr>
        <w:tabs>
          <w:tab w:val="left" w:pos="4859"/>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先修课程：</w:t>
      </w:r>
      <w:r w:rsidRPr="00E95D27">
        <w:rPr>
          <w:rFonts w:ascii="Times New Roman" w:hAnsi="宋体" w:hint="eastAsia"/>
          <w:szCs w:val="21"/>
        </w:rPr>
        <w:t>高等数学</w:t>
      </w:r>
      <w:r w:rsidRPr="00E95D27">
        <w:rPr>
          <w:rFonts w:ascii="Times New Roman" w:hAnsi="Times New Roman"/>
          <w:szCs w:val="21"/>
        </w:rPr>
        <w:t>I</w:t>
      </w:r>
      <w:r w:rsidRPr="00E95D27">
        <w:rPr>
          <w:rFonts w:ascii="Times New Roman" w:hAnsi="宋体" w:hint="eastAsia"/>
          <w:szCs w:val="21"/>
        </w:rPr>
        <w:t>、大学物理</w:t>
      </w:r>
      <w:r w:rsidRPr="00E95D27">
        <w:rPr>
          <w:rFonts w:ascii="Times New Roman" w:hAnsi="Times New Roman"/>
          <w:szCs w:val="21"/>
        </w:rPr>
        <w:t>I</w:t>
      </w:r>
      <w:r w:rsidRPr="00E95D27">
        <w:rPr>
          <w:rFonts w:ascii="Times New Roman" w:hAnsi="宋体" w:hint="eastAsia"/>
          <w:szCs w:val="21"/>
        </w:rPr>
        <w:t>、电路原理、工程电磁场</w:t>
      </w:r>
    </w:p>
    <w:p w:rsidR="00C3453F" w:rsidRPr="00E95D27" w:rsidRDefault="00C3453F" w:rsidP="00033739">
      <w:pPr>
        <w:tabs>
          <w:tab w:val="left" w:pos="4960"/>
        </w:tabs>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一、课程性质</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高电压技术》课程是电气工程及其自动化（输电线路工程方向）（卓越计划）专业必修的专业核心课程和学位课。高电压技术是为解决高压输电的绝缘问题而形成的电气工程学科分支，主要介绍高电压下的绝缘问题、高电压的产生及测试技术、电力系统过电压的成因及其限制措施以及电力系统的绝缘水平与绝缘配合等内容。本课程是一门专业课，又具备专业基础课的性质，本课程的特点是具有较强的实验性、理论性和学科交叉性。</w:t>
      </w:r>
      <w:r w:rsidRPr="00E95D27">
        <w:rPr>
          <w:rFonts w:ascii="Times New Roman" w:hAnsi="Times New Roman"/>
          <w:color w:val="000000"/>
          <w:szCs w:val="21"/>
        </w:rPr>
        <w:t xml:space="preserve"> </w:t>
      </w:r>
    </w:p>
    <w:p w:rsidR="00C3453F" w:rsidRPr="00E95D27" w:rsidRDefault="00C3453F" w:rsidP="00033739">
      <w:pPr>
        <w:tabs>
          <w:tab w:val="left" w:pos="4960"/>
        </w:tabs>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二、课程目标</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bCs/>
          <w:szCs w:val="21"/>
        </w:rPr>
      </w:pPr>
      <w:r w:rsidRPr="00E95D27">
        <w:rPr>
          <w:rFonts w:ascii="Times New Roman" w:hAnsi="Times New Roman"/>
          <w:bCs/>
          <w:szCs w:val="21"/>
        </w:rPr>
        <w:t>1</w:t>
      </w:r>
      <w:r w:rsidRPr="00E95D27">
        <w:rPr>
          <w:rFonts w:ascii="Times New Roman" w:hAnsi="宋体" w:hint="eastAsia"/>
          <w:bCs/>
          <w:szCs w:val="21"/>
        </w:rPr>
        <w:t>、能运用大学物理、电磁场和绝缘放电的基本原理解释典型的气体绝缘放电现象、液体和固体绝缘的老化劣化现象；</w:t>
      </w:r>
      <w:r w:rsidRPr="00E95D27">
        <w:rPr>
          <w:rFonts w:ascii="Times New Roman" w:hAnsi="Times New Roman"/>
          <w:bCs/>
          <w:szCs w:val="21"/>
        </w:rPr>
        <w:t xml:space="preserve"> </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bCs/>
          <w:szCs w:val="21"/>
        </w:rPr>
      </w:pPr>
      <w:r w:rsidRPr="00E95D27">
        <w:rPr>
          <w:rFonts w:ascii="Times New Roman" w:hAnsi="Times New Roman"/>
          <w:bCs/>
          <w:szCs w:val="21"/>
        </w:rPr>
        <w:t>2</w:t>
      </w:r>
      <w:r w:rsidRPr="00E95D27">
        <w:rPr>
          <w:rFonts w:ascii="Times New Roman" w:hAnsi="宋体" w:hint="eastAsia"/>
          <w:bCs/>
          <w:szCs w:val="21"/>
        </w:rPr>
        <w:t>、能结合电力设备绝缘系统工程问题，运用绝缘放电的基本原理，解释典型的绝缘结构并能改进绝缘结构；</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bCs/>
          <w:szCs w:val="21"/>
        </w:rPr>
      </w:pPr>
      <w:r w:rsidRPr="00E95D27">
        <w:rPr>
          <w:rFonts w:ascii="Times New Roman" w:hAnsi="Times New Roman"/>
          <w:bCs/>
          <w:szCs w:val="21"/>
        </w:rPr>
        <w:t>3</w:t>
      </w:r>
      <w:r w:rsidRPr="00E95D27">
        <w:rPr>
          <w:rFonts w:ascii="Times New Roman" w:hAnsi="宋体" w:hint="eastAsia"/>
          <w:bCs/>
          <w:szCs w:val="21"/>
        </w:rPr>
        <w:t>、掌握电气设备绝缘实验的原理和方法，能选择现代实验设备和工具，设计绝缘实验方案并进行试验，能对实验结果进行分析和判断；</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bCs/>
          <w:szCs w:val="21"/>
        </w:rPr>
      </w:pPr>
      <w:r w:rsidRPr="00E95D27">
        <w:rPr>
          <w:rFonts w:ascii="Times New Roman" w:hAnsi="Times New Roman"/>
          <w:bCs/>
          <w:szCs w:val="21"/>
        </w:rPr>
        <w:t>4</w:t>
      </w:r>
      <w:r w:rsidRPr="00E95D27">
        <w:rPr>
          <w:rFonts w:ascii="Times New Roman" w:hAnsi="宋体" w:hint="eastAsia"/>
          <w:bCs/>
          <w:szCs w:val="21"/>
        </w:rPr>
        <w:t>、能结合工程问题，运用电路原理、波过程的基本理论和过电压计算软件对电力系统过电压进行计算和分析；</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bCs/>
          <w:szCs w:val="21"/>
        </w:rPr>
      </w:pPr>
      <w:r w:rsidRPr="00E95D27">
        <w:rPr>
          <w:rFonts w:ascii="Times New Roman" w:hAnsi="Times New Roman"/>
          <w:bCs/>
          <w:szCs w:val="21"/>
        </w:rPr>
        <w:t>5</w:t>
      </w:r>
      <w:r w:rsidRPr="00E95D27">
        <w:rPr>
          <w:rFonts w:ascii="Times New Roman" w:hAnsi="宋体" w:hint="eastAsia"/>
          <w:bCs/>
          <w:szCs w:val="21"/>
        </w:rPr>
        <w:t>、能结合电力系统过电压的形成机理，选择、设计过电压防护方法和设备，并能应用于电力系统过电压防护和电力设备绝缘配合设计；</w:t>
      </w:r>
    </w:p>
    <w:p w:rsidR="00C3453F" w:rsidRDefault="00C3453F" w:rsidP="00033739">
      <w:pPr>
        <w:tabs>
          <w:tab w:val="left" w:pos="0"/>
          <w:tab w:val="left" w:pos="2635"/>
        </w:tabs>
        <w:snapToGrid w:val="0"/>
        <w:spacing w:line="360" w:lineRule="auto"/>
        <w:ind w:firstLineChars="200" w:firstLine="420"/>
        <w:rPr>
          <w:rFonts w:ascii="Times New Roman" w:hAnsi="宋体"/>
          <w:szCs w:val="21"/>
        </w:rPr>
      </w:pPr>
      <w:r w:rsidRPr="00E95D27">
        <w:rPr>
          <w:rFonts w:ascii="Times New Roman" w:hAnsi="Times New Roman"/>
          <w:bCs/>
          <w:szCs w:val="21"/>
        </w:rPr>
        <w:t>6</w:t>
      </w:r>
      <w:r w:rsidRPr="00E95D27">
        <w:rPr>
          <w:rFonts w:ascii="Times New Roman" w:hAnsi="宋体" w:hint="eastAsia"/>
          <w:bCs/>
          <w:szCs w:val="21"/>
        </w:rPr>
        <w:t>、能够理解特高压、智能电网背景下高电压工程领域所面临的</w:t>
      </w:r>
      <w:r w:rsidRPr="00E95D27">
        <w:rPr>
          <w:rFonts w:ascii="Times New Roman" w:hAnsi="宋体" w:hint="eastAsia"/>
          <w:szCs w:val="21"/>
        </w:rPr>
        <w:t>复杂工程问题及对社会、环境的影响。</w:t>
      </w:r>
    </w:p>
    <w:p w:rsidR="00C3453F" w:rsidRDefault="00C3453F" w:rsidP="00033739">
      <w:pPr>
        <w:tabs>
          <w:tab w:val="left" w:pos="0"/>
          <w:tab w:val="left" w:pos="2635"/>
        </w:tabs>
        <w:snapToGrid w:val="0"/>
        <w:spacing w:line="360" w:lineRule="auto"/>
        <w:ind w:firstLineChars="200" w:firstLine="420"/>
        <w:rPr>
          <w:rFonts w:ascii="Times New Roman" w:hAnsi="宋体"/>
          <w:szCs w:val="21"/>
        </w:rPr>
      </w:pPr>
    </w:p>
    <w:p w:rsidR="00C3453F" w:rsidRDefault="00C3453F" w:rsidP="00033739">
      <w:pPr>
        <w:tabs>
          <w:tab w:val="left" w:pos="0"/>
          <w:tab w:val="left" w:pos="2635"/>
        </w:tabs>
        <w:snapToGrid w:val="0"/>
        <w:spacing w:line="360" w:lineRule="auto"/>
        <w:ind w:firstLineChars="200" w:firstLine="420"/>
        <w:rPr>
          <w:rFonts w:ascii="Times New Roman" w:hAnsi="宋体"/>
          <w:szCs w:val="21"/>
        </w:rPr>
      </w:pPr>
    </w:p>
    <w:p w:rsidR="00C3453F" w:rsidRDefault="00C3453F" w:rsidP="00033739">
      <w:pPr>
        <w:tabs>
          <w:tab w:val="left" w:pos="0"/>
          <w:tab w:val="left" w:pos="2635"/>
        </w:tabs>
        <w:snapToGrid w:val="0"/>
        <w:spacing w:line="360" w:lineRule="auto"/>
        <w:ind w:firstLineChars="200" w:firstLine="420"/>
        <w:rPr>
          <w:rFonts w:ascii="Times New Roman" w:hAnsi="宋体"/>
          <w:szCs w:val="21"/>
        </w:rPr>
      </w:pPr>
    </w:p>
    <w:p w:rsidR="00C3453F" w:rsidRDefault="00C3453F" w:rsidP="00033739">
      <w:pPr>
        <w:tabs>
          <w:tab w:val="left" w:pos="0"/>
          <w:tab w:val="left" w:pos="2635"/>
        </w:tabs>
        <w:snapToGrid w:val="0"/>
        <w:spacing w:line="360" w:lineRule="auto"/>
        <w:ind w:firstLineChars="200" w:firstLine="420"/>
        <w:rPr>
          <w:rFonts w:ascii="Times New Roman" w:hAnsi="宋体"/>
          <w:szCs w:val="21"/>
        </w:rPr>
      </w:pPr>
    </w:p>
    <w:p w:rsidR="00C3453F" w:rsidRDefault="00C3453F" w:rsidP="00033739">
      <w:pPr>
        <w:tabs>
          <w:tab w:val="left" w:pos="0"/>
          <w:tab w:val="left" w:pos="2635"/>
        </w:tabs>
        <w:snapToGrid w:val="0"/>
        <w:spacing w:line="360" w:lineRule="auto"/>
        <w:ind w:firstLineChars="200" w:firstLine="420"/>
        <w:rPr>
          <w:rFonts w:ascii="Times New Roman" w:hAnsi="宋体"/>
          <w:szCs w:val="21"/>
        </w:rPr>
      </w:pP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bCs/>
          <w:szCs w:val="21"/>
        </w:rPr>
      </w:pPr>
    </w:p>
    <w:p w:rsidR="00C3453F" w:rsidRPr="00E95D27" w:rsidRDefault="00C3453F" w:rsidP="00033739">
      <w:pPr>
        <w:tabs>
          <w:tab w:val="left" w:pos="4960"/>
        </w:tabs>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lastRenderedPageBreak/>
        <w:t>三、支撑的毕业要求</w:t>
      </w:r>
    </w:p>
    <w:tbl>
      <w:tblPr>
        <w:tblW w:w="8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152"/>
        <w:gridCol w:w="5635"/>
      </w:tblGrid>
      <w:tr w:rsidR="00C3453F" w:rsidRPr="00E95D27" w:rsidTr="00E95D27">
        <w:trPr>
          <w:trHeight w:val="20"/>
        </w:trPr>
        <w:tc>
          <w:tcPr>
            <w:tcW w:w="3152" w:type="dxa"/>
            <w:vAlign w:val="center"/>
          </w:tcPr>
          <w:p w:rsidR="00C3453F" w:rsidRPr="00E95D27" w:rsidRDefault="00C3453F" w:rsidP="00E95D27">
            <w:pPr>
              <w:adjustRightInd w:val="0"/>
              <w:snapToGrid w:val="0"/>
              <w:jc w:val="center"/>
              <w:rPr>
                <w:rFonts w:ascii="Times New Roman" w:hAnsi="Times New Roman"/>
                <w:b/>
                <w:szCs w:val="21"/>
              </w:rPr>
            </w:pPr>
            <w:r w:rsidRPr="00E95D27">
              <w:rPr>
                <w:rFonts w:ascii="Times New Roman" w:hAnsi="宋体" w:hint="eastAsia"/>
                <w:b/>
                <w:szCs w:val="21"/>
              </w:rPr>
              <w:t>课程对毕业要求的支撑</w:t>
            </w:r>
          </w:p>
        </w:tc>
        <w:tc>
          <w:tcPr>
            <w:tcW w:w="5635" w:type="dxa"/>
            <w:vAlign w:val="center"/>
          </w:tcPr>
          <w:p w:rsidR="00C3453F" w:rsidRPr="00E95D27" w:rsidRDefault="00C3453F" w:rsidP="00E95D27">
            <w:pPr>
              <w:adjustRightInd w:val="0"/>
              <w:snapToGrid w:val="0"/>
              <w:jc w:val="center"/>
              <w:rPr>
                <w:rFonts w:ascii="Times New Roman" w:hAnsi="Times New Roman"/>
                <w:b/>
                <w:szCs w:val="21"/>
              </w:rPr>
            </w:pPr>
            <w:r w:rsidRPr="00E95D27">
              <w:rPr>
                <w:rFonts w:ascii="Times New Roman" w:hAnsi="宋体" w:hint="eastAsia"/>
                <w:b/>
                <w:szCs w:val="21"/>
              </w:rPr>
              <w:t>课程教学目标、达成途径和评价依据等</w:t>
            </w:r>
          </w:p>
        </w:tc>
      </w:tr>
      <w:tr w:rsidR="00C3453F" w:rsidRPr="00E95D27" w:rsidTr="00E95D27">
        <w:trPr>
          <w:trHeight w:val="20"/>
        </w:trPr>
        <w:tc>
          <w:tcPr>
            <w:tcW w:w="3152" w:type="dxa"/>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工程知识：具有从事输电线路工程工作所需的相关数学、自然科学以及经济和管理知识，掌握输电线路工程专业的基本理论知识。</w:t>
            </w:r>
          </w:p>
        </w:tc>
        <w:tc>
          <w:tcPr>
            <w:tcW w:w="5635" w:type="dxa"/>
          </w:tcPr>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教学目标：</w:t>
            </w:r>
            <w:r w:rsidRPr="00E95D27">
              <w:rPr>
                <w:rFonts w:ascii="Times New Roman" w:hAnsi="宋体" w:hint="eastAsia"/>
                <w:szCs w:val="21"/>
              </w:rPr>
              <w:t>掌握气体、固体及液体放电的物理机理，并能分析缘的老化劣化现象。能结合电力系统过电压的形成机理，理解应用于输电线路工程中的过电压防护和电力设备绝缘配合设计。</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达成途径：</w:t>
            </w:r>
            <w:r w:rsidRPr="00E95D27">
              <w:rPr>
                <w:rFonts w:ascii="Times New Roman" w:hAnsi="宋体" w:hint="eastAsia"/>
                <w:szCs w:val="21"/>
              </w:rPr>
              <w:t>课堂讲解；平时作业。</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评价依据：</w:t>
            </w:r>
            <w:r w:rsidRPr="00E95D27">
              <w:rPr>
                <w:rFonts w:ascii="Times New Roman" w:hAnsi="宋体" w:hint="eastAsia"/>
                <w:szCs w:val="21"/>
              </w:rPr>
              <w:t>作业；考勤；期末考核。</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评价方式：</w:t>
            </w:r>
            <w:r w:rsidRPr="00E95D27">
              <w:rPr>
                <w:rFonts w:ascii="Times New Roman" w:hAnsi="宋体" w:hint="eastAsia"/>
                <w:szCs w:val="21"/>
              </w:rPr>
              <w:t>个人表现；评估平时作业的正确性与完整性，给出成绩；评价期末考试的得分率。</w:t>
            </w:r>
          </w:p>
        </w:tc>
      </w:tr>
      <w:tr w:rsidR="00C3453F" w:rsidRPr="00E95D27" w:rsidTr="00E95D27">
        <w:trPr>
          <w:trHeight w:val="20"/>
        </w:trPr>
        <w:tc>
          <w:tcPr>
            <w:tcW w:w="3152" w:type="dxa"/>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Times New Roman"/>
                <w:szCs w:val="21"/>
              </w:rPr>
              <w:t>4</w:t>
            </w:r>
            <w:r w:rsidRPr="00E95D27">
              <w:rPr>
                <w:rFonts w:ascii="Times New Roman" w:hAnsi="宋体" w:hint="eastAsia"/>
                <w:szCs w:val="21"/>
              </w:rPr>
              <w:t>设计与分析：具备设计针对输电线路工程问题的解决方案能力，并能使用各种工具对方案进行分析与模拟。</w:t>
            </w:r>
          </w:p>
        </w:tc>
        <w:tc>
          <w:tcPr>
            <w:tcW w:w="5635" w:type="dxa"/>
          </w:tcPr>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教学目标：</w:t>
            </w:r>
            <w:r w:rsidRPr="00E95D27">
              <w:rPr>
                <w:rFonts w:ascii="Times New Roman" w:hAnsi="宋体" w:hint="eastAsia"/>
                <w:szCs w:val="21"/>
              </w:rPr>
              <w:t>掌握电气设备绝缘实验的原理和方法，能选择现代实验设备和工具，设计绝缘实验方案并进行试验，能对实验结果进行分析和判断。能结合输电线路工程问题，运用电路原理、波过程的基本理论和过电压计算软件对输电线路工程过电压进行计算和分析。</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达成途径：</w:t>
            </w:r>
            <w:r w:rsidRPr="00E95D27">
              <w:rPr>
                <w:rFonts w:ascii="Times New Roman" w:hAnsi="宋体" w:hint="eastAsia"/>
                <w:szCs w:val="21"/>
              </w:rPr>
              <w:t>课堂讲解；平时作业。</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评价依据：</w:t>
            </w:r>
            <w:r w:rsidRPr="00E95D27">
              <w:rPr>
                <w:rFonts w:ascii="Times New Roman" w:hAnsi="宋体" w:hint="eastAsia"/>
                <w:szCs w:val="21"/>
              </w:rPr>
              <w:t>作业；考勤；期末考核。</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评价方式：</w:t>
            </w:r>
            <w:r w:rsidRPr="00E95D27">
              <w:rPr>
                <w:rFonts w:ascii="Times New Roman" w:hAnsi="宋体" w:hint="eastAsia"/>
                <w:szCs w:val="21"/>
              </w:rPr>
              <w:t>个人表现；评估平时作业的正确性与完整性，给出成绩；评价期末考试的得分率。</w:t>
            </w:r>
          </w:p>
        </w:tc>
      </w:tr>
      <w:tr w:rsidR="00C3453F" w:rsidRPr="00E95D27" w:rsidTr="00E95D27">
        <w:trPr>
          <w:trHeight w:val="20"/>
        </w:trPr>
        <w:tc>
          <w:tcPr>
            <w:tcW w:w="3152" w:type="dxa"/>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Times New Roman"/>
                <w:szCs w:val="21"/>
              </w:rPr>
              <w:t>5</w:t>
            </w:r>
            <w:r w:rsidRPr="00E95D27">
              <w:rPr>
                <w:rFonts w:ascii="Times New Roman" w:hAnsi="宋体" w:hint="eastAsia"/>
                <w:szCs w:val="21"/>
              </w:rPr>
              <w:t>创新型研究：掌握基本的创新方法，具有追求创新的态度和意识；具有综合运用理论和技术手段设计系统和过程的能力，设计过程中能够综合考虑经济、环境、法律、安全、健康、伦理等制约因素。</w:t>
            </w:r>
          </w:p>
        </w:tc>
        <w:tc>
          <w:tcPr>
            <w:tcW w:w="5635" w:type="dxa"/>
          </w:tcPr>
          <w:p w:rsidR="00C3453F" w:rsidRPr="00E95D27" w:rsidRDefault="00C3453F" w:rsidP="00E95D27">
            <w:pPr>
              <w:adjustRightInd w:val="0"/>
              <w:snapToGrid w:val="0"/>
              <w:rPr>
                <w:rFonts w:ascii="Times New Roman" w:hAnsi="Times New Roman"/>
                <w:b/>
                <w:szCs w:val="21"/>
              </w:rPr>
            </w:pPr>
            <w:r w:rsidRPr="00E95D27">
              <w:rPr>
                <w:rFonts w:ascii="Times New Roman" w:hAnsi="宋体" w:hint="eastAsia"/>
                <w:b/>
                <w:szCs w:val="21"/>
              </w:rPr>
              <w:t>教学目标：</w:t>
            </w:r>
            <w:r w:rsidRPr="00E95D27">
              <w:rPr>
                <w:rFonts w:ascii="Times New Roman" w:hAnsi="宋体" w:hint="eastAsia"/>
                <w:szCs w:val="21"/>
              </w:rPr>
              <w:t>理解特高压、智能电网背景下高电压工程领域所面临的复杂工程问题及对社会、环境的影响。能结合电力设备绝缘系统工程问题，运用绝缘放电的基本原理，解释典型的绝缘结构并能改进绝缘结构。</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达成途径：</w:t>
            </w:r>
            <w:r w:rsidRPr="00E95D27">
              <w:rPr>
                <w:rFonts w:ascii="Times New Roman" w:hAnsi="宋体" w:hint="eastAsia"/>
                <w:szCs w:val="21"/>
              </w:rPr>
              <w:t>课堂讲解；平时作业。</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评价依据：</w:t>
            </w:r>
            <w:r w:rsidRPr="00E95D27">
              <w:rPr>
                <w:rFonts w:ascii="Times New Roman" w:hAnsi="宋体" w:hint="eastAsia"/>
                <w:szCs w:val="21"/>
              </w:rPr>
              <w:t>作业；考勤；期末考核。</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评价方式：</w:t>
            </w:r>
            <w:r w:rsidRPr="00E95D27">
              <w:rPr>
                <w:rFonts w:ascii="Times New Roman" w:hAnsi="宋体" w:hint="eastAsia"/>
                <w:szCs w:val="21"/>
              </w:rPr>
              <w:t>个人表现；评估平时作业的正确性与完整性，给出成绩；评价期末考试的得分率。</w:t>
            </w:r>
          </w:p>
        </w:tc>
      </w:tr>
    </w:tbl>
    <w:p w:rsidR="00C3453F" w:rsidRPr="00E95D27" w:rsidRDefault="00C3453F" w:rsidP="00033739">
      <w:pPr>
        <w:tabs>
          <w:tab w:val="left" w:pos="4960"/>
        </w:tabs>
        <w:snapToGrid w:val="0"/>
        <w:spacing w:line="360" w:lineRule="auto"/>
        <w:ind w:firstLineChars="200" w:firstLine="420"/>
        <w:rPr>
          <w:rFonts w:ascii="Times New Roman" w:hAnsi="Times New Roman"/>
          <w:color w:val="000000"/>
          <w:szCs w:val="21"/>
        </w:rPr>
      </w:pP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四、教学内容、学时安排和基本要求</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第一章概论（</w:t>
      </w:r>
      <w:r w:rsidRPr="00E95D27">
        <w:rPr>
          <w:rFonts w:ascii="Times New Roman" w:hAnsi="Times New Roman"/>
          <w:b/>
          <w:color w:val="000000"/>
          <w:szCs w:val="21"/>
        </w:rPr>
        <w:t>2</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1</w:t>
      </w:r>
      <w:r w:rsidRPr="00E95D27">
        <w:rPr>
          <w:rFonts w:ascii="Times New Roman" w:hAnsi="宋体" w:hint="eastAsia"/>
          <w:color w:val="000000"/>
          <w:szCs w:val="21"/>
        </w:rPr>
        <w:t>）了解高电压技术学科的产生与发展</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2</w:t>
      </w:r>
      <w:r w:rsidRPr="00E95D27">
        <w:rPr>
          <w:rFonts w:ascii="Times New Roman" w:hAnsi="宋体" w:hint="eastAsia"/>
          <w:color w:val="000000"/>
          <w:szCs w:val="21"/>
        </w:rPr>
        <w:t>）了解高电压技术学科的研究内容、研究方法</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3</w:t>
      </w:r>
      <w:r w:rsidRPr="00E95D27">
        <w:rPr>
          <w:rFonts w:ascii="Times New Roman" w:hAnsi="宋体" w:hint="eastAsia"/>
          <w:color w:val="000000"/>
          <w:szCs w:val="21"/>
        </w:rPr>
        <w:t>）了解本课程的性质任务和要求</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4</w:t>
      </w:r>
      <w:r w:rsidRPr="00E95D27">
        <w:rPr>
          <w:rFonts w:ascii="Times New Roman" w:hAnsi="宋体" w:hint="eastAsia"/>
          <w:color w:val="000000"/>
          <w:szCs w:val="21"/>
        </w:rPr>
        <w:t>）电介质的极化、电导和损耗</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szCs w:val="21"/>
        </w:rPr>
        <w:t>重点难点：</w:t>
      </w:r>
      <w:r w:rsidRPr="00E95D27">
        <w:rPr>
          <w:rFonts w:ascii="Times New Roman" w:hAnsi="宋体" w:hint="eastAsia"/>
          <w:color w:val="000000"/>
          <w:szCs w:val="21"/>
        </w:rPr>
        <w:t>本课程的内容和特点</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第二章</w:t>
      </w:r>
      <w:r w:rsidRPr="00E95D27">
        <w:rPr>
          <w:rFonts w:ascii="Times New Roman" w:hAnsi="Times New Roman"/>
          <w:b/>
          <w:color w:val="000000"/>
          <w:szCs w:val="21"/>
        </w:rPr>
        <w:t xml:space="preserve"> </w:t>
      </w:r>
      <w:r w:rsidRPr="00E95D27">
        <w:rPr>
          <w:rFonts w:ascii="Times New Roman" w:hAnsi="宋体" w:hint="eastAsia"/>
          <w:b/>
          <w:color w:val="000000"/>
          <w:szCs w:val="21"/>
        </w:rPr>
        <w:t>气体放电的物理过程（</w:t>
      </w:r>
      <w:r w:rsidRPr="00E95D27">
        <w:rPr>
          <w:rFonts w:ascii="Times New Roman" w:hAnsi="Times New Roman"/>
          <w:b/>
          <w:color w:val="000000"/>
          <w:szCs w:val="21"/>
        </w:rPr>
        <w:t>6</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1</w:t>
      </w:r>
      <w:r w:rsidRPr="00E95D27">
        <w:rPr>
          <w:rFonts w:ascii="Times New Roman" w:hAnsi="宋体" w:hint="eastAsia"/>
          <w:color w:val="000000"/>
          <w:szCs w:val="21"/>
        </w:rPr>
        <w:t>）掌握气体放电的基本理论</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2</w:t>
      </w:r>
      <w:r w:rsidRPr="00E95D27">
        <w:rPr>
          <w:rFonts w:ascii="Times New Roman" w:hAnsi="宋体" w:hint="eastAsia"/>
          <w:color w:val="000000"/>
          <w:szCs w:val="21"/>
        </w:rPr>
        <w:t>）理解极不均匀电场气体放电的物理过程</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3</w:t>
      </w:r>
      <w:r w:rsidRPr="00E95D27">
        <w:rPr>
          <w:rFonts w:ascii="Times New Roman" w:hAnsi="宋体" w:hint="eastAsia"/>
          <w:color w:val="000000"/>
          <w:szCs w:val="21"/>
        </w:rPr>
        <w:t>）掌握气隙的沿面放电理论</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szCs w:val="21"/>
        </w:rPr>
        <w:t>重点难点：汤森德放电理论，流注理论，电晕放电，极性效应，雷电放电过程，不均匀放电过程</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lastRenderedPageBreak/>
        <w:t>第三章</w:t>
      </w:r>
      <w:r w:rsidRPr="00E95D27">
        <w:rPr>
          <w:rFonts w:ascii="Times New Roman" w:hAnsi="Times New Roman"/>
          <w:b/>
          <w:color w:val="000000"/>
          <w:szCs w:val="21"/>
        </w:rPr>
        <w:t xml:space="preserve"> </w:t>
      </w:r>
      <w:r w:rsidRPr="00E95D27">
        <w:rPr>
          <w:rFonts w:ascii="Times New Roman" w:hAnsi="宋体" w:hint="eastAsia"/>
          <w:b/>
          <w:color w:val="000000"/>
          <w:szCs w:val="21"/>
        </w:rPr>
        <w:t>气隙的电气强度（</w:t>
      </w:r>
      <w:r w:rsidRPr="00E95D27">
        <w:rPr>
          <w:rFonts w:ascii="Times New Roman" w:hAnsi="Times New Roman"/>
          <w:b/>
          <w:color w:val="000000"/>
          <w:szCs w:val="21"/>
        </w:rPr>
        <w:t>4</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1</w:t>
      </w:r>
      <w:r w:rsidRPr="00E95D27">
        <w:rPr>
          <w:rFonts w:ascii="Times New Roman" w:hAnsi="宋体" w:hint="eastAsia"/>
          <w:color w:val="000000"/>
          <w:szCs w:val="21"/>
        </w:rPr>
        <w:t>）掌握气隙的伏秒特性和不同的电压波形</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2</w:t>
      </w:r>
      <w:r w:rsidRPr="00E95D27">
        <w:rPr>
          <w:rFonts w:ascii="Times New Roman" w:hAnsi="宋体" w:hint="eastAsia"/>
          <w:color w:val="000000"/>
          <w:szCs w:val="21"/>
        </w:rPr>
        <w:t>）理解大气条件对气隙击穿电压的影响</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3</w:t>
      </w:r>
      <w:r w:rsidRPr="00E95D27">
        <w:rPr>
          <w:rFonts w:ascii="Times New Roman" w:hAnsi="宋体" w:hint="eastAsia"/>
          <w:color w:val="000000"/>
          <w:szCs w:val="21"/>
        </w:rPr>
        <w:t>）掌握不同电场气隙的击穿特性</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4</w:t>
      </w:r>
      <w:r w:rsidRPr="00E95D27">
        <w:rPr>
          <w:rFonts w:ascii="Times New Roman" w:hAnsi="宋体" w:hint="eastAsia"/>
          <w:color w:val="000000"/>
          <w:szCs w:val="21"/>
        </w:rPr>
        <w:t>）理解提高气隙击穿电压的方法</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5</w:t>
      </w:r>
      <w:r w:rsidRPr="00E95D27">
        <w:rPr>
          <w:rFonts w:ascii="Times New Roman" w:hAnsi="宋体" w:hint="eastAsia"/>
          <w:color w:val="000000"/>
          <w:szCs w:val="21"/>
        </w:rPr>
        <w:t>）了解影响气隙沿面闪络电压的因素</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6</w:t>
      </w:r>
      <w:r w:rsidRPr="00E95D27">
        <w:rPr>
          <w:rFonts w:ascii="Times New Roman" w:hAnsi="宋体" w:hint="eastAsia"/>
          <w:color w:val="000000"/>
          <w:szCs w:val="21"/>
        </w:rPr>
        <w:t>）了解提高气隙击穿电压的方法</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szCs w:val="21"/>
        </w:rPr>
        <w:t>重点难点：</w:t>
      </w:r>
      <w:r w:rsidRPr="00E95D27">
        <w:rPr>
          <w:rFonts w:ascii="Times New Roman" w:hAnsi="宋体" w:hint="eastAsia"/>
          <w:color w:val="000000"/>
          <w:szCs w:val="21"/>
        </w:rPr>
        <w:t>伏秒特性</w:t>
      </w:r>
      <w:r w:rsidRPr="00E95D27">
        <w:rPr>
          <w:rFonts w:ascii="Times New Roman" w:hAnsi="宋体" w:hint="eastAsia"/>
          <w:szCs w:val="21"/>
        </w:rPr>
        <w:t>，电压波形，提高气隙击穿电压的方法，</w:t>
      </w:r>
      <w:r w:rsidRPr="00E95D27">
        <w:rPr>
          <w:rFonts w:ascii="Times New Roman" w:hAnsi="宋体" w:hint="eastAsia"/>
          <w:color w:val="000000"/>
          <w:szCs w:val="21"/>
        </w:rPr>
        <w:t>气隙的击穿特性，污闪特性</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第四章</w:t>
      </w:r>
      <w:r w:rsidRPr="00E95D27">
        <w:rPr>
          <w:rFonts w:ascii="Times New Roman" w:hAnsi="Times New Roman"/>
          <w:b/>
          <w:color w:val="000000"/>
          <w:szCs w:val="21"/>
        </w:rPr>
        <w:t xml:space="preserve"> </w:t>
      </w:r>
      <w:r w:rsidRPr="00E95D27">
        <w:rPr>
          <w:rFonts w:ascii="Times New Roman" w:hAnsi="宋体" w:hint="eastAsia"/>
          <w:b/>
          <w:color w:val="000000"/>
          <w:szCs w:val="21"/>
        </w:rPr>
        <w:t>固体、液体和组合绝缘的电气强度（</w:t>
      </w:r>
      <w:r w:rsidRPr="00E95D27">
        <w:rPr>
          <w:rFonts w:ascii="Times New Roman" w:hAnsi="Times New Roman"/>
          <w:b/>
          <w:color w:val="000000"/>
          <w:szCs w:val="21"/>
        </w:rPr>
        <w:t>2</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1</w:t>
      </w:r>
      <w:r w:rsidRPr="00E95D27">
        <w:rPr>
          <w:rFonts w:ascii="Times New Roman" w:hAnsi="宋体" w:hint="eastAsia"/>
          <w:color w:val="000000"/>
          <w:szCs w:val="21"/>
        </w:rPr>
        <w:t>）掌握固体、液体电介质的击穿机理</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2</w:t>
      </w:r>
      <w:r w:rsidRPr="00E95D27">
        <w:rPr>
          <w:rFonts w:ascii="Times New Roman" w:hAnsi="宋体" w:hint="eastAsia"/>
          <w:color w:val="000000"/>
          <w:szCs w:val="21"/>
        </w:rPr>
        <w:t>）掌握固体、液体电介质的老化机理</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3</w:t>
      </w:r>
      <w:r w:rsidRPr="00E95D27">
        <w:rPr>
          <w:rFonts w:ascii="Times New Roman" w:hAnsi="宋体" w:hint="eastAsia"/>
          <w:color w:val="000000"/>
          <w:szCs w:val="21"/>
        </w:rPr>
        <w:t>）理解影响固体、液体电介质击穿电压的因素</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4</w:t>
      </w:r>
      <w:r w:rsidRPr="00E95D27">
        <w:rPr>
          <w:rFonts w:ascii="Times New Roman" w:hAnsi="宋体" w:hint="eastAsia"/>
          <w:color w:val="000000"/>
          <w:szCs w:val="21"/>
        </w:rPr>
        <w:t>）理解提高液体电介质击穿电压的方法</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5</w:t>
      </w:r>
      <w:r w:rsidRPr="00E95D27">
        <w:rPr>
          <w:rFonts w:ascii="Times New Roman" w:hAnsi="宋体" w:hint="eastAsia"/>
          <w:color w:val="000000"/>
          <w:szCs w:val="21"/>
        </w:rPr>
        <w:t>）了解组合绝缘的特点及相关技术问题</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6</w:t>
      </w:r>
      <w:r w:rsidRPr="00E95D27">
        <w:rPr>
          <w:rFonts w:ascii="Times New Roman" w:hAnsi="宋体" w:hint="eastAsia"/>
          <w:color w:val="000000"/>
          <w:szCs w:val="21"/>
        </w:rPr>
        <w:t>）理解电气绝缘设备对电介质性能的要求</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szCs w:val="21"/>
        </w:rPr>
        <w:t>重点难点：</w:t>
      </w:r>
      <w:r w:rsidRPr="00E95D27">
        <w:rPr>
          <w:rFonts w:ascii="Times New Roman" w:hAnsi="宋体" w:hint="eastAsia"/>
          <w:color w:val="000000"/>
          <w:szCs w:val="21"/>
        </w:rPr>
        <w:t>固体、液体电介质的击穿机理</w:t>
      </w:r>
      <w:r w:rsidRPr="00E95D27">
        <w:rPr>
          <w:rFonts w:ascii="Times New Roman" w:hAnsi="宋体" w:hint="eastAsia"/>
          <w:szCs w:val="21"/>
        </w:rPr>
        <w:t>，</w:t>
      </w:r>
      <w:r w:rsidRPr="00E95D27">
        <w:rPr>
          <w:rFonts w:ascii="Times New Roman" w:hAnsi="宋体" w:hint="eastAsia"/>
          <w:color w:val="000000"/>
          <w:szCs w:val="21"/>
        </w:rPr>
        <w:t>固体、液体电介质的老化机理</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第五章</w:t>
      </w:r>
      <w:r w:rsidRPr="00E95D27">
        <w:rPr>
          <w:rFonts w:ascii="Times New Roman" w:hAnsi="Times New Roman"/>
          <w:b/>
          <w:color w:val="000000"/>
          <w:szCs w:val="21"/>
        </w:rPr>
        <w:t xml:space="preserve"> </w:t>
      </w:r>
      <w:r w:rsidRPr="00E95D27">
        <w:rPr>
          <w:rFonts w:ascii="Times New Roman" w:hAnsi="宋体" w:hint="eastAsia"/>
          <w:b/>
          <w:szCs w:val="21"/>
        </w:rPr>
        <w:t>电气设备绝缘预防性实验</w:t>
      </w:r>
      <w:r w:rsidRPr="00E95D27">
        <w:rPr>
          <w:rFonts w:ascii="Times New Roman" w:hAnsi="宋体" w:hint="eastAsia"/>
          <w:b/>
          <w:color w:val="000000"/>
          <w:szCs w:val="21"/>
        </w:rPr>
        <w:t>（</w:t>
      </w:r>
      <w:r w:rsidRPr="00E95D27">
        <w:rPr>
          <w:rFonts w:ascii="Times New Roman" w:hAnsi="Times New Roman"/>
          <w:b/>
          <w:color w:val="000000"/>
          <w:szCs w:val="21"/>
        </w:rPr>
        <w:t>8</w:t>
      </w:r>
      <w:r w:rsidRPr="00E95D27">
        <w:rPr>
          <w:rFonts w:ascii="Times New Roman" w:hAnsi="宋体" w:hint="eastAsia"/>
          <w:b/>
          <w:color w:val="000000"/>
          <w:szCs w:val="21"/>
        </w:rPr>
        <w:t>学时，含实验</w:t>
      </w:r>
      <w:r w:rsidRPr="00E95D27">
        <w:rPr>
          <w:rFonts w:ascii="Times New Roman" w:hAnsi="Times New Roman"/>
          <w:b/>
          <w:color w:val="000000"/>
          <w:szCs w:val="21"/>
        </w:rPr>
        <w:t>4</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1</w:t>
      </w:r>
      <w:r w:rsidRPr="00E95D27">
        <w:rPr>
          <w:rFonts w:ascii="Times New Roman" w:hAnsi="宋体" w:hint="eastAsia"/>
          <w:color w:val="000000"/>
          <w:szCs w:val="21"/>
        </w:rPr>
        <w:t>）掌握绝缘电阻与吸收比、泄漏电流的测量</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2</w:t>
      </w:r>
      <w:r w:rsidRPr="00E95D27">
        <w:rPr>
          <w:rFonts w:ascii="Times New Roman" w:hAnsi="宋体" w:hint="eastAsia"/>
          <w:color w:val="000000"/>
          <w:szCs w:val="21"/>
        </w:rPr>
        <w:t>）掌握介质损耗角正切的测量</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3</w:t>
      </w:r>
      <w:r w:rsidRPr="00E95D27">
        <w:rPr>
          <w:rFonts w:ascii="Times New Roman" w:hAnsi="宋体" w:hint="eastAsia"/>
          <w:color w:val="000000"/>
          <w:szCs w:val="21"/>
        </w:rPr>
        <w:t>）理解局部放电的测量原理及掌握测量方法</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4</w:t>
      </w:r>
      <w:r w:rsidRPr="00E95D27">
        <w:rPr>
          <w:rFonts w:ascii="Times New Roman" w:hAnsi="宋体" w:hint="eastAsia"/>
          <w:color w:val="000000"/>
          <w:szCs w:val="21"/>
        </w:rPr>
        <w:t>）了解绝缘油中溶解气体的色谱分析方法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w:t>
      </w:r>
      <w:r w:rsidRPr="00E95D27">
        <w:rPr>
          <w:rFonts w:ascii="Times New Roman" w:hAnsi="宋体" w:hint="eastAsia"/>
          <w:color w:val="000000"/>
          <w:szCs w:val="21"/>
        </w:rPr>
        <w:t>绝缘电阻与吸收比、泄漏电流的测量</w:t>
      </w:r>
      <w:r w:rsidRPr="00E95D27">
        <w:rPr>
          <w:rFonts w:ascii="Times New Roman" w:hAnsi="宋体" w:hint="eastAsia"/>
          <w:szCs w:val="21"/>
        </w:rPr>
        <w:t>，</w:t>
      </w:r>
      <w:r w:rsidRPr="00E95D27">
        <w:rPr>
          <w:rFonts w:ascii="Times New Roman" w:hAnsi="宋体" w:hint="eastAsia"/>
          <w:color w:val="000000"/>
          <w:szCs w:val="21"/>
        </w:rPr>
        <w:t>介质损耗角正切的测量</w:t>
      </w:r>
      <w:r w:rsidRPr="00E95D27">
        <w:rPr>
          <w:rFonts w:ascii="Times New Roman" w:hAnsi="宋体" w:hint="eastAsia"/>
          <w:szCs w:val="21"/>
        </w:rPr>
        <w:t>，</w:t>
      </w:r>
      <w:r w:rsidRPr="00E95D27">
        <w:rPr>
          <w:rFonts w:ascii="Times New Roman" w:hAnsi="宋体" w:hint="eastAsia"/>
          <w:color w:val="000000"/>
          <w:szCs w:val="21"/>
        </w:rPr>
        <w:t>局部放电的测量</w:t>
      </w:r>
    </w:p>
    <w:p w:rsidR="00C3453F" w:rsidRPr="00E95D27" w:rsidRDefault="00C3453F" w:rsidP="00033739">
      <w:pPr>
        <w:snapToGrid w:val="0"/>
        <w:spacing w:line="360" w:lineRule="auto"/>
        <w:ind w:firstLineChars="200" w:firstLine="422"/>
        <w:rPr>
          <w:rFonts w:ascii="Times New Roman" w:hAnsi="Times New Roman"/>
          <w:szCs w:val="21"/>
        </w:rPr>
      </w:pPr>
      <w:r w:rsidRPr="00E95D27">
        <w:rPr>
          <w:rFonts w:ascii="Times New Roman" w:hAnsi="宋体" w:hint="eastAsia"/>
          <w:b/>
          <w:color w:val="000000"/>
          <w:szCs w:val="21"/>
        </w:rPr>
        <w:t>第六章</w:t>
      </w:r>
      <w:r w:rsidRPr="00E95D27">
        <w:rPr>
          <w:rFonts w:ascii="Times New Roman" w:hAnsi="Times New Roman"/>
          <w:b/>
          <w:color w:val="000000"/>
          <w:szCs w:val="21"/>
        </w:rPr>
        <w:t xml:space="preserve"> </w:t>
      </w:r>
      <w:r w:rsidRPr="00E95D27">
        <w:rPr>
          <w:rFonts w:ascii="Times New Roman" w:hAnsi="宋体" w:hint="eastAsia"/>
          <w:b/>
          <w:szCs w:val="21"/>
        </w:rPr>
        <w:t>电气设备高电压试验（</w:t>
      </w:r>
      <w:r w:rsidRPr="00E95D27">
        <w:rPr>
          <w:rFonts w:ascii="Times New Roman" w:hAnsi="Times New Roman"/>
          <w:b/>
          <w:szCs w:val="21"/>
        </w:rPr>
        <w:t>2</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）掌握工频高压的产生、测量方法</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2</w:t>
      </w:r>
      <w:r w:rsidRPr="00E95D27">
        <w:rPr>
          <w:rFonts w:ascii="Times New Roman" w:hAnsi="宋体" w:hint="eastAsia"/>
          <w:color w:val="000000"/>
          <w:szCs w:val="21"/>
        </w:rPr>
        <w:t>）掌握直流高压的产生、测量方法</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3</w:t>
      </w:r>
      <w:r w:rsidRPr="00E95D27">
        <w:rPr>
          <w:rFonts w:ascii="Times New Roman" w:hAnsi="宋体" w:hint="eastAsia"/>
          <w:color w:val="000000"/>
          <w:szCs w:val="21"/>
        </w:rPr>
        <w:t>）掌握冲击高压发生器的原理、结构及测量方法</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4</w:t>
      </w:r>
      <w:r w:rsidRPr="00E95D27">
        <w:rPr>
          <w:rFonts w:ascii="Times New Roman" w:hAnsi="宋体" w:hint="eastAsia"/>
          <w:color w:val="000000"/>
          <w:szCs w:val="21"/>
        </w:rPr>
        <w:t>）了解各类高压试验</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szCs w:val="21"/>
        </w:rPr>
        <w:t>重点难点：工频试验变压器的特点、直流高压发生器的结构与原理</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第七章</w:t>
      </w:r>
      <w:r w:rsidRPr="00E95D27">
        <w:rPr>
          <w:rFonts w:ascii="Times New Roman" w:hAnsi="Times New Roman"/>
          <w:b/>
          <w:color w:val="000000"/>
          <w:szCs w:val="21"/>
        </w:rPr>
        <w:t xml:space="preserve"> </w:t>
      </w:r>
      <w:r w:rsidRPr="00E95D27">
        <w:rPr>
          <w:rFonts w:ascii="Times New Roman" w:hAnsi="宋体" w:hint="eastAsia"/>
          <w:b/>
          <w:color w:val="000000"/>
          <w:szCs w:val="21"/>
        </w:rPr>
        <w:t>线路及绕组中的波过程（</w:t>
      </w:r>
      <w:r w:rsidRPr="00E95D27">
        <w:rPr>
          <w:rFonts w:ascii="Times New Roman" w:hAnsi="Times New Roman"/>
          <w:b/>
          <w:color w:val="000000"/>
          <w:szCs w:val="21"/>
        </w:rPr>
        <w:t>6</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1</w:t>
      </w:r>
      <w:r w:rsidRPr="00E95D27">
        <w:rPr>
          <w:rFonts w:ascii="Times New Roman" w:hAnsi="宋体" w:hint="eastAsia"/>
          <w:color w:val="000000"/>
          <w:szCs w:val="21"/>
        </w:rPr>
        <w:t>）掌握线路波过程的概念及波过程方程</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2</w:t>
      </w:r>
      <w:r w:rsidRPr="00E95D27">
        <w:rPr>
          <w:rFonts w:ascii="Times New Roman" w:hAnsi="宋体" w:hint="eastAsia"/>
          <w:color w:val="000000"/>
          <w:szCs w:val="21"/>
        </w:rPr>
        <w:t>）掌握线路波过程的分析与计算方法</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3</w:t>
      </w:r>
      <w:r w:rsidRPr="00E95D27">
        <w:rPr>
          <w:rFonts w:ascii="Times New Roman" w:hAnsi="宋体" w:hint="eastAsia"/>
          <w:color w:val="000000"/>
          <w:szCs w:val="21"/>
        </w:rPr>
        <w:t>）掌握不同条件下，不同因素对线路波过程的影响</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lastRenderedPageBreak/>
        <w:t>（</w:t>
      </w:r>
      <w:r w:rsidRPr="00E95D27">
        <w:rPr>
          <w:rFonts w:ascii="Times New Roman" w:hAnsi="Times New Roman"/>
          <w:color w:val="000000"/>
          <w:szCs w:val="21"/>
        </w:rPr>
        <w:t>4</w:t>
      </w:r>
      <w:r w:rsidRPr="00E95D27">
        <w:rPr>
          <w:rFonts w:ascii="Times New Roman" w:hAnsi="宋体" w:hint="eastAsia"/>
          <w:color w:val="000000"/>
          <w:szCs w:val="21"/>
        </w:rPr>
        <w:t>）掌握变压器绕组中的波过程</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5</w:t>
      </w:r>
      <w:r w:rsidRPr="00E95D27">
        <w:rPr>
          <w:rFonts w:ascii="Times New Roman" w:hAnsi="宋体" w:hint="eastAsia"/>
          <w:color w:val="000000"/>
          <w:szCs w:val="21"/>
        </w:rPr>
        <w:t>）了解电机绕组中的波过程</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szCs w:val="21"/>
        </w:rPr>
        <w:t>重点难点：</w:t>
      </w:r>
      <w:r w:rsidRPr="00E95D27">
        <w:rPr>
          <w:rFonts w:ascii="Times New Roman" w:hAnsi="宋体" w:hint="eastAsia"/>
          <w:color w:val="000000"/>
          <w:szCs w:val="21"/>
        </w:rPr>
        <w:t>均匀无损单导线线路中的波过程，波的折返射定律及彼得逊法则，多导线系统中的波过程</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第八章</w:t>
      </w:r>
      <w:r w:rsidRPr="00E95D27">
        <w:rPr>
          <w:rFonts w:ascii="Times New Roman" w:hAnsi="Times New Roman"/>
          <w:b/>
          <w:color w:val="000000"/>
          <w:szCs w:val="21"/>
        </w:rPr>
        <w:t xml:space="preserve"> </w:t>
      </w:r>
      <w:r w:rsidRPr="00E95D27">
        <w:rPr>
          <w:rFonts w:ascii="Times New Roman" w:hAnsi="宋体" w:hint="eastAsia"/>
          <w:b/>
          <w:color w:val="000000"/>
          <w:szCs w:val="21"/>
        </w:rPr>
        <w:t>雷电及防雷装置（</w:t>
      </w:r>
      <w:r w:rsidRPr="00E95D27">
        <w:rPr>
          <w:rFonts w:ascii="Times New Roman" w:hAnsi="Times New Roman"/>
          <w:b/>
          <w:color w:val="000000"/>
          <w:szCs w:val="21"/>
        </w:rPr>
        <w:t>6</w:t>
      </w:r>
      <w:r w:rsidRPr="00E95D27">
        <w:rPr>
          <w:rFonts w:ascii="Times New Roman" w:hAnsi="宋体" w:hint="eastAsia"/>
          <w:b/>
          <w:color w:val="000000"/>
          <w:szCs w:val="21"/>
        </w:rPr>
        <w:t>学时，含实验</w:t>
      </w:r>
      <w:r w:rsidRPr="00E95D27">
        <w:rPr>
          <w:rFonts w:ascii="Times New Roman" w:hAnsi="Times New Roman"/>
          <w:b/>
          <w:color w:val="000000"/>
          <w:szCs w:val="21"/>
        </w:rPr>
        <w:t>2</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1</w:t>
      </w:r>
      <w:r w:rsidRPr="00E95D27">
        <w:rPr>
          <w:rFonts w:ascii="Times New Roman" w:hAnsi="宋体" w:hint="eastAsia"/>
          <w:color w:val="000000"/>
          <w:szCs w:val="21"/>
        </w:rPr>
        <w:t>）掌握雷电参数</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2</w:t>
      </w:r>
      <w:r w:rsidRPr="00E95D27">
        <w:rPr>
          <w:rFonts w:ascii="Times New Roman" w:hAnsi="宋体" w:hint="eastAsia"/>
          <w:color w:val="000000"/>
          <w:szCs w:val="21"/>
        </w:rPr>
        <w:t>）掌握避雷针、避雷线的雷击保护原理</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3</w:t>
      </w:r>
      <w:r w:rsidRPr="00E95D27">
        <w:rPr>
          <w:rFonts w:ascii="Times New Roman" w:hAnsi="宋体" w:hint="eastAsia"/>
          <w:color w:val="000000"/>
          <w:szCs w:val="21"/>
        </w:rPr>
        <w:t>）掌握避雷器的类型、结构及原理</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4</w:t>
      </w:r>
      <w:r w:rsidRPr="00E95D27">
        <w:rPr>
          <w:rFonts w:ascii="Times New Roman" w:hAnsi="宋体" w:hint="eastAsia"/>
          <w:color w:val="000000"/>
          <w:szCs w:val="21"/>
        </w:rPr>
        <w:t>）掌握接地的概念、类型及防雷接地的特点，了解接地电阻的计算</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szCs w:val="21"/>
        </w:rPr>
        <w:t>重点难点：雷电参数，避雷器、接地</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第九章</w:t>
      </w:r>
      <w:r w:rsidRPr="00E95D27">
        <w:rPr>
          <w:rFonts w:ascii="Times New Roman" w:hAnsi="Times New Roman"/>
          <w:b/>
          <w:color w:val="000000"/>
          <w:szCs w:val="21"/>
        </w:rPr>
        <w:t xml:space="preserve"> </w:t>
      </w:r>
      <w:r w:rsidRPr="00E95D27">
        <w:rPr>
          <w:rFonts w:ascii="Times New Roman" w:hAnsi="宋体" w:hint="eastAsia"/>
          <w:b/>
          <w:color w:val="000000"/>
          <w:szCs w:val="21"/>
        </w:rPr>
        <w:t>电力系统的防雷保护（</w:t>
      </w:r>
      <w:r w:rsidRPr="00E95D27">
        <w:rPr>
          <w:rFonts w:ascii="Times New Roman" w:hAnsi="Times New Roman"/>
          <w:b/>
          <w:color w:val="000000"/>
          <w:szCs w:val="21"/>
        </w:rPr>
        <w:t>6</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1</w:t>
      </w:r>
      <w:r w:rsidRPr="00E95D27">
        <w:rPr>
          <w:rFonts w:ascii="Times New Roman" w:hAnsi="宋体" w:hint="eastAsia"/>
          <w:color w:val="000000"/>
          <w:szCs w:val="21"/>
        </w:rPr>
        <w:t>）掌握输电线路雷击过电压计算、防雷性能指标计算</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2</w:t>
      </w:r>
      <w:r w:rsidRPr="00E95D27">
        <w:rPr>
          <w:rFonts w:ascii="Times New Roman" w:hAnsi="宋体" w:hint="eastAsia"/>
          <w:color w:val="000000"/>
          <w:szCs w:val="21"/>
        </w:rPr>
        <w:t>）掌握输电线路防雷措施</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3</w:t>
      </w:r>
      <w:r w:rsidRPr="00E95D27">
        <w:rPr>
          <w:rFonts w:ascii="Times New Roman" w:hAnsi="宋体" w:hint="eastAsia"/>
          <w:color w:val="000000"/>
          <w:szCs w:val="21"/>
        </w:rPr>
        <w:t>）理解变电所发电厂直击雷保护方法</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4</w:t>
      </w:r>
      <w:r w:rsidRPr="00E95D27">
        <w:rPr>
          <w:rFonts w:ascii="Times New Roman" w:hAnsi="宋体" w:hint="eastAsia"/>
          <w:color w:val="000000"/>
          <w:szCs w:val="21"/>
        </w:rPr>
        <w:t>）理解变电所避雷器的防雷保护原理，掌握避雷器的保护距离计算</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5</w:t>
      </w:r>
      <w:r w:rsidRPr="00E95D27">
        <w:rPr>
          <w:rFonts w:ascii="Times New Roman" w:hAnsi="宋体" w:hint="eastAsia"/>
          <w:color w:val="000000"/>
          <w:szCs w:val="21"/>
        </w:rPr>
        <w:t>）掌握变电站进线段保护原理、方法</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6</w:t>
      </w:r>
      <w:r w:rsidRPr="00E95D27">
        <w:rPr>
          <w:rFonts w:ascii="Times New Roman" w:hAnsi="宋体" w:hint="eastAsia"/>
          <w:color w:val="000000"/>
          <w:szCs w:val="21"/>
        </w:rPr>
        <w:t>）掌握变压器的防雷保护方法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重点难点：输电线路的防雷性能指标，</w:t>
      </w:r>
      <w:r w:rsidRPr="00E95D27">
        <w:rPr>
          <w:rFonts w:ascii="Times New Roman" w:hAnsi="宋体" w:hint="eastAsia"/>
          <w:color w:val="000000"/>
          <w:szCs w:val="21"/>
        </w:rPr>
        <w:t>输电线路防雷措施</w:t>
      </w:r>
      <w:r w:rsidRPr="00E95D27">
        <w:rPr>
          <w:rFonts w:ascii="Times New Roman" w:hAnsi="宋体" w:hint="eastAsia"/>
          <w:szCs w:val="21"/>
        </w:rPr>
        <w:t>，变电所入侵雷电波保护</w:t>
      </w:r>
    </w:p>
    <w:p w:rsidR="00C3453F" w:rsidRPr="00E95D27" w:rsidRDefault="00C3453F" w:rsidP="00033739">
      <w:pPr>
        <w:adjustRightInd w:val="0"/>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第十章</w:t>
      </w:r>
      <w:r w:rsidRPr="00E95D27">
        <w:rPr>
          <w:rFonts w:ascii="Times New Roman" w:hAnsi="Times New Roman"/>
          <w:b/>
          <w:color w:val="000000"/>
          <w:szCs w:val="21"/>
        </w:rPr>
        <w:t xml:space="preserve"> </w:t>
      </w:r>
      <w:r w:rsidRPr="00E95D27">
        <w:rPr>
          <w:rFonts w:ascii="Times New Roman" w:hAnsi="宋体" w:hint="eastAsia"/>
          <w:b/>
          <w:color w:val="000000"/>
          <w:szCs w:val="21"/>
        </w:rPr>
        <w:t>电力系统的内部过电压（</w:t>
      </w:r>
      <w:r w:rsidRPr="00E95D27">
        <w:rPr>
          <w:rFonts w:ascii="Times New Roman" w:hAnsi="Times New Roman"/>
          <w:b/>
          <w:color w:val="000000"/>
          <w:szCs w:val="21"/>
        </w:rPr>
        <w:t>4</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）掌握电力系统内部过电压的基本概念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）掌握工频过电压相关概念、产生的原因及限制措施</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）理解谐振过电压相关概念、产生的原因</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）掌握操作过电压相关概念、种类、产生的原因及限制措施</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重点难点：电力系统内部过电压的分类，各类操作过电压产生的机理、限制措施，铁磁谐振过电压</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第十一章</w:t>
      </w:r>
      <w:r w:rsidRPr="00E95D27">
        <w:rPr>
          <w:rFonts w:ascii="Times New Roman" w:hAnsi="Times New Roman"/>
          <w:b/>
          <w:color w:val="000000"/>
          <w:szCs w:val="21"/>
        </w:rPr>
        <w:t xml:space="preserve"> </w:t>
      </w:r>
      <w:r w:rsidRPr="00E95D27">
        <w:rPr>
          <w:rFonts w:ascii="Times New Roman" w:hAnsi="宋体" w:hint="eastAsia"/>
          <w:b/>
          <w:color w:val="000000"/>
          <w:szCs w:val="21"/>
        </w:rPr>
        <w:t>电力系统的绝缘配合（</w:t>
      </w:r>
      <w:r w:rsidRPr="00E95D27">
        <w:rPr>
          <w:rFonts w:ascii="Times New Roman" w:hAnsi="Times New Roman"/>
          <w:b/>
          <w:color w:val="000000"/>
          <w:szCs w:val="21"/>
        </w:rPr>
        <w:t>2</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）掌握绝缘配合的概念和原则</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）理解绝缘配合的方法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）理解电气设备绝缘水平的确定方法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）了解架空线路绝缘水平的确定方法</w:t>
      </w:r>
    </w:p>
    <w:p w:rsidR="00C3453F" w:rsidRDefault="00C3453F" w:rsidP="00033739">
      <w:pPr>
        <w:snapToGrid w:val="0"/>
        <w:spacing w:line="360" w:lineRule="auto"/>
        <w:ind w:firstLineChars="200" w:firstLine="420"/>
        <w:rPr>
          <w:rFonts w:ascii="Times New Roman" w:hAnsi="宋体"/>
          <w:szCs w:val="21"/>
        </w:rPr>
      </w:pPr>
      <w:r w:rsidRPr="00E95D27">
        <w:rPr>
          <w:rFonts w:ascii="Times New Roman" w:hAnsi="宋体" w:hint="eastAsia"/>
          <w:szCs w:val="21"/>
        </w:rPr>
        <w:t>重点难点：绝缘配合的概念、方法，电气设备绝缘水平的确定方法</w:t>
      </w:r>
    </w:p>
    <w:p w:rsidR="00C3453F" w:rsidRDefault="00C3453F" w:rsidP="00033739">
      <w:pPr>
        <w:snapToGrid w:val="0"/>
        <w:spacing w:line="360" w:lineRule="auto"/>
        <w:ind w:firstLineChars="200" w:firstLine="420"/>
        <w:rPr>
          <w:rFonts w:ascii="Times New Roman" w:hAnsi="宋体"/>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lastRenderedPageBreak/>
        <w:t>五、课程的其它教学环节</w:t>
      </w:r>
    </w:p>
    <w:tbl>
      <w:tblPr>
        <w:tblW w:w="8787"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154"/>
        <w:gridCol w:w="1856"/>
        <w:gridCol w:w="4639"/>
        <w:gridCol w:w="1138"/>
      </w:tblGrid>
      <w:tr w:rsidR="00C3453F" w:rsidRPr="00E95D27" w:rsidTr="00E95D27">
        <w:trPr>
          <w:trHeight w:val="382"/>
          <w:jc w:val="center"/>
        </w:trPr>
        <w:tc>
          <w:tcPr>
            <w:tcW w:w="1058"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序号</w:t>
            </w:r>
          </w:p>
        </w:tc>
        <w:tc>
          <w:tcPr>
            <w:tcW w:w="1701"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教学环节</w:t>
            </w:r>
          </w:p>
        </w:tc>
        <w:tc>
          <w:tcPr>
            <w:tcW w:w="4252"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教学内容</w:t>
            </w:r>
          </w:p>
        </w:tc>
        <w:tc>
          <w:tcPr>
            <w:tcW w:w="1043"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学时数</w:t>
            </w:r>
          </w:p>
        </w:tc>
      </w:tr>
      <w:tr w:rsidR="00C3453F" w:rsidRPr="00E95D27" w:rsidTr="00E95D27">
        <w:trPr>
          <w:trHeight w:val="382"/>
          <w:jc w:val="center"/>
        </w:trPr>
        <w:tc>
          <w:tcPr>
            <w:tcW w:w="1058"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Times New Roman"/>
                <w:color w:val="000000"/>
                <w:szCs w:val="21"/>
              </w:rPr>
              <w:t>1</w:t>
            </w:r>
          </w:p>
        </w:tc>
        <w:tc>
          <w:tcPr>
            <w:tcW w:w="1701"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课程实验</w:t>
            </w:r>
          </w:p>
        </w:tc>
        <w:tc>
          <w:tcPr>
            <w:tcW w:w="4252"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避雷器的泄漏电流测量</w:t>
            </w:r>
          </w:p>
        </w:tc>
        <w:tc>
          <w:tcPr>
            <w:tcW w:w="1043"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Times New Roman"/>
                <w:color w:val="000000"/>
                <w:szCs w:val="21"/>
              </w:rPr>
              <w:t>2</w:t>
            </w:r>
          </w:p>
        </w:tc>
      </w:tr>
      <w:tr w:rsidR="00C3453F" w:rsidRPr="00E95D27" w:rsidTr="00E95D27">
        <w:trPr>
          <w:trHeight w:val="405"/>
          <w:jc w:val="center"/>
        </w:trPr>
        <w:tc>
          <w:tcPr>
            <w:tcW w:w="1058"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Times New Roman"/>
                <w:color w:val="000000"/>
                <w:szCs w:val="21"/>
              </w:rPr>
              <w:t>2</w:t>
            </w:r>
          </w:p>
        </w:tc>
        <w:tc>
          <w:tcPr>
            <w:tcW w:w="1701"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课程实验</w:t>
            </w:r>
          </w:p>
        </w:tc>
        <w:tc>
          <w:tcPr>
            <w:tcW w:w="4252"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电流互感器介质损耗因素测量</w:t>
            </w:r>
          </w:p>
        </w:tc>
        <w:tc>
          <w:tcPr>
            <w:tcW w:w="1043"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Times New Roman"/>
                <w:color w:val="000000"/>
                <w:szCs w:val="21"/>
              </w:rPr>
              <w:t>2</w:t>
            </w:r>
          </w:p>
        </w:tc>
      </w:tr>
      <w:tr w:rsidR="00C3453F" w:rsidRPr="00E95D27" w:rsidTr="00E95D27">
        <w:trPr>
          <w:trHeight w:val="405"/>
          <w:jc w:val="center"/>
        </w:trPr>
        <w:tc>
          <w:tcPr>
            <w:tcW w:w="1058"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Times New Roman"/>
                <w:color w:val="000000"/>
                <w:szCs w:val="21"/>
              </w:rPr>
              <w:t>3</w:t>
            </w:r>
          </w:p>
        </w:tc>
        <w:tc>
          <w:tcPr>
            <w:tcW w:w="1701"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课程实验</w:t>
            </w:r>
          </w:p>
        </w:tc>
        <w:tc>
          <w:tcPr>
            <w:tcW w:w="4252"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接地电阻测量</w:t>
            </w:r>
          </w:p>
        </w:tc>
        <w:tc>
          <w:tcPr>
            <w:tcW w:w="1043"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Times New Roman"/>
                <w:color w:val="000000"/>
                <w:szCs w:val="21"/>
              </w:rPr>
              <w:t>2</w:t>
            </w:r>
          </w:p>
        </w:tc>
      </w:tr>
      <w:tr w:rsidR="00C3453F" w:rsidRPr="00E95D27" w:rsidTr="00E95D27">
        <w:trPr>
          <w:trHeight w:val="405"/>
          <w:jc w:val="center"/>
        </w:trPr>
        <w:tc>
          <w:tcPr>
            <w:tcW w:w="1058"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Times New Roman"/>
                <w:color w:val="000000"/>
                <w:szCs w:val="21"/>
              </w:rPr>
              <w:t>4</w:t>
            </w:r>
          </w:p>
        </w:tc>
        <w:tc>
          <w:tcPr>
            <w:tcW w:w="1701"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课外作业</w:t>
            </w:r>
          </w:p>
        </w:tc>
        <w:tc>
          <w:tcPr>
            <w:tcW w:w="4252"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由学生课外独立确定</w:t>
            </w:r>
          </w:p>
        </w:tc>
        <w:tc>
          <w:tcPr>
            <w:tcW w:w="1043"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Times New Roman"/>
                <w:color w:val="000000"/>
                <w:szCs w:val="21"/>
              </w:rPr>
              <w:t>0</w:t>
            </w:r>
          </w:p>
        </w:tc>
      </w:tr>
      <w:tr w:rsidR="00C3453F" w:rsidRPr="00E95D27" w:rsidTr="00E95D27">
        <w:trPr>
          <w:trHeight w:val="405"/>
          <w:jc w:val="center"/>
        </w:trPr>
        <w:tc>
          <w:tcPr>
            <w:tcW w:w="1058"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Times New Roman"/>
                <w:color w:val="000000"/>
                <w:szCs w:val="21"/>
              </w:rPr>
              <w:t>6</w:t>
            </w:r>
          </w:p>
        </w:tc>
        <w:tc>
          <w:tcPr>
            <w:tcW w:w="1701"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平时作业</w:t>
            </w:r>
          </w:p>
        </w:tc>
        <w:tc>
          <w:tcPr>
            <w:tcW w:w="4252" w:type="dxa"/>
            <w:vAlign w:val="center"/>
          </w:tcPr>
          <w:p w:rsidR="00C3453F" w:rsidRPr="00E95D27" w:rsidRDefault="00C3453F" w:rsidP="00E95D27">
            <w:pPr>
              <w:tabs>
                <w:tab w:val="left" w:pos="0"/>
              </w:tabs>
              <w:adjustRightInd w:val="0"/>
              <w:snapToGrid w:val="0"/>
              <w:rPr>
                <w:rFonts w:ascii="Times New Roman" w:hAnsi="Times New Roman"/>
                <w:color w:val="000000"/>
                <w:szCs w:val="21"/>
              </w:rPr>
            </w:pPr>
            <w:r w:rsidRPr="00E95D27">
              <w:rPr>
                <w:rFonts w:ascii="Times New Roman" w:hAnsi="Times New Roman"/>
                <w:color w:val="000000"/>
                <w:szCs w:val="21"/>
              </w:rPr>
              <w:t>1</w:t>
            </w:r>
            <w:r w:rsidRPr="00E95D27">
              <w:rPr>
                <w:rFonts w:ascii="Times New Roman" w:hAnsi="宋体" w:hint="eastAsia"/>
                <w:color w:val="000000"/>
                <w:szCs w:val="21"/>
              </w:rPr>
              <w:t>、气体放电理论及气隙的电气强度</w:t>
            </w:r>
          </w:p>
          <w:p w:rsidR="00C3453F" w:rsidRPr="00E95D27" w:rsidRDefault="00C3453F" w:rsidP="00E95D27">
            <w:pPr>
              <w:tabs>
                <w:tab w:val="left" w:pos="0"/>
              </w:tabs>
              <w:adjustRightInd w:val="0"/>
              <w:snapToGrid w:val="0"/>
              <w:rPr>
                <w:rFonts w:ascii="Times New Roman" w:hAnsi="Times New Roman"/>
                <w:color w:val="000000"/>
                <w:szCs w:val="21"/>
              </w:rPr>
            </w:pPr>
            <w:r w:rsidRPr="00E95D27">
              <w:rPr>
                <w:rFonts w:ascii="Times New Roman" w:hAnsi="Times New Roman"/>
                <w:color w:val="000000"/>
                <w:szCs w:val="21"/>
              </w:rPr>
              <w:t>2</w:t>
            </w:r>
            <w:r w:rsidRPr="00E95D27">
              <w:rPr>
                <w:rFonts w:ascii="Times New Roman" w:hAnsi="宋体" w:hint="eastAsia"/>
                <w:color w:val="000000"/>
                <w:szCs w:val="21"/>
              </w:rPr>
              <w:t>、液体、固体电介质的电气强度</w:t>
            </w:r>
          </w:p>
          <w:p w:rsidR="00C3453F" w:rsidRPr="00E95D27" w:rsidRDefault="00C3453F" w:rsidP="00E95D27">
            <w:pPr>
              <w:tabs>
                <w:tab w:val="left" w:pos="0"/>
              </w:tabs>
              <w:adjustRightInd w:val="0"/>
              <w:snapToGrid w:val="0"/>
              <w:rPr>
                <w:rFonts w:ascii="Times New Roman" w:hAnsi="Times New Roman"/>
                <w:color w:val="000000"/>
                <w:szCs w:val="21"/>
              </w:rPr>
            </w:pPr>
            <w:r w:rsidRPr="00E95D27">
              <w:rPr>
                <w:rFonts w:ascii="Times New Roman" w:hAnsi="Times New Roman"/>
                <w:color w:val="000000"/>
                <w:szCs w:val="21"/>
              </w:rPr>
              <w:t>3</w:t>
            </w:r>
            <w:r w:rsidRPr="00E95D27">
              <w:rPr>
                <w:rFonts w:ascii="Times New Roman" w:hAnsi="宋体" w:hint="eastAsia"/>
                <w:color w:val="000000"/>
                <w:szCs w:val="21"/>
              </w:rPr>
              <w:t>、电气设备绝缘试验</w:t>
            </w:r>
          </w:p>
          <w:p w:rsidR="00C3453F" w:rsidRPr="00E95D27" w:rsidRDefault="00C3453F" w:rsidP="00E95D27">
            <w:pPr>
              <w:tabs>
                <w:tab w:val="left" w:pos="0"/>
              </w:tabs>
              <w:adjustRightInd w:val="0"/>
              <w:snapToGrid w:val="0"/>
              <w:rPr>
                <w:rFonts w:ascii="Times New Roman" w:hAnsi="Times New Roman"/>
                <w:color w:val="000000"/>
                <w:szCs w:val="21"/>
              </w:rPr>
            </w:pPr>
            <w:r w:rsidRPr="00E95D27">
              <w:rPr>
                <w:rFonts w:ascii="Times New Roman" w:hAnsi="Times New Roman"/>
                <w:color w:val="000000"/>
                <w:szCs w:val="21"/>
              </w:rPr>
              <w:t>4</w:t>
            </w:r>
            <w:r w:rsidRPr="00E95D27">
              <w:rPr>
                <w:rFonts w:ascii="Times New Roman" w:hAnsi="宋体" w:hint="eastAsia"/>
                <w:color w:val="000000"/>
                <w:szCs w:val="21"/>
              </w:rPr>
              <w:t>、线路波过程分析与计算</w:t>
            </w:r>
          </w:p>
          <w:p w:rsidR="00C3453F" w:rsidRPr="00E95D27" w:rsidRDefault="00C3453F" w:rsidP="00E95D27">
            <w:pPr>
              <w:tabs>
                <w:tab w:val="left" w:pos="0"/>
              </w:tabs>
              <w:adjustRightInd w:val="0"/>
              <w:snapToGrid w:val="0"/>
              <w:rPr>
                <w:rFonts w:ascii="Times New Roman" w:hAnsi="Times New Roman"/>
                <w:color w:val="000000"/>
                <w:szCs w:val="21"/>
              </w:rPr>
            </w:pPr>
            <w:r w:rsidRPr="00E95D27">
              <w:rPr>
                <w:rFonts w:ascii="Times New Roman" w:hAnsi="Times New Roman"/>
                <w:color w:val="000000"/>
                <w:szCs w:val="21"/>
              </w:rPr>
              <w:t>5</w:t>
            </w:r>
            <w:r w:rsidRPr="00E95D27">
              <w:rPr>
                <w:rFonts w:ascii="Times New Roman" w:hAnsi="宋体" w:hint="eastAsia"/>
                <w:color w:val="000000"/>
                <w:szCs w:val="21"/>
              </w:rPr>
              <w:t>、电力系统防雷保护分析与计算</w:t>
            </w:r>
          </w:p>
          <w:p w:rsidR="00C3453F" w:rsidRPr="00E95D27" w:rsidRDefault="00C3453F" w:rsidP="00E95D27">
            <w:pPr>
              <w:tabs>
                <w:tab w:val="left" w:pos="0"/>
              </w:tabs>
              <w:adjustRightInd w:val="0"/>
              <w:snapToGrid w:val="0"/>
              <w:rPr>
                <w:rFonts w:ascii="Times New Roman" w:hAnsi="Times New Roman"/>
                <w:color w:val="000000"/>
                <w:szCs w:val="21"/>
              </w:rPr>
            </w:pPr>
            <w:r w:rsidRPr="00E95D27">
              <w:rPr>
                <w:rFonts w:ascii="Times New Roman" w:hAnsi="Times New Roman"/>
                <w:color w:val="000000"/>
                <w:szCs w:val="21"/>
              </w:rPr>
              <w:t>6</w:t>
            </w:r>
            <w:r w:rsidRPr="00E95D27">
              <w:rPr>
                <w:rFonts w:ascii="Times New Roman" w:hAnsi="宋体" w:hint="eastAsia"/>
                <w:color w:val="000000"/>
                <w:szCs w:val="21"/>
              </w:rPr>
              <w:t>、电力系统内部过电压分析与计算</w:t>
            </w:r>
          </w:p>
        </w:tc>
        <w:tc>
          <w:tcPr>
            <w:tcW w:w="1043"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Times New Roman"/>
                <w:color w:val="000000"/>
                <w:szCs w:val="21"/>
              </w:rPr>
              <w:t>0</w:t>
            </w:r>
          </w:p>
        </w:tc>
      </w:tr>
    </w:tbl>
    <w:p w:rsidR="00C3453F" w:rsidRPr="00E95D27" w:rsidRDefault="00C3453F" w:rsidP="00033739">
      <w:pPr>
        <w:tabs>
          <w:tab w:val="left" w:pos="0"/>
        </w:tabs>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六、教学方法与手段</w:t>
      </w:r>
    </w:p>
    <w:p w:rsidR="00C3453F" w:rsidRDefault="00C3453F" w:rsidP="00033739">
      <w:pPr>
        <w:tabs>
          <w:tab w:val="left" w:pos="0"/>
        </w:tabs>
        <w:snapToGrid w:val="0"/>
        <w:spacing w:line="360" w:lineRule="auto"/>
        <w:ind w:firstLineChars="200" w:firstLine="420"/>
        <w:rPr>
          <w:rFonts w:ascii="Times New Roman" w:hAnsi="宋体"/>
          <w:color w:val="000000"/>
          <w:szCs w:val="21"/>
        </w:rPr>
      </w:pPr>
      <w:r w:rsidRPr="00E95D27">
        <w:rPr>
          <w:rFonts w:ascii="Times New Roman" w:hAnsi="宋体" w:hint="eastAsia"/>
          <w:color w:val="000000"/>
          <w:szCs w:val="21"/>
        </w:rPr>
        <w:t>本课程教学主要采用讲授、多媒体教学、课程实验、课程作业、案例教学、研究式教学等教学方法与手段。</w:t>
      </w:r>
    </w:p>
    <w:p w:rsidR="00C3453F" w:rsidRPr="00E95D27" w:rsidRDefault="00C3453F" w:rsidP="00033739">
      <w:pPr>
        <w:tabs>
          <w:tab w:val="left" w:pos="0"/>
        </w:tabs>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七、推荐教材和教学参考资源</w:t>
      </w:r>
      <w:r w:rsidRPr="00E95D27">
        <w:rPr>
          <w:rFonts w:ascii="Times New Roman" w:hAnsi="Times New Roman"/>
          <w:b/>
          <w:color w:val="000000"/>
          <w:szCs w:val="21"/>
        </w:rPr>
        <w:t xml:space="preserve"> </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教材：</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 xml:space="preserve">1. </w:t>
      </w:r>
      <w:r w:rsidRPr="00E95D27">
        <w:rPr>
          <w:rFonts w:ascii="Times New Roman" w:hAnsi="宋体" w:hint="eastAsia"/>
          <w:color w:val="000000"/>
          <w:szCs w:val="21"/>
        </w:rPr>
        <w:t>沈其工</w:t>
      </w:r>
      <w:r w:rsidRPr="00E95D27">
        <w:rPr>
          <w:rFonts w:ascii="Times New Roman" w:hAnsi="Times New Roman"/>
          <w:color w:val="000000"/>
          <w:szCs w:val="21"/>
        </w:rPr>
        <w:t xml:space="preserve">. </w:t>
      </w:r>
      <w:r w:rsidRPr="00E95D27">
        <w:rPr>
          <w:rFonts w:ascii="Times New Roman" w:hAnsi="宋体" w:hint="eastAsia"/>
          <w:color w:val="000000"/>
          <w:szCs w:val="21"/>
        </w:rPr>
        <w:t>高电压技术（</w:t>
      </w:r>
      <w:r w:rsidRPr="00E95D27">
        <w:rPr>
          <w:rFonts w:ascii="Times New Roman" w:hAnsi="Times New Roman"/>
          <w:color w:val="000000"/>
          <w:szCs w:val="21"/>
        </w:rPr>
        <w:t>4</w:t>
      </w:r>
      <w:r w:rsidRPr="00E95D27">
        <w:rPr>
          <w:rFonts w:ascii="Times New Roman" w:hAnsi="宋体" w:hint="eastAsia"/>
          <w:color w:val="000000"/>
          <w:szCs w:val="21"/>
        </w:rPr>
        <w:t>版）</w:t>
      </w:r>
      <w:r w:rsidRPr="00E95D27">
        <w:rPr>
          <w:rFonts w:ascii="Times New Roman" w:hAnsi="Times New Roman"/>
          <w:color w:val="000000"/>
          <w:szCs w:val="21"/>
        </w:rPr>
        <w:t xml:space="preserve">. </w:t>
      </w:r>
      <w:r w:rsidRPr="00E95D27">
        <w:rPr>
          <w:rFonts w:ascii="Times New Roman" w:hAnsi="宋体" w:hint="eastAsia"/>
          <w:color w:val="000000"/>
          <w:szCs w:val="21"/>
        </w:rPr>
        <w:t>北京：中国电力出版社，</w:t>
      </w:r>
      <w:r w:rsidRPr="00E95D27">
        <w:rPr>
          <w:rFonts w:ascii="Times New Roman" w:hAnsi="Times New Roman"/>
          <w:color w:val="000000"/>
          <w:szCs w:val="21"/>
        </w:rPr>
        <w:t>2012</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参考书：</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1.</w:t>
      </w:r>
      <w:r w:rsidRPr="00E95D27">
        <w:rPr>
          <w:rFonts w:ascii="Times New Roman" w:hAnsi="宋体" w:hint="eastAsia"/>
          <w:color w:val="000000"/>
          <w:szCs w:val="21"/>
        </w:rPr>
        <w:t>赵智大</w:t>
      </w:r>
      <w:r w:rsidRPr="00E95D27">
        <w:rPr>
          <w:rFonts w:ascii="Times New Roman" w:hAnsi="Times New Roman"/>
          <w:color w:val="000000"/>
          <w:szCs w:val="21"/>
        </w:rPr>
        <w:t xml:space="preserve">. </w:t>
      </w:r>
      <w:r w:rsidRPr="00E95D27">
        <w:rPr>
          <w:rFonts w:ascii="Times New Roman" w:hAnsi="宋体" w:hint="eastAsia"/>
          <w:color w:val="000000"/>
          <w:szCs w:val="21"/>
        </w:rPr>
        <w:t>高电压技术（</w:t>
      </w:r>
      <w:r w:rsidRPr="00E95D27">
        <w:rPr>
          <w:rFonts w:ascii="Times New Roman" w:hAnsi="Times New Roman"/>
          <w:color w:val="000000"/>
          <w:szCs w:val="21"/>
        </w:rPr>
        <w:t>3</w:t>
      </w:r>
      <w:r w:rsidRPr="00E95D27">
        <w:rPr>
          <w:rFonts w:ascii="Times New Roman" w:hAnsi="宋体" w:hint="eastAsia"/>
          <w:color w:val="000000"/>
          <w:szCs w:val="21"/>
        </w:rPr>
        <w:t>版）</w:t>
      </w:r>
      <w:r w:rsidRPr="00E95D27">
        <w:rPr>
          <w:rFonts w:ascii="Times New Roman" w:hAnsi="Times New Roman"/>
          <w:color w:val="000000"/>
          <w:szCs w:val="21"/>
        </w:rPr>
        <w:t xml:space="preserve">. </w:t>
      </w:r>
      <w:r w:rsidRPr="00E95D27">
        <w:rPr>
          <w:rFonts w:ascii="Times New Roman" w:hAnsi="宋体" w:hint="eastAsia"/>
          <w:color w:val="000000"/>
          <w:szCs w:val="21"/>
        </w:rPr>
        <w:t>北京：中国电力出版社，</w:t>
      </w:r>
      <w:r w:rsidRPr="00E95D27">
        <w:rPr>
          <w:rFonts w:ascii="Times New Roman" w:hAnsi="Times New Roman"/>
          <w:color w:val="000000"/>
          <w:szCs w:val="21"/>
        </w:rPr>
        <w:t>2013</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2.</w:t>
      </w:r>
      <w:r w:rsidRPr="00E95D27">
        <w:rPr>
          <w:rFonts w:ascii="Times New Roman" w:hAnsi="宋体" w:hint="eastAsia"/>
          <w:szCs w:val="21"/>
        </w:rPr>
        <w:t>施围</w:t>
      </w:r>
      <w:r w:rsidRPr="00E95D27">
        <w:rPr>
          <w:rFonts w:ascii="Times New Roman" w:hAnsi="Times New Roman"/>
          <w:szCs w:val="21"/>
        </w:rPr>
        <w:t xml:space="preserve">. </w:t>
      </w:r>
      <w:r w:rsidRPr="00E95D27">
        <w:rPr>
          <w:rFonts w:ascii="Times New Roman" w:hAnsi="宋体" w:hint="eastAsia"/>
          <w:color w:val="000000"/>
          <w:szCs w:val="21"/>
        </w:rPr>
        <w:t>高电压工程基础</w:t>
      </w: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版）</w:t>
      </w:r>
      <w:r w:rsidRPr="00E95D27">
        <w:rPr>
          <w:rFonts w:ascii="Times New Roman" w:hAnsi="Times New Roman"/>
          <w:szCs w:val="21"/>
        </w:rPr>
        <w:t xml:space="preserve">. </w:t>
      </w:r>
      <w:r w:rsidRPr="00E95D27">
        <w:rPr>
          <w:rFonts w:ascii="Times New Roman" w:hAnsi="宋体" w:hint="eastAsia"/>
          <w:color w:val="000000"/>
          <w:szCs w:val="21"/>
        </w:rPr>
        <w:t>北京：</w:t>
      </w:r>
      <w:r w:rsidRPr="00E95D27">
        <w:rPr>
          <w:rFonts w:ascii="Times New Roman" w:hAnsi="宋体" w:hint="eastAsia"/>
          <w:szCs w:val="21"/>
        </w:rPr>
        <w:t>高等教育出版社，</w:t>
      </w:r>
      <w:r w:rsidRPr="00E95D27">
        <w:rPr>
          <w:rFonts w:ascii="Times New Roman" w:hAnsi="Times New Roman"/>
          <w:szCs w:val="21"/>
        </w:rPr>
        <w:t>2008</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Times New Roman"/>
          <w:szCs w:val="21"/>
        </w:rPr>
        <w:t>3.</w:t>
      </w:r>
      <w:r w:rsidRPr="00E95D27">
        <w:rPr>
          <w:rFonts w:ascii="Times New Roman" w:hAnsi="宋体" w:hint="eastAsia"/>
          <w:szCs w:val="21"/>
        </w:rPr>
        <w:t>梁曦东</w:t>
      </w:r>
      <w:r w:rsidRPr="00E95D27">
        <w:rPr>
          <w:rFonts w:ascii="Times New Roman" w:hAnsi="Times New Roman"/>
          <w:szCs w:val="21"/>
        </w:rPr>
        <w:t>.</w:t>
      </w:r>
      <w:r w:rsidRPr="00E95D27">
        <w:rPr>
          <w:rFonts w:ascii="Times New Roman" w:hAnsi="宋体" w:hint="eastAsia"/>
          <w:szCs w:val="21"/>
        </w:rPr>
        <w:t>高电压工程</w:t>
      </w:r>
      <w:r w:rsidRPr="00E95D27">
        <w:rPr>
          <w:rFonts w:ascii="Times New Roman" w:hAnsi="Times New Roman"/>
          <w:szCs w:val="21"/>
        </w:rPr>
        <w:t>.</w:t>
      </w:r>
      <w:r w:rsidRPr="00E95D27">
        <w:rPr>
          <w:rFonts w:ascii="Times New Roman" w:hAnsi="宋体" w:hint="eastAsia"/>
          <w:szCs w:val="21"/>
        </w:rPr>
        <w:t>北京：清华大学出版社，</w:t>
      </w:r>
      <w:r w:rsidRPr="00E95D27">
        <w:rPr>
          <w:rFonts w:ascii="Times New Roman" w:hAnsi="Times New Roman"/>
          <w:szCs w:val="21"/>
        </w:rPr>
        <w:t>2003</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教学参考资源：</w:t>
      </w:r>
    </w:p>
    <w:p w:rsidR="00C3453F"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本课程已在三峡大学</w:t>
      </w:r>
      <w:r w:rsidRPr="00E95D27">
        <w:rPr>
          <w:rFonts w:ascii="Times New Roman" w:hAnsi="Times New Roman"/>
          <w:color w:val="000000"/>
          <w:szCs w:val="21"/>
        </w:rPr>
        <w:t>“</w:t>
      </w:r>
      <w:r w:rsidRPr="00E95D27">
        <w:rPr>
          <w:rFonts w:ascii="Times New Roman" w:hAnsi="宋体" w:hint="eastAsia"/>
          <w:color w:val="000000"/>
          <w:szCs w:val="21"/>
        </w:rPr>
        <w:t>求索学堂</w:t>
      </w:r>
      <w:r w:rsidRPr="00E95D27">
        <w:rPr>
          <w:rFonts w:ascii="Times New Roman" w:hAnsi="Times New Roman"/>
          <w:color w:val="000000"/>
          <w:szCs w:val="21"/>
        </w:rPr>
        <w:t>”</w:t>
      </w:r>
      <w:r w:rsidRPr="00E95D27">
        <w:rPr>
          <w:rFonts w:ascii="Times New Roman" w:hAnsi="宋体" w:hint="eastAsia"/>
          <w:color w:val="000000"/>
          <w:szCs w:val="21"/>
        </w:rPr>
        <w:t>平台上建设成为在线开放课程，网址为：</w:t>
      </w:r>
      <w:hyperlink r:id="rId12" w:history="1">
        <w:r w:rsidRPr="00ED15B8">
          <w:rPr>
            <w:rStyle w:val="a4"/>
            <w:rFonts w:ascii="Times New Roman" w:hAnsi="Times New Roman"/>
            <w:szCs w:val="21"/>
          </w:rPr>
          <w:t>http://210.42.35.80/G2S/Template/View.aspx?action=view&amp;courseType=0&amp;courseId=806</w:t>
        </w:r>
      </w:hyperlink>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八、课程考核内容及方式</w:t>
      </w:r>
    </w:p>
    <w:p w:rsidR="00C3453F" w:rsidRPr="00E95D27" w:rsidRDefault="00C3453F" w:rsidP="00033739">
      <w:pPr>
        <w:adjustRightInd w:val="0"/>
        <w:snapToGrid w:val="0"/>
        <w:spacing w:line="360" w:lineRule="auto"/>
        <w:ind w:firstLineChars="200" w:firstLine="420"/>
        <w:rPr>
          <w:rFonts w:ascii="Times New Roman" w:hAnsi="Times New Roman"/>
          <w:b/>
          <w:szCs w:val="21"/>
        </w:rPr>
      </w:pPr>
      <w:r w:rsidRPr="00E95D27">
        <w:rPr>
          <w:rFonts w:ascii="Times New Roman" w:hAnsi="宋体" w:hint="eastAsia"/>
          <w:szCs w:val="21"/>
        </w:rPr>
        <w:t>平时成绩占</w:t>
      </w:r>
      <w:r w:rsidRPr="00E95D27">
        <w:rPr>
          <w:rFonts w:ascii="Times New Roman" w:hAnsi="Times New Roman"/>
          <w:szCs w:val="21"/>
        </w:rPr>
        <w:t>15%</w:t>
      </w:r>
      <w:r w:rsidRPr="00E95D27">
        <w:rPr>
          <w:rFonts w:ascii="Times New Roman" w:hAnsi="宋体" w:hint="eastAsia"/>
          <w:szCs w:val="21"/>
        </w:rPr>
        <w:t>（综合平时作业、课堂提问讨论成绩和考勤情况确定），实验成绩占</w:t>
      </w:r>
      <w:r w:rsidRPr="00E95D27">
        <w:rPr>
          <w:rFonts w:ascii="Times New Roman" w:hAnsi="Times New Roman"/>
          <w:szCs w:val="21"/>
        </w:rPr>
        <w:t>15%</w:t>
      </w:r>
      <w:r w:rsidRPr="00E95D27">
        <w:rPr>
          <w:rFonts w:ascii="Times New Roman" w:hAnsi="宋体" w:hint="eastAsia"/>
          <w:szCs w:val="21"/>
        </w:rPr>
        <w:t>，期末考试成绩占</w:t>
      </w:r>
      <w:r w:rsidRPr="00E95D27">
        <w:rPr>
          <w:rFonts w:ascii="Times New Roman" w:hAnsi="Times New Roman"/>
          <w:szCs w:val="21"/>
        </w:rPr>
        <w:t>70%</w:t>
      </w:r>
      <w:r w:rsidRPr="00E95D27">
        <w:rPr>
          <w:rFonts w:ascii="Times New Roman" w:hAnsi="宋体" w:hint="eastAsia"/>
          <w:szCs w:val="21"/>
        </w:rPr>
        <w:t>。</w:t>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tabs>
          <w:tab w:val="left" w:pos="2253"/>
          <w:tab w:val="left" w:pos="4544"/>
          <w:tab w:val="left" w:pos="6118"/>
        </w:tabs>
        <w:snapToGrid w:val="0"/>
        <w:spacing w:line="360" w:lineRule="auto"/>
        <w:ind w:left="468" w:firstLineChars="200" w:firstLine="420"/>
        <w:jc w:val="left"/>
        <w:rPr>
          <w:rFonts w:ascii="Times New Roman" w:hAnsi="Times New Roman"/>
          <w:szCs w:val="21"/>
        </w:rPr>
      </w:pPr>
      <w:r w:rsidRPr="00E95D27">
        <w:rPr>
          <w:rFonts w:ascii="Times New Roman" w:hAnsi="宋体" w:hint="eastAsia"/>
          <w:szCs w:val="21"/>
        </w:rPr>
        <w:t>大纲修订人：方春华</w:t>
      </w:r>
      <w:r w:rsidRPr="00E95D27">
        <w:rPr>
          <w:rFonts w:ascii="Times New Roman" w:hAnsi="Times New Roman"/>
          <w:szCs w:val="21"/>
        </w:rPr>
        <w:tab/>
      </w:r>
      <w:r w:rsidRPr="00E95D27">
        <w:rPr>
          <w:rFonts w:ascii="Times New Roman" w:hAnsi="宋体" w:hint="eastAsia"/>
          <w:szCs w:val="21"/>
        </w:rPr>
        <w:t>修订日期：</w:t>
      </w:r>
      <w:r w:rsidRPr="00E95D27">
        <w:rPr>
          <w:rFonts w:ascii="Times New Roman" w:hAnsi="Times New Roman"/>
          <w:szCs w:val="21"/>
        </w:rPr>
        <w:t>2014-06</w:t>
      </w:r>
    </w:p>
    <w:p w:rsidR="00C3453F" w:rsidRPr="00E95D27" w:rsidRDefault="00C3453F" w:rsidP="00033739">
      <w:pPr>
        <w:tabs>
          <w:tab w:val="left" w:pos="2253"/>
          <w:tab w:val="left" w:pos="4544"/>
          <w:tab w:val="left" w:pos="6118"/>
        </w:tabs>
        <w:snapToGrid w:val="0"/>
        <w:spacing w:line="360" w:lineRule="auto"/>
        <w:ind w:left="468" w:firstLineChars="200" w:firstLine="420"/>
        <w:jc w:val="left"/>
        <w:rPr>
          <w:rFonts w:ascii="Times New Roman" w:hAnsi="Times New Roman"/>
          <w:color w:val="000000"/>
          <w:szCs w:val="21"/>
        </w:rPr>
      </w:pPr>
      <w:r w:rsidRPr="00E95D27">
        <w:rPr>
          <w:rFonts w:ascii="Times New Roman" w:hAnsi="宋体" w:hint="eastAsia"/>
          <w:szCs w:val="21"/>
        </w:rPr>
        <w:t>大纲审定人：刘会家</w:t>
      </w:r>
      <w:r w:rsidRPr="00E95D27">
        <w:rPr>
          <w:rFonts w:ascii="Times New Roman" w:hAnsi="Times New Roman"/>
          <w:szCs w:val="21"/>
        </w:rPr>
        <w:tab/>
      </w:r>
      <w:r w:rsidRPr="00E95D27">
        <w:rPr>
          <w:rFonts w:ascii="Times New Roman" w:hAnsi="宋体" w:hint="eastAsia"/>
          <w:szCs w:val="21"/>
        </w:rPr>
        <w:t>审定日期：</w:t>
      </w:r>
      <w:r w:rsidRPr="00E95D27">
        <w:rPr>
          <w:rFonts w:ascii="Times New Roman" w:hAnsi="Times New Roman"/>
          <w:szCs w:val="21"/>
        </w:rPr>
        <w:t>2014-06</w:t>
      </w:r>
    </w:p>
    <w:p w:rsidR="00C3453F" w:rsidRPr="00E95D27" w:rsidRDefault="00C3453F" w:rsidP="00033739">
      <w:pPr>
        <w:tabs>
          <w:tab w:val="left" w:pos="2253"/>
          <w:tab w:val="left" w:pos="4544"/>
          <w:tab w:val="left" w:pos="6118"/>
        </w:tabs>
        <w:snapToGrid w:val="0"/>
        <w:spacing w:line="360" w:lineRule="auto"/>
        <w:ind w:left="468" w:firstLineChars="200" w:firstLine="420"/>
        <w:jc w:val="left"/>
        <w:rPr>
          <w:rFonts w:ascii="Times New Roman" w:hAnsi="Times New Roman"/>
          <w:color w:val="000000"/>
          <w:szCs w:val="21"/>
        </w:rPr>
      </w:pPr>
      <w:r w:rsidRPr="00E95D27">
        <w:rPr>
          <w:rFonts w:ascii="Times New Roman" w:hAnsi="宋体" w:hint="eastAsia"/>
          <w:szCs w:val="21"/>
        </w:rPr>
        <w:t>主管院长：唐波</w:t>
      </w:r>
      <w:r w:rsidRPr="00E95D27">
        <w:rPr>
          <w:rFonts w:ascii="Times New Roman" w:hAnsi="Times New Roman"/>
          <w:szCs w:val="21"/>
        </w:rPr>
        <w:tab/>
      </w:r>
      <w:r w:rsidRPr="00E95D27">
        <w:rPr>
          <w:rFonts w:ascii="Times New Roman" w:hAnsi="Times New Roman"/>
          <w:szCs w:val="21"/>
        </w:rPr>
        <w:tab/>
      </w:r>
    </w:p>
    <w:p w:rsidR="00C3453F" w:rsidRPr="00E95D27" w:rsidRDefault="00C3453F" w:rsidP="00033739">
      <w:pPr>
        <w:snapToGrid w:val="0"/>
        <w:spacing w:line="360" w:lineRule="auto"/>
        <w:ind w:firstLineChars="200" w:firstLine="420"/>
        <w:rPr>
          <w:rFonts w:ascii="Times New Roman" w:hAnsi="Times New Roman"/>
          <w:color w:val="000000"/>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E95D27">
      <w:pPr>
        <w:pStyle w:val="1"/>
        <w:rPr>
          <w:rFonts w:hAnsi="Times New Roman"/>
        </w:rPr>
      </w:pPr>
      <w:r w:rsidRPr="00E95D27">
        <w:rPr>
          <w:rFonts w:hAnsi="Times New Roman"/>
        </w:rPr>
        <w:br w:type="page"/>
      </w:r>
      <w:bookmarkStart w:id="18" w:name="_Toc508174555"/>
      <w:bookmarkStart w:id="19" w:name="_Toc511243533"/>
      <w:r w:rsidRPr="00E95D27">
        <w:rPr>
          <w:rFonts w:hint="eastAsia"/>
        </w:rPr>
        <w:lastRenderedPageBreak/>
        <w:t>《输电线路力学基础》课程教学大纲</w:t>
      </w:r>
      <w:bookmarkEnd w:id="18"/>
      <w:bookmarkEnd w:id="19"/>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课程中文名称：</w:t>
      </w:r>
      <w:r w:rsidRPr="00E95D27">
        <w:rPr>
          <w:rFonts w:ascii="Times New Roman" w:hAnsi="宋体" w:hint="eastAsia"/>
          <w:szCs w:val="21"/>
        </w:rPr>
        <w:t>输电线路力学基础</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课程英文名称：</w:t>
      </w:r>
      <w:r w:rsidRPr="00E95D27">
        <w:rPr>
          <w:rFonts w:ascii="Times New Roman" w:hAnsi="Times New Roman"/>
          <w:szCs w:val="21"/>
        </w:rPr>
        <w:t>Engineering Mechanics of Transmission Line</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课程编号：</w:t>
      </w:r>
      <w:r w:rsidRPr="00E95D27">
        <w:rPr>
          <w:rFonts w:ascii="Times New Roman" w:hAnsi="Times New Roman"/>
          <w:szCs w:val="21"/>
        </w:rPr>
        <w:t>C1338</w:t>
      </w:r>
      <w:r w:rsidRPr="00E95D27">
        <w:rPr>
          <w:rFonts w:ascii="Times New Roman" w:hAnsi="Times New Roman"/>
          <w:szCs w:val="21"/>
        </w:rPr>
        <w:tab/>
      </w:r>
      <w:r w:rsidRPr="00E95D27">
        <w:rPr>
          <w:rFonts w:ascii="Times New Roman" w:hAnsi="宋体" w:hint="eastAsia"/>
          <w:b/>
          <w:szCs w:val="21"/>
        </w:rPr>
        <w:t>应开课学期：</w:t>
      </w:r>
      <w:r w:rsidRPr="00E95D27">
        <w:rPr>
          <w:rFonts w:ascii="Times New Roman" w:hAnsi="Times New Roman"/>
          <w:szCs w:val="21"/>
        </w:rPr>
        <w:t>4</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学</w:t>
      </w:r>
      <w:r w:rsidR="001F0141">
        <w:rPr>
          <w:rFonts w:ascii="Times New Roman" w:hAnsi="宋体" w:hint="eastAsia"/>
          <w:b/>
          <w:szCs w:val="21"/>
        </w:rPr>
        <w:t xml:space="preserve"> </w:t>
      </w:r>
      <w:r w:rsidRPr="00E95D27">
        <w:rPr>
          <w:rFonts w:ascii="Times New Roman" w:hAnsi="宋体" w:hint="eastAsia"/>
          <w:b/>
          <w:szCs w:val="21"/>
        </w:rPr>
        <w:t>时</w:t>
      </w:r>
      <w:r w:rsidR="001F0141">
        <w:rPr>
          <w:rFonts w:ascii="Times New Roman" w:hAnsi="宋体" w:hint="eastAsia"/>
          <w:b/>
          <w:szCs w:val="21"/>
        </w:rPr>
        <w:t xml:space="preserve"> </w:t>
      </w:r>
      <w:r w:rsidRPr="00E95D27">
        <w:rPr>
          <w:rFonts w:ascii="Times New Roman" w:hAnsi="宋体" w:hint="eastAsia"/>
          <w:b/>
          <w:szCs w:val="21"/>
        </w:rPr>
        <w:t>数：</w:t>
      </w:r>
      <w:r w:rsidRPr="00E95D27">
        <w:rPr>
          <w:rFonts w:ascii="Times New Roman" w:hAnsi="Times New Roman"/>
          <w:szCs w:val="21"/>
        </w:rPr>
        <w:t>64</w:t>
      </w:r>
      <w:r w:rsidRPr="00E95D27">
        <w:rPr>
          <w:rFonts w:ascii="Times New Roman" w:hAnsi="Times New Roman"/>
          <w:szCs w:val="21"/>
        </w:rPr>
        <w:tab/>
      </w:r>
      <w:r w:rsidRPr="00E95D27">
        <w:rPr>
          <w:rFonts w:ascii="Times New Roman" w:hAnsi="宋体" w:hint="eastAsia"/>
          <w:b/>
          <w:szCs w:val="21"/>
        </w:rPr>
        <w:t>学</w:t>
      </w:r>
      <w:r w:rsidR="001F0141">
        <w:rPr>
          <w:rFonts w:ascii="Times New Roman" w:hAnsi="宋体" w:hint="eastAsia"/>
          <w:b/>
          <w:szCs w:val="21"/>
        </w:rPr>
        <w:t xml:space="preserve"> </w:t>
      </w:r>
      <w:r w:rsidRPr="00E95D27">
        <w:rPr>
          <w:rFonts w:ascii="Times New Roman" w:hAnsi="宋体" w:hint="eastAsia"/>
          <w:b/>
          <w:szCs w:val="21"/>
        </w:rPr>
        <w:t>分</w:t>
      </w:r>
      <w:r w:rsidR="001F0141">
        <w:rPr>
          <w:rFonts w:ascii="Times New Roman" w:hAnsi="宋体" w:hint="eastAsia"/>
          <w:b/>
          <w:szCs w:val="21"/>
        </w:rPr>
        <w:t xml:space="preserve"> </w:t>
      </w:r>
      <w:r w:rsidRPr="00E95D27">
        <w:rPr>
          <w:rFonts w:ascii="Times New Roman" w:hAnsi="宋体" w:hint="eastAsia"/>
          <w:b/>
          <w:szCs w:val="21"/>
        </w:rPr>
        <w:t>数：</w:t>
      </w:r>
      <w:r w:rsidRPr="00E95D27">
        <w:rPr>
          <w:rFonts w:ascii="Times New Roman" w:hAnsi="Times New Roman"/>
          <w:szCs w:val="21"/>
        </w:rPr>
        <w:t>4</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适用专业：</w:t>
      </w:r>
      <w:r w:rsidRPr="00E95D27">
        <w:rPr>
          <w:rFonts w:ascii="Times New Roman" w:hAnsi="宋体" w:hint="eastAsia"/>
          <w:szCs w:val="21"/>
        </w:rPr>
        <w:t>电气工程及其自动化（输电线路工程方向）（卓越计划）</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课程类型：</w:t>
      </w:r>
      <w:r w:rsidRPr="00E95D27">
        <w:rPr>
          <w:rFonts w:ascii="Times New Roman" w:hAnsi="宋体" w:hint="eastAsia"/>
          <w:szCs w:val="21"/>
        </w:rPr>
        <w:t>专业核心课程</w:t>
      </w:r>
      <w:r w:rsidRPr="00E95D27">
        <w:rPr>
          <w:rFonts w:ascii="Times New Roman" w:hAnsi="Times New Roman"/>
          <w:szCs w:val="21"/>
        </w:rPr>
        <w:t>/</w:t>
      </w:r>
      <w:r w:rsidRPr="00E95D27">
        <w:rPr>
          <w:rFonts w:ascii="Times New Roman" w:hAnsi="宋体" w:hint="eastAsia"/>
          <w:szCs w:val="21"/>
        </w:rPr>
        <w:t>必修</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先修课程：</w:t>
      </w:r>
      <w:r w:rsidRPr="00E95D27">
        <w:rPr>
          <w:rFonts w:ascii="Times New Roman" w:hAnsi="宋体" w:hint="eastAsia"/>
          <w:szCs w:val="21"/>
        </w:rPr>
        <w:t>高等数学Ⅰ、线性代数Ⅰ、大学物理Ⅰ</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一、课程性质</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是电气工程及其自动化（输电线路工程方向）（卓越计划）的专业核心课程，是各门力学课程及结构设计类课程的基础。具有理论严密、逻辑性强的特点，对培养学生的辩证思维能力，树立理论联系实际的科学作风和提高学生分析问题解决问题的能力，都有重要的作用。</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二、课程目标</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课程教学目标是：通过理论力学的学习，使学生掌握质点、质点系和刚体机械运动的基本规律和研究方法。使学生初步学会应用理论力学的理论和分析方法，解决一些简单的工程实际问题；通过材料力学的学习，要求学生掌握构件的强度、刚度及稳定性的计算方法；通过结构力学的学习，使学生掌握平面构件结构分析计算的基本概念、基本原理和基本方法，了解各类结构的受力性能，为学生学习有关专业课程以及进行结构设计和科学研究打好力学基础。</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750"/>
        <w:gridCol w:w="6037"/>
      </w:tblGrid>
      <w:tr w:rsidR="00C3453F" w:rsidRPr="00E95D27" w:rsidTr="00E95D27">
        <w:trPr>
          <w:jc w:val="center"/>
        </w:trPr>
        <w:tc>
          <w:tcPr>
            <w:tcW w:w="1565" w:type="pct"/>
            <w:vAlign w:val="center"/>
          </w:tcPr>
          <w:p w:rsidR="00C3453F" w:rsidRPr="00E95D27" w:rsidRDefault="00C3453F" w:rsidP="00E95D27">
            <w:pPr>
              <w:pStyle w:val="a3"/>
              <w:adjustRightInd w:val="0"/>
              <w:snapToGrid w:val="0"/>
              <w:jc w:val="center"/>
              <w:rPr>
                <w:rFonts w:ascii="Times New Roman" w:hAnsi="Times New Roman"/>
                <w:szCs w:val="21"/>
              </w:rPr>
            </w:pPr>
            <w:r w:rsidRPr="00E95D27">
              <w:rPr>
                <w:rFonts w:ascii="Times New Roman" w:hAnsi="宋体" w:hint="eastAsia"/>
                <w:szCs w:val="21"/>
              </w:rPr>
              <w:t>课程对毕业要求的支撑</w:t>
            </w:r>
          </w:p>
        </w:tc>
        <w:tc>
          <w:tcPr>
            <w:tcW w:w="3435" w:type="pct"/>
            <w:vAlign w:val="center"/>
          </w:tcPr>
          <w:p w:rsidR="00C3453F" w:rsidRPr="00E95D27" w:rsidRDefault="00C3453F" w:rsidP="00E95D27">
            <w:pPr>
              <w:pStyle w:val="a3"/>
              <w:adjustRightInd w:val="0"/>
              <w:snapToGrid w:val="0"/>
              <w:jc w:val="center"/>
              <w:rPr>
                <w:rFonts w:ascii="Times New Roman" w:hAnsi="Times New Roman"/>
                <w:szCs w:val="21"/>
              </w:rPr>
            </w:pPr>
            <w:r w:rsidRPr="00E95D27">
              <w:rPr>
                <w:rFonts w:ascii="Times New Roman" w:hAnsi="宋体" w:hint="eastAsia"/>
                <w:szCs w:val="21"/>
              </w:rPr>
              <w:t>课程教学目标、达成途径</w:t>
            </w:r>
          </w:p>
        </w:tc>
      </w:tr>
      <w:tr w:rsidR="00C3453F" w:rsidRPr="00E95D27" w:rsidTr="00E95D27">
        <w:trPr>
          <w:jc w:val="center"/>
        </w:trPr>
        <w:tc>
          <w:tcPr>
            <w:tcW w:w="1565" w:type="pct"/>
            <w:vAlign w:val="center"/>
          </w:tcPr>
          <w:p w:rsidR="00C3453F" w:rsidRPr="00E95D27" w:rsidRDefault="00C3453F" w:rsidP="00E95D27">
            <w:pPr>
              <w:pStyle w:val="a3"/>
              <w:adjustRightInd w:val="0"/>
              <w:snapToGrid w:val="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工程知识：具有从事输电线路工程工作所需的相关数学、自然科学以及经济和管理知识，掌握输电线路工程专业的基本理论知识；</w:t>
            </w:r>
          </w:p>
        </w:tc>
        <w:tc>
          <w:tcPr>
            <w:tcW w:w="3435" w:type="pct"/>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Cs/>
                <w:szCs w:val="21"/>
              </w:rPr>
              <w:t>教学目标</w:t>
            </w:r>
            <w:r w:rsidRPr="00E95D27">
              <w:rPr>
                <w:rFonts w:ascii="Times New Roman" w:hAnsi="宋体" w:hint="eastAsia"/>
                <w:szCs w:val="21"/>
              </w:rPr>
              <w:t>：通过本课程的教学，学生应能从简单机构或结构中选取分离体，画出受力图。能对构件进行静力分析，并能正确确定约束力。能正确应用截面法确定内力，并绘制简单内力图。正确掌握应力、应力状态、变形、位移、应变、强度、刚度、稳定性等基本概念，并能正确应用各种基本公式。掌握杆件结构的计算原理和方法。</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Cs/>
                <w:szCs w:val="21"/>
              </w:rPr>
              <w:t>达成途径</w:t>
            </w:r>
            <w:r w:rsidRPr="00E95D27">
              <w:rPr>
                <w:rFonts w:ascii="Times New Roman" w:hAnsi="宋体" w:hint="eastAsia"/>
                <w:szCs w:val="21"/>
              </w:rPr>
              <w:t>：课堂讲解；课堂提问和讨论；学生自习；学生作业。</w:t>
            </w:r>
          </w:p>
        </w:tc>
      </w:tr>
      <w:tr w:rsidR="00C3453F" w:rsidRPr="00E95D27" w:rsidTr="00E95D27">
        <w:trPr>
          <w:jc w:val="center"/>
        </w:trPr>
        <w:tc>
          <w:tcPr>
            <w:tcW w:w="1565" w:type="pct"/>
            <w:vAlign w:val="center"/>
          </w:tcPr>
          <w:p w:rsidR="00C3453F" w:rsidRPr="00E95D27" w:rsidRDefault="00C3453F" w:rsidP="00E95D27">
            <w:pPr>
              <w:pStyle w:val="a3"/>
              <w:adjustRightInd w:val="0"/>
              <w:snapToGrid w:val="0"/>
              <w:rPr>
                <w:rFonts w:ascii="Times New Roman" w:hAnsi="Times New Roman"/>
                <w:szCs w:val="21"/>
              </w:rPr>
            </w:pPr>
            <w:r w:rsidRPr="00E95D27">
              <w:rPr>
                <w:rFonts w:ascii="Times New Roman" w:hAnsi="Times New Roman"/>
                <w:szCs w:val="21"/>
              </w:rPr>
              <w:t>4.</w:t>
            </w:r>
            <w:r w:rsidRPr="00E95D27">
              <w:rPr>
                <w:rFonts w:ascii="Times New Roman" w:hAnsi="宋体" w:hint="eastAsia"/>
                <w:szCs w:val="21"/>
              </w:rPr>
              <w:t>设计与分析：具备设计针对输电线路工程问题的解决方案能力，并能使用各种工具对方案进行分析与模拟；</w:t>
            </w:r>
          </w:p>
        </w:tc>
        <w:tc>
          <w:tcPr>
            <w:tcW w:w="3435" w:type="pct"/>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Cs/>
                <w:szCs w:val="21"/>
              </w:rPr>
              <w:t>教学目标</w:t>
            </w:r>
            <w:r w:rsidRPr="00E95D27">
              <w:rPr>
                <w:rFonts w:ascii="Times New Roman" w:hAnsi="宋体" w:hint="eastAsia"/>
                <w:szCs w:val="21"/>
              </w:rPr>
              <w:t>：通过本课程的教学，学生应能对复杂的工程力学问题建立力学模型，画出受力图。能对构件进行力学分析。正确掌握应力、应力状态、变形、位移、应变、强度、刚度、稳定性等基本概念，并能正确应用各种基本公式。能分析和解决简单受力构件的强度、刚度、稳定性问题掌握复杂应力状态下构件强度基本理论。掌握杆件结构的计算原理和方法，培养分析与解决工程实际中杆系结构力学问题的能力。能够对铁塔结构、基础等结构问题，建立计算模型，进行计算分析。</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szCs w:val="21"/>
              </w:rPr>
              <w:t>达成途径：课堂讲解；专题讨论；学生自习。</w:t>
            </w:r>
          </w:p>
        </w:tc>
      </w:tr>
    </w:tbl>
    <w:p w:rsidR="00C3453F" w:rsidRDefault="00C3453F" w:rsidP="00E95D27">
      <w:pPr>
        <w:snapToGrid w:val="0"/>
        <w:spacing w:line="360" w:lineRule="auto"/>
        <w:rPr>
          <w:rFonts w:ascii="Times New Roman" w:hAnsi="宋体"/>
          <w:color w:val="000000"/>
          <w:szCs w:val="21"/>
        </w:rPr>
      </w:pPr>
    </w:p>
    <w:p w:rsidR="00C3453F" w:rsidRDefault="00C3453F" w:rsidP="00E95D27">
      <w:pPr>
        <w:snapToGrid w:val="0"/>
        <w:spacing w:line="360" w:lineRule="auto"/>
        <w:rPr>
          <w:rFonts w:ascii="Times New Roman" w:hAnsi="宋体"/>
          <w:color w:val="000000"/>
          <w:szCs w:val="21"/>
        </w:rPr>
      </w:pP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lastRenderedPageBreak/>
        <w:t>四、教学内容、学时安排和基本要求</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工程力学部分：</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第一章</w:t>
      </w:r>
      <w:r w:rsidRPr="00E95D27">
        <w:rPr>
          <w:rFonts w:ascii="Times New Roman" w:hAnsi="Times New Roman"/>
          <w:b/>
          <w:szCs w:val="21"/>
        </w:rPr>
        <w:t xml:space="preserve"> </w:t>
      </w:r>
      <w:r w:rsidRPr="00E95D27">
        <w:rPr>
          <w:rFonts w:ascii="Times New Roman" w:hAnsi="宋体" w:hint="eastAsia"/>
          <w:b/>
          <w:szCs w:val="21"/>
        </w:rPr>
        <w:t>静力学的基本概念受力图（</w:t>
      </w:r>
      <w:r w:rsidRPr="00E95D27">
        <w:rPr>
          <w:rFonts w:ascii="Times New Roman" w:hAnsi="Times New Roman"/>
          <w:b/>
          <w:szCs w:val="21"/>
        </w:rPr>
        <w:t>3</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）了解力的概念，力的运动效应与变形效应。了解刚体与变形体，加减平衡力系原理，力的可传性及限制；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）了解平衡的概念：二力构件与二力平衡条件，三力平衡条件；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）掌握约束的概念与约束力分析：几种典型约束及相应的约束力；</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）掌握静力分析的基本方法：分离体与受力图。</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重点难点：分离体的选取，典型约束和约束反力。</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第二章</w:t>
      </w:r>
      <w:r w:rsidRPr="00E95D27">
        <w:rPr>
          <w:rFonts w:ascii="Times New Roman" w:hAnsi="Times New Roman"/>
          <w:b/>
          <w:szCs w:val="21"/>
        </w:rPr>
        <w:t xml:space="preserve"> </w:t>
      </w:r>
      <w:r w:rsidRPr="00E95D27">
        <w:rPr>
          <w:rFonts w:ascii="Times New Roman" w:hAnsi="宋体" w:hint="eastAsia"/>
          <w:b/>
          <w:szCs w:val="21"/>
        </w:rPr>
        <w:t>平面汇交力系（</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）了解平面汇交力系合成的几何法与平衡的几何条件。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）掌握平面汇交力系合成的解析法、平衡方程及其应用。</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重点：平面汇交力系合成的解析法、平衡方程及其应用。</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第三章</w:t>
      </w:r>
      <w:r w:rsidRPr="00E95D27">
        <w:rPr>
          <w:rFonts w:ascii="Times New Roman" w:hAnsi="Times New Roman"/>
          <w:b/>
          <w:szCs w:val="21"/>
        </w:rPr>
        <w:t xml:space="preserve"> </w:t>
      </w:r>
      <w:r w:rsidRPr="00E95D27">
        <w:rPr>
          <w:rFonts w:ascii="Times New Roman" w:hAnsi="宋体" w:hint="eastAsia"/>
          <w:b/>
          <w:szCs w:val="21"/>
        </w:rPr>
        <w:t>力矩平面力偶系（</w:t>
      </w:r>
      <w:r w:rsidRPr="00E95D27">
        <w:rPr>
          <w:rFonts w:ascii="Times New Roman" w:hAnsi="Times New Roman"/>
          <w:b/>
          <w:szCs w:val="21"/>
        </w:rPr>
        <w:t>3</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）了解力对点之距、力偶和力偶矩的基本概念；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）掌握力偶的等效、力偶系的合成和平衡条件。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重点：力偶的等效、力偶系的合成和平衡条件。难点：利用力偶平衡条件解题，约束反力方向的确定。</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第四章</w:t>
      </w:r>
      <w:r w:rsidRPr="00E95D27">
        <w:rPr>
          <w:rFonts w:ascii="Times New Roman" w:hAnsi="Times New Roman"/>
          <w:b/>
          <w:szCs w:val="21"/>
        </w:rPr>
        <w:t xml:space="preserve"> </w:t>
      </w:r>
      <w:r w:rsidRPr="00E95D27">
        <w:rPr>
          <w:rFonts w:ascii="Times New Roman" w:hAnsi="宋体" w:hint="eastAsia"/>
          <w:b/>
          <w:szCs w:val="21"/>
        </w:rPr>
        <w:t>平面一般力系（</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）理解力的平移定理。</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）理解平面任意力系的简化及简化结果。</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）掌握平面任意力系的平衡方程及应用。</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）掌握简单物体系统平衡问题的解法，熟悉简单平面桁架的内力计算。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重点：力线平移定理；求解平衡问题的方法步骤；平衡条件与平衡方程；灵活求解物系的平衡问题。</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难点：灵活求解物系的平衡问题。</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第五章</w:t>
      </w:r>
      <w:r w:rsidRPr="00E95D27">
        <w:rPr>
          <w:rFonts w:ascii="Times New Roman" w:hAnsi="Times New Roman"/>
          <w:b/>
          <w:szCs w:val="21"/>
        </w:rPr>
        <w:t xml:space="preserve"> </w:t>
      </w:r>
      <w:r w:rsidRPr="00E95D27">
        <w:rPr>
          <w:rFonts w:ascii="Times New Roman" w:hAnsi="宋体" w:hint="eastAsia"/>
          <w:b/>
          <w:szCs w:val="21"/>
        </w:rPr>
        <w:t>摩擦（</w:t>
      </w:r>
      <w:r w:rsidRPr="00E95D27">
        <w:rPr>
          <w:rFonts w:ascii="Times New Roman" w:hAnsi="Times New Roman"/>
          <w:b/>
          <w:szCs w:val="21"/>
        </w:rPr>
        <w:t>3</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）掌握静滑动摩擦力的计算，考虑摩擦的平衡问题计算；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）理解摩擦角及自锁的概念。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重点：考虑摩擦的平衡问题计算；摩擦角及自锁的概念。难点：考虑摩擦的平衡问题计算。</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第六章</w:t>
      </w:r>
      <w:r w:rsidRPr="00E95D27">
        <w:rPr>
          <w:rFonts w:ascii="Times New Roman" w:hAnsi="Times New Roman"/>
          <w:b/>
          <w:szCs w:val="21"/>
        </w:rPr>
        <w:t xml:space="preserve"> </w:t>
      </w:r>
      <w:r w:rsidRPr="00E95D27">
        <w:rPr>
          <w:rFonts w:ascii="Times New Roman" w:hAnsi="宋体" w:hint="eastAsia"/>
          <w:b/>
          <w:szCs w:val="21"/>
        </w:rPr>
        <w:t>空间力系重心（</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）理解力在空间坐标轴上的投影，力对轴之矩。</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lastRenderedPageBreak/>
        <w:t>（</w:t>
      </w:r>
      <w:r w:rsidRPr="00E95D27">
        <w:rPr>
          <w:rFonts w:ascii="Times New Roman" w:hAnsi="Times New Roman"/>
          <w:szCs w:val="21"/>
        </w:rPr>
        <w:t>2</w:t>
      </w:r>
      <w:r w:rsidRPr="00E95D27">
        <w:rPr>
          <w:rFonts w:ascii="Times New Roman" w:hAnsi="宋体" w:hint="eastAsia"/>
          <w:szCs w:val="21"/>
        </w:rPr>
        <w:t>）掌握空间力系的平衡方程及其应用。了解重心的概念。</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第七章</w:t>
      </w:r>
      <w:r w:rsidRPr="00E95D27">
        <w:rPr>
          <w:rFonts w:ascii="Times New Roman" w:hAnsi="Times New Roman"/>
          <w:b/>
          <w:szCs w:val="21"/>
        </w:rPr>
        <w:t xml:space="preserve"> </w:t>
      </w:r>
      <w:r w:rsidRPr="00E95D27">
        <w:rPr>
          <w:rFonts w:ascii="Times New Roman" w:hAnsi="宋体" w:hint="eastAsia"/>
          <w:b/>
          <w:szCs w:val="21"/>
        </w:rPr>
        <w:t>绪论（</w:t>
      </w:r>
      <w:r w:rsidRPr="00E95D27">
        <w:rPr>
          <w:rFonts w:ascii="Times New Roman" w:hAnsi="Times New Roman"/>
          <w:b/>
          <w:szCs w:val="21"/>
        </w:rPr>
        <w:t>3</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）了解强度、刚度、稳定性的基本概念；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）理解变形固体的基本假设；了解构件四种基本变形形式。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重点：变形固体的基本假设。</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第八章</w:t>
      </w:r>
      <w:r w:rsidRPr="00E95D27">
        <w:rPr>
          <w:rFonts w:ascii="Times New Roman" w:hAnsi="Times New Roman"/>
          <w:b/>
          <w:szCs w:val="21"/>
        </w:rPr>
        <w:t xml:space="preserve"> </w:t>
      </w:r>
      <w:r w:rsidRPr="00E95D27">
        <w:rPr>
          <w:rFonts w:ascii="Times New Roman" w:hAnsi="宋体" w:hint="eastAsia"/>
          <w:b/>
          <w:szCs w:val="21"/>
        </w:rPr>
        <w:t>轴向拉伸和压缩（</w:t>
      </w:r>
      <w:r w:rsidRPr="00E95D27">
        <w:rPr>
          <w:rFonts w:ascii="Times New Roman" w:hAnsi="Times New Roman"/>
          <w:b/>
          <w:szCs w:val="21"/>
        </w:rPr>
        <w:t>3</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）理解轴向拉伸与压缩的概念，许用应力概念，低碳钢和铸铁的力学性能；</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）掌握截面法、轴力与轴力图，横截面和斜截面上的应力计算；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）掌握虎克定律的应用，强度条件及其应用，一次静不定问题的求解。</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重点：截面法，轴力图的画法，强度条件及其应用。难点：超静定问题的求解。</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第九章</w:t>
      </w:r>
      <w:r w:rsidRPr="00E95D27">
        <w:rPr>
          <w:rFonts w:ascii="Times New Roman" w:hAnsi="Times New Roman"/>
          <w:b/>
          <w:szCs w:val="21"/>
        </w:rPr>
        <w:t xml:space="preserve"> </w:t>
      </w:r>
      <w:r w:rsidRPr="00E95D27">
        <w:rPr>
          <w:rFonts w:ascii="Times New Roman" w:hAnsi="宋体" w:hint="eastAsia"/>
          <w:b/>
          <w:szCs w:val="21"/>
        </w:rPr>
        <w:t>剪切（</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）了解剪切、挤压概念。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）掌握剪切面积，有效挤压面积及剪应力、挤压应力计算。会设计连接件尺寸与强度校核。</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重点：剪应力、挤压应力计算。难点：剪应力、挤压应力计算。</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第十章</w:t>
      </w:r>
      <w:r w:rsidRPr="00E95D27">
        <w:rPr>
          <w:rFonts w:ascii="Times New Roman" w:hAnsi="Times New Roman"/>
          <w:b/>
          <w:szCs w:val="21"/>
        </w:rPr>
        <w:t xml:space="preserve"> </w:t>
      </w:r>
      <w:r w:rsidRPr="00E95D27">
        <w:rPr>
          <w:rFonts w:ascii="Times New Roman" w:hAnsi="宋体" w:hint="eastAsia"/>
          <w:b/>
          <w:szCs w:val="21"/>
        </w:rPr>
        <w:t>扭转（</w:t>
      </w:r>
      <w:r w:rsidRPr="00E95D27">
        <w:rPr>
          <w:rFonts w:ascii="Times New Roman" w:hAnsi="Times New Roman"/>
          <w:b/>
          <w:szCs w:val="21"/>
        </w:rPr>
        <w:t>3</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）了解纯剪切变形、剪应变、剪应力互等定理及剪切胡克定律；</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）了解圆轴扭转时横截面上的内力分析，圆轴扭转时的应力和强度、刚度计算。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重点：圆轴扭转时的应力和强度、刚度计算。</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第十一章</w:t>
      </w:r>
      <w:r w:rsidRPr="00E95D27">
        <w:rPr>
          <w:rFonts w:ascii="Times New Roman" w:hAnsi="Times New Roman"/>
          <w:b/>
          <w:szCs w:val="21"/>
        </w:rPr>
        <w:t xml:space="preserve"> </w:t>
      </w:r>
      <w:r w:rsidRPr="00E95D27">
        <w:rPr>
          <w:rFonts w:ascii="Times New Roman" w:hAnsi="宋体" w:hint="eastAsia"/>
          <w:b/>
          <w:szCs w:val="21"/>
        </w:rPr>
        <w:t>弯曲内力（</w:t>
      </w:r>
      <w:r w:rsidRPr="00E95D27">
        <w:rPr>
          <w:rFonts w:ascii="Times New Roman" w:hAnsi="Times New Roman"/>
          <w:b/>
          <w:szCs w:val="21"/>
        </w:rPr>
        <w:t>3</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）了解弯曲变形的基本概念，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）掌握剪力和弯矩的计算及剪力图和弯矩图的画法。重点：剪力图和弯矩图的画法。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难点：剪力图和弯矩图的画法。</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第十二章</w:t>
      </w:r>
      <w:r w:rsidRPr="00E95D27">
        <w:rPr>
          <w:rFonts w:ascii="Times New Roman" w:hAnsi="Times New Roman"/>
          <w:b/>
          <w:szCs w:val="21"/>
        </w:rPr>
        <w:t xml:space="preserve"> </w:t>
      </w:r>
      <w:r w:rsidRPr="00E95D27">
        <w:rPr>
          <w:rFonts w:ascii="Times New Roman" w:hAnsi="宋体" w:hint="eastAsia"/>
          <w:b/>
          <w:szCs w:val="21"/>
        </w:rPr>
        <w:t>弯曲应力（</w:t>
      </w:r>
      <w:r w:rsidRPr="00E95D27">
        <w:rPr>
          <w:rFonts w:ascii="Times New Roman" w:hAnsi="Times New Roman"/>
          <w:b/>
          <w:szCs w:val="21"/>
        </w:rPr>
        <w:t>3</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）了解构件弯曲变形，横截面上正应力、剪应力的分布规律。</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）掌握惯性矩的计算，平行移轴公式的应用，构件弯曲变形时横截面上正应力与剪应力的计算方法及强度条件。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重点：梁弯曲时的强度计算。难点：组合截面惯性矩的计算。</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第十三章</w:t>
      </w:r>
      <w:r w:rsidRPr="00E95D27">
        <w:rPr>
          <w:rFonts w:ascii="Times New Roman" w:hAnsi="Times New Roman"/>
          <w:b/>
          <w:szCs w:val="21"/>
        </w:rPr>
        <w:t xml:space="preserve"> </w:t>
      </w:r>
      <w:r w:rsidRPr="00E95D27">
        <w:rPr>
          <w:rFonts w:ascii="Times New Roman" w:hAnsi="宋体" w:hint="eastAsia"/>
          <w:b/>
          <w:szCs w:val="21"/>
        </w:rPr>
        <w:t>弯曲变形（</w:t>
      </w:r>
      <w:r w:rsidRPr="00E95D27">
        <w:rPr>
          <w:rFonts w:ascii="Times New Roman" w:hAnsi="Times New Roman"/>
          <w:b/>
          <w:szCs w:val="21"/>
        </w:rPr>
        <w:t>3</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了解弯曲变形，横截面的挠度、转角及挠曲线等基本概念。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掌握积分法，叠加法计算梁的变形，梁的刚度校核，简单超静定梁计算。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重点：叠加法求梁的变形，梁的刚度校核。</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lastRenderedPageBreak/>
        <w:t>第十四章</w:t>
      </w:r>
      <w:r w:rsidRPr="00E95D27">
        <w:rPr>
          <w:rFonts w:ascii="Times New Roman" w:hAnsi="Times New Roman"/>
          <w:b/>
          <w:szCs w:val="21"/>
        </w:rPr>
        <w:t xml:space="preserve"> </w:t>
      </w:r>
      <w:r w:rsidRPr="00E95D27">
        <w:rPr>
          <w:rFonts w:ascii="Times New Roman" w:hAnsi="宋体" w:hint="eastAsia"/>
          <w:b/>
          <w:szCs w:val="21"/>
        </w:rPr>
        <w:t>应力状态和强度理论（</w:t>
      </w:r>
      <w:r w:rsidRPr="00E95D27">
        <w:rPr>
          <w:rFonts w:ascii="Times New Roman" w:hAnsi="Times New Roman"/>
          <w:b/>
          <w:szCs w:val="21"/>
        </w:rPr>
        <w:t>3</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）理解应力状态概念，主应力和主平面；</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）掌握用解析法分析平面应力状态下一点处的应力，主应力和最大剪应力表达式，常用的四种强度理论；</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）了解广义虎克定律。</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重点：主平面、主应力的概念，解析法分析平面应力状态下一点处的应力，四种强度理论的应用。难点：平面应力状态的分析，强度理论的应用。</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结构力学部分：</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绪论（</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）了解结构力学的研究对象和基本内容；</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）了解荷载的分类；</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）掌握计算简图的绘制原则，掌握简图的简化要点；</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）了解支座和结点的类型，熟悉结构的分类。</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重点难点：计算简图的简化要点</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第一章</w:t>
      </w:r>
      <w:r w:rsidRPr="00E95D27">
        <w:rPr>
          <w:rFonts w:ascii="Times New Roman" w:hAnsi="Times New Roman"/>
          <w:b/>
          <w:szCs w:val="21"/>
        </w:rPr>
        <w:t xml:space="preserve"> </w:t>
      </w:r>
      <w:r w:rsidRPr="00E95D27">
        <w:rPr>
          <w:rFonts w:ascii="Times New Roman" w:hAnsi="宋体" w:hint="eastAsia"/>
          <w:b/>
          <w:szCs w:val="21"/>
        </w:rPr>
        <w:t>平面体系的机动分析（</w:t>
      </w:r>
      <w:r w:rsidRPr="00E95D27">
        <w:rPr>
          <w:rFonts w:ascii="Times New Roman" w:hAnsi="Times New Roman"/>
          <w:b/>
          <w:szCs w:val="21"/>
        </w:rPr>
        <w:t>3</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）理解几何组成分析的目的，分清几何不变体系和几何可变体系；掌握自由度和联系的概念；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）熟练掌握平面几何不变体系的基本组成规则及其应用；正确、灵活地运用基本规则对一般体系进行几何构造分析；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）了解瞬变体系的概念；理解体系的几何组成与静定性的关系。</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重点难点：平面几何不变体系的基本组成规则及其应用</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第二章</w:t>
      </w:r>
      <w:r w:rsidRPr="00E95D27">
        <w:rPr>
          <w:rFonts w:ascii="Times New Roman" w:hAnsi="Times New Roman"/>
          <w:b/>
          <w:szCs w:val="21"/>
        </w:rPr>
        <w:t xml:space="preserve"> </w:t>
      </w:r>
      <w:r w:rsidRPr="00E95D27">
        <w:rPr>
          <w:rFonts w:ascii="Times New Roman" w:hAnsi="宋体" w:hint="eastAsia"/>
          <w:b/>
          <w:szCs w:val="21"/>
        </w:rPr>
        <w:t>静定梁与静定刚架（</w:t>
      </w:r>
      <w:r w:rsidRPr="00E95D27">
        <w:rPr>
          <w:rFonts w:ascii="Times New Roman" w:hAnsi="Times New Roman"/>
          <w:b/>
          <w:szCs w:val="21"/>
        </w:rPr>
        <w:t>3</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）熟练掌握单跨静定梁及多跨静定梁的内力计算；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）理解静定平面刚架的特点和形式；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）掌握静定刚架弯矩图的绘制。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重点难点：单跨静定梁的内力计算。</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第三章</w:t>
      </w:r>
      <w:r w:rsidRPr="00E95D27">
        <w:rPr>
          <w:rFonts w:ascii="Times New Roman" w:hAnsi="Times New Roman"/>
          <w:b/>
          <w:szCs w:val="21"/>
        </w:rPr>
        <w:t xml:space="preserve"> </w:t>
      </w:r>
      <w:r w:rsidRPr="00E95D27">
        <w:rPr>
          <w:rFonts w:ascii="Times New Roman" w:hAnsi="宋体" w:hint="eastAsia"/>
          <w:b/>
          <w:szCs w:val="21"/>
        </w:rPr>
        <w:t>静定拱（</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）了解静定拱的组成；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）掌握三铰拱的支座反力及截面内力的计算；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）了解拱的合理拱轴线概念。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重点难点：三铰拱的支座反力及截面内力的计算。</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第四章</w:t>
      </w:r>
      <w:r w:rsidRPr="00E95D27">
        <w:rPr>
          <w:rFonts w:ascii="Times New Roman" w:hAnsi="Times New Roman"/>
          <w:b/>
          <w:szCs w:val="21"/>
        </w:rPr>
        <w:t xml:space="preserve"> </w:t>
      </w:r>
      <w:r w:rsidRPr="00E95D27">
        <w:rPr>
          <w:rFonts w:ascii="Times New Roman" w:hAnsi="宋体" w:hint="eastAsia"/>
          <w:b/>
          <w:szCs w:val="21"/>
        </w:rPr>
        <w:t>静定平面桁架（</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lastRenderedPageBreak/>
        <w:t>（</w:t>
      </w:r>
      <w:r w:rsidRPr="00E95D27">
        <w:rPr>
          <w:rFonts w:ascii="Times New Roman" w:hAnsi="Times New Roman"/>
          <w:szCs w:val="21"/>
        </w:rPr>
        <w:t>1</w:t>
      </w:r>
      <w:r w:rsidRPr="00E95D27">
        <w:rPr>
          <w:rFonts w:ascii="Times New Roman" w:hAnsi="宋体" w:hint="eastAsia"/>
          <w:szCs w:val="21"/>
        </w:rPr>
        <w:t>）理解桁架的特点和组成分类；</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）掌握平面桁架的内力计算，结点法及截面法；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）了解截面法和结点法计算技巧，解决复杂桁架结构。</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重点难点：结点法及截面法计算平面桁架的内力。</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第五章</w:t>
      </w:r>
      <w:r w:rsidRPr="00E95D27">
        <w:rPr>
          <w:rFonts w:ascii="Times New Roman" w:hAnsi="Times New Roman"/>
          <w:b/>
          <w:szCs w:val="21"/>
        </w:rPr>
        <w:t xml:space="preserve"> </w:t>
      </w:r>
      <w:r w:rsidRPr="00E95D27">
        <w:rPr>
          <w:rFonts w:ascii="Times New Roman" w:hAnsi="宋体" w:hint="eastAsia"/>
          <w:b/>
          <w:szCs w:val="21"/>
        </w:rPr>
        <w:t>结构位移计算（</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）了解位移计算目的，虚功原理的内容及应用；</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）理解位移计算的一般公式；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）掌握静定位移计算的方法，图乘法；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）了解在支座移动下位移计算。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重点难点：图乘法计算静定结构的位移。</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第六章</w:t>
      </w:r>
      <w:r w:rsidRPr="00E95D27">
        <w:rPr>
          <w:rFonts w:ascii="Times New Roman" w:hAnsi="Times New Roman"/>
          <w:b/>
          <w:szCs w:val="21"/>
        </w:rPr>
        <w:t xml:space="preserve"> </w:t>
      </w:r>
      <w:r w:rsidRPr="00E95D27">
        <w:rPr>
          <w:rFonts w:ascii="Times New Roman" w:hAnsi="宋体" w:hint="eastAsia"/>
          <w:b/>
          <w:szCs w:val="21"/>
        </w:rPr>
        <w:t>力法（</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）了解超静定结构；</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）掌握力法的基本未知量和基本体系、基本方程；</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）理解结构的对称性，能利用对称性对力法简化计算。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重点难点：力法的基本体系、基本方程的建立及求解。</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第七章</w:t>
      </w:r>
      <w:r w:rsidRPr="00E95D27">
        <w:rPr>
          <w:rFonts w:ascii="Times New Roman" w:hAnsi="Times New Roman"/>
          <w:b/>
          <w:szCs w:val="21"/>
        </w:rPr>
        <w:t xml:space="preserve"> </w:t>
      </w:r>
      <w:r w:rsidRPr="00E95D27">
        <w:rPr>
          <w:rFonts w:ascii="Times New Roman" w:hAnsi="宋体" w:hint="eastAsia"/>
          <w:b/>
          <w:szCs w:val="21"/>
        </w:rPr>
        <w:t>位移法（</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）掌握位移法的基本概念；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）理解位移法的基本原理和刚架在荷载作用下的计算；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）理解等截面杆件的转角位移方程。</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重点难点：位移法的基本原理。</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color w:val="000000"/>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025"/>
        <w:gridCol w:w="5063"/>
        <w:gridCol w:w="1699"/>
      </w:tblGrid>
      <w:tr w:rsidR="00C3453F" w:rsidRPr="00E95D27" w:rsidTr="00E95D27">
        <w:trPr>
          <w:jc w:val="center"/>
        </w:trPr>
        <w:tc>
          <w:tcPr>
            <w:tcW w:w="1152" w:type="pct"/>
            <w:vAlign w:val="center"/>
          </w:tcPr>
          <w:p w:rsidR="00C3453F" w:rsidRPr="00E95D27" w:rsidRDefault="00C3453F" w:rsidP="00E95D27">
            <w:pPr>
              <w:tabs>
                <w:tab w:val="left" w:pos="0"/>
              </w:tabs>
              <w:adjustRightInd w:val="0"/>
              <w:snapToGrid w:val="0"/>
              <w:jc w:val="center"/>
              <w:rPr>
                <w:rFonts w:ascii="Times New Roman" w:hAnsi="Times New Roman"/>
                <w:szCs w:val="21"/>
              </w:rPr>
            </w:pPr>
            <w:r w:rsidRPr="00E95D27">
              <w:rPr>
                <w:rFonts w:ascii="Times New Roman" w:hAnsi="宋体" w:hint="eastAsia"/>
                <w:szCs w:val="21"/>
              </w:rPr>
              <w:t>教学环节</w:t>
            </w:r>
          </w:p>
        </w:tc>
        <w:tc>
          <w:tcPr>
            <w:tcW w:w="2881" w:type="pct"/>
            <w:vAlign w:val="center"/>
          </w:tcPr>
          <w:p w:rsidR="00C3453F" w:rsidRPr="00E95D27" w:rsidRDefault="00C3453F" w:rsidP="00E95D27">
            <w:pPr>
              <w:tabs>
                <w:tab w:val="left" w:pos="0"/>
              </w:tabs>
              <w:adjustRightInd w:val="0"/>
              <w:snapToGrid w:val="0"/>
              <w:jc w:val="center"/>
              <w:rPr>
                <w:rFonts w:ascii="Times New Roman" w:hAnsi="Times New Roman"/>
                <w:szCs w:val="21"/>
              </w:rPr>
            </w:pPr>
            <w:r w:rsidRPr="00E95D27">
              <w:rPr>
                <w:rFonts w:ascii="Times New Roman" w:hAnsi="宋体" w:hint="eastAsia"/>
                <w:szCs w:val="21"/>
              </w:rPr>
              <w:t>教学内容</w:t>
            </w:r>
          </w:p>
        </w:tc>
        <w:tc>
          <w:tcPr>
            <w:tcW w:w="967" w:type="pct"/>
            <w:vAlign w:val="center"/>
          </w:tcPr>
          <w:p w:rsidR="00C3453F" w:rsidRPr="00E95D27" w:rsidRDefault="00C3453F" w:rsidP="00E95D27">
            <w:pPr>
              <w:tabs>
                <w:tab w:val="left" w:pos="0"/>
              </w:tabs>
              <w:adjustRightInd w:val="0"/>
              <w:snapToGrid w:val="0"/>
              <w:jc w:val="center"/>
              <w:rPr>
                <w:rFonts w:ascii="Times New Roman" w:hAnsi="Times New Roman"/>
                <w:szCs w:val="21"/>
              </w:rPr>
            </w:pPr>
            <w:r w:rsidRPr="00E95D27">
              <w:rPr>
                <w:rFonts w:ascii="Times New Roman" w:hAnsi="宋体" w:hint="eastAsia"/>
                <w:szCs w:val="21"/>
              </w:rPr>
              <w:t>学时</w:t>
            </w:r>
          </w:p>
        </w:tc>
      </w:tr>
      <w:tr w:rsidR="00C3453F" w:rsidRPr="00E95D27" w:rsidTr="00E95D27">
        <w:trPr>
          <w:jc w:val="center"/>
        </w:trPr>
        <w:tc>
          <w:tcPr>
            <w:tcW w:w="1152" w:type="pct"/>
            <w:vAlign w:val="center"/>
          </w:tcPr>
          <w:p w:rsidR="00C3453F" w:rsidRPr="00E95D27" w:rsidRDefault="00C3453F" w:rsidP="00E95D27">
            <w:pPr>
              <w:tabs>
                <w:tab w:val="left" w:pos="0"/>
              </w:tabs>
              <w:adjustRightInd w:val="0"/>
              <w:snapToGrid w:val="0"/>
              <w:jc w:val="center"/>
              <w:rPr>
                <w:rFonts w:ascii="Times New Roman" w:hAnsi="Times New Roman"/>
                <w:szCs w:val="21"/>
              </w:rPr>
            </w:pPr>
            <w:r w:rsidRPr="00E95D27">
              <w:rPr>
                <w:rFonts w:ascii="Times New Roman" w:hAnsi="宋体" w:hint="eastAsia"/>
                <w:szCs w:val="21"/>
              </w:rPr>
              <w:t>平时作业</w:t>
            </w:r>
          </w:p>
        </w:tc>
        <w:tc>
          <w:tcPr>
            <w:tcW w:w="2881" w:type="pct"/>
            <w:vAlign w:val="center"/>
          </w:tcPr>
          <w:p w:rsidR="00C3453F" w:rsidRPr="00E95D27" w:rsidRDefault="00C3453F" w:rsidP="00E95D27">
            <w:pPr>
              <w:tabs>
                <w:tab w:val="left" w:pos="0"/>
              </w:tabs>
              <w:adjustRightInd w:val="0"/>
              <w:snapToGrid w:val="0"/>
              <w:rPr>
                <w:rFonts w:ascii="Times New Roman" w:hAnsi="Times New Roman"/>
                <w:szCs w:val="21"/>
              </w:rPr>
            </w:pPr>
            <w:r w:rsidRPr="00E95D27">
              <w:rPr>
                <w:rFonts w:ascii="Times New Roman" w:hAnsi="宋体" w:hint="eastAsia"/>
                <w:szCs w:val="21"/>
              </w:rPr>
              <w:t>每</w:t>
            </w:r>
            <w:r w:rsidRPr="00E95D27">
              <w:rPr>
                <w:rFonts w:ascii="Times New Roman" w:hAnsi="Times New Roman"/>
                <w:szCs w:val="21"/>
              </w:rPr>
              <w:t>4</w:t>
            </w:r>
            <w:r w:rsidRPr="00E95D27">
              <w:rPr>
                <w:rFonts w:ascii="Times New Roman" w:hAnsi="宋体" w:hint="eastAsia"/>
                <w:szCs w:val="21"/>
              </w:rPr>
              <w:t>学时布置教材中作业</w:t>
            </w:r>
            <w:r w:rsidRPr="00E95D27">
              <w:rPr>
                <w:rFonts w:ascii="Times New Roman" w:hAnsi="Times New Roman"/>
                <w:szCs w:val="21"/>
              </w:rPr>
              <w:t>2-4</w:t>
            </w:r>
            <w:r w:rsidRPr="00E95D27">
              <w:rPr>
                <w:rFonts w:ascii="Times New Roman" w:hAnsi="宋体" w:hint="eastAsia"/>
                <w:szCs w:val="21"/>
              </w:rPr>
              <w:t>题</w:t>
            </w:r>
          </w:p>
        </w:tc>
        <w:tc>
          <w:tcPr>
            <w:tcW w:w="967" w:type="pct"/>
            <w:vAlign w:val="center"/>
          </w:tcPr>
          <w:p w:rsidR="00C3453F" w:rsidRPr="00E95D27" w:rsidRDefault="00C3453F" w:rsidP="00E95D27">
            <w:pPr>
              <w:tabs>
                <w:tab w:val="left" w:pos="0"/>
              </w:tabs>
              <w:adjustRightInd w:val="0"/>
              <w:snapToGrid w:val="0"/>
              <w:jc w:val="center"/>
              <w:rPr>
                <w:rFonts w:ascii="Times New Roman" w:hAnsi="Times New Roman"/>
                <w:szCs w:val="21"/>
              </w:rPr>
            </w:pPr>
            <w:r w:rsidRPr="00E95D27">
              <w:rPr>
                <w:rFonts w:ascii="Times New Roman" w:hAnsi="宋体" w:hint="eastAsia"/>
                <w:szCs w:val="21"/>
              </w:rPr>
              <w:t>课后完成</w:t>
            </w:r>
          </w:p>
        </w:tc>
      </w:tr>
      <w:tr w:rsidR="00C3453F" w:rsidRPr="00E95D27" w:rsidTr="00E95D27">
        <w:trPr>
          <w:jc w:val="center"/>
        </w:trPr>
        <w:tc>
          <w:tcPr>
            <w:tcW w:w="1152" w:type="pct"/>
            <w:vAlign w:val="center"/>
          </w:tcPr>
          <w:p w:rsidR="00C3453F" w:rsidRPr="00E95D27" w:rsidRDefault="00C3453F" w:rsidP="00E95D27">
            <w:pPr>
              <w:tabs>
                <w:tab w:val="left" w:pos="0"/>
              </w:tabs>
              <w:adjustRightInd w:val="0"/>
              <w:snapToGrid w:val="0"/>
              <w:jc w:val="center"/>
              <w:rPr>
                <w:rFonts w:ascii="Times New Roman" w:hAnsi="Times New Roman"/>
                <w:szCs w:val="21"/>
              </w:rPr>
            </w:pPr>
            <w:r w:rsidRPr="00E95D27">
              <w:rPr>
                <w:rFonts w:ascii="Times New Roman" w:hAnsi="宋体" w:hint="eastAsia"/>
                <w:szCs w:val="21"/>
              </w:rPr>
              <w:t>课堂提问和讨论</w:t>
            </w:r>
          </w:p>
        </w:tc>
        <w:tc>
          <w:tcPr>
            <w:tcW w:w="2881" w:type="pct"/>
            <w:vAlign w:val="center"/>
          </w:tcPr>
          <w:p w:rsidR="00C3453F" w:rsidRPr="00E95D27" w:rsidRDefault="00C3453F" w:rsidP="00E95D27">
            <w:pPr>
              <w:tabs>
                <w:tab w:val="left" w:pos="0"/>
              </w:tabs>
              <w:adjustRightInd w:val="0"/>
              <w:snapToGrid w:val="0"/>
              <w:rPr>
                <w:rFonts w:ascii="Times New Roman" w:hAnsi="Times New Roman"/>
                <w:szCs w:val="21"/>
              </w:rPr>
            </w:pPr>
            <w:r w:rsidRPr="00E95D27">
              <w:rPr>
                <w:rFonts w:ascii="Times New Roman" w:hAnsi="宋体" w:hint="eastAsia"/>
                <w:szCs w:val="21"/>
              </w:rPr>
              <w:t>每次上课均就以前和当前授课内容向个体学生提问，并根据学生回答问题情况开展课堂讨论。记录学生回答问题和讨论情况，作为平时成绩的依据之一。</w:t>
            </w:r>
          </w:p>
        </w:tc>
        <w:tc>
          <w:tcPr>
            <w:tcW w:w="967" w:type="pct"/>
            <w:vAlign w:val="center"/>
          </w:tcPr>
          <w:p w:rsidR="00C3453F" w:rsidRPr="00E95D27" w:rsidRDefault="00C3453F" w:rsidP="00E95D27">
            <w:pPr>
              <w:tabs>
                <w:tab w:val="left" w:pos="0"/>
              </w:tabs>
              <w:adjustRightInd w:val="0"/>
              <w:snapToGrid w:val="0"/>
              <w:jc w:val="center"/>
              <w:rPr>
                <w:rFonts w:ascii="Times New Roman" w:hAnsi="Times New Roman"/>
                <w:szCs w:val="21"/>
              </w:rPr>
            </w:pPr>
            <w:r w:rsidRPr="00E95D27">
              <w:rPr>
                <w:rFonts w:ascii="Times New Roman" w:hAnsi="宋体" w:hint="eastAsia"/>
                <w:szCs w:val="21"/>
              </w:rPr>
              <w:t>随堂</w:t>
            </w:r>
          </w:p>
        </w:tc>
      </w:tr>
      <w:tr w:rsidR="00C3453F" w:rsidRPr="00E95D27" w:rsidTr="00E95D27">
        <w:trPr>
          <w:jc w:val="center"/>
        </w:trPr>
        <w:tc>
          <w:tcPr>
            <w:tcW w:w="1152" w:type="pct"/>
            <w:vAlign w:val="center"/>
          </w:tcPr>
          <w:p w:rsidR="00C3453F" w:rsidRPr="00E95D27" w:rsidRDefault="00C3453F" w:rsidP="00E95D27">
            <w:pPr>
              <w:tabs>
                <w:tab w:val="left" w:pos="0"/>
              </w:tabs>
              <w:adjustRightInd w:val="0"/>
              <w:snapToGrid w:val="0"/>
              <w:jc w:val="center"/>
              <w:rPr>
                <w:rFonts w:ascii="Times New Roman" w:hAnsi="Times New Roman"/>
                <w:szCs w:val="21"/>
              </w:rPr>
            </w:pPr>
            <w:r w:rsidRPr="00E95D27">
              <w:rPr>
                <w:rFonts w:ascii="Times New Roman" w:hAnsi="宋体" w:hint="eastAsia"/>
                <w:szCs w:val="21"/>
              </w:rPr>
              <w:t>专题</w:t>
            </w:r>
          </w:p>
        </w:tc>
        <w:tc>
          <w:tcPr>
            <w:tcW w:w="2881" w:type="pct"/>
            <w:vAlign w:val="center"/>
          </w:tcPr>
          <w:p w:rsidR="00C3453F" w:rsidRPr="00E95D27" w:rsidRDefault="00C3453F" w:rsidP="00E95D27">
            <w:pPr>
              <w:tabs>
                <w:tab w:val="left" w:pos="0"/>
              </w:tabs>
              <w:adjustRightInd w:val="0"/>
              <w:snapToGrid w:val="0"/>
              <w:rPr>
                <w:rFonts w:ascii="Times New Roman" w:hAnsi="Times New Roman"/>
                <w:szCs w:val="21"/>
              </w:rPr>
            </w:pPr>
            <w:r w:rsidRPr="00E95D27">
              <w:rPr>
                <w:rFonts w:ascii="Times New Roman" w:hAnsi="宋体" w:hint="eastAsia"/>
                <w:szCs w:val="21"/>
              </w:rPr>
              <w:t>要求学生针对输电线路工程中某一结构问题进行力学建模，计算分析。</w:t>
            </w:r>
          </w:p>
        </w:tc>
        <w:tc>
          <w:tcPr>
            <w:tcW w:w="967" w:type="pct"/>
            <w:vAlign w:val="center"/>
          </w:tcPr>
          <w:p w:rsidR="00C3453F" w:rsidRPr="00E95D27" w:rsidRDefault="00C3453F" w:rsidP="00E95D27">
            <w:pPr>
              <w:tabs>
                <w:tab w:val="left" w:pos="0"/>
              </w:tabs>
              <w:adjustRightInd w:val="0"/>
              <w:snapToGrid w:val="0"/>
              <w:jc w:val="center"/>
              <w:rPr>
                <w:rFonts w:ascii="Times New Roman" w:hAnsi="Times New Roman"/>
                <w:szCs w:val="21"/>
              </w:rPr>
            </w:pPr>
            <w:r w:rsidRPr="00E95D27">
              <w:rPr>
                <w:rFonts w:ascii="Times New Roman" w:hAnsi="宋体" w:hint="eastAsia"/>
                <w:szCs w:val="21"/>
              </w:rPr>
              <w:t>课后完成</w:t>
            </w:r>
          </w:p>
        </w:tc>
      </w:tr>
    </w:tbl>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六、教学方法与手段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本课程教学采用讲授、多媒体教学、课堂提问和讨论等教学方法与手段。</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七、推荐教材和教学参考资源</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教材：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西南交通大学应用力学与工程系</w:t>
      </w:r>
      <w:r w:rsidRPr="00E95D27">
        <w:rPr>
          <w:rFonts w:ascii="Times New Roman" w:hAnsi="Times New Roman"/>
          <w:szCs w:val="21"/>
        </w:rPr>
        <w:t>.</w:t>
      </w:r>
      <w:r w:rsidRPr="00E95D27">
        <w:rPr>
          <w:rFonts w:ascii="Times New Roman" w:hAnsi="宋体" w:hint="eastAsia"/>
          <w:szCs w:val="21"/>
        </w:rPr>
        <w:t>工程力学教程</w:t>
      </w:r>
      <w:r w:rsidRPr="00E95D27">
        <w:rPr>
          <w:rFonts w:ascii="Times New Roman" w:hAnsi="Times New Roman"/>
          <w:szCs w:val="21"/>
        </w:rPr>
        <w:t>.</w:t>
      </w:r>
      <w:r w:rsidRPr="00E95D27">
        <w:rPr>
          <w:rFonts w:ascii="Times New Roman" w:hAnsi="宋体" w:hint="eastAsia"/>
          <w:szCs w:val="21"/>
        </w:rPr>
        <w:t>北京：高等教育出版社，</w:t>
      </w:r>
      <w:r w:rsidRPr="00E95D27">
        <w:rPr>
          <w:rFonts w:ascii="Times New Roman" w:hAnsi="Times New Roman"/>
          <w:szCs w:val="21"/>
        </w:rPr>
        <w:t>2009</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[2]</w:t>
      </w:r>
      <w:r w:rsidRPr="00E95D27">
        <w:rPr>
          <w:rFonts w:ascii="Times New Roman" w:hAnsi="宋体" w:hint="eastAsia"/>
          <w:szCs w:val="21"/>
        </w:rPr>
        <w:t>李廉琨</w:t>
      </w:r>
      <w:r w:rsidRPr="00E95D27">
        <w:rPr>
          <w:rFonts w:ascii="Times New Roman" w:hAnsi="Times New Roman"/>
          <w:szCs w:val="21"/>
        </w:rPr>
        <w:t>.</w:t>
      </w:r>
      <w:r w:rsidRPr="00E95D27">
        <w:rPr>
          <w:rFonts w:ascii="Times New Roman" w:hAnsi="宋体" w:hint="eastAsia"/>
          <w:szCs w:val="21"/>
        </w:rPr>
        <w:t>结构力学（第五版）</w:t>
      </w:r>
      <w:r w:rsidRPr="00E95D27">
        <w:rPr>
          <w:rFonts w:ascii="Times New Roman" w:hAnsi="Times New Roman"/>
          <w:szCs w:val="21"/>
        </w:rPr>
        <w:t>.</w:t>
      </w:r>
      <w:r w:rsidRPr="00E95D27">
        <w:rPr>
          <w:rFonts w:ascii="Times New Roman" w:hAnsi="宋体" w:hint="eastAsia"/>
          <w:szCs w:val="21"/>
        </w:rPr>
        <w:t>北京：高等教育出版社，</w:t>
      </w:r>
      <w:r w:rsidRPr="00E95D27">
        <w:rPr>
          <w:rFonts w:ascii="Times New Roman" w:hAnsi="Times New Roman"/>
          <w:szCs w:val="21"/>
        </w:rPr>
        <w:t>2010.</w:t>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lastRenderedPageBreak/>
        <w:t>参考书：</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龙驭球，包世华</w:t>
      </w:r>
      <w:r w:rsidRPr="00E95D27">
        <w:rPr>
          <w:rFonts w:ascii="Times New Roman" w:hAnsi="Times New Roman"/>
          <w:szCs w:val="21"/>
        </w:rPr>
        <w:t>.</w:t>
      </w:r>
      <w:r w:rsidRPr="00E95D27">
        <w:rPr>
          <w:rFonts w:ascii="Times New Roman" w:hAnsi="宋体" w:hint="eastAsia"/>
          <w:szCs w:val="21"/>
        </w:rPr>
        <w:t>结构力学教程</w:t>
      </w:r>
      <w:r w:rsidRPr="00E95D27">
        <w:rPr>
          <w:rFonts w:ascii="Times New Roman" w:hAnsi="Times New Roman"/>
          <w:szCs w:val="21"/>
        </w:rPr>
        <w:t>.</w:t>
      </w:r>
      <w:r w:rsidRPr="00E95D27">
        <w:rPr>
          <w:rFonts w:ascii="Times New Roman" w:hAnsi="宋体" w:hint="eastAsia"/>
          <w:szCs w:val="21"/>
        </w:rPr>
        <w:t>北京：高等教育出版社，</w:t>
      </w:r>
      <w:r w:rsidRPr="00E95D27">
        <w:rPr>
          <w:rFonts w:ascii="Times New Roman" w:hAnsi="Times New Roman"/>
          <w:szCs w:val="21"/>
        </w:rPr>
        <w:t>2000.</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[2]</w:t>
      </w:r>
      <w:r w:rsidRPr="00E95D27">
        <w:rPr>
          <w:rFonts w:ascii="Times New Roman" w:hAnsi="宋体" w:hint="eastAsia"/>
          <w:szCs w:val="21"/>
        </w:rPr>
        <w:t>水小平，白若阳，刘海燕</w:t>
      </w:r>
      <w:r w:rsidRPr="00E95D27">
        <w:rPr>
          <w:rFonts w:ascii="Times New Roman" w:hAnsi="Times New Roman"/>
          <w:szCs w:val="21"/>
        </w:rPr>
        <w:t>.</w:t>
      </w:r>
      <w:r w:rsidRPr="00E95D27">
        <w:rPr>
          <w:rFonts w:ascii="Times New Roman" w:hAnsi="宋体" w:hint="eastAsia"/>
          <w:szCs w:val="21"/>
        </w:rPr>
        <w:t>理论力学教程</w:t>
      </w:r>
      <w:r w:rsidRPr="00E95D27">
        <w:rPr>
          <w:rFonts w:ascii="Times New Roman" w:hAnsi="Times New Roman"/>
          <w:szCs w:val="21"/>
        </w:rPr>
        <w:t>.</w:t>
      </w:r>
      <w:r w:rsidRPr="00E95D27">
        <w:rPr>
          <w:rFonts w:ascii="Times New Roman" w:hAnsi="宋体" w:hint="eastAsia"/>
          <w:szCs w:val="21"/>
        </w:rPr>
        <w:t>电子工业出版社，</w:t>
      </w:r>
      <w:r w:rsidRPr="00E95D27">
        <w:rPr>
          <w:rFonts w:ascii="Times New Roman" w:hAnsi="Times New Roman"/>
          <w:szCs w:val="21"/>
        </w:rPr>
        <w:t>2013.</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[3]</w:t>
      </w:r>
      <w:r w:rsidRPr="00E95D27">
        <w:rPr>
          <w:rFonts w:ascii="Times New Roman" w:hAnsi="宋体" w:hint="eastAsia"/>
          <w:szCs w:val="21"/>
        </w:rPr>
        <w:t>章梓茂，殷雅俊</w:t>
      </w:r>
      <w:r w:rsidRPr="00E95D27">
        <w:rPr>
          <w:rFonts w:ascii="Times New Roman" w:hAnsi="Times New Roman"/>
          <w:szCs w:val="21"/>
        </w:rPr>
        <w:t>.</w:t>
      </w:r>
      <w:r w:rsidRPr="00E95D27">
        <w:rPr>
          <w:rFonts w:ascii="Times New Roman" w:hAnsi="宋体" w:hint="eastAsia"/>
          <w:szCs w:val="21"/>
        </w:rPr>
        <w:t>材料力学</w:t>
      </w:r>
      <w:r w:rsidRPr="00E95D27">
        <w:rPr>
          <w:rFonts w:ascii="Times New Roman" w:hAnsi="Times New Roman"/>
          <w:szCs w:val="21"/>
        </w:rPr>
        <w:t>.</w:t>
      </w:r>
      <w:r w:rsidRPr="00E95D27">
        <w:rPr>
          <w:rFonts w:ascii="Times New Roman" w:hAnsi="宋体" w:hint="eastAsia"/>
          <w:szCs w:val="21"/>
        </w:rPr>
        <w:t>北京：高等教育出版社，</w:t>
      </w:r>
      <w:r w:rsidRPr="00E95D27">
        <w:rPr>
          <w:rFonts w:ascii="Times New Roman" w:hAnsi="Times New Roman"/>
          <w:szCs w:val="21"/>
        </w:rPr>
        <w:t>2005.</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color w:val="000000"/>
          <w:szCs w:val="21"/>
        </w:rPr>
        <w:t>八、课程考核内容及方式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平时成绩占</w:t>
      </w:r>
      <w:r w:rsidRPr="00E95D27">
        <w:rPr>
          <w:rFonts w:ascii="Times New Roman" w:hAnsi="Times New Roman"/>
          <w:szCs w:val="21"/>
        </w:rPr>
        <w:t>40%</w:t>
      </w:r>
      <w:r w:rsidRPr="00E95D27">
        <w:rPr>
          <w:rFonts w:ascii="Times New Roman" w:hAnsi="宋体" w:hint="eastAsia"/>
          <w:szCs w:val="21"/>
        </w:rPr>
        <w:t>（其中平时作业成绩占</w:t>
      </w:r>
      <w:r w:rsidRPr="00E95D27">
        <w:rPr>
          <w:rFonts w:ascii="Times New Roman" w:hAnsi="Times New Roman"/>
          <w:szCs w:val="21"/>
        </w:rPr>
        <w:t>30%</w:t>
      </w:r>
      <w:r w:rsidRPr="00E95D27">
        <w:rPr>
          <w:rFonts w:ascii="Times New Roman" w:hAnsi="宋体" w:hint="eastAsia"/>
          <w:szCs w:val="21"/>
        </w:rPr>
        <w:t>，课堂提问讨论表现成绩占</w:t>
      </w:r>
      <w:r w:rsidRPr="00E95D27">
        <w:rPr>
          <w:rFonts w:ascii="Times New Roman" w:hAnsi="Times New Roman"/>
          <w:szCs w:val="21"/>
        </w:rPr>
        <w:t>10%</w:t>
      </w:r>
      <w:r w:rsidRPr="00E95D27">
        <w:rPr>
          <w:rFonts w:ascii="Times New Roman" w:hAnsi="宋体" w:hint="eastAsia"/>
          <w:szCs w:val="21"/>
        </w:rPr>
        <w:t>），期末考试成绩占</w:t>
      </w:r>
      <w:r w:rsidRPr="00E95D27">
        <w:rPr>
          <w:rFonts w:ascii="Times New Roman" w:hAnsi="Times New Roman"/>
          <w:szCs w:val="21"/>
        </w:rPr>
        <w:t>60%</w:t>
      </w:r>
      <w:r w:rsidRPr="00E95D27">
        <w:rPr>
          <w:rFonts w:ascii="Times New Roman" w:hAnsi="宋体" w:hint="eastAsia"/>
          <w:szCs w:val="21"/>
        </w:rPr>
        <w:t>。</w:t>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大纲修订人：李旭</w:t>
      </w:r>
      <w:r w:rsidRPr="00E95D27">
        <w:rPr>
          <w:rFonts w:ascii="Times New Roman" w:hAnsi="Times New Roman"/>
          <w:szCs w:val="21"/>
        </w:rPr>
        <w:tab/>
      </w:r>
      <w:r w:rsidRPr="00E95D27">
        <w:rPr>
          <w:rFonts w:ascii="Times New Roman" w:hAnsi="宋体" w:hint="eastAsia"/>
          <w:szCs w:val="21"/>
        </w:rPr>
        <w:t>修订日期：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大纲审定人：黄力</w:t>
      </w:r>
      <w:r w:rsidRPr="00E95D27">
        <w:rPr>
          <w:rFonts w:ascii="Times New Roman" w:hAnsi="Times New Roman"/>
          <w:szCs w:val="21"/>
        </w:rPr>
        <w:tab/>
      </w:r>
      <w:r w:rsidRPr="00E95D27">
        <w:rPr>
          <w:rFonts w:ascii="Times New Roman" w:hAnsi="宋体" w:hint="eastAsia"/>
          <w:szCs w:val="21"/>
        </w:rPr>
        <w:t>审定日期：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主管院长：唐波</w:t>
      </w:r>
      <w:r w:rsidRPr="00E95D27">
        <w:rPr>
          <w:rFonts w:ascii="Times New Roman" w:hAnsi="Times New Roman"/>
          <w:szCs w:val="21"/>
        </w:rPr>
        <w:tab/>
      </w:r>
      <w:r w:rsidRPr="00E95D27">
        <w:rPr>
          <w:rFonts w:ascii="Times New Roman" w:hAnsi="Times New Roman"/>
          <w:szCs w:val="21"/>
        </w:rPr>
        <w:tab/>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E95D27">
      <w:pPr>
        <w:pStyle w:val="1"/>
        <w:rPr>
          <w:rFonts w:hAnsi="Times New Roman"/>
        </w:rPr>
      </w:pPr>
      <w:r w:rsidRPr="00E95D27">
        <w:rPr>
          <w:rFonts w:hAnsi="Times New Roman"/>
        </w:rPr>
        <w:br w:type="page"/>
      </w:r>
      <w:bookmarkStart w:id="20" w:name="_Toc508174556"/>
      <w:bookmarkStart w:id="21" w:name="_Toc511243534"/>
      <w:r w:rsidRPr="00E95D27">
        <w:rPr>
          <w:rFonts w:hint="eastAsia"/>
        </w:rPr>
        <w:lastRenderedPageBreak/>
        <w:t>《电机学</w:t>
      </w:r>
      <w:r w:rsidRPr="00E95D27">
        <w:rPr>
          <w:rFonts w:ascii="宋体" w:eastAsia="宋体" w:hAnsi="宋体" w:cs="宋体" w:hint="eastAsia"/>
        </w:rPr>
        <w:t>Ⅱ</w:t>
      </w:r>
      <w:r w:rsidRPr="00E95D27">
        <w:rPr>
          <w:rFonts w:hint="eastAsia"/>
        </w:rPr>
        <w:t>》课程教学大纲</w:t>
      </w:r>
      <w:bookmarkEnd w:id="20"/>
      <w:bookmarkEnd w:id="21"/>
    </w:p>
    <w:p w:rsidR="00C3453F" w:rsidRPr="00E95D27" w:rsidRDefault="00C3453F" w:rsidP="00033739">
      <w:pPr>
        <w:tabs>
          <w:tab w:val="left" w:pos="4860"/>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课程中文名称：</w:t>
      </w:r>
      <w:r w:rsidRPr="00E95D27">
        <w:rPr>
          <w:rFonts w:ascii="Times New Roman" w:hAnsi="宋体" w:hint="eastAsia"/>
          <w:szCs w:val="21"/>
        </w:rPr>
        <w:t>电机学</w:t>
      </w:r>
      <w:r w:rsidRPr="00E95D27">
        <w:rPr>
          <w:rFonts w:ascii="Times New Roman" w:hAnsi="Times New Roman"/>
          <w:szCs w:val="21"/>
        </w:rPr>
        <w:t xml:space="preserve">II                   </w:t>
      </w:r>
      <w:r w:rsidRPr="00E95D27">
        <w:rPr>
          <w:rFonts w:ascii="Times New Roman" w:hAnsi="宋体" w:hint="eastAsia"/>
          <w:b/>
          <w:szCs w:val="21"/>
        </w:rPr>
        <w:t>课程英文名称</w:t>
      </w:r>
      <w:r w:rsidRPr="00E95D27">
        <w:rPr>
          <w:rFonts w:ascii="Times New Roman" w:hAnsi="宋体" w:hint="eastAsia"/>
          <w:szCs w:val="21"/>
        </w:rPr>
        <w:t>：</w:t>
      </w:r>
      <w:r w:rsidRPr="00E95D27">
        <w:rPr>
          <w:rFonts w:ascii="Times New Roman" w:hAnsi="Times New Roman"/>
          <w:szCs w:val="21"/>
        </w:rPr>
        <w:t>Electric Machines II</w:t>
      </w:r>
    </w:p>
    <w:p w:rsidR="00C3453F" w:rsidRPr="00E95D27" w:rsidRDefault="00C3453F" w:rsidP="00033739">
      <w:pPr>
        <w:tabs>
          <w:tab w:val="left" w:pos="4860"/>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课程编号：</w:t>
      </w:r>
      <w:r w:rsidRPr="00E95D27">
        <w:rPr>
          <w:rFonts w:ascii="Times New Roman" w:hAnsi="Times New Roman"/>
          <w:szCs w:val="21"/>
        </w:rPr>
        <w:t xml:space="preserve">C1294                          </w:t>
      </w:r>
      <w:r w:rsidRPr="00E95D27">
        <w:rPr>
          <w:rFonts w:ascii="Times New Roman" w:hAnsi="宋体" w:hint="eastAsia"/>
          <w:b/>
          <w:szCs w:val="21"/>
        </w:rPr>
        <w:t>应开课学期</w:t>
      </w:r>
      <w:r w:rsidRPr="00E95D27">
        <w:rPr>
          <w:rFonts w:ascii="Times New Roman" w:hAnsi="宋体" w:hint="eastAsia"/>
          <w:szCs w:val="21"/>
        </w:rPr>
        <w:t>：</w:t>
      </w:r>
      <w:r w:rsidRPr="00E95D27">
        <w:rPr>
          <w:rFonts w:ascii="Times New Roman" w:hAnsi="Times New Roman"/>
          <w:szCs w:val="21"/>
        </w:rPr>
        <w:t>4</w:t>
      </w:r>
    </w:p>
    <w:p w:rsidR="00C3453F" w:rsidRPr="00E95D27" w:rsidRDefault="00C3453F" w:rsidP="00033739">
      <w:pPr>
        <w:tabs>
          <w:tab w:val="left" w:pos="4860"/>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学</w:t>
      </w:r>
      <w:r w:rsidRPr="00E95D27">
        <w:rPr>
          <w:rFonts w:ascii="Times New Roman" w:hAnsi="Times New Roman"/>
          <w:b/>
          <w:szCs w:val="21"/>
        </w:rPr>
        <w:t xml:space="preserve"> </w:t>
      </w:r>
      <w:r w:rsidRPr="00E95D27">
        <w:rPr>
          <w:rFonts w:ascii="Times New Roman" w:hAnsi="宋体" w:hint="eastAsia"/>
          <w:b/>
          <w:szCs w:val="21"/>
        </w:rPr>
        <w:t>时</w:t>
      </w:r>
      <w:r w:rsidRPr="00E95D27">
        <w:rPr>
          <w:rFonts w:ascii="Times New Roman" w:hAnsi="Times New Roman"/>
          <w:b/>
          <w:szCs w:val="21"/>
        </w:rPr>
        <w:t xml:space="preserve"> </w:t>
      </w:r>
      <w:r w:rsidRPr="00E95D27">
        <w:rPr>
          <w:rFonts w:ascii="Times New Roman" w:hAnsi="宋体" w:hint="eastAsia"/>
          <w:b/>
          <w:szCs w:val="21"/>
        </w:rPr>
        <w:t>数：</w:t>
      </w:r>
      <w:r w:rsidRPr="00E95D27">
        <w:rPr>
          <w:rFonts w:ascii="Times New Roman" w:hAnsi="Times New Roman"/>
          <w:szCs w:val="21"/>
        </w:rPr>
        <w:t xml:space="preserve">32                        </w:t>
      </w:r>
      <w:r w:rsidRPr="00E95D27">
        <w:rPr>
          <w:rFonts w:ascii="Times New Roman" w:hAnsi="Times New Roman"/>
          <w:b/>
          <w:szCs w:val="21"/>
        </w:rPr>
        <w:t xml:space="preserve">     </w:t>
      </w:r>
      <w:r w:rsidRPr="00E95D27">
        <w:rPr>
          <w:rFonts w:ascii="Times New Roman" w:hAnsi="宋体" w:hint="eastAsia"/>
          <w:b/>
          <w:szCs w:val="21"/>
        </w:rPr>
        <w:t>学</w:t>
      </w:r>
      <w:r w:rsidRPr="00E95D27">
        <w:rPr>
          <w:rFonts w:ascii="Times New Roman" w:hAnsi="Times New Roman"/>
          <w:b/>
          <w:szCs w:val="21"/>
        </w:rPr>
        <w:t xml:space="preserve"> </w:t>
      </w:r>
      <w:r w:rsidRPr="00E95D27">
        <w:rPr>
          <w:rFonts w:ascii="Times New Roman" w:hAnsi="宋体" w:hint="eastAsia"/>
          <w:b/>
          <w:szCs w:val="21"/>
        </w:rPr>
        <w:t>分</w:t>
      </w:r>
      <w:r w:rsidRPr="00E95D27">
        <w:rPr>
          <w:rFonts w:ascii="Times New Roman" w:hAnsi="Times New Roman"/>
          <w:b/>
          <w:szCs w:val="21"/>
        </w:rPr>
        <w:t xml:space="preserve"> </w:t>
      </w:r>
      <w:r w:rsidRPr="00E95D27">
        <w:rPr>
          <w:rFonts w:ascii="Times New Roman" w:hAnsi="宋体" w:hint="eastAsia"/>
          <w:b/>
          <w:szCs w:val="21"/>
        </w:rPr>
        <w:t>数：</w:t>
      </w:r>
      <w:r w:rsidRPr="00E95D27">
        <w:rPr>
          <w:rFonts w:ascii="Times New Roman" w:hAnsi="Times New Roman"/>
          <w:szCs w:val="21"/>
        </w:rPr>
        <w:t>2</w:t>
      </w:r>
    </w:p>
    <w:p w:rsidR="00C3453F" w:rsidRPr="00E95D27" w:rsidRDefault="00C3453F" w:rsidP="00033739">
      <w:pPr>
        <w:tabs>
          <w:tab w:val="left" w:pos="4859"/>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适用专业：</w:t>
      </w:r>
      <w:r w:rsidRPr="00E95D27">
        <w:rPr>
          <w:rFonts w:ascii="Times New Roman" w:hAnsi="宋体" w:hint="eastAsia"/>
          <w:szCs w:val="21"/>
        </w:rPr>
        <w:t>电气工程及其自动化（输电线路工程方向）（卓越计划）</w:t>
      </w:r>
    </w:p>
    <w:p w:rsidR="00C3453F" w:rsidRDefault="00C3453F" w:rsidP="00033739">
      <w:pPr>
        <w:tabs>
          <w:tab w:val="left" w:pos="4859"/>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课程类型：</w:t>
      </w:r>
      <w:r w:rsidRPr="00E95D27">
        <w:rPr>
          <w:rFonts w:ascii="Times New Roman" w:hAnsi="宋体" w:hint="eastAsia"/>
          <w:szCs w:val="21"/>
        </w:rPr>
        <w:t>专业核心课程</w:t>
      </w:r>
      <w:r w:rsidRPr="00E95D27">
        <w:rPr>
          <w:rFonts w:ascii="Times New Roman" w:hAnsi="Times New Roman"/>
          <w:szCs w:val="21"/>
        </w:rPr>
        <w:t>/</w:t>
      </w:r>
      <w:r w:rsidRPr="00E95D27">
        <w:rPr>
          <w:rFonts w:ascii="Times New Roman" w:hAnsi="宋体" w:hint="eastAsia"/>
          <w:szCs w:val="21"/>
        </w:rPr>
        <w:t>必修</w:t>
      </w:r>
    </w:p>
    <w:p w:rsidR="00C3453F" w:rsidRPr="00E95D27" w:rsidRDefault="00C3453F" w:rsidP="00033739">
      <w:pPr>
        <w:tabs>
          <w:tab w:val="left" w:pos="4859"/>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先修课程：</w:t>
      </w:r>
      <w:r w:rsidRPr="00E95D27">
        <w:rPr>
          <w:rFonts w:ascii="Times New Roman" w:hAnsi="宋体" w:hint="eastAsia"/>
          <w:szCs w:val="21"/>
        </w:rPr>
        <w:t>高等数学</w:t>
      </w:r>
      <w:r w:rsidRPr="00E95D27">
        <w:rPr>
          <w:rFonts w:ascii="Times New Roman" w:hAnsi="Times New Roman"/>
          <w:szCs w:val="21"/>
        </w:rPr>
        <w:t>I</w:t>
      </w:r>
      <w:r w:rsidRPr="00E95D27">
        <w:rPr>
          <w:rFonts w:ascii="Times New Roman" w:hAnsi="宋体" w:hint="eastAsia"/>
          <w:szCs w:val="21"/>
        </w:rPr>
        <w:t>、大学物理</w:t>
      </w:r>
      <w:r w:rsidRPr="00E95D27">
        <w:rPr>
          <w:rFonts w:ascii="Times New Roman" w:hAnsi="Times New Roman"/>
          <w:szCs w:val="21"/>
        </w:rPr>
        <w:t>I</w:t>
      </w:r>
      <w:r w:rsidRPr="00E95D27">
        <w:rPr>
          <w:rFonts w:ascii="Times New Roman" w:hAnsi="宋体" w:hint="eastAsia"/>
          <w:szCs w:val="21"/>
        </w:rPr>
        <w:t>、电路原理</w:t>
      </w:r>
    </w:p>
    <w:p w:rsidR="00C3453F" w:rsidRPr="00E95D27" w:rsidRDefault="00C3453F" w:rsidP="00033739">
      <w:pPr>
        <w:tabs>
          <w:tab w:val="left" w:pos="4960"/>
        </w:tabs>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一、课程性质</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本课程是电气工程及其自动化（输电线路工程方向）（卓越计划）的专业核心必修课，是一门重要的专业技术基础课程。本课程的特点是理论性、关联性、分析性强，概念、公式多，与工程实际联系密切。通过本课程学习，使学生获得电机的基本理论知识、基本分析方法和基本实验技能，为进一步学习电力系统专业课和从事电力系统行业打下坚实的基础。</w:t>
      </w:r>
    </w:p>
    <w:p w:rsidR="00C3453F" w:rsidRPr="00E95D27" w:rsidRDefault="00C3453F" w:rsidP="00033739">
      <w:pPr>
        <w:tabs>
          <w:tab w:val="left" w:pos="4960"/>
        </w:tabs>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二、课程目标</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通过对该课程的学习，使学生在知识方面、能力方面和素质方面均有一定的提高，掌握电机学的研究内容、基本理论知识和研究方法及电机学与相关学科的关系；掌握电机学的实验技能，满足</w:t>
      </w:r>
      <w:r w:rsidRPr="00E95D27">
        <w:rPr>
          <w:rFonts w:ascii="Times New Roman" w:hAnsi="宋体" w:hint="eastAsia"/>
          <w:kern w:val="0"/>
          <w:szCs w:val="21"/>
        </w:rPr>
        <w:t>智能电网信息工程专业后续学习和自身发展需求</w:t>
      </w:r>
      <w:r w:rsidRPr="00E95D27">
        <w:rPr>
          <w:rFonts w:ascii="Times New Roman" w:hAnsi="宋体" w:hint="eastAsia"/>
          <w:color w:val="000000"/>
          <w:szCs w:val="21"/>
        </w:rPr>
        <w:t>。</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通过学习电机的基本结构，掌握电机学的基本理论知识和基本电磁关系的分析，包括</w:t>
      </w:r>
      <w:r w:rsidRPr="00E95D27">
        <w:rPr>
          <w:rFonts w:ascii="Times New Roman" w:hAnsi="宋体" w:hint="eastAsia"/>
          <w:kern w:val="10"/>
          <w:szCs w:val="21"/>
        </w:rPr>
        <w:t>变压器、同步电机</w:t>
      </w:r>
      <w:r w:rsidRPr="00E95D27">
        <w:rPr>
          <w:rFonts w:ascii="Times New Roman" w:hAnsi="宋体" w:hint="eastAsia"/>
          <w:color w:val="000000"/>
          <w:szCs w:val="21"/>
        </w:rPr>
        <w:t>；使学生们熟悉各类电机的运行原理，掌握对各类电机的运行性能的评判。进而能够分析出变压器并联运行的要求和应满足的条件，能够分析出同步发电机并网的条件和并网的方法这样一些实际工程问题，同时又能分析出各类电机在电力系统中的应用。</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color w:val="000000"/>
          <w:szCs w:val="21"/>
        </w:rPr>
        <w:t>通过电磁关系的分析，获得各类电机的电压方程和电流方程，把物理模型转换成数学模型，从而获得其电路模型，以此提升学生</w:t>
      </w:r>
      <w:r w:rsidRPr="00E95D27">
        <w:rPr>
          <w:rFonts w:ascii="Times New Roman" w:hAnsi="宋体" w:hint="eastAsia"/>
          <w:szCs w:val="21"/>
        </w:rPr>
        <w:t>识别、表达电气工程问题的能力。</w:t>
      </w:r>
    </w:p>
    <w:p w:rsidR="00C3453F" w:rsidRPr="00E95D27" w:rsidRDefault="00C3453F" w:rsidP="00033739">
      <w:pPr>
        <w:tabs>
          <w:tab w:val="left" w:pos="4960"/>
        </w:tabs>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三、支撑的毕业要求</w:t>
      </w:r>
    </w:p>
    <w:tbl>
      <w:tblPr>
        <w:tblW w:w="8787" w:type="dxa"/>
        <w:jc w:val="center"/>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534"/>
        <w:gridCol w:w="6253"/>
      </w:tblGrid>
      <w:tr w:rsidR="00C3453F" w:rsidRPr="00E95D27" w:rsidTr="00E95D27">
        <w:trPr>
          <w:jc w:val="center"/>
        </w:trPr>
        <w:tc>
          <w:tcPr>
            <w:tcW w:w="2374" w:type="dxa"/>
            <w:vAlign w:val="center"/>
          </w:tcPr>
          <w:p w:rsidR="00C3453F" w:rsidRPr="00E95D27" w:rsidRDefault="00C3453F" w:rsidP="00E95D27">
            <w:pPr>
              <w:tabs>
                <w:tab w:val="left" w:pos="4960"/>
              </w:tabs>
              <w:adjustRightInd w:val="0"/>
              <w:snapToGrid w:val="0"/>
              <w:jc w:val="center"/>
              <w:rPr>
                <w:rFonts w:ascii="Times New Roman" w:hAnsi="Times New Roman"/>
                <w:szCs w:val="21"/>
              </w:rPr>
            </w:pPr>
            <w:r w:rsidRPr="00E95D27">
              <w:rPr>
                <w:rFonts w:ascii="Times New Roman" w:hAnsi="宋体" w:hint="eastAsia"/>
                <w:b/>
                <w:szCs w:val="21"/>
              </w:rPr>
              <w:t>课程对毕业要求的支撑</w:t>
            </w:r>
          </w:p>
        </w:tc>
        <w:tc>
          <w:tcPr>
            <w:tcW w:w="5859" w:type="dxa"/>
            <w:vAlign w:val="center"/>
          </w:tcPr>
          <w:p w:rsidR="00C3453F" w:rsidRPr="00E95D27" w:rsidRDefault="00C3453F" w:rsidP="00E95D27">
            <w:pPr>
              <w:tabs>
                <w:tab w:val="left" w:pos="4960"/>
              </w:tabs>
              <w:adjustRightInd w:val="0"/>
              <w:snapToGrid w:val="0"/>
              <w:jc w:val="center"/>
              <w:rPr>
                <w:rFonts w:ascii="Times New Roman" w:hAnsi="Times New Roman"/>
                <w:szCs w:val="21"/>
              </w:rPr>
            </w:pPr>
            <w:r w:rsidRPr="00E95D27">
              <w:rPr>
                <w:rFonts w:ascii="Times New Roman" w:hAnsi="宋体" w:hint="eastAsia"/>
                <w:b/>
                <w:szCs w:val="21"/>
              </w:rPr>
              <w:t>课程教学目标、达成途径和评价依据等</w:t>
            </w:r>
          </w:p>
        </w:tc>
      </w:tr>
      <w:tr w:rsidR="00C3453F" w:rsidRPr="00E95D27" w:rsidTr="00E95D27">
        <w:trPr>
          <w:jc w:val="center"/>
        </w:trPr>
        <w:tc>
          <w:tcPr>
            <w:tcW w:w="2374" w:type="dxa"/>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工程知识：具有从事输电线路工程工作所需的相关数学、自然科学以及经济和管理知识，掌握输电线路工程专业的基本理论知识</w:t>
            </w:r>
          </w:p>
        </w:tc>
        <w:tc>
          <w:tcPr>
            <w:tcW w:w="5859" w:type="dxa"/>
            <w:vAlign w:val="center"/>
          </w:tcPr>
          <w:p w:rsidR="00C3453F" w:rsidRPr="00E95D27" w:rsidRDefault="00C3453F" w:rsidP="00E95D27">
            <w:pPr>
              <w:adjustRightInd w:val="0"/>
              <w:snapToGrid w:val="0"/>
              <w:rPr>
                <w:rFonts w:ascii="Times New Roman" w:hAnsi="Times New Roman"/>
                <w:color w:val="000000"/>
                <w:szCs w:val="21"/>
              </w:rPr>
            </w:pPr>
            <w:r w:rsidRPr="00E95D27">
              <w:rPr>
                <w:rFonts w:ascii="Times New Roman" w:hAnsi="宋体" w:hint="eastAsia"/>
                <w:b/>
                <w:szCs w:val="21"/>
              </w:rPr>
              <w:t>教学目标：</w:t>
            </w:r>
            <w:r w:rsidRPr="00E95D27">
              <w:rPr>
                <w:rFonts w:ascii="Times New Roman" w:hAnsi="宋体" w:hint="eastAsia"/>
                <w:color w:val="000000"/>
                <w:szCs w:val="21"/>
              </w:rPr>
              <w:t>通过学习电机的基本结构，掌握电机学的基本理论知识和基本电磁关系的分析，包括</w:t>
            </w:r>
            <w:r w:rsidRPr="00E95D27">
              <w:rPr>
                <w:rFonts w:ascii="Times New Roman" w:hAnsi="宋体" w:hint="eastAsia"/>
                <w:kern w:val="10"/>
                <w:szCs w:val="21"/>
              </w:rPr>
              <w:t>变压器、同步电机</w:t>
            </w:r>
            <w:r w:rsidRPr="00E95D27">
              <w:rPr>
                <w:rFonts w:ascii="Times New Roman" w:hAnsi="宋体" w:hint="eastAsia"/>
                <w:color w:val="000000"/>
                <w:szCs w:val="21"/>
              </w:rPr>
              <w:t>，使学生们熟悉各类电机的运行原理，掌握对各类电机的运行性能的评判，进而能够分析出变压器并联运行的要求和应满足的条件，能够分析出同步发电机并网的条件和并网的方法这样一些实际工程问题，同时又能分析出各类电机在电力系统中的应用。</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达成途径：</w:t>
            </w:r>
            <w:r w:rsidRPr="00E95D27">
              <w:rPr>
                <w:rFonts w:ascii="Times New Roman" w:hAnsi="宋体" w:hint="eastAsia"/>
                <w:szCs w:val="21"/>
              </w:rPr>
              <w:t>课堂讲解；平时作业；参与讨论。</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评价依据：</w:t>
            </w:r>
            <w:r w:rsidRPr="00E95D27">
              <w:rPr>
                <w:rFonts w:ascii="Times New Roman" w:hAnsi="宋体" w:hint="eastAsia"/>
                <w:szCs w:val="21"/>
              </w:rPr>
              <w:t>作业；考勤及平常表现；课堂讨论互评；期末考试。</w:t>
            </w:r>
          </w:p>
          <w:p w:rsidR="00C3453F" w:rsidRDefault="00C3453F" w:rsidP="00E95D27">
            <w:pPr>
              <w:adjustRightInd w:val="0"/>
              <w:snapToGrid w:val="0"/>
              <w:rPr>
                <w:rFonts w:ascii="Times New Roman" w:hAnsi="宋体"/>
                <w:szCs w:val="21"/>
              </w:rPr>
            </w:pPr>
            <w:r w:rsidRPr="00E95D27">
              <w:rPr>
                <w:rFonts w:ascii="Times New Roman" w:hAnsi="宋体" w:hint="eastAsia"/>
                <w:b/>
                <w:szCs w:val="21"/>
              </w:rPr>
              <w:t>评价方式：</w:t>
            </w:r>
            <w:r w:rsidRPr="00E95D27">
              <w:rPr>
                <w:rFonts w:ascii="Times New Roman" w:hAnsi="宋体" w:hint="eastAsia"/>
                <w:szCs w:val="21"/>
              </w:rPr>
              <w:t>评估平时作业的正确性与完整性，给出成绩；根据平时表现与考勤情况，给出成绩；结合课堂讨论由学生给出互评成绩；评价期末考试的得分率。</w:t>
            </w:r>
          </w:p>
          <w:p w:rsidR="00C3453F" w:rsidRPr="00E95D27" w:rsidRDefault="00C3453F" w:rsidP="00E95D27">
            <w:pPr>
              <w:adjustRightInd w:val="0"/>
              <w:snapToGrid w:val="0"/>
              <w:rPr>
                <w:rFonts w:ascii="Times New Roman" w:hAnsi="Times New Roman"/>
                <w:szCs w:val="21"/>
              </w:rPr>
            </w:pPr>
          </w:p>
        </w:tc>
      </w:tr>
      <w:tr w:rsidR="00C3453F" w:rsidRPr="00E95D27" w:rsidTr="00E95D27">
        <w:trPr>
          <w:jc w:val="center"/>
        </w:trPr>
        <w:tc>
          <w:tcPr>
            <w:tcW w:w="2374" w:type="dxa"/>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Times New Roman"/>
                <w:szCs w:val="21"/>
              </w:rPr>
              <w:lastRenderedPageBreak/>
              <w:t>4</w:t>
            </w:r>
            <w:r w:rsidRPr="00E95D27">
              <w:rPr>
                <w:rFonts w:ascii="Times New Roman" w:hAnsi="宋体" w:hint="eastAsia"/>
                <w:szCs w:val="21"/>
              </w:rPr>
              <w:t>设计与分析：具备设计针对输电线路工程问题的解决方案能力，并能使用各种工具对方案进行分析与模拟</w:t>
            </w:r>
            <w:r w:rsidRPr="00E95D27">
              <w:rPr>
                <w:rFonts w:ascii="Times New Roman" w:hAnsi="宋体" w:hint="eastAsia"/>
                <w:color w:val="000000"/>
                <w:szCs w:val="21"/>
              </w:rPr>
              <w:t>。</w:t>
            </w:r>
          </w:p>
        </w:tc>
        <w:tc>
          <w:tcPr>
            <w:tcW w:w="5859" w:type="dxa"/>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教学目标：</w:t>
            </w:r>
            <w:r w:rsidRPr="00E95D27">
              <w:rPr>
                <w:rFonts w:ascii="Times New Roman" w:hAnsi="宋体" w:hint="eastAsia"/>
                <w:color w:val="000000"/>
                <w:szCs w:val="21"/>
              </w:rPr>
              <w:t>通过学习电机的基本结构，掌握电机学的基本理论知识和基本电磁关系的分析，包括</w:t>
            </w:r>
            <w:r w:rsidRPr="00E95D27">
              <w:rPr>
                <w:rFonts w:ascii="Times New Roman" w:hAnsi="宋体" w:hint="eastAsia"/>
                <w:kern w:val="10"/>
                <w:szCs w:val="21"/>
              </w:rPr>
              <w:t>变压器、同步电机</w:t>
            </w:r>
            <w:r w:rsidRPr="00E95D27">
              <w:rPr>
                <w:rFonts w:ascii="Times New Roman" w:hAnsi="宋体" w:hint="eastAsia"/>
                <w:color w:val="000000"/>
                <w:szCs w:val="21"/>
              </w:rPr>
              <w:t>；通过各类电机实验，使学生们掌握各类电机的基本实验技能，提高学生的动手能力</w:t>
            </w:r>
            <w:r w:rsidRPr="00E95D27">
              <w:rPr>
                <w:rFonts w:ascii="Times New Roman" w:hAnsi="宋体" w:hint="eastAsia"/>
                <w:szCs w:val="21"/>
              </w:rPr>
              <w:t>，加强学生团队合作能力；提升学生实验数据采集、分析处理和获得有效结论的能力；培养学生写好实验报告的能力。</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达成途径：</w:t>
            </w:r>
            <w:r w:rsidRPr="00E95D27">
              <w:rPr>
                <w:rFonts w:ascii="Times New Roman" w:hAnsi="宋体" w:hint="eastAsia"/>
                <w:szCs w:val="21"/>
              </w:rPr>
              <w:t>实验课堂讲解；实验。</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评价依据：</w:t>
            </w:r>
            <w:r w:rsidRPr="00E95D27">
              <w:rPr>
                <w:rFonts w:ascii="Times New Roman" w:hAnsi="宋体" w:hint="eastAsia"/>
                <w:szCs w:val="21"/>
              </w:rPr>
              <w:t>考勤及实验课堂表现；实验表现与实验报告。</w:t>
            </w:r>
          </w:p>
          <w:p w:rsidR="00C3453F" w:rsidRPr="00E95D27" w:rsidRDefault="00C3453F" w:rsidP="00E95D27">
            <w:pPr>
              <w:adjustRightInd w:val="0"/>
              <w:snapToGrid w:val="0"/>
              <w:rPr>
                <w:rFonts w:ascii="Times New Roman" w:hAnsi="Times New Roman"/>
                <w:b/>
                <w:szCs w:val="21"/>
              </w:rPr>
            </w:pPr>
            <w:r w:rsidRPr="00E95D27">
              <w:rPr>
                <w:rFonts w:ascii="Times New Roman" w:hAnsi="宋体" w:hint="eastAsia"/>
                <w:b/>
                <w:szCs w:val="21"/>
              </w:rPr>
              <w:t>评价方式：</w:t>
            </w:r>
            <w:r w:rsidRPr="00E95D27">
              <w:rPr>
                <w:rFonts w:ascii="Times New Roman" w:hAnsi="宋体" w:hint="eastAsia"/>
                <w:szCs w:val="21"/>
              </w:rPr>
              <w:t>根据考勤及实验课堂表现给出成绩；根据实验表现给出成绩；结合实验报告，给出成绩；评价实验综合得分。</w:t>
            </w:r>
          </w:p>
        </w:tc>
      </w:tr>
      <w:tr w:rsidR="00C3453F" w:rsidRPr="00E95D27" w:rsidTr="00E95D27">
        <w:trPr>
          <w:jc w:val="center"/>
        </w:trPr>
        <w:tc>
          <w:tcPr>
            <w:tcW w:w="2374" w:type="dxa"/>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Times New Roman"/>
                <w:szCs w:val="21"/>
              </w:rPr>
              <w:t>5</w:t>
            </w:r>
            <w:r w:rsidRPr="00E95D27">
              <w:rPr>
                <w:rFonts w:ascii="Times New Roman" w:hAnsi="宋体" w:hint="eastAsia"/>
                <w:szCs w:val="21"/>
              </w:rPr>
              <w:t>创新型研究：掌握基本的创新方法，具有追求创新的态度和意识；具有综合运用理论和技术手段设计系统和过程的能力，设计过程中能够综合考虑经济、环境、法律、安全、健康、伦理等制约因素</w:t>
            </w:r>
            <w:r w:rsidRPr="00E95D27">
              <w:rPr>
                <w:rFonts w:ascii="Times New Roman" w:hAnsi="宋体" w:hint="eastAsia"/>
                <w:color w:val="000000"/>
                <w:szCs w:val="21"/>
              </w:rPr>
              <w:t>。</w:t>
            </w:r>
          </w:p>
        </w:tc>
        <w:tc>
          <w:tcPr>
            <w:tcW w:w="5859" w:type="dxa"/>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教学目标：</w:t>
            </w:r>
            <w:r w:rsidRPr="00E95D27">
              <w:rPr>
                <w:rFonts w:ascii="Times New Roman" w:hAnsi="宋体" w:hint="eastAsia"/>
                <w:color w:val="000000"/>
                <w:szCs w:val="21"/>
              </w:rPr>
              <w:t>通过学习电机的基本结构，掌握电机学的基本理论知识和基本电磁关系的分析，包括</w:t>
            </w:r>
            <w:r w:rsidRPr="00E95D27">
              <w:rPr>
                <w:rFonts w:ascii="Times New Roman" w:hAnsi="宋体" w:hint="eastAsia"/>
                <w:kern w:val="10"/>
                <w:szCs w:val="21"/>
              </w:rPr>
              <w:t>变压器、同步电机</w:t>
            </w:r>
            <w:r w:rsidRPr="00E95D27">
              <w:rPr>
                <w:rFonts w:ascii="Times New Roman" w:hAnsi="宋体" w:hint="eastAsia"/>
                <w:color w:val="000000"/>
                <w:szCs w:val="21"/>
              </w:rPr>
              <w:t>；通过电磁关系的分析，获得各类电机的电压方程和电流方程，把物理模型转换成数学模型，从而获得其电路模型，以此提升学生</w:t>
            </w:r>
            <w:r w:rsidRPr="00E95D27">
              <w:rPr>
                <w:rFonts w:ascii="Times New Roman" w:hAnsi="宋体" w:hint="eastAsia"/>
                <w:szCs w:val="21"/>
              </w:rPr>
              <w:t>识别、表达电气工程问题的能力。</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达成途径：</w:t>
            </w:r>
            <w:r w:rsidRPr="00E95D27">
              <w:rPr>
                <w:rFonts w:ascii="Times New Roman" w:hAnsi="宋体" w:hint="eastAsia"/>
                <w:szCs w:val="21"/>
              </w:rPr>
              <w:t>课堂讲解；平时作业。</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评价依据：</w:t>
            </w:r>
            <w:r w:rsidRPr="00E95D27">
              <w:rPr>
                <w:rFonts w:ascii="Times New Roman" w:hAnsi="宋体" w:hint="eastAsia"/>
                <w:szCs w:val="21"/>
              </w:rPr>
              <w:t>作业；考勤及平常表现；期末考试。</w:t>
            </w:r>
          </w:p>
          <w:p w:rsidR="00C3453F" w:rsidRPr="00E95D27" w:rsidRDefault="00C3453F" w:rsidP="00E95D27">
            <w:pPr>
              <w:tabs>
                <w:tab w:val="left" w:pos="4960"/>
              </w:tabs>
              <w:adjustRightInd w:val="0"/>
              <w:snapToGrid w:val="0"/>
              <w:rPr>
                <w:rFonts w:ascii="Times New Roman" w:hAnsi="Times New Roman"/>
                <w:szCs w:val="21"/>
              </w:rPr>
            </w:pPr>
            <w:r w:rsidRPr="00E95D27">
              <w:rPr>
                <w:rFonts w:ascii="Times New Roman" w:hAnsi="宋体" w:hint="eastAsia"/>
                <w:b/>
                <w:szCs w:val="21"/>
              </w:rPr>
              <w:t>评价方式：</w:t>
            </w:r>
            <w:r w:rsidRPr="00E95D27">
              <w:rPr>
                <w:rFonts w:ascii="Times New Roman" w:hAnsi="宋体" w:hint="eastAsia"/>
                <w:szCs w:val="21"/>
              </w:rPr>
              <w:t>根据考勤及课堂表现给出成绩；根据平时作业给出成绩；评价期末考试的得分率。</w:t>
            </w:r>
          </w:p>
        </w:tc>
      </w:tr>
    </w:tbl>
    <w:p w:rsidR="00C3453F" w:rsidRPr="00E95D27" w:rsidRDefault="00C3453F" w:rsidP="00033739">
      <w:pPr>
        <w:tabs>
          <w:tab w:val="left" w:pos="4960"/>
        </w:tabs>
        <w:snapToGrid w:val="0"/>
        <w:spacing w:line="360" w:lineRule="auto"/>
        <w:ind w:firstLineChars="200" w:firstLine="420"/>
        <w:rPr>
          <w:rFonts w:ascii="Times New Roman" w:hAnsi="Times New Roman"/>
          <w:color w:val="000000"/>
          <w:szCs w:val="21"/>
        </w:rPr>
      </w:pPr>
    </w:p>
    <w:p w:rsidR="00C3453F" w:rsidRPr="00E95D27" w:rsidRDefault="00C3453F" w:rsidP="00033739">
      <w:pPr>
        <w:tabs>
          <w:tab w:val="left" w:pos="4960"/>
        </w:tabs>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四、教学内容、学时安排和基本要求</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w:t>
      </w:r>
      <w:r w:rsidRPr="00E95D27">
        <w:rPr>
          <w:rFonts w:ascii="Times New Roman" w:hAnsi="Times New Roman"/>
          <w:b/>
          <w:color w:val="000000"/>
          <w:szCs w:val="21"/>
        </w:rPr>
        <w:t>1</w:t>
      </w:r>
      <w:r w:rsidRPr="00E95D27">
        <w:rPr>
          <w:rFonts w:ascii="Times New Roman" w:hAnsi="宋体" w:hint="eastAsia"/>
          <w:b/>
          <w:color w:val="000000"/>
          <w:szCs w:val="21"/>
        </w:rPr>
        <w:t>章</w:t>
      </w:r>
      <w:r w:rsidRPr="00E95D27">
        <w:rPr>
          <w:rFonts w:ascii="Times New Roman" w:hAnsi="Times New Roman"/>
          <w:b/>
          <w:color w:val="000000"/>
          <w:szCs w:val="21"/>
        </w:rPr>
        <w:t xml:space="preserve"> </w:t>
      </w:r>
      <w:r w:rsidRPr="00E95D27">
        <w:rPr>
          <w:rFonts w:ascii="Times New Roman" w:hAnsi="宋体" w:hint="eastAsia"/>
          <w:b/>
          <w:color w:val="000000"/>
          <w:szCs w:val="21"/>
        </w:rPr>
        <w:t>绪论（</w:t>
      </w:r>
      <w:r w:rsidRPr="00E95D27">
        <w:rPr>
          <w:rFonts w:ascii="Times New Roman" w:hAnsi="Times New Roman"/>
          <w:b/>
          <w:color w:val="000000"/>
          <w:szCs w:val="21"/>
        </w:rPr>
        <w:t>4</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szCs w:val="21"/>
        </w:rPr>
        <w:t>重点难点：主要研究内容、常用研究方法</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1</w:t>
      </w:r>
      <w:r w:rsidRPr="00E95D27">
        <w:rPr>
          <w:rFonts w:ascii="Times New Roman" w:hAnsi="宋体" w:hint="eastAsia"/>
          <w:color w:val="000000"/>
          <w:szCs w:val="21"/>
        </w:rPr>
        <w:t>）</w:t>
      </w:r>
      <w:r w:rsidRPr="00E95D27">
        <w:rPr>
          <w:rFonts w:ascii="Times New Roman" w:hAnsi="宋体" w:hint="eastAsia"/>
          <w:kern w:val="10"/>
          <w:szCs w:val="21"/>
        </w:rPr>
        <w:t>了解本课程的性质和任务；了解本课程的主要内容、学习方法；了解电机在国民经济中的地位、作用和国内外的发展概况；掌握电机的概念和分类。</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2</w:t>
      </w:r>
      <w:r w:rsidRPr="00E95D27">
        <w:rPr>
          <w:rFonts w:ascii="Times New Roman" w:hAnsi="宋体" w:hint="eastAsia"/>
          <w:color w:val="000000"/>
          <w:szCs w:val="21"/>
        </w:rPr>
        <w:t>）</w:t>
      </w:r>
      <w:r w:rsidRPr="00E95D27">
        <w:rPr>
          <w:rFonts w:ascii="Times New Roman" w:hAnsi="宋体" w:hint="eastAsia"/>
          <w:szCs w:val="21"/>
        </w:rPr>
        <w:t>熟悉和巩固电机理论中常用的基本电磁定律和铁磁材料特性，掌握简单磁路的计算方法</w:t>
      </w:r>
      <w:r w:rsidRPr="00E95D27">
        <w:rPr>
          <w:rFonts w:ascii="Times New Roman" w:hAnsi="宋体" w:hint="eastAsia"/>
          <w:color w:val="000000"/>
          <w:szCs w:val="21"/>
        </w:rPr>
        <w:t>。</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w:t>
      </w:r>
      <w:r w:rsidRPr="00E95D27">
        <w:rPr>
          <w:rFonts w:ascii="Times New Roman" w:hAnsi="Times New Roman"/>
          <w:b/>
          <w:color w:val="000000"/>
          <w:szCs w:val="21"/>
        </w:rPr>
        <w:t>2</w:t>
      </w:r>
      <w:r w:rsidRPr="00E95D27">
        <w:rPr>
          <w:rFonts w:ascii="Times New Roman" w:hAnsi="宋体" w:hint="eastAsia"/>
          <w:b/>
          <w:color w:val="000000"/>
          <w:szCs w:val="21"/>
        </w:rPr>
        <w:t>章</w:t>
      </w:r>
      <w:r w:rsidRPr="00E95D27">
        <w:rPr>
          <w:rFonts w:ascii="Times New Roman" w:hAnsi="Times New Roman"/>
          <w:b/>
          <w:color w:val="000000"/>
          <w:szCs w:val="21"/>
        </w:rPr>
        <w:t xml:space="preserve"> </w:t>
      </w:r>
      <w:r w:rsidRPr="00E95D27">
        <w:rPr>
          <w:rFonts w:ascii="Times New Roman" w:hAnsi="宋体" w:hint="eastAsia"/>
          <w:b/>
          <w:color w:val="000000"/>
          <w:szCs w:val="21"/>
        </w:rPr>
        <w:t>变压器（</w:t>
      </w:r>
      <w:r w:rsidRPr="00E95D27">
        <w:rPr>
          <w:rFonts w:ascii="Times New Roman" w:hAnsi="Times New Roman"/>
          <w:b/>
          <w:color w:val="000000"/>
          <w:szCs w:val="21"/>
        </w:rPr>
        <w:t>11</w:t>
      </w:r>
      <w:r w:rsidRPr="00E95D27">
        <w:rPr>
          <w:rFonts w:ascii="Times New Roman" w:hAnsi="宋体" w:hint="eastAsia"/>
          <w:b/>
          <w:color w:val="000000"/>
          <w:szCs w:val="21"/>
        </w:rPr>
        <w:t>学时，包括专题讨论</w:t>
      </w:r>
      <w:r w:rsidRPr="00E95D27">
        <w:rPr>
          <w:rFonts w:ascii="Times New Roman" w:hAnsi="Times New Roman"/>
          <w:b/>
          <w:color w:val="000000"/>
          <w:szCs w:val="21"/>
        </w:rPr>
        <w:t>1</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重点难点：变压器的各种平衡关系，三种分析手段：基本方程式、等效电路和相量图，变压器的并联运行</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1</w:t>
      </w:r>
      <w:r w:rsidRPr="00E95D27">
        <w:rPr>
          <w:rFonts w:ascii="Times New Roman" w:hAnsi="宋体" w:hint="eastAsia"/>
          <w:color w:val="000000"/>
          <w:szCs w:val="21"/>
        </w:rPr>
        <w:t>）</w:t>
      </w:r>
      <w:r w:rsidRPr="00E95D27">
        <w:rPr>
          <w:rFonts w:ascii="Times New Roman" w:hAnsi="宋体" w:hint="eastAsia"/>
          <w:kern w:val="10"/>
          <w:szCs w:val="21"/>
        </w:rPr>
        <w:t>了解变压器的基本结构，掌握变压器的工作原理，明确变压器的额定值，了解其用途。</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2</w:t>
      </w:r>
      <w:r w:rsidRPr="00E95D27">
        <w:rPr>
          <w:rFonts w:ascii="Times New Roman" w:hAnsi="宋体" w:hint="eastAsia"/>
          <w:color w:val="000000"/>
          <w:szCs w:val="21"/>
        </w:rPr>
        <w:t>）</w:t>
      </w:r>
      <w:r w:rsidRPr="00E95D27">
        <w:rPr>
          <w:rFonts w:ascii="Times New Roman" w:hAnsi="宋体" w:hint="eastAsia"/>
          <w:szCs w:val="21"/>
        </w:rPr>
        <w:t>熟练掌握变压器的基本电磁关系，磁动势平衡的基本物理概念，基本电压方程式，折算方法，等效电路和相量图，熟悉变压器运行的基本分析方法。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color w:val="000000"/>
          <w:szCs w:val="21"/>
        </w:rPr>
        <w:t>（</w:t>
      </w:r>
      <w:r w:rsidRPr="00E95D27">
        <w:rPr>
          <w:rFonts w:ascii="Times New Roman" w:hAnsi="Times New Roman"/>
          <w:color w:val="000000"/>
          <w:szCs w:val="21"/>
        </w:rPr>
        <w:t>3</w:t>
      </w:r>
      <w:r w:rsidRPr="00E95D27">
        <w:rPr>
          <w:rFonts w:ascii="Times New Roman" w:hAnsi="宋体" w:hint="eastAsia"/>
          <w:color w:val="000000"/>
          <w:szCs w:val="21"/>
        </w:rPr>
        <w:t>）</w:t>
      </w:r>
      <w:r w:rsidRPr="00E95D27">
        <w:rPr>
          <w:rFonts w:ascii="Times New Roman" w:hAnsi="宋体" w:hint="eastAsia"/>
          <w:szCs w:val="21"/>
        </w:rPr>
        <w:t>掌握变压器的空载和短路实验，并能通过实验数据正确进行变压器参数的计算。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color w:val="000000"/>
          <w:szCs w:val="21"/>
        </w:rPr>
        <w:t>（</w:t>
      </w:r>
      <w:r w:rsidRPr="00E95D27">
        <w:rPr>
          <w:rFonts w:ascii="Times New Roman" w:hAnsi="Times New Roman"/>
          <w:color w:val="000000"/>
          <w:szCs w:val="21"/>
        </w:rPr>
        <w:t>4</w:t>
      </w:r>
      <w:r w:rsidRPr="00E95D27">
        <w:rPr>
          <w:rFonts w:ascii="Times New Roman" w:hAnsi="宋体" w:hint="eastAsia"/>
          <w:color w:val="000000"/>
          <w:szCs w:val="21"/>
        </w:rPr>
        <w:t>）</w:t>
      </w:r>
      <w:r w:rsidRPr="00E95D27">
        <w:rPr>
          <w:rFonts w:ascii="Times New Roman" w:hAnsi="宋体" w:hint="eastAsia"/>
          <w:szCs w:val="21"/>
        </w:rPr>
        <w:t>熟悉标幺值的概念以及在电机分析中的应用。</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5</w:t>
      </w:r>
      <w:r w:rsidRPr="00E95D27">
        <w:rPr>
          <w:rFonts w:ascii="Times New Roman" w:hAnsi="宋体" w:hint="eastAsia"/>
          <w:color w:val="000000"/>
          <w:szCs w:val="21"/>
        </w:rPr>
        <w:t>）</w:t>
      </w:r>
      <w:r w:rsidRPr="00E95D27">
        <w:rPr>
          <w:rFonts w:ascii="Times New Roman" w:hAnsi="宋体" w:hint="eastAsia"/>
          <w:szCs w:val="21"/>
        </w:rPr>
        <w:t>掌握变压运行特性分析方法与计算，掌握变压器的损耗与效率。</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color w:val="000000"/>
          <w:szCs w:val="21"/>
        </w:rPr>
        <w:t>（</w:t>
      </w:r>
      <w:r w:rsidRPr="00E95D27">
        <w:rPr>
          <w:rFonts w:ascii="Times New Roman" w:hAnsi="Times New Roman"/>
          <w:color w:val="000000"/>
          <w:szCs w:val="21"/>
        </w:rPr>
        <w:t>6</w:t>
      </w:r>
      <w:r w:rsidRPr="00E95D27">
        <w:rPr>
          <w:rFonts w:ascii="Times New Roman" w:hAnsi="宋体" w:hint="eastAsia"/>
          <w:color w:val="000000"/>
          <w:szCs w:val="21"/>
        </w:rPr>
        <w:t>）</w:t>
      </w:r>
      <w:r w:rsidRPr="00E95D27">
        <w:rPr>
          <w:rFonts w:ascii="Times New Roman" w:hAnsi="宋体" w:hint="eastAsia"/>
          <w:szCs w:val="21"/>
        </w:rPr>
        <w:t>掌握变压器的磁路特点、绕组连接方法和连接组。</w:t>
      </w:r>
    </w:p>
    <w:p w:rsidR="00C3453F" w:rsidRPr="00E95D27" w:rsidRDefault="00C3453F" w:rsidP="00033739">
      <w:pPr>
        <w:pStyle w:val="a3"/>
        <w:snapToGrid w:val="0"/>
        <w:spacing w:line="360" w:lineRule="auto"/>
        <w:ind w:firstLineChars="200" w:firstLine="420"/>
        <w:rPr>
          <w:rFonts w:ascii="Times New Roman" w:hAnsi="Times New Roman"/>
          <w:szCs w:val="21"/>
        </w:rPr>
      </w:pPr>
      <w:r w:rsidRPr="00E95D27">
        <w:rPr>
          <w:rFonts w:ascii="Times New Roman" w:hAnsi="宋体" w:hint="eastAsia"/>
          <w:color w:val="000000"/>
          <w:szCs w:val="21"/>
        </w:rPr>
        <w:t>（</w:t>
      </w:r>
      <w:r w:rsidRPr="00E95D27">
        <w:rPr>
          <w:rFonts w:ascii="Times New Roman" w:hAnsi="Times New Roman"/>
          <w:color w:val="000000"/>
          <w:szCs w:val="21"/>
        </w:rPr>
        <w:t>7</w:t>
      </w:r>
      <w:r w:rsidRPr="00E95D27">
        <w:rPr>
          <w:rFonts w:ascii="Times New Roman" w:hAnsi="宋体" w:hint="eastAsia"/>
          <w:color w:val="000000"/>
          <w:szCs w:val="21"/>
        </w:rPr>
        <w:t>）</w:t>
      </w:r>
      <w:r w:rsidRPr="00E95D27">
        <w:rPr>
          <w:rFonts w:ascii="Times New Roman" w:hAnsi="宋体" w:hint="eastAsia"/>
          <w:szCs w:val="21"/>
        </w:rPr>
        <w:t>掌握变压器并联运行的条件，熟悉并联运行时的负载分配。</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w:t>
      </w:r>
      <w:r w:rsidRPr="00E95D27">
        <w:rPr>
          <w:rFonts w:ascii="Times New Roman" w:hAnsi="Times New Roman"/>
          <w:b/>
          <w:color w:val="000000"/>
          <w:szCs w:val="21"/>
        </w:rPr>
        <w:t>3</w:t>
      </w:r>
      <w:r w:rsidRPr="00E95D27">
        <w:rPr>
          <w:rFonts w:ascii="Times New Roman" w:hAnsi="宋体" w:hint="eastAsia"/>
          <w:b/>
          <w:color w:val="000000"/>
          <w:szCs w:val="21"/>
        </w:rPr>
        <w:t>章</w:t>
      </w:r>
      <w:r w:rsidRPr="00E95D27">
        <w:rPr>
          <w:rFonts w:ascii="Times New Roman" w:hAnsi="Times New Roman"/>
          <w:b/>
          <w:color w:val="000000"/>
          <w:szCs w:val="21"/>
        </w:rPr>
        <w:t xml:space="preserve"> </w:t>
      </w:r>
      <w:r w:rsidRPr="00E95D27">
        <w:rPr>
          <w:rFonts w:ascii="Times New Roman" w:hAnsi="宋体" w:hint="eastAsia"/>
          <w:b/>
          <w:color w:val="000000"/>
          <w:szCs w:val="21"/>
        </w:rPr>
        <w:t>交流电机的共同理论（</w:t>
      </w:r>
      <w:r w:rsidRPr="00E95D27">
        <w:rPr>
          <w:rFonts w:ascii="Times New Roman" w:hAnsi="Times New Roman"/>
          <w:b/>
          <w:color w:val="000000"/>
          <w:szCs w:val="21"/>
        </w:rPr>
        <w:t>4</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szCs w:val="21"/>
        </w:rPr>
        <w:t>重点难点：交流绕组磁动势的分析和计算方法</w:t>
      </w:r>
    </w:p>
    <w:p w:rsidR="00C3453F" w:rsidRPr="00E95D27" w:rsidRDefault="00C3453F" w:rsidP="00033739">
      <w:pPr>
        <w:pStyle w:val="a3"/>
        <w:snapToGrid w:val="0"/>
        <w:spacing w:line="360" w:lineRule="auto"/>
        <w:ind w:firstLineChars="200" w:firstLine="420"/>
        <w:rPr>
          <w:rFonts w:ascii="Times New Roman" w:hAnsi="Times New Roman"/>
          <w:szCs w:val="21"/>
        </w:rPr>
      </w:pPr>
      <w:r w:rsidRPr="00E95D27">
        <w:rPr>
          <w:rFonts w:ascii="Times New Roman" w:hAnsi="宋体" w:hint="eastAsia"/>
          <w:color w:val="000000"/>
          <w:szCs w:val="21"/>
        </w:rPr>
        <w:lastRenderedPageBreak/>
        <w:t>（</w:t>
      </w:r>
      <w:r w:rsidRPr="00E95D27">
        <w:rPr>
          <w:rFonts w:ascii="Times New Roman" w:hAnsi="Times New Roman"/>
          <w:color w:val="000000"/>
          <w:szCs w:val="21"/>
        </w:rPr>
        <w:t>1</w:t>
      </w:r>
      <w:r w:rsidRPr="00E95D27">
        <w:rPr>
          <w:rFonts w:ascii="Times New Roman" w:hAnsi="宋体" w:hint="eastAsia"/>
          <w:color w:val="000000"/>
          <w:szCs w:val="21"/>
        </w:rPr>
        <w:t>）</w:t>
      </w:r>
      <w:r w:rsidRPr="00E95D27">
        <w:rPr>
          <w:rFonts w:ascii="Times New Roman" w:hAnsi="宋体" w:hint="eastAsia"/>
          <w:szCs w:val="21"/>
        </w:rPr>
        <w:t>了解三相交流绕组的构成原则和连接方法。</w:t>
      </w:r>
    </w:p>
    <w:p w:rsidR="00C3453F" w:rsidRPr="00E95D27" w:rsidRDefault="00C3453F" w:rsidP="00033739">
      <w:pPr>
        <w:pStyle w:val="a3"/>
        <w:snapToGrid w:val="0"/>
        <w:spacing w:line="360" w:lineRule="auto"/>
        <w:ind w:firstLineChars="200" w:firstLine="420"/>
        <w:rPr>
          <w:rFonts w:ascii="Times New Roman" w:hAnsi="Times New Roman"/>
          <w:szCs w:val="21"/>
        </w:rPr>
      </w:pPr>
      <w:r w:rsidRPr="00E95D27">
        <w:rPr>
          <w:rFonts w:ascii="Times New Roman" w:hAnsi="宋体" w:hint="eastAsia"/>
          <w:color w:val="000000"/>
          <w:szCs w:val="21"/>
        </w:rPr>
        <w:t>（</w:t>
      </w:r>
      <w:r w:rsidRPr="00E95D27">
        <w:rPr>
          <w:rFonts w:ascii="Times New Roman" w:hAnsi="Times New Roman"/>
          <w:color w:val="000000"/>
          <w:szCs w:val="21"/>
        </w:rPr>
        <w:t>2</w:t>
      </w:r>
      <w:r w:rsidRPr="00E95D27">
        <w:rPr>
          <w:rFonts w:ascii="Times New Roman" w:hAnsi="宋体" w:hint="eastAsia"/>
          <w:color w:val="000000"/>
          <w:szCs w:val="21"/>
        </w:rPr>
        <w:t>）</w:t>
      </w:r>
      <w:r w:rsidRPr="00E95D27">
        <w:rPr>
          <w:rFonts w:ascii="Times New Roman" w:hAnsi="宋体" w:hint="eastAsia"/>
          <w:szCs w:val="21"/>
        </w:rPr>
        <w:t>掌握交流绕组电动势的分析和计算方法，了解绕组系数的物理意义及其对改善波形的作用。理解绕组的谐波电动势，了解其削弱方法。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）掌握交流绕组磁动势的性质及其表示和分析方法，分清脉振磁动势、圆形旋转磁动势和椭圆形旋转磁动势的区别及相互关系。</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w:t>
      </w:r>
      <w:r w:rsidRPr="00E95D27">
        <w:rPr>
          <w:rFonts w:ascii="Times New Roman" w:hAnsi="Times New Roman"/>
          <w:b/>
          <w:color w:val="000000"/>
          <w:szCs w:val="21"/>
        </w:rPr>
        <w:t>4</w:t>
      </w:r>
      <w:r w:rsidRPr="00E95D27">
        <w:rPr>
          <w:rFonts w:ascii="Times New Roman" w:hAnsi="宋体" w:hint="eastAsia"/>
          <w:b/>
          <w:color w:val="000000"/>
          <w:szCs w:val="21"/>
        </w:rPr>
        <w:t>章</w:t>
      </w:r>
      <w:r w:rsidRPr="00E95D27">
        <w:rPr>
          <w:rFonts w:ascii="Times New Roman" w:hAnsi="Times New Roman"/>
          <w:b/>
          <w:color w:val="000000"/>
          <w:szCs w:val="21"/>
        </w:rPr>
        <w:t xml:space="preserve"> </w:t>
      </w:r>
      <w:r w:rsidRPr="00E95D27">
        <w:rPr>
          <w:rFonts w:ascii="Times New Roman" w:hAnsi="宋体" w:hint="eastAsia"/>
          <w:b/>
          <w:color w:val="000000"/>
          <w:szCs w:val="21"/>
        </w:rPr>
        <w:t>异步电机（</w:t>
      </w:r>
      <w:r w:rsidRPr="00E95D27">
        <w:rPr>
          <w:rFonts w:ascii="Times New Roman" w:hAnsi="Times New Roman"/>
          <w:b/>
          <w:color w:val="000000"/>
          <w:szCs w:val="21"/>
        </w:rPr>
        <w:t>4</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szCs w:val="21"/>
        </w:rPr>
        <w:t>重点难点：异步电机的运行原理、等效电路的推导及参数折算和测定方法</w:t>
      </w:r>
    </w:p>
    <w:p w:rsidR="00C3453F" w:rsidRPr="00E95D27" w:rsidRDefault="00C3453F" w:rsidP="00033739">
      <w:pPr>
        <w:pStyle w:val="a3"/>
        <w:snapToGrid w:val="0"/>
        <w:spacing w:line="360" w:lineRule="auto"/>
        <w:ind w:firstLineChars="200" w:firstLine="420"/>
        <w:rPr>
          <w:rFonts w:ascii="Times New Roman" w:hAnsi="Times New Roman"/>
          <w:szCs w:val="21"/>
        </w:rPr>
      </w:pPr>
      <w:r w:rsidRPr="00E95D27">
        <w:rPr>
          <w:rFonts w:ascii="Times New Roman" w:hAnsi="宋体" w:hint="eastAsia"/>
          <w:color w:val="000000"/>
          <w:szCs w:val="21"/>
        </w:rPr>
        <w:t>（</w:t>
      </w:r>
      <w:r w:rsidRPr="00E95D27">
        <w:rPr>
          <w:rFonts w:ascii="Times New Roman" w:hAnsi="Times New Roman"/>
          <w:color w:val="000000"/>
          <w:szCs w:val="21"/>
        </w:rPr>
        <w:t>1</w:t>
      </w:r>
      <w:r w:rsidRPr="00E95D27">
        <w:rPr>
          <w:rFonts w:ascii="Times New Roman" w:hAnsi="宋体" w:hint="eastAsia"/>
          <w:color w:val="000000"/>
          <w:szCs w:val="21"/>
        </w:rPr>
        <w:t>）</w:t>
      </w:r>
      <w:r w:rsidRPr="00E95D27">
        <w:rPr>
          <w:rFonts w:ascii="Times New Roman" w:hAnsi="宋体" w:hint="eastAsia"/>
          <w:szCs w:val="21"/>
        </w:rPr>
        <w:t>了解异步电机的基本结构和运行原理，理解转差率的意义及与运行状态的关系。</w:t>
      </w:r>
    </w:p>
    <w:p w:rsidR="00C3453F" w:rsidRPr="00E95D27" w:rsidRDefault="00C3453F" w:rsidP="00033739">
      <w:pPr>
        <w:pStyle w:val="a3"/>
        <w:snapToGrid w:val="0"/>
        <w:spacing w:line="360" w:lineRule="auto"/>
        <w:ind w:firstLineChars="200" w:firstLine="420"/>
        <w:rPr>
          <w:rFonts w:ascii="Times New Roman" w:hAnsi="Times New Roman"/>
          <w:szCs w:val="21"/>
        </w:rPr>
      </w:pPr>
      <w:r w:rsidRPr="00E95D27">
        <w:rPr>
          <w:rFonts w:ascii="Times New Roman" w:hAnsi="宋体" w:hint="eastAsia"/>
          <w:color w:val="000000"/>
          <w:szCs w:val="21"/>
        </w:rPr>
        <w:t>（</w:t>
      </w:r>
      <w:r w:rsidRPr="00E95D27">
        <w:rPr>
          <w:rFonts w:ascii="Times New Roman" w:hAnsi="Times New Roman"/>
          <w:color w:val="000000"/>
          <w:szCs w:val="21"/>
        </w:rPr>
        <w:t>2</w:t>
      </w:r>
      <w:r w:rsidRPr="00E95D27">
        <w:rPr>
          <w:rFonts w:ascii="Times New Roman" w:hAnsi="宋体" w:hint="eastAsia"/>
          <w:color w:val="000000"/>
          <w:szCs w:val="21"/>
        </w:rPr>
        <w:t>）</w:t>
      </w:r>
      <w:r w:rsidRPr="00E95D27">
        <w:rPr>
          <w:rFonts w:ascii="Times New Roman" w:hAnsi="宋体" w:hint="eastAsia"/>
          <w:szCs w:val="21"/>
        </w:rPr>
        <w:t>掌握三相异步电动机内部的电磁关系，着重掌握等效电路，理解其绕组折算和频率折算的原则和方法。</w:t>
      </w:r>
    </w:p>
    <w:p w:rsidR="00C3453F" w:rsidRPr="00E95D27" w:rsidRDefault="00C3453F" w:rsidP="00033739">
      <w:pPr>
        <w:pStyle w:val="a3"/>
        <w:snapToGrid w:val="0"/>
        <w:spacing w:line="360" w:lineRule="auto"/>
        <w:ind w:firstLineChars="200" w:firstLine="420"/>
        <w:rPr>
          <w:rFonts w:ascii="Times New Roman" w:hAnsi="Times New Roman"/>
          <w:szCs w:val="21"/>
        </w:rPr>
      </w:pPr>
      <w:r w:rsidRPr="00E95D27">
        <w:rPr>
          <w:rFonts w:ascii="Times New Roman" w:hAnsi="宋体" w:hint="eastAsia"/>
          <w:color w:val="000000"/>
          <w:szCs w:val="21"/>
        </w:rPr>
        <w:t>（</w:t>
      </w:r>
      <w:r w:rsidRPr="00E95D27">
        <w:rPr>
          <w:rFonts w:ascii="Times New Roman" w:hAnsi="Times New Roman"/>
          <w:color w:val="000000"/>
          <w:szCs w:val="21"/>
        </w:rPr>
        <w:t>3</w:t>
      </w:r>
      <w:r w:rsidRPr="00E95D27">
        <w:rPr>
          <w:rFonts w:ascii="Times New Roman" w:hAnsi="宋体" w:hint="eastAsia"/>
          <w:color w:val="000000"/>
          <w:szCs w:val="21"/>
        </w:rPr>
        <w:t>）</w:t>
      </w:r>
      <w:r w:rsidRPr="00E95D27">
        <w:rPr>
          <w:rFonts w:ascii="Times New Roman" w:hAnsi="宋体" w:hint="eastAsia"/>
          <w:szCs w:val="21"/>
        </w:rPr>
        <w:t>了解异步电动机的功率平衡与转矩平衡。</w:t>
      </w:r>
      <w:r w:rsidRPr="00E95D27">
        <w:rPr>
          <w:rFonts w:ascii="Times New Roman" w:hAnsi="Times New Roman"/>
          <w:szCs w:val="21"/>
        </w:rPr>
        <w:t xml:space="preserve"> </w:t>
      </w:r>
    </w:p>
    <w:p w:rsidR="00C3453F" w:rsidRPr="00E95D27" w:rsidRDefault="00C3453F" w:rsidP="00033739">
      <w:pPr>
        <w:pStyle w:val="a3"/>
        <w:snapToGrid w:val="0"/>
        <w:spacing w:line="360" w:lineRule="auto"/>
        <w:ind w:firstLineChars="200" w:firstLine="420"/>
        <w:rPr>
          <w:rFonts w:ascii="Times New Roman" w:hAnsi="Times New Roman"/>
          <w:szCs w:val="21"/>
        </w:rPr>
      </w:pPr>
      <w:r w:rsidRPr="00E95D27">
        <w:rPr>
          <w:rFonts w:ascii="Times New Roman" w:hAnsi="宋体" w:hint="eastAsia"/>
          <w:color w:val="000000"/>
          <w:szCs w:val="21"/>
        </w:rPr>
        <w:t>（</w:t>
      </w:r>
      <w:r w:rsidRPr="00E95D27">
        <w:rPr>
          <w:rFonts w:ascii="Times New Roman" w:hAnsi="Times New Roman"/>
          <w:color w:val="000000"/>
          <w:szCs w:val="21"/>
        </w:rPr>
        <w:t>4</w:t>
      </w:r>
      <w:r w:rsidRPr="00E95D27">
        <w:rPr>
          <w:rFonts w:ascii="Times New Roman" w:hAnsi="宋体" w:hint="eastAsia"/>
          <w:color w:val="000000"/>
          <w:szCs w:val="21"/>
        </w:rPr>
        <w:t>）</w:t>
      </w:r>
      <w:r w:rsidRPr="00E95D27">
        <w:rPr>
          <w:rFonts w:ascii="Times New Roman" w:hAnsi="宋体" w:hint="eastAsia"/>
          <w:szCs w:val="21"/>
        </w:rPr>
        <w:t>了解电动机的机械特性和工作特性。</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w:t>
      </w:r>
      <w:r w:rsidRPr="00E95D27">
        <w:rPr>
          <w:rFonts w:ascii="Times New Roman" w:hAnsi="Times New Roman"/>
          <w:b/>
          <w:color w:val="000000"/>
          <w:szCs w:val="21"/>
        </w:rPr>
        <w:t>5</w:t>
      </w:r>
      <w:r w:rsidRPr="00E95D27">
        <w:rPr>
          <w:rFonts w:ascii="Times New Roman" w:hAnsi="宋体" w:hint="eastAsia"/>
          <w:b/>
          <w:color w:val="000000"/>
          <w:szCs w:val="21"/>
        </w:rPr>
        <w:t>章</w:t>
      </w:r>
      <w:r w:rsidRPr="00E95D27">
        <w:rPr>
          <w:rFonts w:ascii="Times New Roman" w:hAnsi="Times New Roman"/>
          <w:b/>
          <w:color w:val="000000"/>
          <w:szCs w:val="21"/>
        </w:rPr>
        <w:t xml:space="preserve"> </w:t>
      </w:r>
      <w:r w:rsidRPr="00E95D27">
        <w:rPr>
          <w:rFonts w:ascii="Times New Roman" w:hAnsi="宋体" w:hint="eastAsia"/>
          <w:b/>
          <w:color w:val="000000"/>
          <w:szCs w:val="21"/>
        </w:rPr>
        <w:t>同步电机（</w:t>
      </w:r>
      <w:r w:rsidRPr="00E95D27">
        <w:rPr>
          <w:rFonts w:ascii="Times New Roman" w:hAnsi="Times New Roman"/>
          <w:b/>
          <w:color w:val="000000"/>
          <w:szCs w:val="21"/>
        </w:rPr>
        <w:t>9</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szCs w:val="21"/>
        </w:rPr>
        <w:t>重点难点：同步发电机的电压方程式和电势相量图，同步发电机的功角特性、有功功率的调节和无功功率的调节及相互影响</w:t>
      </w:r>
    </w:p>
    <w:p w:rsidR="00C3453F" w:rsidRPr="00E95D27" w:rsidRDefault="00C3453F" w:rsidP="00033739">
      <w:pPr>
        <w:pStyle w:val="a3"/>
        <w:snapToGrid w:val="0"/>
        <w:spacing w:line="360" w:lineRule="auto"/>
        <w:ind w:firstLineChars="200" w:firstLine="420"/>
        <w:rPr>
          <w:rFonts w:ascii="Times New Roman" w:hAnsi="Times New Roman"/>
          <w:szCs w:val="21"/>
        </w:rPr>
      </w:pPr>
      <w:r w:rsidRPr="00E95D27">
        <w:rPr>
          <w:rFonts w:ascii="Times New Roman" w:hAnsi="宋体" w:hint="eastAsia"/>
          <w:color w:val="000000"/>
          <w:szCs w:val="21"/>
        </w:rPr>
        <w:t>（</w:t>
      </w:r>
      <w:r w:rsidRPr="00E95D27">
        <w:rPr>
          <w:rFonts w:ascii="Times New Roman" w:hAnsi="Times New Roman"/>
          <w:color w:val="000000"/>
          <w:szCs w:val="21"/>
        </w:rPr>
        <w:t>1</w:t>
      </w:r>
      <w:r w:rsidRPr="00E95D27">
        <w:rPr>
          <w:rFonts w:ascii="Times New Roman" w:hAnsi="宋体" w:hint="eastAsia"/>
          <w:color w:val="000000"/>
          <w:szCs w:val="21"/>
        </w:rPr>
        <w:t>）</w:t>
      </w:r>
      <w:r w:rsidRPr="00E95D27">
        <w:rPr>
          <w:rFonts w:ascii="Times New Roman" w:hAnsi="宋体" w:hint="eastAsia"/>
          <w:szCs w:val="21"/>
        </w:rPr>
        <w:t>了解同步电机的基本结构、运行状态和额定值。</w:t>
      </w:r>
    </w:p>
    <w:p w:rsidR="00C3453F" w:rsidRPr="00E95D27" w:rsidRDefault="00C3453F" w:rsidP="00033739">
      <w:pPr>
        <w:pStyle w:val="a3"/>
        <w:snapToGrid w:val="0"/>
        <w:spacing w:line="360" w:lineRule="auto"/>
        <w:ind w:firstLineChars="200" w:firstLine="420"/>
        <w:rPr>
          <w:rFonts w:ascii="Times New Roman" w:hAnsi="Times New Roman"/>
          <w:szCs w:val="21"/>
        </w:rPr>
      </w:pPr>
      <w:r w:rsidRPr="00E95D27">
        <w:rPr>
          <w:rFonts w:ascii="Times New Roman" w:hAnsi="宋体" w:hint="eastAsia"/>
          <w:color w:val="000000"/>
          <w:szCs w:val="21"/>
        </w:rPr>
        <w:t>（</w:t>
      </w:r>
      <w:r w:rsidRPr="00E95D27">
        <w:rPr>
          <w:rFonts w:ascii="Times New Roman" w:hAnsi="Times New Roman"/>
          <w:color w:val="000000"/>
          <w:szCs w:val="21"/>
        </w:rPr>
        <w:t>2</w:t>
      </w:r>
      <w:r w:rsidRPr="00E95D27">
        <w:rPr>
          <w:rFonts w:ascii="Times New Roman" w:hAnsi="宋体" w:hint="eastAsia"/>
          <w:color w:val="000000"/>
          <w:szCs w:val="21"/>
        </w:rPr>
        <w:t>）</w:t>
      </w:r>
      <w:r w:rsidRPr="00E95D27">
        <w:rPr>
          <w:rFonts w:ascii="Times New Roman" w:hAnsi="宋体" w:hint="eastAsia"/>
          <w:szCs w:val="21"/>
        </w:rPr>
        <w:t>熟练掌握同步发电机的空载和负载运行。</w:t>
      </w:r>
    </w:p>
    <w:p w:rsidR="00C3453F" w:rsidRPr="00E95D27" w:rsidRDefault="00C3453F" w:rsidP="00033739">
      <w:pPr>
        <w:pStyle w:val="a3"/>
        <w:snapToGrid w:val="0"/>
        <w:spacing w:line="360" w:lineRule="auto"/>
        <w:ind w:firstLineChars="200" w:firstLine="420"/>
        <w:rPr>
          <w:rFonts w:ascii="Times New Roman" w:hAnsi="Times New Roman"/>
          <w:szCs w:val="21"/>
        </w:rPr>
      </w:pPr>
      <w:r w:rsidRPr="00E95D27">
        <w:rPr>
          <w:rFonts w:ascii="Times New Roman" w:hAnsi="宋体" w:hint="eastAsia"/>
          <w:color w:val="000000"/>
          <w:szCs w:val="21"/>
        </w:rPr>
        <w:t>（</w:t>
      </w:r>
      <w:r w:rsidRPr="00E95D27">
        <w:rPr>
          <w:rFonts w:ascii="Times New Roman" w:hAnsi="Times New Roman"/>
          <w:color w:val="000000"/>
          <w:szCs w:val="21"/>
        </w:rPr>
        <w:t>3</w:t>
      </w:r>
      <w:r w:rsidRPr="00E95D27">
        <w:rPr>
          <w:rFonts w:ascii="Times New Roman" w:hAnsi="宋体" w:hint="eastAsia"/>
          <w:color w:val="000000"/>
          <w:szCs w:val="21"/>
        </w:rPr>
        <w:t>）</w:t>
      </w:r>
      <w:r w:rsidRPr="00E95D27">
        <w:rPr>
          <w:rFonts w:ascii="Times New Roman" w:hAnsi="宋体" w:hint="eastAsia"/>
          <w:szCs w:val="21"/>
        </w:rPr>
        <w:t>熟练掌握同步发电机的电压方程式和电势相量图，明确各量间的时间</w:t>
      </w:r>
      <w:r w:rsidRPr="00E95D27">
        <w:rPr>
          <w:rFonts w:ascii="Times New Roman" w:hAnsi="Times New Roman"/>
          <w:szCs w:val="21"/>
        </w:rPr>
        <w:t>-</w:t>
      </w:r>
      <w:r w:rsidRPr="00E95D27">
        <w:rPr>
          <w:rFonts w:ascii="Times New Roman" w:hAnsi="宋体" w:hint="eastAsia"/>
          <w:szCs w:val="21"/>
        </w:rPr>
        <w:t>空间关系，熟悉同步发电机对称运行特征及其计算，熟悉同步发电机的功率平衡和转矩平衡。</w:t>
      </w:r>
    </w:p>
    <w:p w:rsidR="00C3453F" w:rsidRPr="00E95D27" w:rsidRDefault="00C3453F" w:rsidP="00033739">
      <w:pPr>
        <w:pStyle w:val="a3"/>
        <w:snapToGrid w:val="0"/>
        <w:spacing w:line="360" w:lineRule="auto"/>
        <w:ind w:firstLineChars="200" w:firstLine="420"/>
        <w:rPr>
          <w:rFonts w:ascii="Times New Roman" w:hAnsi="Times New Roman"/>
          <w:szCs w:val="21"/>
        </w:rPr>
      </w:pPr>
      <w:r w:rsidRPr="00E95D27">
        <w:rPr>
          <w:rFonts w:ascii="Times New Roman" w:hAnsi="宋体" w:hint="eastAsia"/>
          <w:color w:val="000000"/>
          <w:szCs w:val="21"/>
        </w:rPr>
        <w:t>（</w:t>
      </w:r>
      <w:r w:rsidRPr="00E95D27">
        <w:rPr>
          <w:rFonts w:ascii="Times New Roman" w:hAnsi="Times New Roman"/>
          <w:color w:val="000000"/>
          <w:szCs w:val="21"/>
        </w:rPr>
        <w:t>4</w:t>
      </w:r>
      <w:r w:rsidRPr="00E95D27">
        <w:rPr>
          <w:rFonts w:ascii="Times New Roman" w:hAnsi="宋体" w:hint="eastAsia"/>
          <w:color w:val="000000"/>
          <w:szCs w:val="21"/>
        </w:rPr>
        <w:t>）</w:t>
      </w:r>
      <w:r w:rsidRPr="00E95D27">
        <w:rPr>
          <w:rFonts w:ascii="Times New Roman" w:hAnsi="宋体" w:hint="eastAsia"/>
          <w:szCs w:val="21"/>
        </w:rPr>
        <w:t>掌握同步发电机的运行特性，包括空载、短路特性，以及外特性和调整特性，了解短路比的意义。</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color w:val="000000"/>
          <w:szCs w:val="21"/>
        </w:rPr>
        <w:t>（</w:t>
      </w:r>
      <w:r w:rsidRPr="00E95D27">
        <w:rPr>
          <w:rFonts w:ascii="Times New Roman" w:hAnsi="Times New Roman"/>
          <w:color w:val="000000"/>
          <w:szCs w:val="21"/>
        </w:rPr>
        <w:t>5</w:t>
      </w:r>
      <w:r w:rsidRPr="00E95D27">
        <w:rPr>
          <w:rFonts w:ascii="Times New Roman" w:hAnsi="宋体" w:hint="eastAsia"/>
          <w:color w:val="000000"/>
          <w:szCs w:val="21"/>
        </w:rPr>
        <w:t>）</w:t>
      </w:r>
      <w:r w:rsidRPr="00E95D27">
        <w:rPr>
          <w:rFonts w:ascii="Times New Roman" w:hAnsi="宋体" w:hint="eastAsia"/>
          <w:szCs w:val="21"/>
        </w:rPr>
        <w:t>掌握同步发电机与大电网并列运行的条件和方法，熟练掌握同步电机的功角特性、并联运行时有功和无功功率的调节，了解静态稳定的物理概念。</w:t>
      </w:r>
    </w:p>
    <w:p w:rsidR="00C3453F" w:rsidRPr="00E95D27" w:rsidRDefault="00C3453F" w:rsidP="00033739">
      <w:pPr>
        <w:tabs>
          <w:tab w:val="left" w:pos="4960"/>
        </w:tabs>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五、课程的其它教学环节</w:t>
      </w:r>
    </w:p>
    <w:tbl>
      <w:tblPr>
        <w:tblW w:w="8787"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174"/>
        <w:gridCol w:w="1241"/>
        <w:gridCol w:w="5363"/>
        <w:gridCol w:w="1009"/>
      </w:tblGrid>
      <w:tr w:rsidR="00C3453F" w:rsidRPr="00E95D27" w:rsidTr="00E95D27">
        <w:trPr>
          <w:trHeight w:val="382"/>
          <w:jc w:val="center"/>
        </w:trPr>
        <w:tc>
          <w:tcPr>
            <w:tcW w:w="1174"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序号</w:t>
            </w:r>
          </w:p>
        </w:tc>
        <w:tc>
          <w:tcPr>
            <w:tcW w:w="1241"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教学环节</w:t>
            </w:r>
          </w:p>
        </w:tc>
        <w:tc>
          <w:tcPr>
            <w:tcW w:w="5363"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教学内容</w:t>
            </w:r>
          </w:p>
        </w:tc>
        <w:tc>
          <w:tcPr>
            <w:tcW w:w="1009"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学时数</w:t>
            </w:r>
          </w:p>
        </w:tc>
      </w:tr>
      <w:tr w:rsidR="00C3453F" w:rsidRPr="00E95D27" w:rsidTr="00E95D27">
        <w:trPr>
          <w:trHeight w:val="382"/>
          <w:jc w:val="center"/>
        </w:trPr>
        <w:tc>
          <w:tcPr>
            <w:tcW w:w="1174"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Times New Roman"/>
                <w:color w:val="000000"/>
                <w:szCs w:val="21"/>
              </w:rPr>
              <w:t>1</w:t>
            </w:r>
          </w:p>
        </w:tc>
        <w:tc>
          <w:tcPr>
            <w:tcW w:w="1241"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专题讨论</w:t>
            </w:r>
          </w:p>
        </w:tc>
        <w:tc>
          <w:tcPr>
            <w:tcW w:w="5363" w:type="dxa"/>
            <w:vAlign w:val="center"/>
          </w:tcPr>
          <w:p w:rsidR="00C3453F" w:rsidRPr="00E95D27" w:rsidRDefault="00C3453F" w:rsidP="00E95D27">
            <w:pPr>
              <w:tabs>
                <w:tab w:val="left" w:pos="0"/>
              </w:tabs>
              <w:adjustRightInd w:val="0"/>
              <w:snapToGrid w:val="0"/>
              <w:rPr>
                <w:rFonts w:ascii="Times New Roman" w:hAnsi="Times New Roman"/>
                <w:color w:val="000000"/>
                <w:szCs w:val="21"/>
              </w:rPr>
            </w:pPr>
            <w:r w:rsidRPr="00E95D27">
              <w:rPr>
                <w:rFonts w:ascii="Times New Roman" w:hAnsi="宋体" w:hint="eastAsia"/>
                <w:color w:val="000000"/>
                <w:szCs w:val="21"/>
              </w:rPr>
              <w:t>专题讨论一：校园周边</w:t>
            </w:r>
            <w:r w:rsidRPr="00E95D27">
              <w:rPr>
                <w:rFonts w:ascii="Times New Roman" w:hAnsi="宋体" w:hint="eastAsia"/>
                <w:color w:val="000000"/>
                <w:kern w:val="0"/>
                <w:szCs w:val="21"/>
              </w:rPr>
              <w:t>变压器的并联运行及优化</w:t>
            </w:r>
          </w:p>
        </w:tc>
        <w:tc>
          <w:tcPr>
            <w:tcW w:w="1009"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Times New Roman"/>
                <w:color w:val="000000"/>
                <w:szCs w:val="21"/>
              </w:rPr>
              <w:t>1</w:t>
            </w:r>
          </w:p>
        </w:tc>
      </w:tr>
      <w:tr w:rsidR="00C3453F" w:rsidRPr="00E95D27" w:rsidTr="00E95D27">
        <w:trPr>
          <w:trHeight w:val="405"/>
          <w:jc w:val="center"/>
        </w:trPr>
        <w:tc>
          <w:tcPr>
            <w:tcW w:w="1174"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Times New Roman"/>
                <w:color w:val="000000"/>
                <w:szCs w:val="21"/>
              </w:rPr>
              <w:t>2</w:t>
            </w:r>
          </w:p>
        </w:tc>
        <w:tc>
          <w:tcPr>
            <w:tcW w:w="1241"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平时作业</w:t>
            </w:r>
          </w:p>
        </w:tc>
        <w:tc>
          <w:tcPr>
            <w:tcW w:w="5363" w:type="dxa"/>
            <w:vAlign w:val="center"/>
          </w:tcPr>
          <w:p w:rsidR="00C3453F" w:rsidRPr="00E95D27" w:rsidRDefault="00C3453F" w:rsidP="00E95D27">
            <w:pPr>
              <w:pStyle w:val="a8"/>
              <w:numPr>
                <w:ilvl w:val="0"/>
                <w:numId w:val="5"/>
              </w:numPr>
              <w:adjustRightInd w:val="0"/>
              <w:snapToGrid w:val="0"/>
              <w:ind w:left="0" w:firstLineChars="0" w:firstLine="0"/>
              <w:rPr>
                <w:rFonts w:ascii="Times New Roman" w:hAnsi="Times New Roman"/>
                <w:szCs w:val="21"/>
              </w:rPr>
            </w:pPr>
            <w:r w:rsidRPr="00E95D27">
              <w:rPr>
                <w:rFonts w:ascii="Times New Roman" w:hAnsi="宋体" w:hint="eastAsia"/>
                <w:szCs w:val="21"/>
              </w:rPr>
              <w:t>基本的电磁定律，铁磁材料特性</w:t>
            </w:r>
          </w:p>
          <w:p w:rsidR="00C3453F" w:rsidRPr="00E95D27" w:rsidRDefault="00C3453F" w:rsidP="00E95D27">
            <w:pPr>
              <w:pStyle w:val="a8"/>
              <w:numPr>
                <w:ilvl w:val="0"/>
                <w:numId w:val="5"/>
              </w:numPr>
              <w:adjustRightInd w:val="0"/>
              <w:snapToGrid w:val="0"/>
              <w:ind w:left="0" w:firstLineChars="0" w:firstLine="0"/>
              <w:rPr>
                <w:rFonts w:ascii="Times New Roman" w:hAnsi="Times New Roman"/>
                <w:color w:val="000000"/>
                <w:szCs w:val="21"/>
              </w:rPr>
            </w:pPr>
            <w:r w:rsidRPr="00E95D27">
              <w:rPr>
                <w:rFonts w:ascii="Times New Roman" w:hAnsi="宋体" w:hint="eastAsia"/>
                <w:color w:val="000000"/>
                <w:szCs w:val="21"/>
              </w:rPr>
              <w:t>变压器的运行原理及相应计算，三相变压器的连接组判别，并联运行条件和负载分配计算</w:t>
            </w:r>
          </w:p>
          <w:p w:rsidR="00C3453F" w:rsidRPr="00E95D27" w:rsidRDefault="00C3453F" w:rsidP="00E95D27">
            <w:pPr>
              <w:pStyle w:val="a8"/>
              <w:numPr>
                <w:ilvl w:val="0"/>
                <w:numId w:val="5"/>
              </w:numPr>
              <w:adjustRightInd w:val="0"/>
              <w:snapToGrid w:val="0"/>
              <w:ind w:left="0" w:firstLineChars="0" w:firstLine="0"/>
              <w:rPr>
                <w:rFonts w:ascii="Times New Roman" w:hAnsi="Times New Roman"/>
                <w:color w:val="000000"/>
                <w:szCs w:val="21"/>
              </w:rPr>
            </w:pPr>
            <w:r w:rsidRPr="00E95D27">
              <w:rPr>
                <w:rFonts w:ascii="Times New Roman" w:hAnsi="宋体" w:hint="eastAsia"/>
                <w:color w:val="000000"/>
                <w:szCs w:val="21"/>
              </w:rPr>
              <w:t>交流绕组磁动势的分析与计算</w:t>
            </w:r>
          </w:p>
          <w:p w:rsidR="00C3453F" w:rsidRPr="00E95D27" w:rsidRDefault="00C3453F" w:rsidP="00E95D27">
            <w:pPr>
              <w:pStyle w:val="a8"/>
              <w:numPr>
                <w:ilvl w:val="0"/>
                <w:numId w:val="5"/>
              </w:numPr>
              <w:adjustRightInd w:val="0"/>
              <w:snapToGrid w:val="0"/>
              <w:ind w:left="0" w:firstLineChars="0" w:firstLine="0"/>
              <w:rPr>
                <w:rFonts w:ascii="Times New Roman" w:hAnsi="Times New Roman"/>
                <w:color w:val="000000"/>
                <w:szCs w:val="21"/>
              </w:rPr>
            </w:pPr>
            <w:r w:rsidRPr="00E95D27">
              <w:rPr>
                <w:rFonts w:ascii="Times New Roman" w:hAnsi="宋体" w:hint="eastAsia"/>
                <w:color w:val="000000"/>
                <w:szCs w:val="21"/>
              </w:rPr>
              <w:t>异步电机的运行原理</w:t>
            </w:r>
          </w:p>
          <w:p w:rsidR="00C3453F" w:rsidRPr="00E95D27" w:rsidRDefault="00C3453F" w:rsidP="00E95D27">
            <w:pPr>
              <w:pStyle w:val="a8"/>
              <w:numPr>
                <w:ilvl w:val="0"/>
                <w:numId w:val="5"/>
              </w:numPr>
              <w:adjustRightInd w:val="0"/>
              <w:snapToGrid w:val="0"/>
              <w:ind w:left="0" w:firstLineChars="0" w:firstLine="0"/>
              <w:rPr>
                <w:rFonts w:ascii="Times New Roman" w:hAnsi="Times New Roman"/>
                <w:color w:val="000000"/>
                <w:szCs w:val="21"/>
              </w:rPr>
            </w:pPr>
            <w:r w:rsidRPr="00E95D27">
              <w:rPr>
                <w:rFonts w:ascii="Times New Roman" w:hAnsi="宋体" w:hint="eastAsia"/>
                <w:color w:val="000000"/>
                <w:szCs w:val="21"/>
              </w:rPr>
              <w:t>同步发电机的运行原理及运行特性，同步发电机的并网运行、功角特性、</w:t>
            </w:r>
            <w:r w:rsidRPr="00E95D27">
              <w:rPr>
                <w:rFonts w:ascii="Times New Roman" w:hAnsi="宋体" w:hint="eastAsia"/>
                <w:szCs w:val="21"/>
              </w:rPr>
              <w:t>静态</w:t>
            </w:r>
            <w:r w:rsidRPr="00E95D27">
              <w:rPr>
                <w:rFonts w:ascii="Times New Roman" w:hAnsi="宋体" w:hint="eastAsia"/>
                <w:color w:val="000000"/>
                <w:szCs w:val="21"/>
              </w:rPr>
              <w:t>稳定运行、有功无功调节及计算</w:t>
            </w:r>
          </w:p>
        </w:tc>
        <w:tc>
          <w:tcPr>
            <w:tcW w:w="1009"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Times New Roman"/>
                <w:color w:val="000000"/>
                <w:szCs w:val="21"/>
              </w:rPr>
              <w:t>0</w:t>
            </w:r>
          </w:p>
        </w:tc>
      </w:tr>
    </w:tbl>
    <w:p w:rsidR="00C3453F" w:rsidRDefault="00C3453F" w:rsidP="00033739">
      <w:pPr>
        <w:tabs>
          <w:tab w:val="left" w:pos="4960"/>
        </w:tabs>
        <w:snapToGrid w:val="0"/>
        <w:spacing w:line="360" w:lineRule="auto"/>
        <w:ind w:firstLineChars="200" w:firstLine="422"/>
        <w:rPr>
          <w:rFonts w:ascii="Times New Roman" w:hAnsi="宋体"/>
          <w:b/>
          <w:color w:val="000000"/>
          <w:szCs w:val="21"/>
        </w:rPr>
      </w:pPr>
    </w:p>
    <w:p w:rsidR="00C3453F" w:rsidRDefault="00C3453F" w:rsidP="00033739">
      <w:pPr>
        <w:tabs>
          <w:tab w:val="left" w:pos="4960"/>
        </w:tabs>
        <w:snapToGrid w:val="0"/>
        <w:spacing w:line="360" w:lineRule="auto"/>
        <w:ind w:firstLineChars="200" w:firstLine="422"/>
        <w:rPr>
          <w:rFonts w:ascii="Times New Roman" w:hAnsi="宋体"/>
          <w:b/>
          <w:color w:val="000000"/>
          <w:szCs w:val="21"/>
        </w:rPr>
      </w:pPr>
    </w:p>
    <w:p w:rsidR="00C3453F" w:rsidRPr="00E95D27" w:rsidRDefault="00C3453F" w:rsidP="00033739">
      <w:pPr>
        <w:tabs>
          <w:tab w:val="left" w:pos="4960"/>
        </w:tabs>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lastRenderedPageBreak/>
        <w:t>六、教学方法与手段</w:t>
      </w:r>
    </w:p>
    <w:p w:rsidR="00C3453F" w:rsidRPr="00E95D27" w:rsidRDefault="00C3453F" w:rsidP="00033739">
      <w:pPr>
        <w:tabs>
          <w:tab w:val="left" w:pos="0"/>
        </w:tabs>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本课程教学主要采用讲授、多媒体教学、专题讨论等教学方法与手段。</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本课程采用双语教学，要求教师在授课过程中，所用</w:t>
      </w:r>
      <w:r w:rsidRPr="00E95D27">
        <w:rPr>
          <w:rFonts w:ascii="Times New Roman" w:hAnsi="Times New Roman"/>
          <w:color w:val="000000"/>
          <w:szCs w:val="21"/>
        </w:rPr>
        <w:t>PPT</w:t>
      </w:r>
      <w:r w:rsidRPr="00E95D27">
        <w:rPr>
          <w:rFonts w:ascii="Times New Roman" w:hAnsi="宋体" w:hint="eastAsia"/>
          <w:color w:val="000000"/>
          <w:szCs w:val="21"/>
        </w:rPr>
        <w:t>等教学材料使用中英文对照专业词汇，在教学过程中适当采用英文原版教材部分章节内容、习题等，以拓展学生的国际视野与专业英语阅读能力。同时要求教师在讲授知识的同时，培养学生的</w:t>
      </w:r>
      <w:r w:rsidRPr="00E95D27">
        <w:rPr>
          <w:rFonts w:ascii="Times New Roman" w:hAnsi="宋体" w:hint="eastAsia"/>
          <w:kern w:val="0"/>
          <w:szCs w:val="21"/>
        </w:rPr>
        <w:t>知识迁移能力和工程实践能力，让同学们能够做到学以致用，同时，组织学生进行团队讨论与团队协作，培养学生的交流沟通和团队合作的能力。</w:t>
      </w:r>
    </w:p>
    <w:p w:rsidR="00C3453F" w:rsidRPr="00E95D27" w:rsidRDefault="00C3453F" w:rsidP="00033739">
      <w:pPr>
        <w:tabs>
          <w:tab w:val="left" w:pos="4960"/>
        </w:tabs>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七、推荐教材和教学参考资源</w:t>
      </w:r>
      <w:r w:rsidRPr="00E95D27">
        <w:rPr>
          <w:rFonts w:ascii="Times New Roman" w:hAnsi="Times New Roman"/>
          <w:b/>
          <w:color w:val="000000"/>
          <w:szCs w:val="21"/>
        </w:rPr>
        <w:t xml:space="preserve"> </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教材：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）刘慧娟、范瑜主编；电机学（英汉双语），机械工业出版社；</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）辜承林、陈乔夫、熊永前主编；电机学</w:t>
      </w:r>
      <w:r w:rsidRPr="00E95D27">
        <w:rPr>
          <w:rFonts w:ascii="Times New Roman" w:hAnsi="Times New Roman"/>
          <w:szCs w:val="21"/>
        </w:rPr>
        <w:t>(</w:t>
      </w:r>
      <w:r w:rsidRPr="00E95D27">
        <w:rPr>
          <w:rFonts w:ascii="Times New Roman" w:hAnsi="宋体" w:hint="eastAsia"/>
          <w:szCs w:val="21"/>
        </w:rPr>
        <w:t>第三版</w:t>
      </w:r>
      <w:r w:rsidRPr="00E95D27">
        <w:rPr>
          <w:rFonts w:ascii="Times New Roman" w:hAnsi="Times New Roman"/>
          <w:szCs w:val="21"/>
        </w:rPr>
        <w:t>)</w:t>
      </w:r>
      <w:r w:rsidRPr="00E95D27">
        <w:rPr>
          <w:rFonts w:ascii="Times New Roman" w:hAnsi="宋体" w:hint="eastAsia"/>
          <w:szCs w:val="21"/>
        </w:rPr>
        <w:t>，华中科技大学出版社。</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参考书：</w:t>
      </w:r>
    </w:p>
    <w:p w:rsidR="00C3453F" w:rsidRPr="00E95D27" w:rsidRDefault="00C3453F" w:rsidP="00033739">
      <w:pPr>
        <w:snapToGrid w:val="0"/>
        <w:spacing w:line="360" w:lineRule="auto"/>
        <w:ind w:firstLineChars="200" w:firstLine="420"/>
        <w:rPr>
          <w:rFonts w:ascii="Times New Roman" w:hAnsi="Times New Roman"/>
          <w:kern w:val="0"/>
          <w:szCs w:val="21"/>
        </w:rPr>
      </w:pPr>
      <w:r w:rsidRPr="00E95D27">
        <w:rPr>
          <w:rFonts w:ascii="Times New Roman" w:hAnsi="宋体" w:hint="eastAsia"/>
          <w:kern w:val="0"/>
          <w:szCs w:val="21"/>
        </w:rPr>
        <w:t>（</w:t>
      </w:r>
      <w:r w:rsidRPr="00E95D27">
        <w:rPr>
          <w:rFonts w:ascii="Times New Roman" w:hAnsi="Times New Roman"/>
          <w:kern w:val="0"/>
          <w:szCs w:val="21"/>
        </w:rPr>
        <w:t>1</w:t>
      </w:r>
      <w:r w:rsidRPr="00E95D27">
        <w:rPr>
          <w:rFonts w:ascii="Times New Roman" w:hAnsi="宋体" w:hint="eastAsia"/>
          <w:kern w:val="0"/>
          <w:szCs w:val="21"/>
        </w:rPr>
        <w:t>）许实章主编；电机学（第三版），机械工业出版社；</w:t>
      </w:r>
    </w:p>
    <w:p w:rsidR="00C3453F" w:rsidRPr="00E95D27" w:rsidRDefault="00C3453F" w:rsidP="00033739">
      <w:pPr>
        <w:snapToGrid w:val="0"/>
        <w:spacing w:line="360" w:lineRule="auto"/>
        <w:ind w:firstLineChars="200" w:firstLine="420"/>
        <w:rPr>
          <w:rFonts w:ascii="Times New Roman" w:hAnsi="Times New Roman"/>
          <w:kern w:val="0"/>
          <w:szCs w:val="21"/>
        </w:rPr>
      </w:pPr>
      <w:r w:rsidRPr="00E95D27">
        <w:rPr>
          <w:rFonts w:ascii="Times New Roman" w:hAnsi="宋体" w:hint="eastAsia"/>
          <w:kern w:val="0"/>
          <w:szCs w:val="21"/>
        </w:rPr>
        <w:t>（</w:t>
      </w:r>
      <w:r w:rsidRPr="00E95D27">
        <w:rPr>
          <w:rFonts w:ascii="Times New Roman" w:hAnsi="Times New Roman"/>
          <w:kern w:val="0"/>
          <w:szCs w:val="21"/>
        </w:rPr>
        <w:t>2</w:t>
      </w:r>
      <w:r w:rsidRPr="00E95D27">
        <w:rPr>
          <w:rFonts w:ascii="Times New Roman" w:hAnsi="宋体" w:hint="eastAsia"/>
          <w:kern w:val="0"/>
          <w:szCs w:val="21"/>
        </w:rPr>
        <w:t>）汤蕴赇主编；电机学（第一版），机械工业出版社；</w:t>
      </w:r>
    </w:p>
    <w:p w:rsidR="00C3453F" w:rsidRPr="00E95D27" w:rsidRDefault="00C3453F" w:rsidP="00033739">
      <w:pPr>
        <w:snapToGrid w:val="0"/>
        <w:spacing w:line="360" w:lineRule="auto"/>
        <w:ind w:firstLineChars="200" w:firstLine="420"/>
        <w:rPr>
          <w:rFonts w:ascii="Times New Roman" w:hAnsi="Times New Roman"/>
          <w:kern w:val="0"/>
          <w:szCs w:val="21"/>
        </w:rPr>
      </w:pPr>
      <w:r w:rsidRPr="00E95D27">
        <w:rPr>
          <w:rFonts w:ascii="Times New Roman" w:hAnsi="宋体" w:hint="eastAsia"/>
          <w:kern w:val="0"/>
          <w:szCs w:val="21"/>
        </w:rPr>
        <w:t>（</w:t>
      </w:r>
      <w:r w:rsidRPr="00E95D27">
        <w:rPr>
          <w:rFonts w:ascii="Times New Roman" w:hAnsi="Times New Roman"/>
          <w:kern w:val="0"/>
          <w:szCs w:val="21"/>
        </w:rPr>
        <w:t>3</w:t>
      </w:r>
      <w:r w:rsidRPr="00E95D27">
        <w:rPr>
          <w:rFonts w:ascii="Times New Roman" w:hAnsi="宋体" w:hint="eastAsia"/>
          <w:kern w:val="0"/>
          <w:szCs w:val="21"/>
        </w:rPr>
        <w:t>）李发海主编；电机学（第三版），中国科学出版社；</w:t>
      </w:r>
    </w:p>
    <w:p w:rsidR="00C3453F" w:rsidRPr="00E95D27" w:rsidRDefault="00C3453F" w:rsidP="00033739">
      <w:pPr>
        <w:snapToGrid w:val="0"/>
        <w:spacing w:line="360" w:lineRule="auto"/>
        <w:ind w:firstLineChars="200" w:firstLine="420"/>
        <w:rPr>
          <w:rFonts w:ascii="Times New Roman" w:hAnsi="Times New Roman"/>
          <w:kern w:val="0"/>
          <w:szCs w:val="21"/>
        </w:rPr>
      </w:pPr>
      <w:r w:rsidRPr="00E95D27">
        <w:rPr>
          <w:rFonts w:ascii="Times New Roman" w:hAnsi="宋体" w:hint="eastAsia"/>
          <w:kern w:val="0"/>
          <w:szCs w:val="21"/>
        </w:rPr>
        <w:t>（</w:t>
      </w:r>
      <w:r w:rsidRPr="00E95D27">
        <w:rPr>
          <w:rFonts w:ascii="Times New Roman" w:hAnsi="Times New Roman"/>
          <w:kern w:val="0"/>
          <w:szCs w:val="21"/>
        </w:rPr>
        <w:t>4</w:t>
      </w:r>
      <w:r w:rsidRPr="00E95D27">
        <w:rPr>
          <w:rFonts w:ascii="Times New Roman" w:hAnsi="宋体" w:hint="eastAsia"/>
          <w:kern w:val="0"/>
          <w:szCs w:val="21"/>
        </w:rPr>
        <w:t>）王毓东主编；电机学（第一版），浙江大学出版社；</w:t>
      </w:r>
    </w:p>
    <w:p w:rsidR="00C3453F" w:rsidRPr="00E95D27" w:rsidRDefault="00C3453F" w:rsidP="00033739">
      <w:pPr>
        <w:autoSpaceDE w:val="0"/>
        <w:autoSpaceDN w:val="0"/>
        <w:adjustRightInd w:val="0"/>
        <w:snapToGrid w:val="0"/>
        <w:spacing w:line="360" w:lineRule="auto"/>
        <w:ind w:firstLineChars="200" w:firstLine="420"/>
        <w:rPr>
          <w:rFonts w:ascii="Times New Roman" w:hAnsi="Times New Roman"/>
          <w:b/>
          <w:bCs/>
          <w:kern w:val="0"/>
          <w:szCs w:val="21"/>
        </w:rPr>
      </w:pPr>
      <w:r w:rsidRPr="00E95D27">
        <w:rPr>
          <w:rFonts w:ascii="Times New Roman" w:hAnsi="宋体" w:hint="eastAsia"/>
          <w:kern w:val="0"/>
          <w:szCs w:val="21"/>
        </w:rPr>
        <w:t>（</w:t>
      </w:r>
      <w:r w:rsidRPr="00E95D27">
        <w:rPr>
          <w:rFonts w:ascii="Times New Roman" w:hAnsi="Times New Roman"/>
          <w:kern w:val="0"/>
          <w:szCs w:val="21"/>
        </w:rPr>
        <w:t>5</w:t>
      </w:r>
      <w:r w:rsidRPr="00E95D27">
        <w:rPr>
          <w:rFonts w:ascii="Times New Roman" w:hAnsi="宋体" w:hint="eastAsia"/>
          <w:kern w:val="0"/>
          <w:szCs w:val="21"/>
        </w:rPr>
        <w:t>）</w:t>
      </w:r>
      <w:r w:rsidRPr="00E95D27">
        <w:rPr>
          <w:rFonts w:ascii="Times New Roman" w:hAnsi="Times New Roman"/>
          <w:kern w:val="0"/>
          <w:szCs w:val="21"/>
        </w:rPr>
        <w:t>Stephen J. Chapman Electric Machinery Fundamentals, Fifth Edition Publishing House of Electronics Industry BEIJING</w:t>
      </w:r>
    </w:p>
    <w:p w:rsidR="00C3453F" w:rsidRPr="00E95D27" w:rsidRDefault="00C3453F" w:rsidP="00033739">
      <w:pPr>
        <w:autoSpaceDE w:val="0"/>
        <w:autoSpaceDN w:val="0"/>
        <w:adjustRightInd w:val="0"/>
        <w:snapToGrid w:val="0"/>
        <w:spacing w:line="360" w:lineRule="auto"/>
        <w:ind w:firstLineChars="200" w:firstLine="422"/>
        <w:rPr>
          <w:rFonts w:ascii="Times New Roman" w:hAnsi="Times New Roman"/>
          <w:b/>
          <w:szCs w:val="21"/>
        </w:rPr>
      </w:pPr>
      <w:r w:rsidRPr="00E95D27">
        <w:rPr>
          <w:rFonts w:ascii="Times New Roman" w:hAnsi="宋体" w:hint="eastAsia"/>
          <w:b/>
          <w:szCs w:val="21"/>
        </w:rPr>
        <w:t>教学参考资源：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本课程已在三峡大学</w:t>
      </w:r>
      <w:r w:rsidRPr="00E95D27">
        <w:rPr>
          <w:rFonts w:ascii="Times New Roman" w:hAnsi="Times New Roman"/>
          <w:szCs w:val="21"/>
        </w:rPr>
        <w:t>“</w:t>
      </w:r>
      <w:r w:rsidRPr="00E95D27">
        <w:rPr>
          <w:rFonts w:ascii="Times New Roman" w:hAnsi="宋体" w:hint="eastAsia"/>
          <w:szCs w:val="21"/>
        </w:rPr>
        <w:t>求索学堂</w:t>
      </w:r>
      <w:r w:rsidRPr="00E95D27">
        <w:rPr>
          <w:rFonts w:ascii="Times New Roman" w:hAnsi="Times New Roman"/>
          <w:szCs w:val="21"/>
        </w:rPr>
        <w:t>”</w:t>
      </w:r>
      <w:r w:rsidRPr="00E95D27">
        <w:rPr>
          <w:rFonts w:ascii="Times New Roman" w:hAnsi="宋体" w:hint="eastAsia"/>
          <w:szCs w:val="21"/>
        </w:rPr>
        <w:t>平台上建设成为在线开放课程，网址为：</w:t>
      </w:r>
    </w:p>
    <w:p w:rsidR="00C3453F" w:rsidRPr="00E95D27" w:rsidRDefault="00904C6F" w:rsidP="00033739">
      <w:pPr>
        <w:snapToGrid w:val="0"/>
        <w:spacing w:line="360" w:lineRule="auto"/>
        <w:ind w:firstLineChars="200" w:firstLine="420"/>
        <w:rPr>
          <w:rFonts w:ascii="Times New Roman" w:hAnsi="Times New Roman"/>
          <w:szCs w:val="21"/>
        </w:rPr>
      </w:pPr>
      <w:hyperlink r:id="rId13" w:history="1">
        <w:r w:rsidR="00C3453F" w:rsidRPr="00E95D27">
          <w:rPr>
            <w:rStyle w:val="a4"/>
            <w:rFonts w:ascii="Times New Roman" w:hAnsi="Times New Roman"/>
            <w:szCs w:val="21"/>
          </w:rPr>
          <w:t>http://210.42.35.80/G2S/Template/View.aspx?courseId=632&amp;topMenuId=159619&amp;action=view&amp;type=&amp;name=&amp;menuType=1</w:t>
        </w:r>
      </w:hyperlink>
    </w:p>
    <w:p w:rsidR="00C3453F" w:rsidRPr="00E95D27" w:rsidRDefault="00C3453F" w:rsidP="00033739">
      <w:pPr>
        <w:tabs>
          <w:tab w:val="left" w:pos="4960"/>
        </w:tabs>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八、课程考核内容及方式</w:t>
      </w:r>
    </w:p>
    <w:p w:rsidR="00C3453F" w:rsidRPr="00E95D27" w:rsidRDefault="00C3453F" w:rsidP="00033739">
      <w:pPr>
        <w:pStyle w:val="a3"/>
        <w:snapToGrid w:val="0"/>
        <w:spacing w:line="360" w:lineRule="auto"/>
        <w:ind w:firstLineChars="200" w:firstLine="42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、平时成绩：</w:t>
      </w:r>
      <w:r w:rsidRPr="00E95D27">
        <w:rPr>
          <w:rFonts w:ascii="Times New Roman" w:hAnsi="Times New Roman"/>
          <w:szCs w:val="21"/>
        </w:rPr>
        <w:t>40%</w:t>
      </w:r>
      <w:r w:rsidRPr="00E95D27">
        <w:rPr>
          <w:rFonts w:ascii="Times New Roman" w:hAnsi="宋体" w:hint="eastAsia"/>
          <w:szCs w:val="21"/>
        </w:rPr>
        <w:t>（作业</w:t>
      </w:r>
      <w:r w:rsidRPr="00E95D27">
        <w:rPr>
          <w:rFonts w:ascii="Times New Roman" w:hAnsi="Times New Roman"/>
          <w:szCs w:val="21"/>
        </w:rPr>
        <w:t>20%</w:t>
      </w:r>
      <w:r w:rsidRPr="00E95D27">
        <w:rPr>
          <w:rFonts w:ascii="Times New Roman" w:hAnsi="宋体" w:hint="eastAsia"/>
          <w:szCs w:val="21"/>
        </w:rPr>
        <w:t>，考勤、课堂讨论及平时表现</w:t>
      </w:r>
      <w:r w:rsidRPr="00E95D27">
        <w:rPr>
          <w:rFonts w:ascii="Times New Roman" w:hAnsi="Times New Roman"/>
          <w:szCs w:val="21"/>
        </w:rPr>
        <w:t>20%</w:t>
      </w:r>
      <w:r w:rsidRPr="00E95D27">
        <w:rPr>
          <w:rFonts w:ascii="Times New Roman" w:hAnsi="宋体" w:hint="eastAsia"/>
          <w:szCs w:val="21"/>
        </w:rPr>
        <w:t>；）</w:t>
      </w:r>
    </w:p>
    <w:p w:rsidR="00C3453F" w:rsidRPr="00E95D27" w:rsidRDefault="00C3453F" w:rsidP="00033739">
      <w:pPr>
        <w:pStyle w:val="a3"/>
        <w:snapToGrid w:val="0"/>
        <w:spacing w:line="360" w:lineRule="auto"/>
        <w:ind w:firstLineChars="200" w:firstLine="420"/>
        <w:rPr>
          <w:rFonts w:ascii="Times New Roman" w:hAnsi="Times New Roman"/>
          <w:szCs w:val="21"/>
        </w:rPr>
      </w:pPr>
      <w:r w:rsidRPr="00E95D27">
        <w:rPr>
          <w:rFonts w:ascii="Times New Roman" w:hAnsi="Times New Roman"/>
          <w:szCs w:val="21"/>
        </w:rPr>
        <w:t>2</w:t>
      </w:r>
      <w:r w:rsidRPr="00E95D27">
        <w:rPr>
          <w:rFonts w:ascii="Times New Roman" w:hAnsi="宋体" w:hint="eastAsia"/>
          <w:szCs w:val="21"/>
        </w:rPr>
        <w:t>、卷面成绩：</w:t>
      </w:r>
      <w:r w:rsidRPr="00E95D27">
        <w:rPr>
          <w:rFonts w:ascii="Times New Roman" w:hAnsi="Times New Roman"/>
          <w:szCs w:val="21"/>
        </w:rPr>
        <w:t>60%</w:t>
      </w:r>
      <w:r w:rsidRPr="00E95D27">
        <w:rPr>
          <w:rFonts w:ascii="Times New Roman" w:hAnsi="宋体" w:hint="eastAsia"/>
          <w:szCs w:val="21"/>
        </w:rPr>
        <w:t>。</w:t>
      </w:r>
    </w:p>
    <w:p w:rsidR="00C3453F" w:rsidRPr="00E95D27" w:rsidRDefault="00C3453F" w:rsidP="00033739">
      <w:pPr>
        <w:pStyle w:val="a3"/>
        <w:snapToGrid w:val="0"/>
        <w:spacing w:line="360" w:lineRule="auto"/>
        <w:ind w:firstLineChars="200" w:firstLine="420"/>
        <w:rPr>
          <w:rFonts w:ascii="Times New Roman" w:hAnsi="Times New Roman"/>
          <w:szCs w:val="21"/>
        </w:rPr>
      </w:pPr>
    </w:p>
    <w:p w:rsidR="00C3453F" w:rsidRPr="00E95D27" w:rsidRDefault="00C3453F" w:rsidP="00033739">
      <w:pPr>
        <w:pStyle w:val="a3"/>
        <w:snapToGrid w:val="0"/>
        <w:spacing w:line="360" w:lineRule="auto"/>
        <w:ind w:firstLineChars="200" w:firstLine="420"/>
        <w:rPr>
          <w:rFonts w:ascii="Times New Roman" w:hAnsi="Times New Roman"/>
          <w:szCs w:val="21"/>
        </w:rPr>
      </w:pPr>
    </w:p>
    <w:p w:rsidR="00C3453F" w:rsidRPr="00E95D27" w:rsidRDefault="00C3453F" w:rsidP="00033739">
      <w:pPr>
        <w:pStyle w:val="a3"/>
        <w:snapToGrid w:val="0"/>
        <w:spacing w:line="360" w:lineRule="auto"/>
        <w:ind w:firstLineChars="200" w:firstLine="420"/>
        <w:rPr>
          <w:rFonts w:ascii="Times New Roman" w:hAnsi="Times New Roman"/>
          <w:szCs w:val="21"/>
        </w:rPr>
      </w:pPr>
    </w:p>
    <w:p w:rsidR="00C3453F" w:rsidRPr="00E95D27" w:rsidRDefault="00C3453F" w:rsidP="00033739">
      <w:pPr>
        <w:tabs>
          <w:tab w:val="left" w:pos="2235"/>
          <w:tab w:val="left" w:pos="4503"/>
          <w:tab w:val="left" w:pos="6062"/>
        </w:tabs>
        <w:snapToGrid w:val="0"/>
        <w:spacing w:line="360" w:lineRule="auto"/>
        <w:ind w:left="468" w:firstLineChars="200" w:firstLine="420"/>
        <w:jc w:val="left"/>
        <w:rPr>
          <w:rFonts w:ascii="Times New Roman" w:hAnsi="Times New Roman"/>
          <w:szCs w:val="21"/>
        </w:rPr>
      </w:pPr>
      <w:r w:rsidRPr="00E95D27">
        <w:rPr>
          <w:rFonts w:ascii="Times New Roman" w:hAnsi="宋体" w:hint="eastAsia"/>
          <w:szCs w:val="21"/>
        </w:rPr>
        <w:t>大纲修订人：</w:t>
      </w:r>
      <w:r w:rsidRPr="00E95D27">
        <w:rPr>
          <w:rFonts w:ascii="Times New Roman" w:hAnsi="Times New Roman"/>
          <w:szCs w:val="21"/>
        </w:rPr>
        <w:tab/>
      </w:r>
      <w:r w:rsidRPr="00E95D27">
        <w:rPr>
          <w:rFonts w:ascii="Times New Roman" w:hAnsi="Times New Roman"/>
          <w:szCs w:val="21"/>
        </w:rPr>
        <w:tab/>
      </w:r>
      <w:r w:rsidRPr="00E95D27">
        <w:rPr>
          <w:rFonts w:ascii="Times New Roman" w:hAnsi="宋体" w:hint="eastAsia"/>
          <w:szCs w:val="21"/>
        </w:rPr>
        <w:t>修订日期：</w:t>
      </w:r>
      <w:r w:rsidRPr="00E95D27">
        <w:rPr>
          <w:rFonts w:ascii="Times New Roman" w:hAnsi="Times New Roman"/>
          <w:szCs w:val="21"/>
        </w:rPr>
        <w:t>2014-06</w:t>
      </w:r>
    </w:p>
    <w:p w:rsidR="00C3453F" w:rsidRPr="00E95D27" w:rsidRDefault="00C3453F" w:rsidP="00033739">
      <w:pPr>
        <w:tabs>
          <w:tab w:val="left" w:pos="2235"/>
          <w:tab w:val="left" w:pos="4503"/>
          <w:tab w:val="left" w:pos="6062"/>
        </w:tabs>
        <w:snapToGrid w:val="0"/>
        <w:spacing w:line="360" w:lineRule="auto"/>
        <w:ind w:left="468" w:firstLineChars="200" w:firstLine="420"/>
        <w:jc w:val="left"/>
        <w:rPr>
          <w:rFonts w:ascii="Times New Roman" w:hAnsi="Times New Roman"/>
          <w:color w:val="000000"/>
          <w:szCs w:val="21"/>
        </w:rPr>
      </w:pPr>
      <w:r w:rsidRPr="00E95D27">
        <w:rPr>
          <w:rFonts w:ascii="Times New Roman" w:hAnsi="宋体" w:hint="eastAsia"/>
          <w:szCs w:val="21"/>
        </w:rPr>
        <w:t>大纲审定人：</w:t>
      </w:r>
      <w:r w:rsidRPr="00E95D27">
        <w:rPr>
          <w:rFonts w:ascii="Times New Roman" w:hAnsi="Times New Roman"/>
          <w:szCs w:val="21"/>
        </w:rPr>
        <w:tab/>
      </w:r>
      <w:r w:rsidRPr="00E95D27">
        <w:rPr>
          <w:rFonts w:ascii="Times New Roman" w:hAnsi="Times New Roman"/>
          <w:szCs w:val="21"/>
        </w:rPr>
        <w:tab/>
      </w:r>
      <w:r w:rsidRPr="00E95D27">
        <w:rPr>
          <w:rFonts w:ascii="Times New Roman" w:hAnsi="宋体" w:hint="eastAsia"/>
          <w:szCs w:val="21"/>
        </w:rPr>
        <w:t>审定日期：</w:t>
      </w:r>
      <w:r w:rsidRPr="00E95D27">
        <w:rPr>
          <w:rFonts w:ascii="Times New Roman" w:hAnsi="Times New Roman"/>
          <w:szCs w:val="21"/>
        </w:rPr>
        <w:t>2014-06</w:t>
      </w:r>
    </w:p>
    <w:p w:rsidR="00C3453F" w:rsidRPr="00E95D27" w:rsidRDefault="00C3453F" w:rsidP="00033739">
      <w:pPr>
        <w:tabs>
          <w:tab w:val="left" w:pos="2235"/>
          <w:tab w:val="left" w:pos="4503"/>
          <w:tab w:val="left" w:pos="6062"/>
        </w:tabs>
        <w:snapToGrid w:val="0"/>
        <w:spacing w:line="360" w:lineRule="auto"/>
        <w:ind w:left="468" w:firstLineChars="200" w:firstLine="420"/>
        <w:jc w:val="left"/>
        <w:rPr>
          <w:rFonts w:ascii="Times New Roman" w:hAnsi="Times New Roman"/>
          <w:color w:val="000000"/>
          <w:szCs w:val="21"/>
        </w:rPr>
      </w:pPr>
      <w:r w:rsidRPr="00E95D27">
        <w:rPr>
          <w:rFonts w:ascii="Times New Roman" w:hAnsi="宋体" w:hint="eastAsia"/>
          <w:szCs w:val="21"/>
        </w:rPr>
        <w:t>主管院长：</w:t>
      </w:r>
      <w:r w:rsidRPr="00E95D27">
        <w:rPr>
          <w:rFonts w:ascii="Times New Roman" w:hAnsi="Times New Roman"/>
          <w:szCs w:val="21"/>
        </w:rPr>
        <w:tab/>
      </w:r>
      <w:r w:rsidRPr="00E95D27">
        <w:rPr>
          <w:rFonts w:ascii="Times New Roman" w:hAnsi="Times New Roman"/>
          <w:szCs w:val="21"/>
        </w:rPr>
        <w:tab/>
      </w:r>
      <w:r w:rsidRPr="00E95D27">
        <w:rPr>
          <w:rFonts w:ascii="Times New Roman" w:hAnsi="Times New Roman"/>
          <w:szCs w:val="21"/>
        </w:rPr>
        <w:tab/>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E95D27">
      <w:pPr>
        <w:pStyle w:val="1"/>
        <w:rPr>
          <w:rFonts w:hAnsi="Times New Roman"/>
        </w:rPr>
      </w:pPr>
      <w:bookmarkStart w:id="22" w:name="_Toc508174557"/>
      <w:bookmarkStart w:id="23" w:name="_Toc511243535"/>
      <w:r w:rsidRPr="00E95D27">
        <w:rPr>
          <w:rFonts w:hint="eastAsia"/>
        </w:rPr>
        <w:lastRenderedPageBreak/>
        <w:t>《电力系统分析</w:t>
      </w:r>
      <w:r w:rsidRPr="00E95D27">
        <w:rPr>
          <w:rFonts w:hAnsi="Times New Roman"/>
        </w:rPr>
        <w:t>II</w:t>
      </w:r>
      <w:r w:rsidRPr="00E95D27">
        <w:rPr>
          <w:rFonts w:hint="eastAsia"/>
        </w:rPr>
        <w:t>》课程教学大纲</w:t>
      </w:r>
      <w:bookmarkEnd w:id="22"/>
      <w:bookmarkEnd w:id="23"/>
    </w:p>
    <w:p w:rsidR="00C3453F" w:rsidRPr="00E95D27" w:rsidRDefault="00C3453F" w:rsidP="00033739">
      <w:pPr>
        <w:tabs>
          <w:tab w:val="left" w:pos="4859"/>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课程中文名称：</w:t>
      </w:r>
      <w:r w:rsidRPr="00E95D27">
        <w:rPr>
          <w:rFonts w:ascii="Times New Roman" w:hAnsi="宋体" w:hint="eastAsia"/>
          <w:szCs w:val="21"/>
        </w:rPr>
        <w:t>电力系统分析Ⅱ</w:t>
      </w:r>
      <w:r w:rsidRPr="00E95D27">
        <w:rPr>
          <w:rFonts w:ascii="Times New Roman" w:hAnsi="Times New Roman"/>
          <w:szCs w:val="21"/>
        </w:rPr>
        <w:t xml:space="preserve">            </w:t>
      </w:r>
      <w:r w:rsidRPr="00E95D27">
        <w:rPr>
          <w:rFonts w:ascii="Times New Roman" w:hAnsi="宋体" w:hint="eastAsia"/>
          <w:b/>
          <w:szCs w:val="21"/>
        </w:rPr>
        <w:t>课程英文名称：</w:t>
      </w:r>
      <w:r w:rsidRPr="00E95D27">
        <w:rPr>
          <w:rFonts w:ascii="Times New Roman" w:hAnsi="Times New Roman"/>
          <w:szCs w:val="21"/>
        </w:rPr>
        <w:t>Analysis of Power System II</w:t>
      </w:r>
    </w:p>
    <w:p w:rsidR="00C3453F" w:rsidRPr="00E95D27" w:rsidRDefault="00C3453F" w:rsidP="00033739">
      <w:pPr>
        <w:tabs>
          <w:tab w:val="left" w:pos="4650"/>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课程编号：</w:t>
      </w:r>
      <w:r w:rsidRPr="00E95D27">
        <w:rPr>
          <w:rFonts w:ascii="Times New Roman" w:hAnsi="Times New Roman"/>
          <w:szCs w:val="21"/>
        </w:rPr>
        <w:t>C1284</w:t>
      </w:r>
      <w:r w:rsidRPr="00E95D27">
        <w:rPr>
          <w:rFonts w:ascii="Times New Roman" w:hAnsi="Times New Roman"/>
          <w:szCs w:val="21"/>
        </w:rPr>
        <w:tab/>
      </w:r>
      <w:r w:rsidRPr="00E95D27">
        <w:rPr>
          <w:rFonts w:ascii="Times New Roman" w:hAnsi="宋体" w:hint="eastAsia"/>
          <w:b/>
          <w:szCs w:val="21"/>
        </w:rPr>
        <w:t>应开课学期：</w:t>
      </w:r>
      <w:r w:rsidRPr="00E95D27">
        <w:rPr>
          <w:rFonts w:ascii="Times New Roman" w:hAnsi="Times New Roman"/>
          <w:szCs w:val="21"/>
        </w:rPr>
        <w:t>5</w:t>
      </w:r>
    </w:p>
    <w:p w:rsidR="00C3453F" w:rsidRPr="00E95D27" w:rsidRDefault="00C3453F" w:rsidP="00033739">
      <w:pPr>
        <w:tabs>
          <w:tab w:val="left" w:pos="4650"/>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学</w:t>
      </w:r>
      <w:r w:rsidRPr="00E95D27">
        <w:rPr>
          <w:rFonts w:ascii="Times New Roman" w:hAnsi="Times New Roman"/>
          <w:b/>
          <w:szCs w:val="21"/>
        </w:rPr>
        <w:t xml:space="preserve"> </w:t>
      </w:r>
      <w:r w:rsidRPr="00E95D27">
        <w:rPr>
          <w:rFonts w:ascii="Times New Roman" w:hAnsi="宋体" w:hint="eastAsia"/>
          <w:b/>
          <w:szCs w:val="21"/>
        </w:rPr>
        <w:t>时</w:t>
      </w:r>
      <w:r w:rsidRPr="00E95D27">
        <w:rPr>
          <w:rFonts w:ascii="Times New Roman" w:hAnsi="Times New Roman"/>
          <w:b/>
          <w:szCs w:val="21"/>
        </w:rPr>
        <w:t xml:space="preserve"> </w:t>
      </w:r>
      <w:r w:rsidRPr="00E95D27">
        <w:rPr>
          <w:rFonts w:ascii="Times New Roman" w:hAnsi="宋体" w:hint="eastAsia"/>
          <w:b/>
          <w:szCs w:val="21"/>
        </w:rPr>
        <w:t>数：</w:t>
      </w:r>
      <w:r w:rsidRPr="00E95D27">
        <w:rPr>
          <w:rFonts w:ascii="Times New Roman" w:hAnsi="Times New Roman"/>
          <w:szCs w:val="21"/>
        </w:rPr>
        <w:t xml:space="preserve">48       </w:t>
      </w:r>
      <w:r w:rsidRPr="00E95D27">
        <w:rPr>
          <w:rFonts w:ascii="Times New Roman" w:hAnsi="Times New Roman"/>
          <w:szCs w:val="21"/>
        </w:rPr>
        <w:tab/>
      </w:r>
      <w:r w:rsidRPr="00E95D27">
        <w:rPr>
          <w:rFonts w:ascii="Times New Roman" w:hAnsi="宋体" w:hint="eastAsia"/>
          <w:b/>
          <w:szCs w:val="21"/>
        </w:rPr>
        <w:t>学</w:t>
      </w:r>
      <w:r w:rsidRPr="00E95D27">
        <w:rPr>
          <w:rFonts w:ascii="Times New Roman" w:hAnsi="Times New Roman"/>
          <w:b/>
          <w:szCs w:val="21"/>
        </w:rPr>
        <w:t xml:space="preserve"> </w:t>
      </w:r>
      <w:r w:rsidRPr="00E95D27">
        <w:rPr>
          <w:rFonts w:ascii="Times New Roman" w:hAnsi="宋体" w:hint="eastAsia"/>
          <w:b/>
          <w:szCs w:val="21"/>
        </w:rPr>
        <w:t>分</w:t>
      </w:r>
      <w:r w:rsidRPr="00E95D27">
        <w:rPr>
          <w:rFonts w:ascii="Times New Roman" w:hAnsi="Times New Roman"/>
          <w:b/>
          <w:szCs w:val="21"/>
        </w:rPr>
        <w:t xml:space="preserve"> </w:t>
      </w:r>
      <w:r w:rsidRPr="00E95D27">
        <w:rPr>
          <w:rFonts w:ascii="Times New Roman" w:hAnsi="宋体" w:hint="eastAsia"/>
          <w:b/>
          <w:szCs w:val="21"/>
        </w:rPr>
        <w:t>数：</w:t>
      </w:r>
      <w:r w:rsidRPr="00E95D27">
        <w:rPr>
          <w:rFonts w:ascii="Times New Roman" w:hAnsi="Times New Roman"/>
          <w:szCs w:val="21"/>
        </w:rPr>
        <w:t>3</w:t>
      </w:r>
    </w:p>
    <w:p w:rsidR="00C3453F" w:rsidRPr="00E95D27" w:rsidRDefault="00C3453F" w:rsidP="00033739">
      <w:pPr>
        <w:tabs>
          <w:tab w:val="left" w:pos="4859"/>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适用专业：</w:t>
      </w:r>
      <w:r w:rsidRPr="00E95D27">
        <w:rPr>
          <w:rFonts w:ascii="Times New Roman" w:hAnsi="宋体" w:hint="eastAsia"/>
          <w:szCs w:val="21"/>
        </w:rPr>
        <w:t>电气工程及其自动化（输电线路工程方向）（卓越计划）</w:t>
      </w:r>
    </w:p>
    <w:p w:rsidR="00C3453F" w:rsidRPr="00E95D27" w:rsidRDefault="00C3453F" w:rsidP="00033739">
      <w:pPr>
        <w:tabs>
          <w:tab w:val="left" w:pos="4859"/>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课程类型：</w:t>
      </w:r>
      <w:r w:rsidRPr="00E95D27">
        <w:rPr>
          <w:rFonts w:ascii="Times New Roman" w:hAnsi="宋体" w:hint="eastAsia"/>
          <w:szCs w:val="21"/>
        </w:rPr>
        <w:t>专业核心课程</w:t>
      </w:r>
      <w:r w:rsidRPr="00E95D27">
        <w:rPr>
          <w:rFonts w:ascii="Times New Roman" w:hAnsi="Times New Roman"/>
          <w:szCs w:val="21"/>
        </w:rPr>
        <w:t>/</w:t>
      </w:r>
      <w:r w:rsidRPr="00E95D27">
        <w:rPr>
          <w:rFonts w:ascii="Times New Roman" w:hAnsi="宋体" w:hint="eastAsia"/>
          <w:szCs w:val="21"/>
        </w:rPr>
        <w:t>必修</w:t>
      </w:r>
    </w:p>
    <w:p w:rsidR="00C3453F" w:rsidRPr="00E95D27" w:rsidRDefault="00C3453F" w:rsidP="00033739">
      <w:pPr>
        <w:tabs>
          <w:tab w:val="left" w:pos="4960"/>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先修课程：</w:t>
      </w:r>
      <w:r w:rsidRPr="00E95D27">
        <w:rPr>
          <w:rFonts w:ascii="Times New Roman" w:hAnsi="宋体" w:hint="eastAsia"/>
          <w:szCs w:val="21"/>
        </w:rPr>
        <w:t>电路原理、工程电磁场、电机学</w:t>
      </w:r>
      <w:r w:rsidRPr="00E95D27">
        <w:rPr>
          <w:rFonts w:ascii="Times New Roman" w:hAnsi="Times New Roman"/>
          <w:szCs w:val="21"/>
        </w:rPr>
        <w:t>II</w:t>
      </w:r>
    </w:p>
    <w:p w:rsidR="00C3453F" w:rsidRPr="00E95D27" w:rsidRDefault="00C3453F" w:rsidP="00033739">
      <w:pPr>
        <w:tabs>
          <w:tab w:val="left" w:pos="4960"/>
        </w:tabs>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一、课程性质</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电力系统分析》课程是电气工程及其自动化（输电线路工程方向）（卓越计划）专业必修的专业核心课程。本课程主要介绍电力系统正常运行和故障运行状态的分析和计算方法。它本身是一门专业基础课，又具备专业课的性质，在专业基础课与专业课之间架起了一座重要的桥梁，起到承上启下的作用。本课程具有较强的理论性、综合性同时又具有密切联系生产实际的特点。</w:t>
      </w:r>
    </w:p>
    <w:p w:rsidR="00C3453F" w:rsidRPr="00E95D27" w:rsidRDefault="00C3453F" w:rsidP="00033739">
      <w:pPr>
        <w:tabs>
          <w:tab w:val="left" w:pos="4960"/>
        </w:tabs>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二、课程教学目标</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通过对该课程的学习，使学生了解电力系统分析的研究领域、研究内容和研究方法及与电力系统规划、设计、运行与控制、保护等相关学科方向的关系；掌握电力系统分析领域的基本概念和术语，掌握电力系统稳态分析、故障分析和稳定性分析的基本原理和方法，具备将电力系统分析的基本原理和方法应用于电力系统复杂工程问题的初步能力，为进一步学习电气工程及其自动化专业后续专业课程的学习打下良好的基础。</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bCs/>
          <w:szCs w:val="21"/>
        </w:rPr>
      </w:pPr>
      <w:r w:rsidRPr="00E95D27">
        <w:rPr>
          <w:rFonts w:ascii="Times New Roman" w:hAnsi="宋体" w:hint="eastAsia"/>
          <w:color w:val="000000"/>
          <w:szCs w:val="21"/>
        </w:rPr>
        <w:t>课程以电力系统潮流计算、短路计算和稳定性计算为核心内容，要求掌握电力系统各元件的特性、数学模型和等值电路，掌握复杂电力系统的数学模型和建模方法；掌握电力系统潮流计算的分析和计算方法，理解电力系统运行与控制的必要性并掌握潮流、频率、电压调整与控制的原理和计算方法；熟悉</w:t>
      </w:r>
      <w:r w:rsidRPr="00E95D27">
        <w:rPr>
          <w:rFonts w:ascii="Times New Roman" w:hAnsi="宋体" w:hint="eastAsia"/>
          <w:bCs/>
          <w:szCs w:val="21"/>
        </w:rPr>
        <w:t>同步发电机三相短路的物理过程并掌握电机参数，掌握电力系统三相短路、不对称短路的计算方法；理解电力系统静态稳定和暂态稳定性的基本概念和物理过程，掌握电力系统静态稳定和暂态稳定性分析的基本原理和方法，能够进行简单电力系统静态稳定和暂态稳定性分析。</w:t>
      </w:r>
    </w:p>
    <w:p w:rsidR="00C3453F" w:rsidRDefault="00C3453F" w:rsidP="00033739">
      <w:pPr>
        <w:tabs>
          <w:tab w:val="left" w:pos="0"/>
          <w:tab w:val="left" w:pos="2635"/>
        </w:tabs>
        <w:snapToGrid w:val="0"/>
        <w:spacing w:line="360" w:lineRule="auto"/>
        <w:ind w:firstLineChars="200" w:firstLine="420"/>
        <w:rPr>
          <w:rFonts w:ascii="Times New Roman" w:hAnsi="宋体"/>
          <w:szCs w:val="21"/>
        </w:rPr>
      </w:pPr>
      <w:r w:rsidRPr="00E95D27">
        <w:rPr>
          <w:rFonts w:ascii="Times New Roman" w:hAnsi="宋体" w:hint="eastAsia"/>
          <w:bCs/>
          <w:szCs w:val="21"/>
        </w:rPr>
        <w:t>了解特高压、智能电网和电力改革背景下电力系统分析领域所面临的</w:t>
      </w:r>
      <w:r w:rsidRPr="00E95D27">
        <w:rPr>
          <w:rFonts w:ascii="Times New Roman" w:hAnsi="宋体" w:hint="eastAsia"/>
          <w:szCs w:val="21"/>
        </w:rPr>
        <w:t>复杂问题及未来发展趋势，培养工程创新意识。</w:t>
      </w:r>
    </w:p>
    <w:p w:rsidR="00C3453F" w:rsidRDefault="00C3453F" w:rsidP="00033739">
      <w:pPr>
        <w:tabs>
          <w:tab w:val="left" w:pos="0"/>
          <w:tab w:val="left" w:pos="2635"/>
        </w:tabs>
        <w:snapToGrid w:val="0"/>
        <w:spacing w:line="360" w:lineRule="auto"/>
        <w:ind w:firstLineChars="200" w:firstLine="420"/>
        <w:rPr>
          <w:rFonts w:ascii="Times New Roman" w:hAnsi="宋体"/>
          <w:szCs w:val="21"/>
        </w:rPr>
      </w:pPr>
    </w:p>
    <w:p w:rsidR="00C3453F" w:rsidRDefault="00C3453F" w:rsidP="00033739">
      <w:pPr>
        <w:tabs>
          <w:tab w:val="left" w:pos="0"/>
          <w:tab w:val="left" w:pos="2635"/>
        </w:tabs>
        <w:snapToGrid w:val="0"/>
        <w:spacing w:line="360" w:lineRule="auto"/>
        <w:ind w:firstLineChars="200" w:firstLine="420"/>
        <w:rPr>
          <w:rFonts w:ascii="Times New Roman" w:hAnsi="宋体"/>
          <w:szCs w:val="21"/>
        </w:rPr>
      </w:pPr>
    </w:p>
    <w:p w:rsidR="00C3453F" w:rsidRDefault="00C3453F" w:rsidP="00033739">
      <w:pPr>
        <w:tabs>
          <w:tab w:val="left" w:pos="0"/>
          <w:tab w:val="left" w:pos="2635"/>
        </w:tabs>
        <w:snapToGrid w:val="0"/>
        <w:spacing w:line="360" w:lineRule="auto"/>
        <w:ind w:firstLineChars="200" w:firstLine="420"/>
        <w:rPr>
          <w:rFonts w:ascii="Times New Roman" w:hAnsi="宋体"/>
          <w:szCs w:val="21"/>
        </w:rPr>
      </w:pPr>
    </w:p>
    <w:p w:rsidR="00C3453F" w:rsidRDefault="00C3453F" w:rsidP="00033739">
      <w:pPr>
        <w:tabs>
          <w:tab w:val="left" w:pos="0"/>
          <w:tab w:val="left" w:pos="2635"/>
        </w:tabs>
        <w:snapToGrid w:val="0"/>
        <w:spacing w:line="360" w:lineRule="auto"/>
        <w:ind w:firstLineChars="200" w:firstLine="420"/>
        <w:rPr>
          <w:rFonts w:ascii="Times New Roman" w:hAnsi="宋体"/>
          <w:szCs w:val="21"/>
        </w:rPr>
      </w:pP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bCs/>
          <w:szCs w:val="21"/>
        </w:rPr>
      </w:pPr>
    </w:p>
    <w:p w:rsidR="00C3453F" w:rsidRPr="00E95D27" w:rsidRDefault="00C3453F" w:rsidP="00033739">
      <w:pPr>
        <w:tabs>
          <w:tab w:val="left" w:pos="4960"/>
        </w:tabs>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lastRenderedPageBreak/>
        <w:t>三、支撑的毕业要求</w:t>
      </w:r>
    </w:p>
    <w:tbl>
      <w:tblPr>
        <w:tblW w:w="8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522"/>
        <w:gridCol w:w="6265"/>
      </w:tblGrid>
      <w:tr w:rsidR="00C3453F" w:rsidRPr="00E95D27" w:rsidTr="00E95D27">
        <w:trPr>
          <w:trHeight w:val="397"/>
        </w:trPr>
        <w:tc>
          <w:tcPr>
            <w:tcW w:w="2522" w:type="dxa"/>
            <w:vAlign w:val="center"/>
          </w:tcPr>
          <w:p w:rsidR="00C3453F" w:rsidRPr="00E95D27" w:rsidRDefault="00C3453F" w:rsidP="00E95D27">
            <w:pPr>
              <w:pStyle w:val="a3"/>
              <w:adjustRightInd w:val="0"/>
              <w:snapToGrid w:val="0"/>
              <w:jc w:val="center"/>
              <w:rPr>
                <w:rFonts w:ascii="Times New Roman" w:hAnsi="Times New Roman"/>
                <w:b/>
                <w:szCs w:val="21"/>
              </w:rPr>
            </w:pPr>
            <w:r w:rsidRPr="00E95D27">
              <w:rPr>
                <w:rFonts w:ascii="Times New Roman" w:hAnsi="宋体" w:hint="eastAsia"/>
                <w:b/>
                <w:szCs w:val="21"/>
              </w:rPr>
              <w:t>课程对毕业要求的支撑</w:t>
            </w:r>
          </w:p>
        </w:tc>
        <w:tc>
          <w:tcPr>
            <w:tcW w:w="6265" w:type="dxa"/>
            <w:vAlign w:val="center"/>
          </w:tcPr>
          <w:p w:rsidR="00C3453F" w:rsidRPr="00E95D27" w:rsidRDefault="00C3453F" w:rsidP="00E95D27">
            <w:pPr>
              <w:pStyle w:val="a3"/>
              <w:adjustRightInd w:val="0"/>
              <w:snapToGrid w:val="0"/>
              <w:jc w:val="center"/>
              <w:rPr>
                <w:rFonts w:ascii="Times New Roman" w:hAnsi="Times New Roman"/>
                <w:b/>
                <w:szCs w:val="21"/>
              </w:rPr>
            </w:pPr>
            <w:r w:rsidRPr="00E95D27">
              <w:rPr>
                <w:rFonts w:ascii="Times New Roman" w:hAnsi="宋体" w:hint="eastAsia"/>
                <w:b/>
                <w:szCs w:val="21"/>
              </w:rPr>
              <w:t>课程教学目标、达成途径和评价依据</w:t>
            </w:r>
          </w:p>
        </w:tc>
      </w:tr>
      <w:tr w:rsidR="00C3453F" w:rsidRPr="00E95D27" w:rsidTr="00E95D27">
        <w:trPr>
          <w:trHeight w:val="732"/>
        </w:trPr>
        <w:tc>
          <w:tcPr>
            <w:tcW w:w="2522" w:type="dxa"/>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Times New Roman"/>
                <w:szCs w:val="21"/>
              </w:rPr>
              <w:t>2</w:t>
            </w:r>
            <w:r w:rsidRPr="00E95D27">
              <w:rPr>
                <w:rFonts w:ascii="Times New Roman" w:hAnsi="宋体" w:hint="eastAsia"/>
                <w:szCs w:val="21"/>
              </w:rPr>
              <w:t>工程实践：具有系统的工程实践学习经历，了解输电线路工程专业的前沿发展现状和趋势</w:t>
            </w:r>
            <w:r w:rsidRPr="00E95D27">
              <w:rPr>
                <w:rFonts w:ascii="Times New Roman" w:hAnsi="宋体" w:hint="eastAsia"/>
                <w:kern w:val="0"/>
                <w:szCs w:val="21"/>
              </w:rPr>
              <w:t>。</w:t>
            </w:r>
          </w:p>
        </w:tc>
        <w:tc>
          <w:tcPr>
            <w:tcW w:w="6265" w:type="dxa"/>
          </w:tcPr>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教学目标：</w:t>
            </w:r>
            <w:r w:rsidRPr="00E95D27">
              <w:rPr>
                <w:rFonts w:ascii="Times New Roman" w:hAnsi="宋体" w:hint="eastAsia"/>
                <w:kern w:val="0"/>
                <w:szCs w:val="21"/>
              </w:rPr>
              <w:t>掌握电力系统等基本概念和术语，理解电力系统运行的基本要求，</w:t>
            </w:r>
            <w:r w:rsidRPr="00E95D27">
              <w:rPr>
                <w:rFonts w:ascii="Times New Roman" w:hAnsi="宋体" w:hint="eastAsia"/>
                <w:bCs/>
                <w:szCs w:val="21"/>
              </w:rPr>
              <w:t>掌握电力系统稳态分析、故障分析、稳定性分析的基本原理</w:t>
            </w:r>
            <w:r w:rsidRPr="00E95D27">
              <w:rPr>
                <w:rFonts w:ascii="Times New Roman" w:hAnsi="宋体" w:hint="eastAsia"/>
                <w:szCs w:val="21"/>
              </w:rPr>
              <w:t>；了解电力系统分析领域的前沿发展现状和趋势；通过课外作业、专题讨论培养学生将</w:t>
            </w:r>
            <w:r w:rsidRPr="00E95D27">
              <w:rPr>
                <w:rFonts w:ascii="Times New Roman" w:hAnsi="宋体" w:hint="eastAsia"/>
                <w:color w:val="000000"/>
                <w:szCs w:val="21"/>
              </w:rPr>
              <w:t>电力系统分析的基本原理和方法应用于电力系统工程问题的初步能力</w:t>
            </w:r>
            <w:r w:rsidRPr="00E95D27">
              <w:rPr>
                <w:rFonts w:ascii="Times New Roman" w:hAnsi="宋体" w:hint="eastAsia"/>
                <w:szCs w:val="21"/>
              </w:rPr>
              <w:t>。</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达成途径：</w:t>
            </w:r>
            <w:r w:rsidRPr="00E95D27">
              <w:rPr>
                <w:rFonts w:ascii="Times New Roman" w:hAnsi="宋体" w:hint="eastAsia"/>
                <w:szCs w:val="21"/>
              </w:rPr>
              <w:t>课堂讲解；平时作业；专题讨论；课外作业。</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评价依据：</w:t>
            </w:r>
            <w:r w:rsidRPr="00E95D27">
              <w:rPr>
                <w:rFonts w:ascii="Times New Roman" w:hAnsi="宋体" w:hint="eastAsia"/>
                <w:szCs w:val="21"/>
              </w:rPr>
              <w:t>平时作业；课外作业分析报告；期末考试试题。</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评价方式：</w:t>
            </w:r>
            <w:r w:rsidRPr="00E95D27">
              <w:rPr>
                <w:rFonts w:ascii="Times New Roman" w:hAnsi="宋体" w:hint="eastAsia"/>
                <w:szCs w:val="21"/>
              </w:rPr>
              <w:t>评估平时作业的正确性与完整性，给出成绩；评估课外作业分析报告的正确性与完整性，给出成绩；评价期末考试的得分率。</w:t>
            </w:r>
          </w:p>
        </w:tc>
      </w:tr>
      <w:tr w:rsidR="00C3453F" w:rsidRPr="00E95D27" w:rsidTr="00E95D27">
        <w:trPr>
          <w:trHeight w:val="3029"/>
        </w:trPr>
        <w:tc>
          <w:tcPr>
            <w:tcW w:w="2522" w:type="dxa"/>
            <w:vMerge w:val="restart"/>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Times New Roman"/>
                <w:szCs w:val="21"/>
              </w:rPr>
              <w:t>5</w:t>
            </w:r>
            <w:r w:rsidRPr="00E95D27">
              <w:rPr>
                <w:rFonts w:ascii="Times New Roman" w:hAnsi="宋体" w:hint="eastAsia"/>
                <w:szCs w:val="21"/>
              </w:rPr>
              <w:t>创新型研究：掌握基本的创新方法，具有追求创新的态度和意识；具有综合运用理论和技术手段设计系统和过程的能力，设计过程中能够综合考虑经济、环境、法律、安全、健康、伦理等制约因素</w:t>
            </w:r>
          </w:p>
        </w:tc>
        <w:tc>
          <w:tcPr>
            <w:tcW w:w="6265" w:type="dxa"/>
            <w:vMerge w:val="restart"/>
          </w:tcPr>
          <w:p w:rsidR="00C3453F" w:rsidRPr="00E95D27" w:rsidRDefault="00C3453F" w:rsidP="00E95D27">
            <w:pPr>
              <w:pStyle w:val="a3"/>
              <w:adjustRightInd w:val="0"/>
              <w:snapToGrid w:val="0"/>
              <w:rPr>
                <w:rFonts w:ascii="Times New Roman" w:hAnsi="Times New Roman"/>
                <w:szCs w:val="21"/>
              </w:rPr>
            </w:pPr>
            <w:r w:rsidRPr="00E95D27">
              <w:rPr>
                <w:rFonts w:ascii="Times New Roman" w:hAnsi="宋体" w:hint="eastAsia"/>
                <w:b/>
                <w:szCs w:val="21"/>
              </w:rPr>
              <w:t>教学目标：</w:t>
            </w:r>
            <w:r w:rsidRPr="00E95D27">
              <w:rPr>
                <w:rFonts w:ascii="Times New Roman" w:hAnsi="宋体" w:hint="eastAsia"/>
                <w:bCs/>
                <w:szCs w:val="21"/>
              </w:rPr>
              <w:t>掌握电力系统各元件的数学模型和等值电路，掌握复杂电力系统的数学模型和建模方法；掌握复杂电力系统潮流计算方法、对称分量法、正序等效定则、小干扰法、等面积定则。能够应用稳态分析和暂态分析的基本原理建立电力系统运行与控制、短路计算、稳定性分析等工程问题计算模型，</w:t>
            </w:r>
            <w:r w:rsidRPr="00E95D27">
              <w:rPr>
                <w:rFonts w:ascii="Times New Roman" w:hAnsi="宋体" w:hint="eastAsia"/>
                <w:szCs w:val="21"/>
              </w:rPr>
              <w:t>并应用相应的分析方法进行求解；理解并掌握</w:t>
            </w:r>
            <w:r w:rsidRPr="00E95D27">
              <w:rPr>
                <w:rFonts w:ascii="Times New Roman" w:hAnsi="宋体" w:hint="eastAsia"/>
                <w:bCs/>
                <w:szCs w:val="21"/>
              </w:rPr>
              <w:t>电力系统运行要求的各项指标；掌握电力系统各元件的运行特性和运行约束；掌握电力系统稳定性的判据；理解电力系统运行对计算收敛性、计算速度的要求；能够对影响计算结果的因素、计算结果的有效性进行分析和判断；掌握电力系统稳态分析、故障分析、稳定性分析的基本原理和研究方法，采用</w:t>
            </w:r>
            <w:r w:rsidRPr="00E95D27">
              <w:rPr>
                <w:rFonts w:ascii="Times New Roman" w:hAnsi="Times New Roman"/>
                <w:bCs/>
                <w:szCs w:val="21"/>
              </w:rPr>
              <w:t>MATLAB</w:t>
            </w:r>
            <w:r w:rsidRPr="00E95D27">
              <w:rPr>
                <w:rFonts w:ascii="Times New Roman" w:hAnsi="宋体" w:hint="eastAsia"/>
                <w:bCs/>
                <w:szCs w:val="21"/>
              </w:rPr>
              <w:t>软件或其它工具软件设计电力系统潮流计算、短路计算、稳定性计算的仿真计算方案；</w:t>
            </w:r>
            <w:r w:rsidRPr="00E95D27">
              <w:rPr>
                <w:rFonts w:ascii="Times New Roman" w:hAnsi="宋体" w:hint="eastAsia"/>
                <w:szCs w:val="21"/>
              </w:rPr>
              <w:t>理解不同类型电厂的特点，理解节能环保对环境、社会及电力系统运行的影响。</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达成途径：</w:t>
            </w:r>
            <w:r w:rsidRPr="00E95D27">
              <w:rPr>
                <w:rFonts w:ascii="Times New Roman" w:hAnsi="宋体" w:hint="eastAsia"/>
                <w:szCs w:val="21"/>
              </w:rPr>
              <w:t>平时作业；课堂案例分析；课外作业；专题讨论。</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评价依据：</w:t>
            </w:r>
            <w:r w:rsidRPr="00E95D27">
              <w:rPr>
                <w:rFonts w:ascii="Times New Roman" w:hAnsi="宋体" w:hint="eastAsia"/>
                <w:szCs w:val="21"/>
              </w:rPr>
              <w:t>平时作业；课外作业分析报告、专题讨论个人表现及答辩报告；期末考试试题。</w:t>
            </w:r>
          </w:p>
          <w:p w:rsidR="00C3453F" w:rsidRPr="00E95D27" w:rsidRDefault="00C3453F" w:rsidP="00E95D27">
            <w:pPr>
              <w:pStyle w:val="a3"/>
              <w:adjustRightInd w:val="0"/>
              <w:snapToGrid w:val="0"/>
              <w:rPr>
                <w:rFonts w:ascii="Times New Roman" w:hAnsi="Times New Roman"/>
                <w:szCs w:val="21"/>
              </w:rPr>
            </w:pPr>
            <w:r w:rsidRPr="00E95D27">
              <w:rPr>
                <w:rFonts w:ascii="Times New Roman" w:hAnsi="宋体" w:hint="eastAsia"/>
                <w:b/>
                <w:szCs w:val="21"/>
              </w:rPr>
              <w:t>评价方式：</w:t>
            </w:r>
            <w:r w:rsidRPr="00E95D27">
              <w:rPr>
                <w:rFonts w:ascii="Times New Roman" w:hAnsi="宋体" w:hint="eastAsia"/>
                <w:szCs w:val="21"/>
              </w:rPr>
              <w:t>评估平时作业的正确性与完整性，给出成绩；评估课外作业分析报告的正确性与完整性，给出成绩；专题讨论个人表现与报告的完整性，给出成绩；评价期末考试的得分率。</w:t>
            </w:r>
          </w:p>
        </w:tc>
      </w:tr>
      <w:tr w:rsidR="00C3453F" w:rsidRPr="00E95D27" w:rsidTr="00E95D27">
        <w:trPr>
          <w:trHeight w:val="412"/>
        </w:trPr>
        <w:tc>
          <w:tcPr>
            <w:tcW w:w="2522" w:type="dxa"/>
            <w:vMerge/>
            <w:vAlign w:val="center"/>
          </w:tcPr>
          <w:p w:rsidR="00C3453F" w:rsidRPr="00E95D27" w:rsidRDefault="00C3453F" w:rsidP="00E95D27">
            <w:pPr>
              <w:pStyle w:val="a3"/>
              <w:adjustRightInd w:val="0"/>
              <w:snapToGrid w:val="0"/>
              <w:rPr>
                <w:rFonts w:ascii="Times New Roman" w:hAnsi="Times New Roman"/>
                <w:szCs w:val="21"/>
              </w:rPr>
            </w:pPr>
          </w:p>
        </w:tc>
        <w:tc>
          <w:tcPr>
            <w:tcW w:w="6265" w:type="dxa"/>
            <w:vMerge/>
          </w:tcPr>
          <w:p w:rsidR="00C3453F" w:rsidRPr="00E95D27" w:rsidRDefault="00C3453F" w:rsidP="00E95D27">
            <w:pPr>
              <w:pStyle w:val="a3"/>
              <w:adjustRightInd w:val="0"/>
              <w:snapToGrid w:val="0"/>
              <w:rPr>
                <w:rFonts w:ascii="Times New Roman" w:hAnsi="Times New Roman"/>
                <w:szCs w:val="21"/>
              </w:rPr>
            </w:pPr>
          </w:p>
        </w:tc>
      </w:tr>
    </w:tbl>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四、教学内容、学时安排和基本要求</w:t>
      </w:r>
    </w:p>
    <w:p w:rsidR="00C3453F" w:rsidRPr="00E95D27" w:rsidRDefault="00C3453F" w:rsidP="00033739">
      <w:pPr>
        <w:snapToGrid w:val="0"/>
        <w:spacing w:line="360" w:lineRule="auto"/>
        <w:ind w:leftChars="-1" w:left="-2" w:firstLineChars="200" w:firstLine="422"/>
        <w:rPr>
          <w:rFonts w:ascii="Times New Roman" w:hAnsi="Times New Roman"/>
          <w:b/>
          <w:color w:val="000000"/>
          <w:szCs w:val="21"/>
        </w:rPr>
      </w:pPr>
      <w:r w:rsidRPr="00E95D27">
        <w:rPr>
          <w:rFonts w:ascii="Times New Roman" w:hAnsi="宋体" w:hint="eastAsia"/>
          <w:b/>
          <w:color w:val="000000"/>
          <w:szCs w:val="21"/>
        </w:rPr>
        <w:t>第一章</w:t>
      </w:r>
      <w:r w:rsidRPr="00E95D27">
        <w:rPr>
          <w:rFonts w:ascii="Times New Roman" w:hAnsi="Times New Roman"/>
          <w:b/>
          <w:color w:val="000000"/>
          <w:szCs w:val="21"/>
        </w:rPr>
        <w:t xml:space="preserve"> </w:t>
      </w:r>
      <w:r w:rsidRPr="00E95D27">
        <w:rPr>
          <w:rFonts w:ascii="Times New Roman" w:hAnsi="宋体" w:hint="eastAsia"/>
          <w:b/>
          <w:color w:val="000000"/>
          <w:szCs w:val="21"/>
        </w:rPr>
        <w:t>绪论（</w:t>
      </w:r>
      <w:r w:rsidRPr="00E95D27">
        <w:rPr>
          <w:rFonts w:ascii="Times New Roman" w:hAnsi="Times New Roman"/>
          <w:b/>
          <w:color w:val="000000"/>
          <w:szCs w:val="21"/>
        </w:rPr>
        <w:t>4</w:t>
      </w:r>
      <w:r w:rsidRPr="00E95D27">
        <w:rPr>
          <w:rFonts w:ascii="Times New Roman" w:hAnsi="宋体" w:hint="eastAsia"/>
          <w:b/>
          <w:color w:val="000000"/>
          <w:szCs w:val="21"/>
        </w:rPr>
        <w:t>学时）</w:t>
      </w:r>
    </w:p>
    <w:p w:rsidR="00C3453F" w:rsidRPr="00E95D27" w:rsidRDefault="00C3453F" w:rsidP="00033739">
      <w:pPr>
        <w:snapToGrid w:val="0"/>
        <w:spacing w:line="360" w:lineRule="auto"/>
        <w:ind w:leftChars="-1" w:left="-2"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1</w:t>
      </w:r>
      <w:r w:rsidRPr="00E95D27">
        <w:rPr>
          <w:rFonts w:ascii="Times New Roman" w:hAnsi="宋体" w:hint="eastAsia"/>
          <w:color w:val="000000"/>
          <w:szCs w:val="21"/>
        </w:rPr>
        <w:t>）掌握电力系统分析的基本概念及电力系统运行的基本要求</w:t>
      </w:r>
    </w:p>
    <w:p w:rsidR="00C3453F" w:rsidRPr="00E95D27" w:rsidRDefault="00C3453F" w:rsidP="00033739">
      <w:pPr>
        <w:snapToGrid w:val="0"/>
        <w:spacing w:line="360" w:lineRule="auto"/>
        <w:ind w:leftChars="-1" w:left="-2"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2</w:t>
      </w:r>
      <w:r w:rsidRPr="00E95D27">
        <w:rPr>
          <w:rFonts w:ascii="Times New Roman" w:hAnsi="宋体" w:hint="eastAsia"/>
          <w:color w:val="000000"/>
          <w:szCs w:val="21"/>
        </w:rPr>
        <w:t>）了解电力系统的产生与发展</w:t>
      </w:r>
    </w:p>
    <w:p w:rsidR="00C3453F" w:rsidRPr="00E95D27" w:rsidRDefault="00C3453F" w:rsidP="00033739">
      <w:pPr>
        <w:snapToGrid w:val="0"/>
        <w:spacing w:line="360" w:lineRule="auto"/>
        <w:ind w:leftChars="-1" w:left="-2"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3</w:t>
      </w:r>
      <w:r w:rsidRPr="00E95D27">
        <w:rPr>
          <w:rFonts w:ascii="Times New Roman" w:hAnsi="宋体" w:hint="eastAsia"/>
          <w:color w:val="000000"/>
          <w:szCs w:val="21"/>
        </w:rPr>
        <w:t>）了解电力系统学科的内容、研究方法</w:t>
      </w:r>
    </w:p>
    <w:p w:rsidR="00C3453F" w:rsidRPr="00E95D27" w:rsidRDefault="00C3453F" w:rsidP="00033739">
      <w:pPr>
        <w:snapToGrid w:val="0"/>
        <w:spacing w:line="360" w:lineRule="auto"/>
        <w:ind w:leftChars="-1" w:left="-2" w:firstLineChars="200" w:firstLine="420"/>
        <w:rPr>
          <w:rFonts w:ascii="Times New Roman" w:hAnsi="Times New Roman"/>
          <w:color w:val="000000"/>
          <w:szCs w:val="21"/>
        </w:rPr>
      </w:pPr>
      <w:r w:rsidRPr="00E95D27">
        <w:rPr>
          <w:rFonts w:ascii="Times New Roman" w:hAnsi="宋体" w:hint="eastAsia"/>
          <w:szCs w:val="21"/>
        </w:rPr>
        <w:t>重点难点：</w:t>
      </w:r>
      <w:r w:rsidRPr="00E95D27">
        <w:rPr>
          <w:rFonts w:ascii="Times New Roman" w:hAnsi="宋体" w:hint="eastAsia"/>
          <w:color w:val="000000"/>
          <w:szCs w:val="21"/>
        </w:rPr>
        <w:t>电力系统的组成、电压等级、中性点接地方式、电网接线方式、电力系统运行的基本要求</w:t>
      </w:r>
    </w:p>
    <w:p w:rsidR="00C3453F" w:rsidRPr="00E95D27" w:rsidRDefault="00C3453F" w:rsidP="00033739">
      <w:pPr>
        <w:snapToGrid w:val="0"/>
        <w:spacing w:line="360" w:lineRule="auto"/>
        <w:ind w:leftChars="-1" w:left="-2" w:firstLineChars="200" w:firstLine="422"/>
        <w:rPr>
          <w:rFonts w:ascii="Times New Roman" w:hAnsi="Times New Roman"/>
          <w:b/>
          <w:color w:val="000000"/>
          <w:szCs w:val="21"/>
        </w:rPr>
      </w:pPr>
      <w:r w:rsidRPr="00E95D27">
        <w:rPr>
          <w:rFonts w:ascii="Times New Roman" w:hAnsi="宋体" w:hint="eastAsia"/>
          <w:b/>
          <w:color w:val="000000"/>
          <w:szCs w:val="21"/>
        </w:rPr>
        <w:t>第二章</w:t>
      </w:r>
      <w:r w:rsidRPr="00E95D27">
        <w:rPr>
          <w:rFonts w:ascii="Times New Roman" w:hAnsi="Times New Roman"/>
          <w:b/>
          <w:color w:val="000000"/>
          <w:szCs w:val="21"/>
        </w:rPr>
        <w:t xml:space="preserve"> </w:t>
      </w:r>
      <w:r w:rsidRPr="00E95D27">
        <w:rPr>
          <w:rFonts w:ascii="Times New Roman" w:hAnsi="宋体" w:hint="eastAsia"/>
          <w:b/>
          <w:color w:val="000000"/>
          <w:szCs w:val="21"/>
        </w:rPr>
        <w:t>电力网各元件的特性与数学模型（</w:t>
      </w:r>
      <w:r w:rsidRPr="00E95D27">
        <w:rPr>
          <w:rFonts w:ascii="Times New Roman" w:hAnsi="Times New Roman"/>
          <w:b/>
          <w:color w:val="000000"/>
          <w:szCs w:val="21"/>
        </w:rPr>
        <w:t>6</w:t>
      </w:r>
      <w:r w:rsidRPr="00E95D27">
        <w:rPr>
          <w:rFonts w:ascii="Times New Roman" w:hAnsi="宋体" w:hint="eastAsia"/>
          <w:b/>
          <w:color w:val="000000"/>
          <w:szCs w:val="21"/>
        </w:rPr>
        <w:t>学时）</w:t>
      </w:r>
    </w:p>
    <w:p w:rsidR="00C3453F" w:rsidRPr="00E95D27" w:rsidRDefault="00C3453F" w:rsidP="00033739">
      <w:pPr>
        <w:snapToGrid w:val="0"/>
        <w:spacing w:line="360" w:lineRule="auto"/>
        <w:ind w:leftChars="-1" w:left="-2"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1</w:t>
      </w:r>
      <w:r w:rsidRPr="00E95D27">
        <w:rPr>
          <w:rFonts w:ascii="Times New Roman" w:hAnsi="宋体" w:hint="eastAsia"/>
          <w:color w:val="000000"/>
          <w:szCs w:val="21"/>
        </w:rPr>
        <w:t>）理解电力网各元件的特性及参数的物理意义</w:t>
      </w:r>
    </w:p>
    <w:p w:rsidR="00C3453F" w:rsidRPr="00E95D27" w:rsidRDefault="00C3453F" w:rsidP="00033739">
      <w:pPr>
        <w:snapToGrid w:val="0"/>
        <w:spacing w:line="360" w:lineRule="auto"/>
        <w:ind w:leftChars="-1" w:left="-2"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2</w:t>
      </w:r>
      <w:r w:rsidRPr="00E95D27">
        <w:rPr>
          <w:rFonts w:ascii="Times New Roman" w:hAnsi="宋体" w:hint="eastAsia"/>
          <w:color w:val="000000"/>
          <w:szCs w:val="21"/>
        </w:rPr>
        <w:t>）掌握电力网各元件的数学模型和等值电路</w:t>
      </w:r>
    </w:p>
    <w:p w:rsidR="00C3453F" w:rsidRPr="00E95D27" w:rsidRDefault="00C3453F" w:rsidP="00033739">
      <w:pPr>
        <w:snapToGrid w:val="0"/>
        <w:spacing w:line="360" w:lineRule="auto"/>
        <w:ind w:leftChars="-1" w:left="-2"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3</w:t>
      </w:r>
      <w:r w:rsidRPr="00E95D27">
        <w:rPr>
          <w:rFonts w:ascii="Times New Roman" w:hAnsi="宋体" w:hint="eastAsia"/>
          <w:color w:val="000000"/>
          <w:szCs w:val="21"/>
        </w:rPr>
        <w:t>）掌握电力网络的数学模型和等值电路</w:t>
      </w:r>
    </w:p>
    <w:p w:rsidR="00C3453F" w:rsidRPr="00E95D27" w:rsidRDefault="00C3453F" w:rsidP="00033739">
      <w:pPr>
        <w:snapToGrid w:val="0"/>
        <w:spacing w:line="360" w:lineRule="auto"/>
        <w:ind w:leftChars="-1" w:left="-2" w:firstLineChars="200" w:firstLine="420"/>
        <w:rPr>
          <w:rFonts w:ascii="Times New Roman" w:hAnsi="Times New Roman"/>
          <w:color w:val="000000"/>
          <w:szCs w:val="21"/>
        </w:rPr>
      </w:pPr>
      <w:r w:rsidRPr="00E95D27">
        <w:rPr>
          <w:rFonts w:ascii="Times New Roman" w:hAnsi="宋体" w:hint="eastAsia"/>
          <w:szCs w:val="21"/>
        </w:rPr>
        <w:t>重点难点：输电线路的结构及等值模型，变压器的等值模型与计算，电力负荷的等值模型，</w:t>
      </w:r>
      <w:r w:rsidRPr="00E95D27">
        <w:rPr>
          <w:rFonts w:ascii="Times New Roman" w:hAnsi="宋体" w:hint="eastAsia"/>
          <w:szCs w:val="21"/>
        </w:rPr>
        <w:lastRenderedPageBreak/>
        <w:t>电力线路的等值模型与标幺制，</w:t>
      </w:r>
    </w:p>
    <w:p w:rsidR="00C3453F" w:rsidRPr="00E95D27" w:rsidRDefault="00C3453F" w:rsidP="00033739">
      <w:pPr>
        <w:snapToGrid w:val="0"/>
        <w:spacing w:line="360" w:lineRule="auto"/>
        <w:ind w:leftChars="-1" w:left="-2" w:firstLineChars="200" w:firstLine="422"/>
        <w:rPr>
          <w:rFonts w:ascii="Times New Roman" w:hAnsi="Times New Roman"/>
          <w:b/>
          <w:color w:val="000000"/>
          <w:szCs w:val="21"/>
        </w:rPr>
      </w:pPr>
      <w:r w:rsidRPr="00E95D27">
        <w:rPr>
          <w:rFonts w:ascii="Times New Roman" w:hAnsi="宋体" w:hint="eastAsia"/>
          <w:b/>
          <w:color w:val="000000"/>
          <w:szCs w:val="21"/>
        </w:rPr>
        <w:t>第三章</w:t>
      </w:r>
      <w:r w:rsidRPr="00E95D27">
        <w:rPr>
          <w:rFonts w:ascii="Times New Roman" w:hAnsi="Times New Roman"/>
          <w:b/>
          <w:color w:val="000000"/>
          <w:szCs w:val="21"/>
        </w:rPr>
        <w:t xml:space="preserve"> </w:t>
      </w:r>
      <w:r w:rsidRPr="00E95D27">
        <w:rPr>
          <w:rFonts w:ascii="Times New Roman" w:hAnsi="宋体" w:hint="eastAsia"/>
          <w:b/>
          <w:color w:val="000000"/>
          <w:szCs w:val="21"/>
        </w:rPr>
        <w:t>简单电力网络的计算和分析（</w:t>
      </w:r>
      <w:r w:rsidRPr="00E95D27">
        <w:rPr>
          <w:rFonts w:ascii="Times New Roman" w:hAnsi="Times New Roman"/>
          <w:b/>
          <w:color w:val="000000"/>
          <w:szCs w:val="21"/>
        </w:rPr>
        <w:t>6</w:t>
      </w:r>
      <w:r w:rsidRPr="00E95D27">
        <w:rPr>
          <w:rFonts w:ascii="Times New Roman" w:hAnsi="宋体" w:hint="eastAsia"/>
          <w:b/>
          <w:color w:val="000000"/>
          <w:szCs w:val="21"/>
        </w:rPr>
        <w:t>学时）</w:t>
      </w:r>
    </w:p>
    <w:p w:rsidR="00C3453F" w:rsidRPr="00E95D27" w:rsidRDefault="00C3453F" w:rsidP="00033739">
      <w:pPr>
        <w:snapToGrid w:val="0"/>
        <w:spacing w:line="360" w:lineRule="auto"/>
        <w:ind w:leftChars="-1" w:left="-2"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1</w:t>
      </w:r>
      <w:r w:rsidRPr="00E95D27">
        <w:rPr>
          <w:rFonts w:ascii="Times New Roman" w:hAnsi="宋体" w:hint="eastAsia"/>
          <w:color w:val="000000"/>
          <w:szCs w:val="21"/>
        </w:rPr>
        <w:t>）掌握电力网电压降落和功率损耗的计算方法</w:t>
      </w:r>
    </w:p>
    <w:p w:rsidR="00C3453F" w:rsidRPr="00E95D27" w:rsidRDefault="00C3453F" w:rsidP="00033739">
      <w:pPr>
        <w:snapToGrid w:val="0"/>
        <w:spacing w:line="360" w:lineRule="auto"/>
        <w:ind w:leftChars="-1" w:left="-2"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2</w:t>
      </w:r>
      <w:r w:rsidRPr="00E95D27">
        <w:rPr>
          <w:rFonts w:ascii="Times New Roman" w:hAnsi="宋体" w:hint="eastAsia"/>
          <w:color w:val="000000"/>
          <w:szCs w:val="21"/>
        </w:rPr>
        <w:t>）理解输电线路的运行特性</w:t>
      </w:r>
    </w:p>
    <w:p w:rsidR="00C3453F" w:rsidRPr="00E95D27" w:rsidRDefault="00C3453F" w:rsidP="00033739">
      <w:pPr>
        <w:snapToGrid w:val="0"/>
        <w:spacing w:line="360" w:lineRule="auto"/>
        <w:ind w:leftChars="-1" w:left="-2"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3</w:t>
      </w:r>
      <w:r w:rsidRPr="00E95D27">
        <w:rPr>
          <w:rFonts w:ascii="Times New Roman" w:hAnsi="宋体" w:hint="eastAsia"/>
          <w:color w:val="000000"/>
          <w:szCs w:val="21"/>
        </w:rPr>
        <w:t>）掌握辐射状网络和闭式网络的潮流估算方法</w:t>
      </w:r>
    </w:p>
    <w:p w:rsidR="00C3453F" w:rsidRPr="00E95D27" w:rsidRDefault="00C3453F" w:rsidP="00033739">
      <w:pPr>
        <w:snapToGrid w:val="0"/>
        <w:spacing w:line="360" w:lineRule="auto"/>
        <w:ind w:leftChars="-1" w:left="-2"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4</w:t>
      </w:r>
      <w:r w:rsidRPr="00E95D27">
        <w:rPr>
          <w:rFonts w:ascii="Times New Roman" w:hAnsi="宋体" w:hint="eastAsia"/>
          <w:color w:val="000000"/>
          <w:szCs w:val="21"/>
        </w:rPr>
        <w:t>）理解电力系统潮流调整与控制的基本原理和方法</w:t>
      </w:r>
    </w:p>
    <w:p w:rsidR="00C3453F" w:rsidRPr="00E95D27" w:rsidRDefault="00C3453F" w:rsidP="00033739">
      <w:pPr>
        <w:snapToGrid w:val="0"/>
        <w:spacing w:line="360" w:lineRule="auto"/>
        <w:ind w:leftChars="-1" w:left="-2" w:firstLineChars="200" w:firstLine="420"/>
        <w:rPr>
          <w:rFonts w:ascii="Times New Roman" w:hAnsi="Times New Roman"/>
          <w:color w:val="000000"/>
          <w:szCs w:val="21"/>
        </w:rPr>
      </w:pPr>
      <w:r w:rsidRPr="00E95D27">
        <w:rPr>
          <w:rFonts w:ascii="Times New Roman" w:hAnsi="宋体" w:hint="eastAsia"/>
          <w:szCs w:val="21"/>
        </w:rPr>
        <w:t>重点难点：</w:t>
      </w:r>
      <w:r w:rsidRPr="00E95D27">
        <w:rPr>
          <w:rFonts w:ascii="Times New Roman" w:hAnsi="宋体" w:hint="eastAsia"/>
          <w:color w:val="000000"/>
          <w:szCs w:val="21"/>
        </w:rPr>
        <w:t>电力网电压降落和功率损耗的计算方法</w:t>
      </w:r>
      <w:r w:rsidRPr="00E95D27">
        <w:rPr>
          <w:rFonts w:ascii="Times New Roman" w:hAnsi="宋体" w:hint="eastAsia"/>
          <w:szCs w:val="21"/>
        </w:rPr>
        <w:t>，</w:t>
      </w:r>
      <w:r w:rsidRPr="00E95D27">
        <w:rPr>
          <w:rFonts w:ascii="Times New Roman" w:hAnsi="宋体" w:hint="eastAsia"/>
          <w:color w:val="000000"/>
          <w:szCs w:val="21"/>
        </w:rPr>
        <w:t>辐射状网络和闭式网络的潮流估算方法</w:t>
      </w:r>
    </w:p>
    <w:p w:rsidR="00C3453F" w:rsidRPr="00E95D27" w:rsidRDefault="00C3453F" w:rsidP="00033739">
      <w:pPr>
        <w:snapToGrid w:val="0"/>
        <w:spacing w:line="360" w:lineRule="auto"/>
        <w:ind w:leftChars="-1" w:left="-2" w:firstLineChars="200" w:firstLine="422"/>
        <w:rPr>
          <w:rFonts w:ascii="Times New Roman" w:hAnsi="Times New Roman"/>
          <w:b/>
          <w:color w:val="000000"/>
          <w:szCs w:val="21"/>
        </w:rPr>
      </w:pPr>
      <w:r w:rsidRPr="00E95D27">
        <w:rPr>
          <w:rFonts w:ascii="Times New Roman" w:hAnsi="宋体" w:hint="eastAsia"/>
          <w:b/>
          <w:color w:val="000000"/>
          <w:szCs w:val="21"/>
        </w:rPr>
        <w:t>第四章</w:t>
      </w:r>
      <w:r w:rsidRPr="00E95D27">
        <w:rPr>
          <w:rFonts w:ascii="Times New Roman" w:hAnsi="Times New Roman"/>
          <w:b/>
          <w:color w:val="000000"/>
          <w:szCs w:val="21"/>
        </w:rPr>
        <w:t xml:space="preserve"> </w:t>
      </w:r>
      <w:r w:rsidRPr="00E95D27">
        <w:rPr>
          <w:rFonts w:ascii="Times New Roman" w:hAnsi="宋体" w:hint="eastAsia"/>
          <w:b/>
          <w:color w:val="000000"/>
          <w:szCs w:val="21"/>
        </w:rPr>
        <w:t>复杂电力系统的潮流计算（</w:t>
      </w:r>
      <w:r w:rsidRPr="00E95D27">
        <w:rPr>
          <w:rFonts w:ascii="Times New Roman" w:hAnsi="Times New Roman"/>
          <w:b/>
          <w:color w:val="000000"/>
          <w:szCs w:val="21"/>
        </w:rPr>
        <w:t>6</w:t>
      </w:r>
      <w:r w:rsidRPr="00E95D27">
        <w:rPr>
          <w:rFonts w:ascii="Times New Roman" w:hAnsi="宋体" w:hint="eastAsia"/>
          <w:b/>
          <w:color w:val="000000"/>
          <w:szCs w:val="21"/>
        </w:rPr>
        <w:t>学时）</w:t>
      </w:r>
    </w:p>
    <w:p w:rsidR="00C3453F" w:rsidRPr="00E95D27" w:rsidRDefault="00C3453F" w:rsidP="00033739">
      <w:pPr>
        <w:snapToGrid w:val="0"/>
        <w:spacing w:line="360" w:lineRule="auto"/>
        <w:ind w:leftChars="-1" w:left="-2"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1</w:t>
      </w:r>
      <w:r w:rsidRPr="00E95D27">
        <w:rPr>
          <w:rFonts w:ascii="Times New Roman" w:hAnsi="宋体" w:hint="eastAsia"/>
          <w:color w:val="000000"/>
          <w:szCs w:val="21"/>
        </w:rPr>
        <w:t>）掌握复杂电力网络的数学模型</w:t>
      </w:r>
    </w:p>
    <w:p w:rsidR="00C3453F" w:rsidRPr="00E95D27" w:rsidRDefault="00C3453F" w:rsidP="00033739">
      <w:pPr>
        <w:snapToGrid w:val="0"/>
        <w:spacing w:line="360" w:lineRule="auto"/>
        <w:ind w:leftChars="-1" w:left="-2"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2</w:t>
      </w:r>
      <w:r w:rsidRPr="00E95D27">
        <w:rPr>
          <w:rFonts w:ascii="Times New Roman" w:hAnsi="宋体" w:hint="eastAsia"/>
          <w:color w:val="000000"/>
          <w:szCs w:val="21"/>
        </w:rPr>
        <w:t>）掌握潮流计算的功率方程</w:t>
      </w:r>
    </w:p>
    <w:p w:rsidR="00C3453F" w:rsidRPr="00E95D27" w:rsidRDefault="00C3453F" w:rsidP="00033739">
      <w:pPr>
        <w:snapToGrid w:val="0"/>
        <w:spacing w:line="360" w:lineRule="auto"/>
        <w:ind w:leftChars="-1" w:left="-2"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3</w:t>
      </w:r>
      <w:r w:rsidRPr="00E95D27">
        <w:rPr>
          <w:rFonts w:ascii="Times New Roman" w:hAnsi="宋体" w:hint="eastAsia"/>
          <w:color w:val="000000"/>
          <w:szCs w:val="21"/>
        </w:rPr>
        <w:t>）掌握潮流计算的牛顿</w:t>
      </w:r>
      <w:r w:rsidRPr="00E95D27">
        <w:rPr>
          <w:rFonts w:ascii="Times New Roman" w:hAnsi="Times New Roman"/>
          <w:color w:val="000000"/>
          <w:szCs w:val="21"/>
        </w:rPr>
        <w:t>-</w:t>
      </w:r>
      <w:r w:rsidRPr="00E95D27">
        <w:rPr>
          <w:rFonts w:ascii="Times New Roman" w:hAnsi="宋体" w:hint="eastAsia"/>
          <w:color w:val="000000"/>
          <w:szCs w:val="21"/>
        </w:rPr>
        <w:t>拉弗逊法</w:t>
      </w:r>
    </w:p>
    <w:p w:rsidR="00C3453F" w:rsidRPr="00E95D27" w:rsidRDefault="00C3453F" w:rsidP="00033739">
      <w:pPr>
        <w:snapToGrid w:val="0"/>
        <w:spacing w:line="360" w:lineRule="auto"/>
        <w:ind w:leftChars="-1" w:left="-2"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4</w:t>
      </w:r>
      <w:r w:rsidRPr="00E95D27">
        <w:rPr>
          <w:rFonts w:ascii="Times New Roman" w:hAnsi="宋体" w:hint="eastAsia"/>
          <w:color w:val="000000"/>
          <w:szCs w:val="21"/>
        </w:rPr>
        <w:t>）理解快速解耦法潮流计算</w:t>
      </w:r>
    </w:p>
    <w:p w:rsidR="00C3453F" w:rsidRPr="00E95D27" w:rsidRDefault="00C3453F" w:rsidP="00033739">
      <w:pPr>
        <w:snapToGrid w:val="0"/>
        <w:spacing w:line="360" w:lineRule="auto"/>
        <w:ind w:leftChars="-1" w:left="-2"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5</w:t>
      </w:r>
      <w:r w:rsidRPr="00E95D27">
        <w:rPr>
          <w:rFonts w:ascii="Times New Roman" w:hAnsi="宋体" w:hint="eastAsia"/>
          <w:color w:val="000000"/>
          <w:szCs w:val="21"/>
        </w:rPr>
        <w:t>）了解稀疏技术在潮流计算中的应用及其它潮流计算方法</w:t>
      </w:r>
    </w:p>
    <w:p w:rsidR="00C3453F" w:rsidRPr="00E95D27" w:rsidRDefault="00C3453F" w:rsidP="00033739">
      <w:pPr>
        <w:snapToGrid w:val="0"/>
        <w:spacing w:line="360" w:lineRule="auto"/>
        <w:ind w:leftChars="-1" w:left="-2" w:firstLineChars="200" w:firstLine="420"/>
        <w:rPr>
          <w:rFonts w:ascii="Times New Roman" w:hAnsi="Times New Roman"/>
          <w:color w:val="000000"/>
          <w:szCs w:val="21"/>
        </w:rPr>
      </w:pPr>
      <w:r w:rsidRPr="00E95D27">
        <w:rPr>
          <w:rFonts w:ascii="Times New Roman" w:hAnsi="宋体" w:hint="eastAsia"/>
          <w:szCs w:val="21"/>
        </w:rPr>
        <w:t>重点难点：节点导纳矩阵的形成和修改，潮流计算的基本方程，</w:t>
      </w:r>
      <w:r w:rsidRPr="00E95D27">
        <w:rPr>
          <w:rFonts w:ascii="Times New Roman" w:hAnsi="宋体" w:hint="eastAsia"/>
          <w:color w:val="000000"/>
          <w:szCs w:val="21"/>
        </w:rPr>
        <w:t>牛顿</w:t>
      </w:r>
      <w:r w:rsidRPr="00E95D27">
        <w:rPr>
          <w:rFonts w:ascii="Times New Roman" w:hAnsi="Times New Roman"/>
          <w:color w:val="000000"/>
          <w:szCs w:val="21"/>
        </w:rPr>
        <w:t>-</w:t>
      </w:r>
      <w:r w:rsidRPr="00E95D27">
        <w:rPr>
          <w:rFonts w:ascii="Times New Roman" w:hAnsi="宋体" w:hint="eastAsia"/>
          <w:color w:val="000000"/>
          <w:szCs w:val="21"/>
        </w:rPr>
        <w:t>拉弗逊法潮流计算，快速解耦法潮流计算</w:t>
      </w:r>
    </w:p>
    <w:p w:rsidR="00C3453F" w:rsidRPr="00E95D27" w:rsidRDefault="00C3453F" w:rsidP="00033739">
      <w:pPr>
        <w:snapToGrid w:val="0"/>
        <w:spacing w:line="360" w:lineRule="auto"/>
        <w:ind w:leftChars="-1" w:left="-2" w:firstLineChars="200" w:firstLine="422"/>
        <w:rPr>
          <w:rFonts w:ascii="Times New Roman" w:hAnsi="Times New Roman"/>
          <w:b/>
          <w:color w:val="000000"/>
          <w:szCs w:val="21"/>
        </w:rPr>
      </w:pPr>
      <w:r w:rsidRPr="00E95D27">
        <w:rPr>
          <w:rFonts w:ascii="Times New Roman" w:hAnsi="宋体" w:hint="eastAsia"/>
          <w:b/>
          <w:color w:val="000000"/>
          <w:szCs w:val="21"/>
        </w:rPr>
        <w:t>第五章</w:t>
      </w:r>
      <w:r w:rsidRPr="00E95D27">
        <w:rPr>
          <w:rFonts w:ascii="Times New Roman" w:hAnsi="Times New Roman"/>
          <w:b/>
          <w:color w:val="000000"/>
          <w:szCs w:val="21"/>
        </w:rPr>
        <w:t xml:space="preserve"> </w:t>
      </w:r>
      <w:r w:rsidRPr="00E95D27">
        <w:rPr>
          <w:rFonts w:ascii="Times New Roman" w:hAnsi="宋体" w:hint="eastAsia"/>
          <w:b/>
          <w:szCs w:val="21"/>
        </w:rPr>
        <w:t>电力系统正常运行方式的调整与控制</w:t>
      </w:r>
      <w:r w:rsidRPr="00E95D27">
        <w:rPr>
          <w:rFonts w:ascii="Times New Roman" w:hAnsi="宋体" w:hint="eastAsia"/>
          <w:b/>
          <w:color w:val="000000"/>
          <w:szCs w:val="21"/>
        </w:rPr>
        <w:t>（</w:t>
      </w:r>
      <w:r w:rsidRPr="00E95D27">
        <w:rPr>
          <w:rFonts w:ascii="Times New Roman" w:hAnsi="Times New Roman"/>
          <w:b/>
          <w:color w:val="000000"/>
          <w:szCs w:val="21"/>
        </w:rPr>
        <w:t>10</w:t>
      </w:r>
      <w:r w:rsidRPr="00E95D27">
        <w:rPr>
          <w:rFonts w:ascii="Times New Roman" w:hAnsi="宋体" w:hint="eastAsia"/>
          <w:b/>
          <w:color w:val="000000"/>
          <w:szCs w:val="21"/>
        </w:rPr>
        <w:t>学时）</w:t>
      </w:r>
    </w:p>
    <w:p w:rsidR="00C3453F" w:rsidRPr="00E95D27" w:rsidRDefault="00C3453F" w:rsidP="00033739">
      <w:pPr>
        <w:snapToGrid w:val="0"/>
        <w:spacing w:line="360" w:lineRule="auto"/>
        <w:ind w:leftChars="-1" w:left="-2"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1</w:t>
      </w:r>
      <w:r w:rsidRPr="00E95D27">
        <w:rPr>
          <w:rFonts w:ascii="Times New Roman" w:hAnsi="宋体" w:hint="eastAsia"/>
          <w:color w:val="000000"/>
          <w:szCs w:val="21"/>
        </w:rPr>
        <w:t>）理解</w:t>
      </w:r>
      <w:r w:rsidRPr="00E95D27">
        <w:rPr>
          <w:rFonts w:ascii="Times New Roman" w:hAnsi="宋体" w:hint="eastAsia"/>
          <w:szCs w:val="21"/>
        </w:rPr>
        <w:t>电力系统运行方式调整与控制的必要性；</w:t>
      </w:r>
    </w:p>
    <w:p w:rsidR="00C3453F" w:rsidRPr="00E95D27" w:rsidRDefault="00C3453F" w:rsidP="00033739">
      <w:pPr>
        <w:snapToGrid w:val="0"/>
        <w:spacing w:line="360" w:lineRule="auto"/>
        <w:ind w:leftChars="-1" w:left="-2"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2</w:t>
      </w:r>
      <w:r w:rsidRPr="00E95D27">
        <w:rPr>
          <w:rFonts w:ascii="Times New Roman" w:hAnsi="宋体" w:hint="eastAsia"/>
          <w:color w:val="000000"/>
          <w:szCs w:val="21"/>
        </w:rPr>
        <w:t>）理解</w:t>
      </w:r>
      <w:r w:rsidRPr="00E95D27">
        <w:rPr>
          <w:rFonts w:ascii="Times New Roman" w:hAnsi="宋体" w:hint="eastAsia"/>
          <w:szCs w:val="21"/>
        </w:rPr>
        <w:t>系统负荷的有功功率</w:t>
      </w:r>
      <w:r w:rsidRPr="00E95D27">
        <w:rPr>
          <w:rFonts w:ascii="Times New Roman" w:hAnsi="Times New Roman"/>
          <w:szCs w:val="21"/>
        </w:rPr>
        <w:t>-</w:t>
      </w:r>
      <w:r w:rsidRPr="00E95D27">
        <w:rPr>
          <w:rFonts w:ascii="Times New Roman" w:hAnsi="宋体" w:hint="eastAsia"/>
          <w:szCs w:val="21"/>
        </w:rPr>
        <w:t>频率静态特性、发电机组的调速系统与有功功率</w:t>
      </w:r>
      <w:r w:rsidRPr="00E95D27">
        <w:rPr>
          <w:rFonts w:ascii="Times New Roman" w:hAnsi="Times New Roman"/>
          <w:szCs w:val="21"/>
        </w:rPr>
        <w:t>-</w:t>
      </w:r>
      <w:r w:rsidRPr="00E95D27">
        <w:rPr>
          <w:rFonts w:ascii="Times New Roman" w:hAnsi="宋体" w:hint="eastAsia"/>
          <w:szCs w:val="21"/>
        </w:rPr>
        <w:t>频率静态特性，掌握有功功率平衡和频率调整的基本概念</w:t>
      </w:r>
    </w:p>
    <w:p w:rsidR="00C3453F" w:rsidRPr="00E95D27" w:rsidRDefault="00C3453F" w:rsidP="00033739">
      <w:pPr>
        <w:snapToGrid w:val="0"/>
        <w:spacing w:line="360" w:lineRule="auto"/>
        <w:ind w:leftChars="-1" w:left="-2"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3</w:t>
      </w:r>
      <w:r w:rsidRPr="00E95D27">
        <w:rPr>
          <w:rFonts w:ascii="Times New Roman" w:hAnsi="宋体" w:hint="eastAsia"/>
          <w:color w:val="000000"/>
          <w:szCs w:val="21"/>
        </w:rPr>
        <w:t>）掌握电力系统频率调整的基本原理和计算方法</w:t>
      </w:r>
    </w:p>
    <w:p w:rsidR="00C3453F" w:rsidRPr="00E95D27" w:rsidRDefault="00C3453F" w:rsidP="00033739">
      <w:pPr>
        <w:snapToGrid w:val="0"/>
        <w:spacing w:line="360" w:lineRule="auto"/>
        <w:ind w:leftChars="-1" w:left="-2"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4</w:t>
      </w:r>
      <w:r w:rsidRPr="00E95D27">
        <w:rPr>
          <w:rFonts w:ascii="Times New Roman" w:hAnsi="宋体" w:hint="eastAsia"/>
          <w:color w:val="000000"/>
          <w:szCs w:val="21"/>
        </w:rPr>
        <w:t>）了解负荷的合理分配及自动发电控制</w:t>
      </w:r>
    </w:p>
    <w:p w:rsidR="00C3453F" w:rsidRPr="00E95D27" w:rsidRDefault="00C3453F" w:rsidP="00033739">
      <w:pPr>
        <w:snapToGrid w:val="0"/>
        <w:spacing w:line="360" w:lineRule="auto"/>
        <w:ind w:leftChars="-1" w:left="-2"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5</w:t>
      </w:r>
      <w:r w:rsidRPr="00E95D27">
        <w:rPr>
          <w:rFonts w:ascii="Times New Roman" w:hAnsi="宋体" w:hint="eastAsia"/>
          <w:color w:val="000000"/>
          <w:szCs w:val="21"/>
        </w:rPr>
        <w:t>）理解无功功率平衡对系统电压的的影响</w:t>
      </w:r>
    </w:p>
    <w:p w:rsidR="00C3453F" w:rsidRPr="00E95D27" w:rsidRDefault="00C3453F" w:rsidP="00033739">
      <w:pPr>
        <w:snapToGrid w:val="0"/>
        <w:spacing w:line="360" w:lineRule="auto"/>
        <w:ind w:leftChars="-1" w:left="-2"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6</w:t>
      </w:r>
      <w:r w:rsidRPr="00E95D27">
        <w:rPr>
          <w:rFonts w:ascii="Times New Roman" w:hAnsi="宋体" w:hint="eastAsia"/>
          <w:color w:val="000000"/>
          <w:szCs w:val="21"/>
        </w:rPr>
        <w:t>）掌握电力系统电压调整的方式及方法</w:t>
      </w:r>
    </w:p>
    <w:p w:rsidR="00C3453F" w:rsidRPr="00E95D27" w:rsidRDefault="00C3453F" w:rsidP="00033739">
      <w:pPr>
        <w:snapToGrid w:val="0"/>
        <w:spacing w:line="360" w:lineRule="auto"/>
        <w:ind w:leftChars="-1" w:left="-2"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7</w:t>
      </w:r>
      <w:r w:rsidRPr="00E95D27">
        <w:rPr>
          <w:rFonts w:ascii="Times New Roman" w:hAnsi="宋体" w:hint="eastAsia"/>
          <w:color w:val="000000"/>
          <w:szCs w:val="21"/>
        </w:rPr>
        <w:t>）掌握有功功率最优分配的基本概念、数学模型</w:t>
      </w:r>
    </w:p>
    <w:p w:rsidR="00C3453F" w:rsidRPr="00E95D27" w:rsidRDefault="00C3453F" w:rsidP="00033739">
      <w:pPr>
        <w:snapToGrid w:val="0"/>
        <w:spacing w:line="360" w:lineRule="auto"/>
        <w:ind w:leftChars="-1" w:left="-2"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8</w:t>
      </w:r>
      <w:r w:rsidRPr="00E95D27">
        <w:rPr>
          <w:rFonts w:ascii="Times New Roman" w:hAnsi="宋体" w:hint="eastAsia"/>
          <w:color w:val="000000"/>
          <w:szCs w:val="21"/>
        </w:rPr>
        <w:t>）了解最优潮流的有关概念级数学模型</w:t>
      </w:r>
    </w:p>
    <w:p w:rsidR="00C3453F" w:rsidRPr="00E95D27" w:rsidRDefault="00C3453F" w:rsidP="00033739">
      <w:pPr>
        <w:snapToGrid w:val="0"/>
        <w:spacing w:line="360" w:lineRule="auto"/>
        <w:ind w:leftChars="-1" w:left="-2" w:firstLineChars="200" w:firstLine="420"/>
        <w:rPr>
          <w:rFonts w:ascii="Times New Roman" w:hAnsi="Times New Roman"/>
          <w:color w:val="000000"/>
          <w:szCs w:val="21"/>
        </w:rPr>
      </w:pPr>
      <w:r w:rsidRPr="00E95D27">
        <w:rPr>
          <w:rFonts w:ascii="Times New Roman" w:hAnsi="宋体" w:hint="eastAsia"/>
          <w:szCs w:val="21"/>
        </w:rPr>
        <w:t>重点难点：有功功率平衡相关概念、频率控制原理及应用，无功功率平衡相关概念、电压控制方法及应用，</w:t>
      </w:r>
      <w:r w:rsidRPr="00E95D27">
        <w:rPr>
          <w:rFonts w:ascii="Times New Roman" w:hAnsi="宋体" w:hint="eastAsia"/>
          <w:color w:val="000000"/>
          <w:szCs w:val="21"/>
        </w:rPr>
        <w:t>经济运行的相关概念及经济调度计算</w:t>
      </w:r>
    </w:p>
    <w:p w:rsidR="00C3453F" w:rsidRPr="00E95D27" w:rsidRDefault="00C3453F" w:rsidP="00033739">
      <w:pPr>
        <w:snapToGrid w:val="0"/>
        <w:spacing w:line="360" w:lineRule="auto"/>
        <w:ind w:leftChars="-1" w:left="-2" w:firstLineChars="200" w:firstLine="422"/>
        <w:rPr>
          <w:rFonts w:ascii="Times New Roman" w:hAnsi="Times New Roman"/>
          <w:szCs w:val="21"/>
        </w:rPr>
      </w:pPr>
      <w:r w:rsidRPr="00E95D27">
        <w:rPr>
          <w:rFonts w:ascii="Times New Roman" w:hAnsi="宋体" w:hint="eastAsia"/>
          <w:b/>
          <w:color w:val="000000"/>
          <w:szCs w:val="21"/>
        </w:rPr>
        <w:t>第六章</w:t>
      </w:r>
      <w:r w:rsidRPr="00E95D27">
        <w:rPr>
          <w:rFonts w:ascii="Times New Roman" w:hAnsi="Times New Roman"/>
          <w:b/>
          <w:color w:val="000000"/>
          <w:szCs w:val="21"/>
        </w:rPr>
        <w:t xml:space="preserve"> </w:t>
      </w:r>
      <w:r w:rsidRPr="00E95D27">
        <w:rPr>
          <w:rFonts w:ascii="Times New Roman" w:hAnsi="宋体" w:hint="eastAsia"/>
          <w:b/>
          <w:color w:val="000000"/>
          <w:szCs w:val="21"/>
        </w:rPr>
        <w:t>电力系统故障分析（</w:t>
      </w:r>
      <w:r w:rsidRPr="00E95D27">
        <w:rPr>
          <w:rFonts w:ascii="Times New Roman" w:hAnsi="Times New Roman"/>
          <w:b/>
          <w:color w:val="000000"/>
          <w:szCs w:val="21"/>
        </w:rPr>
        <w:t>10</w:t>
      </w:r>
      <w:r w:rsidRPr="00E95D27">
        <w:rPr>
          <w:rFonts w:ascii="Times New Roman" w:hAnsi="宋体" w:hint="eastAsia"/>
          <w:b/>
          <w:color w:val="000000"/>
          <w:szCs w:val="21"/>
        </w:rPr>
        <w:t>学时）</w:t>
      </w:r>
    </w:p>
    <w:p w:rsidR="00C3453F" w:rsidRPr="00E95D27" w:rsidRDefault="00C3453F" w:rsidP="00033739">
      <w:pPr>
        <w:snapToGrid w:val="0"/>
        <w:spacing w:line="360" w:lineRule="auto"/>
        <w:ind w:leftChars="-1" w:left="-2"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）掌握故障分析的基本概念</w:t>
      </w:r>
    </w:p>
    <w:p w:rsidR="00C3453F" w:rsidRPr="00E95D27" w:rsidRDefault="00C3453F" w:rsidP="00033739">
      <w:pPr>
        <w:snapToGrid w:val="0"/>
        <w:spacing w:line="360" w:lineRule="auto"/>
        <w:ind w:leftChars="-1" w:left="-2"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2</w:t>
      </w:r>
      <w:r w:rsidRPr="00E95D27">
        <w:rPr>
          <w:rFonts w:ascii="Times New Roman" w:hAnsi="宋体" w:hint="eastAsia"/>
          <w:color w:val="000000"/>
          <w:szCs w:val="21"/>
        </w:rPr>
        <w:t>）掌握无限大功率电源三相短路的特点、冲击电流、最大有效值电流</w:t>
      </w:r>
    </w:p>
    <w:p w:rsidR="00C3453F" w:rsidRPr="00E95D27" w:rsidRDefault="00C3453F" w:rsidP="00033739">
      <w:pPr>
        <w:snapToGrid w:val="0"/>
        <w:spacing w:line="360" w:lineRule="auto"/>
        <w:ind w:leftChars="-1" w:left="-2"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3</w:t>
      </w:r>
      <w:r w:rsidRPr="00E95D27">
        <w:rPr>
          <w:rFonts w:ascii="Times New Roman" w:hAnsi="宋体" w:hint="eastAsia"/>
          <w:color w:val="000000"/>
          <w:szCs w:val="21"/>
        </w:rPr>
        <w:t>）掌握交流电流初始值的计算方法</w:t>
      </w:r>
    </w:p>
    <w:p w:rsidR="00C3453F" w:rsidRPr="00E95D27" w:rsidRDefault="00C3453F" w:rsidP="00033739">
      <w:pPr>
        <w:snapToGrid w:val="0"/>
        <w:spacing w:line="360" w:lineRule="auto"/>
        <w:ind w:leftChars="-1" w:left="-2"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4</w:t>
      </w:r>
      <w:r w:rsidRPr="00E95D27">
        <w:rPr>
          <w:rFonts w:ascii="Times New Roman" w:hAnsi="宋体" w:hint="eastAsia"/>
          <w:color w:val="000000"/>
          <w:szCs w:val="21"/>
        </w:rPr>
        <w:t>）掌握运用</w:t>
      </w:r>
      <w:r w:rsidRPr="00E95D27">
        <w:rPr>
          <w:rFonts w:ascii="Times New Roman" w:hAnsi="宋体" w:hint="eastAsia"/>
          <w:szCs w:val="21"/>
        </w:rPr>
        <w:t>运算曲线求任意时刻短路电流的方法</w:t>
      </w:r>
    </w:p>
    <w:p w:rsidR="00C3453F" w:rsidRPr="00E95D27" w:rsidRDefault="00C3453F" w:rsidP="00033739">
      <w:pPr>
        <w:snapToGrid w:val="0"/>
        <w:spacing w:line="360" w:lineRule="auto"/>
        <w:ind w:leftChars="-1" w:left="-2" w:firstLineChars="200" w:firstLine="420"/>
        <w:rPr>
          <w:rFonts w:ascii="Times New Roman" w:hAnsi="Times New Roman"/>
          <w:color w:val="000000"/>
          <w:szCs w:val="21"/>
        </w:rPr>
      </w:pPr>
      <w:r w:rsidRPr="00E95D27">
        <w:rPr>
          <w:rFonts w:ascii="Times New Roman" w:hAnsi="宋体" w:hint="eastAsia"/>
          <w:color w:val="000000"/>
          <w:szCs w:val="21"/>
        </w:rPr>
        <w:lastRenderedPageBreak/>
        <w:t>（</w:t>
      </w:r>
      <w:r w:rsidRPr="00E95D27">
        <w:rPr>
          <w:rFonts w:ascii="Times New Roman" w:hAnsi="Times New Roman"/>
          <w:color w:val="000000"/>
          <w:szCs w:val="21"/>
        </w:rPr>
        <w:t>5</w:t>
      </w:r>
      <w:r w:rsidRPr="00E95D27">
        <w:rPr>
          <w:rFonts w:ascii="Times New Roman" w:hAnsi="宋体" w:hint="eastAsia"/>
          <w:color w:val="000000"/>
          <w:szCs w:val="21"/>
        </w:rPr>
        <w:t>）掌握转移电抗的概念及求取方法</w:t>
      </w:r>
    </w:p>
    <w:p w:rsidR="00C3453F" w:rsidRPr="00E95D27" w:rsidRDefault="00C3453F" w:rsidP="00033739">
      <w:pPr>
        <w:snapToGrid w:val="0"/>
        <w:spacing w:line="360" w:lineRule="auto"/>
        <w:ind w:leftChars="-1" w:left="-2"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6</w:t>
      </w:r>
      <w:r w:rsidRPr="00E95D27">
        <w:rPr>
          <w:rFonts w:ascii="Times New Roman" w:hAnsi="宋体" w:hint="eastAsia"/>
          <w:color w:val="000000"/>
          <w:szCs w:val="21"/>
        </w:rPr>
        <w:t>）掌握不对称故障分析方法及对称分量法</w:t>
      </w:r>
    </w:p>
    <w:p w:rsidR="00C3453F" w:rsidRPr="00E95D27" w:rsidRDefault="00C3453F" w:rsidP="00033739">
      <w:pPr>
        <w:snapToGrid w:val="0"/>
        <w:spacing w:line="360" w:lineRule="auto"/>
        <w:ind w:leftChars="-1" w:left="-2"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7</w:t>
      </w:r>
      <w:r w:rsidRPr="00E95D27">
        <w:rPr>
          <w:rFonts w:ascii="Times New Roman" w:hAnsi="宋体" w:hint="eastAsia"/>
          <w:color w:val="000000"/>
          <w:szCs w:val="21"/>
        </w:rPr>
        <w:t>）掌握电力系统各元件序参数和等值模型</w:t>
      </w:r>
    </w:p>
    <w:p w:rsidR="00C3453F" w:rsidRPr="00E95D27" w:rsidRDefault="00C3453F" w:rsidP="00033739">
      <w:pPr>
        <w:snapToGrid w:val="0"/>
        <w:spacing w:line="360" w:lineRule="auto"/>
        <w:ind w:leftChars="-1" w:left="-2"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8</w:t>
      </w:r>
      <w:r w:rsidRPr="00E95D27">
        <w:rPr>
          <w:rFonts w:ascii="Times New Roman" w:hAnsi="宋体" w:hint="eastAsia"/>
          <w:color w:val="000000"/>
          <w:szCs w:val="21"/>
        </w:rPr>
        <w:t>）掌握电力系统各序网络的构成</w:t>
      </w:r>
    </w:p>
    <w:p w:rsidR="00C3453F" w:rsidRPr="00E95D27" w:rsidRDefault="00C3453F" w:rsidP="00033739">
      <w:pPr>
        <w:snapToGrid w:val="0"/>
        <w:spacing w:line="360" w:lineRule="auto"/>
        <w:ind w:leftChars="-1" w:left="-2"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9</w:t>
      </w:r>
      <w:r w:rsidRPr="00E95D27">
        <w:rPr>
          <w:rFonts w:ascii="Times New Roman" w:hAnsi="宋体" w:hint="eastAsia"/>
          <w:color w:val="000000"/>
          <w:szCs w:val="21"/>
        </w:rPr>
        <w:t>）掌握不对称故障的分析与计算</w:t>
      </w:r>
    </w:p>
    <w:p w:rsidR="00C3453F" w:rsidRPr="00E95D27" w:rsidRDefault="00C3453F" w:rsidP="00033739">
      <w:pPr>
        <w:snapToGrid w:val="0"/>
        <w:spacing w:line="360" w:lineRule="auto"/>
        <w:ind w:leftChars="-1" w:left="-2" w:firstLineChars="200" w:firstLine="420"/>
        <w:rPr>
          <w:rFonts w:ascii="Times New Roman" w:hAnsi="Times New Roman"/>
          <w:color w:val="000000"/>
          <w:szCs w:val="21"/>
        </w:rPr>
      </w:pPr>
      <w:r w:rsidRPr="00E95D27">
        <w:rPr>
          <w:rFonts w:ascii="Times New Roman" w:hAnsi="宋体" w:hint="eastAsia"/>
          <w:szCs w:val="21"/>
        </w:rPr>
        <w:t>重点难点：短路类型、短路危害及短路计算的目的，</w:t>
      </w:r>
      <w:r w:rsidRPr="00E95D27">
        <w:rPr>
          <w:rFonts w:ascii="Times New Roman" w:hAnsi="宋体" w:hint="eastAsia"/>
          <w:color w:val="000000"/>
          <w:szCs w:val="21"/>
        </w:rPr>
        <w:t>无限大功率电源三相短路的特点，冲击电流；</w:t>
      </w:r>
      <w:r w:rsidRPr="00E95D27">
        <w:rPr>
          <w:rFonts w:ascii="Times New Roman" w:hAnsi="宋体" w:hint="eastAsia"/>
          <w:szCs w:val="21"/>
        </w:rPr>
        <w:t>计算的条件和近似，复杂系统</w:t>
      </w:r>
      <w:r w:rsidRPr="00E95D27">
        <w:rPr>
          <w:rFonts w:ascii="Times New Roman" w:hAnsi="宋体" w:hint="eastAsia"/>
          <w:color w:val="000000"/>
          <w:szCs w:val="21"/>
        </w:rPr>
        <w:t>交流短路电流初始值</w:t>
      </w:r>
      <w:r w:rsidRPr="00E95D27">
        <w:rPr>
          <w:rFonts w:ascii="Times New Roman" w:hAnsi="宋体" w:hint="eastAsia"/>
          <w:szCs w:val="21"/>
        </w:rPr>
        <w:t>计算，计算电抗。对称分量法，变压器序等值电路，零序网络的构成，正序等效定则，复杂系统的不对称故障计算。</w:t>
      </w:r>
    </w:p>
    <w:p w:rsidR="00C3453F" w:rsidRPr="00E95D27" w:rsidRDefault="00C3453F" w:rsidP="00033739">
      <w:pPr>
        <w:adjustRightInd w:val="0"/>
        <w:snapToGrid w:val="0"/>
        <w:spacing w:line="360" w:lineRule="auto"/>
        <w:ind w:leftChars="-1" w:left="-2" w:firstLineChars="200" w:firstLine="422"/>
        <w:rPr>
          <w:rFonts w:ascii="Times New Roman" w:hAnsi="Times New Roman"/>
          <w:b/>
          <w:color w:val="000000"/>
          <w:szCs w:val="21"/>
        </w:rPr>
      </w:pPr>
      <w:r w:rsidRPr="00E95D27">
        <w:rPr>
          <w:rFonts w:ascii="Times New Roman" w:hAnsi="宋体" w:hint="eastAsia"/>
          <w:b/>
          <w:color w:val="000000"/>
          <w:szCs w:val="21"/>
        </w:rPr>
        <w:t>第十章</w:t>
      </w:r>
      <w:r w:rsidRPr="00E95D27">
        <w:rPr>
          <w:rFonts w:ascii="Times New Roman" w:hAnsi="Times New Roman"/>
          <w:b/>
          <w:color w:val="000000"/>
          <w:szCs w:val="21"/>
        </w:rPr>
        <w:t xml:space="preserve"> </w:t>
      </w:r>
      <w:r w:rsidRPr="00E95D27">
        <w:rPr>
          <w:rFonts w:ascii="Times New Roman" w:hAnsi="宋体" w:hint="eastAsia"/>
          <w:b/>
          <w:color w:val="000000"/>
          <w:szCs w:val="21"/>
        </w:rPr>
        <w:t>电力系统稳定性分析（</w:t>
      </w:r>
      <w:r w:rsidRPr="00E95D27">
        <w:rPr>
          <w:rFonts w:ascii="Times New Roman" w:hAnsi="Times New Roman"/>
          <w:b/>
          <w:color w:val="000000"/>
          <w:szCs w:val="21"/>
        </w:rPr>
        <w:t>6</w:t>
      </w:r>
      <w:r w:rsidRPr="00E95D27">
        <w:rPr>
          <w:rFonts w:ascii="Times New Roman" w:hAnsi="宋体" w:hint="eastAsia"/>
          <w:b/>
          <w:color w:val="000000"/>
          <w:szCs w:val="21"/>
        </w:rPr>
        <w:t>学时）</w:t>
      </w:r>
    </w:p>
    <w:p w:rsidR="00C3453F" w:rsidRPr="00E95D27" w:rsidRDefault="00C3453F" w:rsidP="00033739">
      <w:pPr>
        <w:snapToGrid w:val="0"/>
        <w:spacing w:line="360" w:lineRule="auto"/>
        <w:ind w:leftChars="-1" w:left="-2"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）理解电力系统稳定性的相关基本概念</w:t>
      </w:r>
    </w:p>
    <w:p w:rsidR="00C3453F" w:rsidRPr="00E95D27" w:rsidRDefault="00C3453F" w:rsidP="00033739">
      <w:pPr>
        <w:snapToGrid w:val="0"/>
        <w:spacing w:line="360" w:lineRule="auto"/>
        <w:ind w:leftChars="-1" w:left="-2"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）掌握同步发电机的转子运动方程</w:t>
      </w:r>
    </w:p>
    <w:p w:rsidR="00C3453F" w:rsidRPr="00E95D27" w:rsidRDefault="00C3453F" w:rsidP="00033739">
      <w:pPr>
        <w:snapToGrid w:val="0"/>
        <w:spacing w:line="360" w:lineRule="auto"/>
        <w:ind w:leftChars="-1" w:left="-2"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）理解不同形式的同步发电机的转矩特性及功率方程</w:t>
      </w:r>
    </w:p>
    <w:p w:rsidR="00C3453F" w:rsidRPr="00E95D27" w:rsidRDefault="00C3453F" w:rsidP="00033739">
      <w:pPr>
        <w:snapToGrid w:val="0"/>
        <w:spacing w:line="360" w:lineRule="auto"/>
        <w:ind w:leftChars="-1" w:left="-2"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）掌握静态稳定的基本概念及分析方法</w:t>
      </w:r>
    </w:p>
    <w:p w:rsidR="00C3453F" w:rsidRPr="00E95D27" w:rsidRDefault="00C3453F" w:rsidP="00033739">
      <w:pPr>
        <w:snapToGrid w:val="0"/>
        <w:spacing w:line="360" w:lineRule="auto"/>
        <w:ind w:leftChars="-1" w:left="-2"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）掌握暂态稳定的基本概念、物理过程及分析方法</w:t>
      </w:r>
    </w:p>
    <w:p w:rsidR="00C3453F" w:rsidRPr="00E95D27" w:rsidRDefault="00C3453F" w:rsidP="00033739">
      <w:pPr>
        <w:snapToGrid w:val="0"/>
        <w:spacing w:line="360" w:lineRule="auto"/>
        <w:ind w:leftChars="-1" w:left="-2"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6</w:t>
      </w:r>
      <w:r w:rsidRPr="00E95D27">
        <w:rPr>
          <w:rFonts w:ascii="Times New Roman" w:hAnsi="宋体" w:hint="eastAsia"/>
          <w:szCs w:val="21"/>
        </w:rPr>
        <w:t>）掌握提高电力系统稳定性的措施</w:t>
      </w:r>
    </w:p>
    <w:p w:rsidR="00C3453F" w:rsidRPr="00E95D27" w:rsidRDefault="00C3453F" w:rsidP="00033739">
      <w:pPr>
        <w:snapToGrid w:val="0"/>
        <w:spacing w:line="360" w:lineRule="auto"/>
        <w:ind w:leftChars="-1" w:left="-2"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7</w:t>
      </w:r>
      <w:r w:rsidRPr="00E95D27">
        <w:rPr>
          <w:rFonts w:ascii="Times New Roman" w:hAnsi="宋体" w:hint="eastAsia"/>
          <w:szCs w:val="21"/>
        </w:rPr>
        <w:t>）了解复杂电力系统稳定性的分析与计算方法</w:t>
      </w:r>
    </w:p>
    <w:p w:rsidR="00C3453F" w:rsidRPr="00E95D27" w:rsidRDefault="00C3453F" w:rsidP="00033739">
      <w:pPr>
        <w:snapToGrid w:val="0"/>
        <w:spacing w:line="360" w:lineRule="auto"/>
        <w:ind w:leftChars="-1" w:left="-2" w:firstLineChars="200" w:firstLine="420"/>
        <w:rPr>
          <w:rFonts w:ascii="Times New Roman" w:hAnsi="Times New Roman"/>
          <w:szCs w:val="21"/>
        </w:rPr>
      </w:pPr>
      <w:r w:rsidRPr="00E95D27">
        <w:rPr>
          <w:rFonts w:ascii="Times New Roman" w:hAnsi="宋体" w:hint="eastAsia"/>
          <w:szCs w:val="21"/>
        </w:rPr>
        <w:t>重点难点：同步发电机的转子运动方程，小干扰稳定性分析，等面积定则</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五、课程的其它教学环节</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1"/>
        <w:gridCol w:w="1260"/>
        <w:gridCol w:w="5550"/>
        <w:gridCol w:w="1138"/>
      </w:tblGrid>
      <w:tr w:rsidR="00C3453F" w:rsidRPr="00E95D27" w:rsidTr="00E95D27">
        <w:trPr>
          <w:trHeight w:val="382"/>
          <w:jc w:val="center"/>
        </w:trPr>
        <w:tc>
          <w:tcPr>
            <w:tcW w:w="841" w:type="dxa"/>
            <w:vAlign w:val="center"/>
          </w:tcPr>
          <w:p w:rsidR="00C3453F" w:rsidRPr="00E95D27" w:rsidRDefault="00C3453F" w:rsidP="00E95D27">
            <w:pPr>
              <w:tabs>
                <w:tab w:val="left" w:pos="0"/>
              </w:tabs>
              <w:snapToGrid w:val="0"/>
              <w:jc w:val="center"/>
              <w:rPr>
                <w:rFonts w:ascii="Times New Roman" w:hAnsi="Times New Roman"/>
                <w:color w:val="000000"/>
                <w:szCs w:val="21"/>
              </w:rPr>
            </w:pPr>
            <w:r w:rsidRPr="00E95D27">
              <w:rPr>
                <w:rFonts w:ascii="Times New Roman" w:hAnsi="宋体" w:hint="eastAsia"/>
                <w:color w:val="000000"/>
                <w:szCs w:val="21"/>
              </w:rPr>
              <w:t>序号</w:t>
            </w:r>
          </w:p>
        </w:tc>
        <w:tc>
          <w:tcPr>
            <w:tcW w:w="1260" w:type="dxa"/>
            <w:vAlign w:val="center"/>
          </w:tcPr>
          <w:p w:rsidR="00C3453F" w:rsidRPr="00E95D27" w:rsidRDefault="00C3453F" w:rsidP="00E95D27">
            <w:pPr>
              <w:tabs>
                <w:tab w:val="left" w:pos="0"/>
              </w:tabs>
              <w:snapToGrid w:val="0"/>
              <w:jc w:val="center"/>
              <w:rPr>
                <w:rFonts w:ascii="Times New Roman" w:hAnsi="Times New Roman"/>
                <w:color w:val="000000"/>
                <w:szCs w:val="21"/>
              </w:rPr>
            </w:pPr>
            <w:r w:rsidRPr="00E95D27">
              <w:rPr>
                <w:rFonts w:ascii="Times New Roman" w:hAnsi="宋体" w:hint="eastAsia"/>
                <w:color w:val="000000"/>
                <w:szCs w:val="21"/>
              </w:rPr>
              <w:t>教学环节</w:t>
            </w:r>
          </w:p>
        </w:tc>
        <w:tc>
          <w:tcPr>
            <w:tcW w:w="5550" w:type="dxa"/>
            <w:vAlign w:val="center"/>
          </w:tcPr>
          <w:p w:rsidR="00C3453F" w:rsidRPr="00E95D27" w:rsidRDefault="00C3453F" w:rsidP="00E95D27">
            <w:pPr>
              <w:tabs>
                <w:tab w:val="left" w:pos="0"/>
              </w:tabs>
              <w:snapToGrid w:val="0"/>
              <w:jc w:val="center"/>
              <w:rPr>
                <w:rFonts w:ascii="Times New Roman" w:hAnsi="Times New Roman"/>
                <w:color w:val="000000"/>
                <w:szCs w:val="21"/>
              </w:rPr>
            </w:pPr>
            <w:r w:rsidRPr="00E95D27">
              <w:rPr>
                <w:rFonts w:ascii="Times New Roman" w:hAnsi="宋体" w:hint="eastAsia"/>
                <w:color w:val="000000"/>
                <w:szCs w:val="21"/>
              </w:rPr>
              <w:t>教学内容</w:t>
            </w:r>
          </w:p>
        </w:tc>
        <w:tc>
          <w:tcPr>
            <w:tcW w:w="1138" w:type="dxa"/>
            <w:vAlign w:val="center"/>
          </w:tcPr>
          <w:p w:rsidR="00C3453F" w:rsidRPr="00E95D27" w:rsidRDefault="00C3453F" w:rsidP="00E95D27">
            <w:pPr>
              <w:tabs>
                <w:tab w:val="left" w:pos="0"/>
              </w:tabs>
              <w:snapToGrid w:val="0"/>
              <w:jc w:val="center"/>
              <w:rPr>
                <w:rFonts w:ascii="Times New Roman" w:hAnsi="Times New Roman"/>
                <w:color w:val="000000"/>
                <w:szCs w:val="21"/>
              </w:rPr>
            </w:pPr>
            <w:r w:rsidRPr="00E95D27">
              <w:rPr>
                <w:rFonts w:ascii="Times New Roman" w:hAnsi="宋体" w:hint="eastAsia"/>
                <w:color w:val="000000"/>
                <w:szCs w:val="21"/>
              </w:rPr>
              <w:t>学时数</w:t>
            </w:r>
          </w:p>
        </w:tc>
      </w:tr>
      <w:tr w:rsidR="00C3453F" w:rsidRPr="00E95D27" w:rsidTr="00E95D27">
        <w:trPr>
          <w:trHeight w:val="405"/>
          <w:jc w:val="center"/>
        </w:trPr>
        <w:tc>
          <w:tcPr>
            <w:tcW w:w="841" w:type="dxa"/>
            <w:vAlign w:val="center"/>
          </w:tcPr>
          <w:p w:rsidR="00C3453F" w:rsidRPr="00E95D27" w:rsidRDefault="00C3453F" w:rsidP="00E95D27">
            <w:pPr>
              <w:tabs>
                <w:tab w:val="left" w:pos="0"/>
              </w:tabs>
              <w:snapToGrid w:val="0"/>
              <w:jc w:val="center"/>
              <w:rPr>
                <w:rFonts w:ascii="Times New Roman" w:hAnsi="Times New Roman"/>
                <w:color w:val="000000"/>
                <w:szCs w:val="21"/>
              </w:rPr>
            </w:pPr>
            <w:r w:rsidRPr="00E95D27">
              <w:rPr>
                <w:rFonts w:ascii="Times New Roman" w:hAnsi="Times New Roman"/>
                <w:color w:val="000000"/>
                <w:szCs w:val="21"/>
              </w:rPr>
              <w:t>1</w:t>
            </w:r>
          </w:p>
        </w:tc>
        <w:tc>
          <w:tcPr>
            <w:tcW w:w="1260" w:type="dxa"/>
            <w:vAlign w:val="center"/>
          </w:tcPr>
          <w:p w:rsidR="00C3453F" w:rsidRPr="00E95D27" w:rsidRDefault="00C3453F" w:rsidP="00E95D27">
            <w:pPr>
              <w:tabs>
                <w:tab w:val="left" w:pos="0"/>
              </w:tabs>
              <w:snapToGrid w:val="0"/>
              <w:jc w:val="center"/>
              <w:rPr>
                <w:rFonts w:ascii="Times New Roman" w:hAnsi="Times New Roman"/>
                <w:color w:val="000000"/>
                <w:szCs w:val="21"/>
              </w:rPr>
            </w:pPr>
            <w:r w:rsidRPr="00E95D27">
              <w:rPr>
                <w:rFonts w:ascii="Times New Roman" w:hAnsi="宋体" w:hint="eastAsia"/>
                <w:color w:val="000000"/>
                <w:szCs w:val="21"/>
              </w:rPr>
              <w:t>课外作业</w:t>
            </w:r>
          </w:p>
        </w:tc>
        <w:tc>
          <w:tcPr>
            <w:tcW w:w="5550" w:type="dxa"/>
            <w:vAlign w:val="center"/>
          </w:tcPr>
          <w:p w:rsidR="00C3453F" w:rsidRPr="00E95D27" w:rsidRDefault="00C3453F" w:rsidP="00E95D27">
            <w:pPr>
              <w:tabs>
                <w:tab w:val="left" w:pos="0"/>
              </w:tabs>
              <w:snapToGrid w:val="0"/>
              <w:rPr>
                <w:rFonts w:ascii="Times New Roman" w:hAnsi="Times New Roman"/>
                <w:color w:val="000000"/>
                <w:szCs w:val="21"/>
              </w:rPr>
            </w:pPr>
            <w:r w:rsidRPr="00E95D27">
              <w:rPr>
                <w:rFonts w:ascii="Times New Roman" w:hAnsi="宋体" w:hint="eastAsia"/>
                <w:color w:val="000000"/>
                <w:szCs w:val="21"/>
              </w:rPr>
              <w:t>由授课教师确定</w:t>
            </w:r>
          </w:p>
        </w:tc>
        <w:tc>
          <w:tcPr>
            <w:tcW w:w="1138" w:type="dxa"/>
            <w:vAlign w:val="center"/>
          </w:tcPr>
          <w:p w:rsidR="00C3453F" w:rsidRPr="00E95D27" w:rsidRDefault="00C3453F" w:rsidP="00E95D27">
            <w:pPr>
              <w:tabs>
                <w:tab w:val="left" w:pos="0"/>
              </w:tabs>
              <w:snapToGrid w:val="0"/>
              <w:jc w:val="center"/>
              <w:rPr>
                <w:rFonts w:ascii="Times New Roman" w:hAnsi="Times New Roman"/>
                <w:color w:val="000000"/>
                <w:szCs w:val="21"/>
              </w:rPr>
            </w:pPr>
            <w:r w:rsidRPr="00E95D27">
              <w:rPr>
                <w:rFonts w:ascii="Times New Roman" w:hAnsi="Times New Roman"/>
                <w:color w:val="000000"/>
                <w:szCs w:val="21"/>
              </w:rPr>
              <w:t>0</w:t>
            </w:r>
          </w:p>
        </w:tc>
      </w:tr>
      <w:tr w:rsidR="00C3453F" w:rsidRPr="00E95D27" w:rsidTr="00E95D27">
        <w:trPr>
          <w:trHeight w:val="405"/>
          <w:jc w:val="center"/>
        </w:trPr>
        <w:tc>
          <w:tcPr>
            <w:tcW w:w="841" w:type="dxa"/>
            <w:vAlign w:val="center"/>
          </w:tcPr>
          <w:p w:rsidR="00C3453F" w:rsidRPr="00E95D27" w:rsidRDefault="00C3453F" w:rsidP="00E95D27">
            <w:pPr>
              <w:tabs>
                <w:tab w:val="left" w:pos="0"/>
              </w:tabs>
              <w:snapToGrid w:val="0"/>
              <w:jc w:val="center"/>
              <w:rPr>
                <w:rFonts w:ascii="Times New Roman" w:hAnsi="Times New Roman"/>
                <w:color w:val="000000"/>
                <w:szCs w:val="21"/>
              </w:rPr>
            </w:pPr>
            <w:r w:rsidRPr="00E95D27">
              <w:rPr>
                <w:rFonts w:ascii="Times New Roman" w:hAnsi="Times New Roman"/>
                <w:color w:val="000000"/>
                <w:szCs w:val="21"/>
              </w:rPr>
              <w:t>2</w:t>
            </w:r>
          </w:p>
        </w:tc>
        <w:tc>
          <w:tcPr>
            <w:tcW w:w="1260" w:type="dxa"/>
            <w:vAlign w:val="center"/>
          </w:tcPr>
          <w:p w:rsidR="00C3453F" w:rsidRPr="00E95D27" w:rsidRDefault="00C3453F" w:rsidP="00E95D27">
            <w:pPr>
              <w:tabs>
                <w:tab w:val="left" w:pos="0"/>
              </w:tabs>
              <w:snapToGrid w:val="0"/>
              <w:jc w:val="center"/>
              <w:rPr>
                <w:rFonts w:ascii="Times New Roman" w:hAnsi="Times New Roman"/>
                <w:color w:val="000000"/>
                <w:szCs w:val="21"/>
              </w:rPr>
            </w:pPr>
            <w:r w:rsidRPr="00E95D27">
              <w:rPr>
                <w:rFonts w:ascii="Times New Roman" w:hAnsi="宋体" w:hint="eastAsia"/>
                <w:color w:val="000000"/>
                <w:szCs w:val="21"/>
              </w:rPr>
              <w:t>专题讨论</w:t>
            </w:r>
          </w:p>
        </w:tc>
        <w:tc>
          <w:tcPr>
            <w:tcW w:w="5550" w:type="dxa"/>
            <w:vAlign w:val="center"/>
          </w:tcPr>
          <w:p w:rsidR="00C3453F" w:rsidRPr="00E95D27" w:rsidRDefault="00C3453F" w:rsidP="00E95D27">
            <w:pPr>
              <w:tabs>
                <w:tab w:val="left" w:pos="0"/>
              </w:tabs>
              <w:snapToGrid w:val="0"/>
              <w:rPr>
                <w:rFonts w:ascii="Times New Roman" w:hAnsi="Times New Roman"/>
                <w:color w:val="000000"/>
                <w:szCs w:val="21"/>
              </w:rPr>
            </w:pPr>
            <w:r w:rsidRPr="00E95D27">
              <w:rPr>
                <w:rFonts w:ascii="Times New Roman" w:hAnsi="宋体" w:hint="eastAsia"/>
                <w:color w:val="000000"/>
                <w:szCs w:val="21"/>
              </w:rPr>
              <w:t>由授课教师确定</w:t>
            </w:r>
          </w:p>
        </w:tc>
        <w:tc>
          <w:tcPr>
            <w:tcW w:w="1138" w:type="dxa"/>
            <w:vAlign w:val="center"/>
          </w:tcPr>
          <w:p w:rsidR="00C3453F" w:rsidRPr="00E95D27" w:rsidRDefault="00C3453F" w:rsidP="00E95D27">
            <w:pPr>
              <w:tabs>
                <w:tab w:val="left" w:pos="0"/>
              </w:tabs>
              <w:snapToGrid w:val="0"/>
              <w:jc w:val="center"/>
              <w:rPr>
                <w:rFonts w:ascii="Times New Roman" w:hAnsi="Times New Roman"/>
                <w:color w:val="000000"/>
                <w:szCs w:val="21"/>
              </w:rPr>
            </w:pPr>
            <w:r w:rsidRPr="00E95D27">
              <w:rPr>
                <w:rFonts w:ascii="Times New Roman" w:hAnsi="Times New Roman"/>
                <w:color w:val="000000"/>
                <w:szCs w:val="21"/>
              </w:rPr>
              <w:t>0</w:t>
            </w:r>
          </w:p>
        </w:tc>
      </w:tr>
      <w:tr w:rsidR="00C3453F" w:rsidRPr="00E95D27" w:rsidTr="00E95D27">
        <w:trPr>
          <w:trHeight w:val="405"/>
          <w:jc w:val="center"/>
        </w:trPr>
        <w:tc>
          <w:tcPr>
            <w:tcW w:w="841" w:type="dxa"/>
            <w:vAlign w:val="center"/>
          </w:tcPr>
          <w:p w:rsidR="00C3453F" w:rsidRPr="00E95D27" w:rsidRDefault="00C3453F" w:rsidP="00E95D27">
            <w:pPr>
              <w:tabs>
                <w:tab w:val="left" w:pos="0"/>
              </w:tabs>
              <w:snapToGrid w:val="0"/>
              <w:jc w:val="center"/>
              <w:rPr>
                <w:rFonts w:ascii="Times New Roman" w:hAnsi="Times New Roman"/>
                <w:color w:val="000000"/>
                <w:szCs w:val="21"/>
              </w:rPr>
            </w:pPr>
            <w:r w:rsidRPr="00E95D27">
              <w:rPr>
                <w:rFonts w:ascii="Times New Roman" w:hAnsi="Times New Roman"/>
                <w:color w:val="000000"/>
                <w:szCs w:val="21"/>
              </w:rPr>
              <w:t>3</w:t>
            </w:r>
          </w:p>
        </w:tc>
        <w:tc>
          <w:tcPr>
            <w:tcW w:w="1260" w:type="dxa"/>
            <w:vAlign w:val="center"/>
          </w:tcPr>
          <w:p w:rsidR="00C3453F" w:rsidRPr="00E95D27" w:rsidRDefault="00C3453F" w:rsidP="00E95D27">
            <w:pPr>
              <w:tabs>
                <w:tab w:val="left" w:pos="0"/>
              </w:tabs>
              <w:snapToGrid w:val="0"/>
              <w:jc w:val="center"/>
              <w:rPr>
                <w:rFonts w:ascii="Times New Roman" w:hAnsi="Times New Roman"/>
                <w:color w:val="000000"/>
                <w:szCs w:val="21"/>
              </w:rPr>
            </w:pPr>
            <w:r w:rsidRPr="00E95D27">
              <w:rPr>
                <w:rFonts w:ascii="Times New Roman" w:hAnsi="宋体" w:hint="eastAsia"/>
                <w:color w:val="000000"/>
                <w:szCs w:val="21"/>
              </w:rPr>
              <w:t>平时作业</w:t>
            </w:r>
          </w:p>
        </w:tc>
        <w:tc>
          <w:tcPr>
            <w:tcW w:w="5550" w:type="dxa"/>
            <w:vAlign w:val="center"/>
          </w:tcPr>
          <w:p w:rsidR="00C3453F" w:rsidRPr="00E95D27" w:rsidRDefault="00C3453F" w:rsidP="00E95D27">
            <w:pPr>
              <w:tabs>
                <w:tab w:val="left" w:pos="0"/>
              </w:tabs>
              <w:snapToGrid w:val="0"/>
              <w:rPr>
                <w:rFonts w:ascii="Times New Roman" w:hAnsi="Times New Roman"/>
                <w:color w:val="000000"/>
                <w:szCs w:val="21"/>
              </w:rPr>
            </w:pPr>
            <w:r w:rsidRPr="00E95D27">
              <w:rPr>
                <w:rFonts w:ascii="Times New Roman" w:hAnsi="Times New Roman"/>
                <w:color w:val="000000"/>
                <w:szCs w:val="21"/>
              </w:rPr>
              <w:t>1</w:t>
            </w:r>
            <w:r w:rsidRPr="00E95D27">
              <w:rPr>
                <w:rFonts w:ascii="Times New Roman" w:hAnsi="宋体" w:hint="eastAsia"/>
                <w:color w:val="000000"/>
                <w:szCs w:val="21"/>
              </w:rPr>
              <w:t>、电力设备额定电压确定</w:t>
            </w:r>
          </w:p>
          <w:p w:rsidR="00C3453F" w:rsidRPr="00E95D27" w:rsidRDefault="00C3453F" w:rsidP="00E95D27">
            <w:pPr>
              <w:tabs>
                <w:tab w:val="left" w:pos="0"/>
              </w:tabs>
              <w:snapToGrid w:val="0"/>
              <w:rPr>
                <w:rFonts w:ascii="Times New Roman" w:hAnsi="Times New Roman"/>
                <w:color w:val="000000"/>
                <w:szCs w:val="21"/>
              </w:rPr>
            </w:pPr>
            <w:r w:rsidRPr="00E95D27">
              <w:rPr>
                <w:rFonts w:ascii="Times New Roman" w:hAnsi="Times New Roman"/>
                <w:color w:val="000000"/>
                <w:szCs w:val="21"/>
              </w:rPr>
              <w:t>2</w:t>
            </w:r>
            <w:r w:rsidRPr="00E95D27">
              <w:rPr>
                <w:rFonts w:ascii="Times New Roman" w:hAnsi="宋体" w:hint="eastAsia"/>
                <w:color w:val="000000"/>
                <w:szCs w:val="21"/>
              </w:rPr>
              <w:t>、电力网络元件参数计算</w:t>
            </w:r>
          </w:p>
          <w:p w:rsidR="00C3453F" w:rsidRPr="00E95D27" w:rsidRDefault="00C3453F" w:rsidP="00E95D27">
            <w:pPr>
              <w:tabs>
                <w:tab w:val="left" w:pos="0"/>
              </w:tabs>
              <w:snapToGrid w:val="0"/>
              <w:rPr>
                <w:rFonts w:ascii="Times New Roman" w:hAnsi="Times New Roman"/>
                <w:color w:val="000000"/>
                <w:szCs w:val="21"/>
              </w:rPr>
            </w:pPr>
            <w:r w:rsidRPr="00E95D27">
              <w:rPr>
                <w:rFonts w:ascii="Times New Roman" w:hAnsi="Times New Roman"/>
                <w:color w:val="000000"/>
                <w:szCs w:val="21"/>
              </w:rPr>
              <w:t>3</w:t>
            </w:r>
            <w:r w:rsidRPr="00E95D27">
              <w:rPr>
                <w:rFonts w:ascii="Times New Roman" w:hAnsi="宋体" w:hint="eastAsia"/>
                <w:color w:val="000000"/>
                <w:szCs w:val="21"/>
              </w:rPr>
              <w:t>、简单电力系统潮流计算</w:t>
            </w:r>
          </w:p>
          <w:p w:rsidR="00C3453F" w:rsidRPr="00E95D27" w:rsidRDefault="00C3453F" w:rsidP="00E95D27">
            <w:pPr>
              <w:tabs>
                <w:tab w:val="left" w:pos="0"/>
              </w:tabs>
              <w:snapToGrid w:val="0"/>
              <w:rPr>
                <w:rFonts w:ascii="Times New Roman" w:hAnsi="Times New Roman"/>
                <w:color w:val="000000"/>
                <w:szCs w:val="21"/>
              </w:rPr>
            </w:pPr>
            <w:r w:rsidRPr="00E95D27">
              <w:rPr>
                <w:rFonts w:ascii="Times New Roman" w:hAnsi="Times New Roman"/>
                <w:color w:val="000000"/>
                <w:szCs w:val="21"/>
              </w:rPr>
              <w:t>4</w:t>
            </w:r>
            <w:r w:rsidRPr="00E95D27">
              <w:rPr>
                <w:rFonts w:ascii="Times New Roman" w:hAnsi="宋体" w:hint="eastAsia"/>
                <w:color w:val="000000"/>
                <w:szCs w:val="21"/>
              </w:rPr>
              <w:t>、电力网络节点导纳矩阵的形成与修改，雅可比矩阵的形成，功率方程式的形成</w:t>
            </w:r>
          </w:p>
          <w:p w:rsidR="00C3453F" w:rsidRPr="00E95D27" w:rsidRDefault="00C3453F" w:rsidP="00E95D27">
            <w:pPr>
              <w:tabs>
                <w:tab w:val="left" w:pos="0"/>
              </w:tabs>
              <w:snapToGrid w:val="0"/>
              <w:rPr>
                <w:rFonts w:ascii="Times New Roman" w:hAnsi="Times New Roman"/>
                <w:color w:val="000000"/>
                <w:szCs w:val="21"/>
              </w:rPr>
            </w:pPr>
            <w:r w:rsidRPr="00E95D27">
              <w:rPr>
                <w:rFonts w:ascii="Times New Roman" w:hAnsi="Times New Roman"/>
                <w:color w:val="000000"/>
                <w:szCs w:val="21"/>
              </w:rPr>
              <w:t>5</w:t>
            </w:r>
            <w:r w:rsidRPr="00E95D27">
              <w:rPr>
                <w:rFonts w:ascii="Times New Roman" w:hAnsi="宋体" w:hint="eastAsia"/>
                <w:color w:val="000000"/>
                <w:szCs w:val="21"/>
              </w:rPr>
              <w:t>、频率调整计算</w:t>
            </w:r>
          </w:p>
          <w:p w:rsidR="00C3453F" w:rsidRPr="00E95D27" w:rsidRDefault="00C3453F" w:rsidP="00E95D27">
            <w:pPr>
              <w:tabs>
                <w:tab w:val="left" w:pos="0"/>
              </w:tabs>
              <w:snapToGrid w:val="0"/>
              <w:rPr>
                <w:rFonts w:ascii="Times New Roman" w:hAnsi="Times New Roman"/>
                <w:color w:val="000000"/>
                <w:szCs w:val="21"/>
              </w:rPr>
            </w:pPr>
            <w:r w:rsidRPr="00E95D27">
              <w:rPr>
                <w:rFonts w:ascii="Times New Roman" w:hAnsi="Times New Roman"/>
                <w:color w:val="000000"/>
                <w:szCs w:val="21"/>
              </w:rPr>
              <w:t>6</w:t>
            </w:r>
            <w:r w:rsidRPr="00E95D27">
              <w:rPr>
                <w:rFonts w:ascii="Times New Roman" w:hAnsi="宋体" w:hint="eastAsia"/>
                <w:color w:val="000000"/>
                <w:szCs w:val="21"/>
              </w:rPr>
              <w:t>、调压计算</w:t>
            </w:r>
          </w:p>
          <w:p w:rsidR="00C3453F" w:rsidRPr="00E95D27" w:rsidRDefault="00C3453F" w:rsidP="00E95D27">
            <w:pPr>
              <w:tabs>
                <w:tab w:val="left" w:pos="0"/>
              </w:tabs>
              <w:snapToGrid w:val="0"/>
              <w:rPr>
                <w:rFonts w:ascii="Times New Roman" w:hAnsi="Times New Roman"/>
                <w:color w:val="000000"/>
                <w:szCs w:val="21"/>
              </w:rPr>
            </w:pPr>
            <w:r w:rsidRPr="00E95D27">
              <w:rPr>
                <w:rFonts w:ascii="Times New Roman" w:hAnsi="Times New Roman"/>
                <w:color w:val="000000"/>
                <w:szCs w:val="21"/>
              </w:rPr>
              <w:t>7</w:t>
            </w:r>
            <w:r w:rsidRPr="00E95D27">
              <w:rPr>
                <w:rFonts w:ascii="Times New Roman" w:hAnsi="宋体" w:hint="eastAsia"/>
                <w:color w:val="000000"/>
                <w:szCs w:val="21"/>
              </w:rPr>
              <w:t>、机端三相短路暂态电流、次暂态电流初始值计算</w:t>
            </w:r>
          </w:p>
          <w:p w:rsidR="00C3453F" w:rsidRPr="00E95D27" w:rsidRDefault="00C3453F" w:rsidP="00E95D27">
            <w:pPr>
              <w:tabs>
                <w:tab w:val="left" w:pos="0"/>
              </w:tabs>
              <w:snapToGrid w:val="0"/>
              <w:rPr>
                <w:rFonts w:ascii="Times New Roman" w:hAnsi="Times New Roman"/>
                <w:color w:val="000000"/>
                <w:szCs w:val="21"/>
              </w:rPr>
            </w:pPr>
            <w:r w:rsidRPr="00E95D27">
              <w:rPr>
                <w:rFonts w:ascii="Times New Roman" w:hAnsi="Times New Roman"/>
                <w:color w:val="000000"/>
                <w:szCs w:val="21"/>
              </w:rPr>
              <w:t>8</w:t>
            </w:r>
            <w:r w:rsidRPr="00E95D27">
              <w:rPr>
                <w:rFonts w:ascii="Times New Roman" w:hAnsi="宋体" w:hint="eastAsia"/>
                <w:color w:val="000000"/>
                <w:szCs w:val="21"/>
              </w:rPr>
              <w:t>、简单系统三相短路短路电流实用计算</w:t>
            </w:r>
          </w:p>
          <w:p w:rsidR="00C3453F" w:rsidRPr="00E95D27" w:rsidRDefault="00C3453F" w:rsidP="00E95D27">
            <w:pPr>
              <w:tabs>
                <w:tab w:val="left" w:pos="0"/>
              </w:tabs>
              <w:snapToGrid w:val="0"/>
              <w:rPr>
                <w:rFonts w:ascii="Times New Roman" w:hAnsi="Times New Roman"/>
                <w:color w:val="000000"/>
                <w:szCs w:val="21"/>
              </w:rPr>
            </w:pPr>
            <w:r w:rsidRPr="00E95D27">
              <w:rPr>
                <w:rFonts w:ascii="Times New Roman" w:hAnsi="Times New Roman"/>
                <w:color w:val="000000"/>
                <w:szCs w:val="21"/>
              </w:rPr>
              <w:t>9</w:t>
            </w:r>
            <w:r w:rsidRPr="00E95D27">
              <w:rPr>
                <w:rFonts w:ascii="Times New Roman" w:hAnsi="宋体" w:hint="eastAsia"/>
                <w:color w:val="000000"/>
                <w:szCs w:val="21"/>
              </w:rPr>
              <w:t>、零序网络的形成</w:t>
            </w:r>
          </w:p>
          <w:p w:rsidR="00C3453F" w:rsidRPr="00E95D27" w:rsidRDefault="00C3453F" w:rsidP="00E95D27">
            <w:pPr>
              <w:tabs>
                <w:tab w:val="left" w:pos="0"/>
              </w:tabs>
              <w:snapToGrid w:val="0"/>
              <w:rPr>
                <w:rFonts w:ascii="Times New Roman" w:hAnsi="Times New Roman"/>
                <w:color w:val="000000"/>
                <w:szCs w:val="21"/>
              </w:rPr>
            </w:pPr>
            <w:r w:rsidRPr="00E95D27">
              <w:rPr>
                <w:rFonts w:ascii="Times New Roman" w:hAnsi="Times New Roman"/>
                <w:color w:val="000000"/>
                <w:szCs w:val="21"/>
              </w:rPr>
              <w:t>10</w:t>
            </w:r>
            <w:r w:rsidRPr="00E95D27">
              <w:rPr>
                <w:rFonts w:ascii="Times New Roman" w:hAnsi="宋体" w:hint="eastAsia"/>
                <w:color w:val="000000"/>
                <w:szCs w:val="21"/>
              </w:rPr>
              <w:t>、应用正序等效定则进行复杂系统不对称短路计算</w:t>
            </w:r>
          </w:p>
          <w:p w:rsidR="00C3453F" w:rsidRPr="00E95D27" w:rsidRDefault="00C3453F" w:rsidP="00E95D27">
            <w:pPr>
              <w:tabs>
                <w:tab w:val="left" w:pos="0"/>
              </w:tabs>
              <w:snapToGrid w:val="0"/>
              <w:rPr>
                <w:rFonts w:ascii="Times New Roman" w:hAnsi="Times New Roman"/>
                <w:color w:val="000000"/>
                <w:szCs w:val="21"/>
              </w:rPr>
            </w:pPr>
            <w:r w:rsidRPr="00E95D27">
              <w:rPr>
                <w:rFonts w:ascii="Times New Roman" w:hAnsi="Times New Roman"/>
                <w:color w:val="000000"/>
                <w:szCs w:val="21"/>
              </w:rPr>
              <w:t>11</w:t>
            </w:r>
            <w:r w:rsidRPr="00E95D27">
              <w:rPr>
                <w:rFonts w:ascii="Times New Roman" w:hAnsi="宋体" w:hint="eastAsia"/>
                <w:color w:val="000000"/>
                <w:szCs w:val="21"/>
              </w:rPr>
              <w:t>、单机无穷大系统静态稳定性判据计算与分析</w:t>
            </w:r>
          </w:p>
          <w:p w:rsidR="00C3453F" w:rsidRPr="00E95D27" w:rsidRDefault="00C3453F" w:rsidP="00E95D27">
            <w:pPr>
              <w:tabs>
                <w:tab w:val="left" w:pos="0"/>
              </w:tabs>
              <w:snapToGrid w:val="0"/>
              <w:rPr>
                <w:rFonts w:ascii="Times New Roman" w:hAnsi="Times New Roman"/>
                <w:color w:val="000000"/>
                <w:szCs w:val="21"/>
              </w:rPr>
            </w:pPr>
            <w:r w:rsidRPr="00E95D27">
              <w:rPr>
                <w:rFonts w:ascii="Times New Roman" w:hAnsi="Times New Roman"/>
                <w:color w:val="000000"/>
                <w:szCs w:val="21"/>
              </w:rPr>
              <w:t>12</w:t>
            </w:r>
            <w:r w:rsidRPr="00E95D27">
              <w:rPr>
                <w:rFonts w:ascii="Times New Roman" w:hAnsi="宋体" w:hint="eastAsia"/>
                <w:color w:val="000000"/>
                <w:szCs w:val="21"/>
              </w:rPr>
              <w:t>、单机无穷大系统极限切除角计算</w:t>
            </w:r>
          </w:p>
        </w:tc>
        <w:tc>
          <w:tcPr>
            <w:tcW w:w="1138" w:type="dxa"/>
            <w:vAlign w:val="center"/>
          </w:tcPr>
          <w:p w:rsidR="00C3453F" w:rsidRPr="00E95D27" w:rsidRDefault="00C3453F" w:rsidP="00E95D27">
            <w:pPr>
              <w:tabs>
                <w:tab w:val="left" w:pos="0"/>
              </w:tabs>
              <w:snapToGrid w:val="0"/>
              <w:jc w:val="center"/>
              <w:rPr>
                <w:rFonts w:ascii="Times New Roman" w:hAnsi="Times New Roman"/>
                <w:color w:val="000000"/>
                <w:szCs w:val="21"/>
              </w:rPr>
            </w:pPr>
            <w:r w:rsidRPr="00E95D27">
              <w:rPr>
                <w:rFonts w:ascii="Times New Roman" w:hAnsi="Times New Roman"/>
                <w:color w:val="000000"/>
                <w:szCs w:val="21"/>
              </w:rPr>
              <w:t>0</w:t>
            </w:r>
          </w:p>
        </w:tc>
      </w:tr>
    </w:tbl>
    <w:p w:rsidR="00C3453F" w:rsidRPr="00E95D27" w:rsidRDefault="00C3453F" w:rsidP="00033739">
      <w:pPr>
        <w:snapToGrid w:val="0"/>
        <w:spacing w:line="360" w:lineRule="auto"/>
        <w:ind w:firstLineChars="200" w:firstLine="420"/>
        <w:rPr>
          <w:rFonts w:ascii="Times New Roman" w:hAnsi="Times New Roman"/>
          <w:color w:val="000000"/>
          <w:szCs w:val="21"/>
        </w:rPr>
      </w:pPr>
    </w:p>
    <w:p w:rsidR="00C3453F" w:rsidRPr="00E95D27" w:rsidRDefault="00C3453F" w:rsidP="00033739">
      <w:pPr>
        <w:tabs>
          <w:tab w:val="left" w:pos="0"/>
        </w:tabs>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六、教学方法与手段</w:t>
      </w:r>
    </w:p>
    <w:p w:rsidR="00C3453F" w:rsidRDefault="00C3453F" w:rsidP="00033739">
      <w:pPr>
        <w:tabs>
          <w:tab w:val="left" w:pos="0"/>
        </w:tabs>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本课程教学主要采用讲授、多媒体教学、专题讨论、课程作业、案例教学、研究式教学等教</w:t>
      </w:r>
      <w:r w:rsidRPr="00E95D27">
        <w:rPr>
          <w:rFonts w:ascii="Times New Roman" w:hAnsi="宋体" w:hint="eastAsia"/>
          <w:color w:val="000000"/>
          <w:szCs w:val="21"/>
        </w:rPr>
        <w:lastRenderedPageBreak/>
        <w:t>学方法与手段。</w:t>
      </w:r>
    </w:p>
    <w:p w:rsidR="00C3453F" w:rsidRPr="00E95D27" w:rsidRDefault="00C3453F" w:rsidP="00033739">
      <w:pPr>
        <w:tabs>
          <w:tab w:val="left" w:pos="0"/>
        </w:tabs>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七、推荐教材和教学参考资源</w:t>
      </w:r>
      <w:r w:rsidRPr="00E95D27">
        <w:rPr>
          <w:rFonts w:ascii="Times New Roman" w:hAnsi="Times New Roman"/>
          <w:b/>
          <w:color w:val="000000"/>
          <w:szCs w:val="21"/>
        </w:rPr>
        <w:t xml:space="preserve"> </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教材：</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Times New Roman"/>
          <w:szCs w:val="21"/>
        </w:rPr>
        <w:t>1</w:t>
      </w:r>
      <w:r w:rsidRPr="00E95D27">
        <w:rPr>
          <w:rFonts w:ascii="Times New Roman" w:hAnsi="宋体" w:hint="eastAsia"/>
          <w:szCs w:val="21"/>
        </w:rPr>
        <w:t>、孟祥萍</w:t>
      </w:r>
      <w:r w:rsidRPr="00E95D27">
        <w:rPr>
          <w:rFonts w:ascii="Times New Roman" w:hAnsi="Times New Roman"/>
          <w:szCs w:val="21"/>
        </w:rPr>
        <w:t xml:space="preserve">. </w:t>
      </w:r>
      <w:r w:rsidRPr="00E95D27">
        <w:rPr>
          <w:rFonts w:ascii="Times New Roman" w:hAnsi="宋体" w:hint="eastAsia"/>
          <w:color w:val="000000"/>
          <w:szCs w:val="21"/>
        </w:rPr>
        <w:t>电力系统分析</w:t>
      </w: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版）</w:t>
      </w:r>
      <w:r w:rsidRPr="00E95D27">
        <w:rPr>
          <w:rFonts w:ascii="Times New Roman" w:hAnsi="Times New Roman"/>
          <w:szCs w:val="21"/>
        </w:rPr>
        <w:t xml:space="preserve">. </w:t>
      </w:r>
      <w:r w:rsidRPr="00E95D27">
        <w:rPr>
          <w:rFonts w:ascii="Times New Roman" w:hAnsi="宋体" w:hint="eastAsia"/>
          <w:color w:val="000000"/>
          <w:szCs w:val="21"/>
        </w:rPr>
        <w:t>北京：</w:t>
      </w:r>
      <w:r w:rsidRPr="00E95D27">
        <w:rPr>
          <w:rFonts w:ascii="Times New Roman" w:hAnsi="宋体" w:hint="eastAsia"/>
          <w:szCs w:val="21"/>
        </w:rPr>
        <w:t>高等教育出版社，</w:t>
      </w:r>
      <w:r w:rsidRPr="00E95D27">
        <w:rPr>
          <w:rFonts w:ascii="Times New Roman" w:hAnsi="Times New Roman"/>
          <w:szCs w:val="21"/>
        </w:rPr>
        <w:t>2010</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参考书：</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1.</w:t>
      </w:r>
      <w:r w:rsidRPr="00E95D27">
        <w:rPr>
          <w:rFonts w:ascii="Times New Roman" w:hAnsi="宋体" w:hint="eastAsia"/>
          <w:color w:val="000000"/>
          <w:szCs w:val="21"/>
        </w:rPr>
        <w:t>夏道止</w:t>
      </w:r>
      <w:r w:rsidRPr="00E95D27">
        <w:rPr>
          <w:rFonts w:ascii="Times New Roman" w:hAnsi="Times New Roman"/>
          <w:color w:val="000000"/>
          <w:szCs w:val="21"/>
        </w:rPr>
        <w:t xml:space="preserve">. </w:t>
      </w:r>
      <w:r w:rsidRPr="00E95D27">
        <w:rPr>
          <w:rFonts w:ascii="Times New Roman" w:hAnsi="宋体" w:hint="eastAsia"/>
          <w:color w:val="000000"/>
          <w:szCs w:val="21"/>
        </w:rPr>
        <w:t>电力系统分析（</w:t>
      </w:r>
      <w:r w:rsidRPr="00E95D27">
        <w:rPr>
          <w:rFonts w:ascii="Times New Roman" w:hAnsi="Times New Roman"/>
          <w:color w:val="000000"/>
          <w:szCs w:val="21"/>
        </w:rPr>
        <w:t>2</w:t>
      </w:r>
      <w:r w:rsidRPr="00E95D27">
        <w:rPr>
          <w:rFonts w:ascii="Times New Roman" w:hAnsi="宋体" w:hint="eastAsia"/>
          <w:color w:val="000000"/>
          <w:szCs w:val="21"/>
        </w:rPr>
        <w:t>版）</w:t>
      </w:r>
      <w:r w:rsidRPr="00E95D27">
        <w:rPr>
          <w:rFonts w:ascii="Times New Roman" w:hAnsi="Times New Roman"/>
          <w:color w:val="000000"/>
          <w:szCs w:val="21"/>
        </w:rPr>
        <w:t xml:space="preserve">. </w:t>
      </w:r>
      <w:r w:rsidRPr="00E95D27">
        <w:rPr>
          <w:rFonts w:ascii="Times New Roman" w:hAnsi="宋体" w:hint="eastAsia"/>
          <w:color w:val="000000"/>
          <w:szCs w:val="21"/>
        </w:rPr>
        <w:t>北京：中国电力出版社，</w:t>
      </w:r>
      <w:r w:rsidRPr="00E95D27">
        <w:rPr>
          <w:rFonts w:ascii="Times New Roman" w:hAnsi="Times New Roman"/>
          <w:color w:val="000000"/>
          <w:szCs w:val="21"/>
        </w:rPr>
        <w:t>2011</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 xml:space="preserve">2. </w:t>
      </w:r>
      <w:r w:rsidRPr="00E95D27">
        <w:rPr>
          <w:rFonts w:ascii="Times New Roman" w:hAnsi="宋体" w:hint="eastAsia"/>
          <w:color w:val="000000"/>
          <w:szCs w:val="21"/>
        </w:rPr>
        <w:t>陈珩</w:t>
      </w:r>
      <w:r w:rsidRPr="00E95D27">
        <w:rPr>
          <w:rFonts w:ascii="Times New Roman" w:hAnsi="Times New Roman"/>
          <w:color w:val="000000"/>
          <w:szCs w:val="21"/>
        </w:rPr>
        <w:t xml:space="preserve">. </w:t>
      </w:r>
      <w:r w:rsidRPr="00E95D27">
        <w:rPr>
          <w:rFonts w:ascii="Times New Roman" w:hAnsi="宋体" w:hint="eastAsia"/>
          <w:color w:val="000000"/>
          <w:szCs w:val="21"/>
        </w:rPr>
        <w:t>电力系统稳态分析（</w:t>
      </w:r>
      <w:r w:rsidRPr="00E95D27">
        <w:rPr>
          <w:rFonts w:ascii="Times New Roman" w:hAnsi="Times New Roman"/>
          <w:color w:val="000000"/>
          <w:szCs w:val="21"/>
        </w:rPr>
        <w:t>3</w:t>
      </w:r>
      <w:r w:rsidRPr="00E95D27">
        <w:rPr>
          <w:rFonts w:ascii="Times New Roman" w:hAnsi="宋体" w:hint="eastAsia"/>
          <w:color w:val="000000"/>
          <w:szCs w:val="21"/>
        </w:rPr>
        <w:t>版）</w:t>
      </w:r>
      <w:r w:rsidRPr="00E95D27">
        <w:rPr>
          <w:rFonts w:ascii="Times New Roman" w:hAnsi="Times New Roman"/>
          <w:color w:val="000000"/>
          <w:szCs w:val="21"/>
        </w:rPr>
        <w:t xml:space="preserve">. </w:t>
      </w:r>
      <w:r w:rsidRPr="00E95D27">
        <w:rPr>
          <w:rFonts w:ascii="Times New Roman" w:hAnsi="宋体" w:hint="eastAsia"/>
          <w:color w:val="000000"/>
          <w:szCs w:val="21"/>
        </w:rPr>
        <w:t>北京：中国电力出版社，</w:t>
      </w:r>
      <w:r w:rsidRPr="00E95D27">
        <w:rPr>
          <w:rFonts w:ascii="Times New Roman" w:hAnsi="Times New Roman"/>
          <w:color w:val="000000"/>
          <w:szCs w:val="21"/>
        </w:rPr>
        <w:t>2007</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3.</w:t>
      </w:r>
      <w:r w:rsidRPr="00E95D27">
        <w:rPr>
          <w:rFonts w:ascii="Times New Roman" w:hAnsi="宋体" w:hint="eastAsia"/>
          <w:color w:val="000000"/>
          <w:szCs w:val="21"/>
        </w:rPr>
        <w:t>李光琦</w:t>
      </w:r>
      <w:r w:rsidRPr="00E95D27">
        <w:rPr>
          <w:rFonts w:ascii="Times New Roman" w:hAnsi="Times New Roman"/>
          <w:color w:val="000000"/>
          <w:szCs w:val="21"/>
        </w:rPr>
        <w:t>.</w:t>
      </w:r>
      <w:r w:rsidRPr="00E95D27">
        <w:rPr>
          <w:rFonts w:ascii="Times New Roman" w:hAnsi="宋体" w:hint="eastAsia"/>
          <w:color w:val="000000"/>
          <w:szCs w:val="21"/>
        </w:rPr>
        <w:t>电力系统暂态分析（</w:t>
      </w:r>
      <w:r w:rsidRPr="00E95D27">
        <w:rPr>
          <w:rFonts w:ascii="Times New Roman" w:hAnsi="Times New Roman"/>
          <w:color w:val="000000"/>
          <w:szCs w:val="21"/>
        </w:rPr>
        <w:t>3</w:t>
      </w:r>
      <w:r w:rsidRPr="00E95D27">
        <w:rPr>
          <w:rFonts w:ascii="Times New Roman" w:hAnsi="宋体" w:hint="eastAsia"/>
          <w:color w:val="000000"/>
          <w:szCs w:val="21"/>
        </w:rPr>
        <w:t>版）</w:t>
      </w:r>
      <w:r w:rsidRPr="00E95D27">
        <w:rPr>
          <w:rFonts w:ascii="Times New Roman" w:hAnsi="Times New Roman"/>
          <w:color w:val="000000"/>
          <w:szCs w:val="21"/>
        </w:rPr>
        <w:t xml:space="preserve">. </w:t>
      </w:r>
      <w:r w:rsidRPr="00E95D27">
        <w:rPr>
          <w:rFonts w:ascii="Times New Roman" w:hAnsi="宋体" w:hint="eastAsia"/>
          <w:color w:val="000000"/>
          <w:szCs w:val="21"/>
        </w:rPr>
        <w:t>北京：中国电力出版社，</w:t>
      </w:r>
      <w:r w:rsidRPr="00E95D27">
        <w:rPr>
          <w:rFonts w:ascii="Times New Roman" w:hAnsi="Times New Roman"/>
          <w:color w:val="000000"/>
          <w:szCs w:val="21"/>
        </w:rPr>
        <w:t>2007</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color w:val="000000"/>
          <w:szCs w:val="21"/>
        </w:rPr>
        <w:t>4.</w:t>
      </w:r>
      <w:r w:rsidRPr="00E95D27">
        <w:rPr>
          <w:rFonts w:ascii="Times New Roman" w:hAnsi="宋体" w:hint="eastAsia"/>
          <w:szCs w:val="21"/>
        </w:rPr>
        <w:t>何仰赞</w:t>
      </w:r>
      <w:r w:rsidRPr="00E95D27">
        <w:rPr>
          <w:rFonts w:ascii="Times New Roman" w:hAnsi="Times New Roman"/>
          <w:szCs w:val="21"/>
        </w:rPr>
        <w:t xml:space="preserve">. </w:t>
      </w:r>
      <w:r w:rsidRPr="00E95D27">
        <w:rPr>
          <w:rFonts w:ascii="Times New Roman" w:hAnsi="宋体" w:hint="eastAsia"/>
          <w:color w:val="000000"/>
          <w:szCs w:val="21"/>
        </w:rPr>
        <w:t>电力系统分析</w:t>
      </w: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版）</w:t>
      </w:r>
      <w:r w:rsidRPr="00E95D27">
        <w:rPr>
          <w:rFonts w:ascii="Times New Roman" w:hAnsi="Times New Roman"/>
          <w:szCs w:val="21"/>
        </w:rPr>
        <w:t xml:space="preserve">. </w:t>
      </w:r>
      <w:r w:rsidRPr="00E95D27">
        <w:rPr>
          <w:rFonts w:ascii="Times New Roman" w:hAnsi="宋体" w:hint="eastAsia"/>
          <w:color w:val="000000"/>
          <w:szCs w:val="21"/>
        </w:rPr>
        <w:t>武汉：</w:t>
      </w:r>
      <w:r w:rsidRPr="00E95D27">
        <w:rPr>
          <w:rFonts w:ascii="Times New Roman" w:hAnsi="宋体" w:hint="eastAsia"/>
          <w:szCs w:val="21"/>
        </w:rPr>
        <w:t>华中科技大学出版社，</w:t>
      </w:r>
      <w:r w:rsidRPr="00E95D27">
        <w:rPr>
          <w:rFonts w:ascii="Times New Roman" w:hAnsi="Times New Roman"/>
          <w:szCs w:val="21"/>
        </w:rPr>
        <w:t>2002</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Times New Roman"/>
          <w:szCs w:val="21"/>
        </w:rPr>
        <w:t>5.J.Duncan Glover. Power System Analysis and Design.</w:t>
      </w:r>
      <w:r w:rsidRPr="00E95D27">
        <w:rPr>
          <w:rFonts w:ascii="Times New Roman" w:hAnsi="宋体" w:hint="eastAsia"/>
          <w:szCs w:val="21"/>
        </w:rPr>
        <w:t>北京：机械工业出版社，</w:t>
      </w:r>
      <w:r w:rsidRPr="00E95D27">
        <w:rPr>
          <w:rFonts w:ascii="Times New Roman" w:hAnsi="Times New Roman"/>
          <w:szCs w:val="21"/>
        </w:rPr>
        <w:t>2004</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教学参考资源：</w:t>
      </w:r>
    </w:p>
    <w:p w:rsidR="00C3453F"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本课程已在三峡大学</w:t>
      </w:r>
      <w:r w:rsidRPr="00E95D27">
        <w:rPr>
          <w:rFonts w:ascii="Times New Roman" w:hAnsi="Times New Roman"/>
          <w:color w:val="000000"/>
          <w:szCs w:val="21"/>
        </w:rPr>
        <w:t>“</w:t>
      </w:r>
      <w:r w:rsidRPr="00E95D27">
        <w:rPr>
          <w:rFonts w:ascii="Times New Roman" w:hAnsi="宋体" w:hint="eastAsia"/>
          <w:color w:val="000000"/>
          <w:szCs w:val="21"/>
        </w:rPr>
        <w:t>求索学堂</w:t>
      </w:r>
      <w:r w:rsidRPr="00E95D27">
        <w:rPr>
          <w:rFonts w:ascii="Times New Roman" w:hAnsi="Times New Roman"/>
          <w:color w:val="000000"/>
          <w:szCs w:val="21"/>
        </w:rPr>
        <w:t>”</w:t>
      </w:r>
      <w:r w:rsidRPr="00E95D27">
        <w:rPr>
          <w:rFonts w:ascii="Times New Roman" w:hAnsi="宋体" w:hint="eastAsia"/>
          <w:color w:val="000000"/>
          <w:szCs w:val="21"/>
        </w:rPr>
        <w:t>平台上建设成为在线开放课程，网址为：</w:t>
      </w:r>
      <w:hyperlink r:id="rId14" w:history="1">
        <w:r w:rsidRPr="00ED15B8">
          <w:rPr>
            <w:rStyle w:val="a4"/>
            <w:rFonts w:ascii="Times New Roman" w:hAnsi="Times New Roman"/>
            <w:szCs w:val="21"/>
          </w:rPr>
          <w:t>http://210.42.35.80/G2S/Template/View.aspx?action=view&amp;courseType=0&amp;courseId=140</w:t>
        </w:r>
      </w:hyperlink>
      <w:r w:rsidRPr="00E95D27">
        <w:rPr>
          <w:rFonts w:ascii="Times New Roman" w:hAnsi="宋体" w:hint="eastAsia"/>
          <w:color w:val="000000"/>
          <w:szCs w:val="21"/>
        </w:rPr>
        <w:t>。</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八、课程考核内容及方式</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平时成绩占</w:t>
      </w:r>
      <w:r w:rsidRPr="00E95D27">
        <w:rPr>
          <w:rFonts w:ascii="Times New Roman" w:hAnsi="Times New Roman"/>
          <w:color w:val="000000"/>
          <w:szCs w:val="21"/>
        </w:rPr>
        <w:t>40%</w:t>
      </w:r>
      <w:r w:rsidRPr="00E95D27">
        <w:rPr>
          <w:rFonts w:ascii="Times New Roman" w:hAnsi="宋体" w:hint="eastAsia"/>
          <w:color w:val="000000"/>
          <w:szCs w:val="21"/>
        </w:rPr>
        <w:t>，期末考试成绩占</w:t>
      </w:r>
      <w:r w:rsidRPr="00E95D27">
        <w:rPr>
          <w:rFonts w:ascii="Times New Roman" w:hAnsi="Times New Roman"/>
          <w:color w:val="000000"/>
          <w:szCs w:val="21"/>
        </w:rPr>
        <w:t>60%</w:t>
      </w:r>
      <w:r w:rsidRPr="00E95D27">
        <w:rPr>
          <w:rFonts w:ascii="Times New Roman" w:hAnsi="宋体" w:hint="eastAsia"/>
          <w:color w:val="000000"/>
          <w:szCs w:val="21"/>
        </w:rPr>
        <w:t>。平时成绩构成：课堂考勤</w:t>
      </w:r>
      <w:r w:rsidRPr="00E95D27">
        <w:rPr>
          <w:rFonts w:ascii="Times New Roman" w:hAnsi="Times New Roman"/>
          <w:color w:val="000000"/>
          <w:szCs w:val="21"/>
        </w:rPr>
        <w:t>15%+</w:t>
      </w:r>
      <w:r w:rsidRPr="00E95D27">
        <w:rPr>
          <w:rFonts w:ascii="Times New Roman" w:hAnsi="宋体" w:hint="eastAsia"/>
          <w:color w:val="000000"/>
          <w:szCs w:val="21"/>
        </w:rPr>
        <w:t>平时作业</w:t>
      </w:r>
      <w:r w:rsidRPr="00E95D27">
        <w:rPr>
          <w:rFonts w:ascii="Times New Roman" w:hAnsi="Times New Roman"/>
          <w:color w:val="000000"/>
          <w:szCs w:val="21"/>
        </w:rPr>
        <w:t>15%+</w:t>
      </w:r>
      <w:r w:rsidRPr="00E95D27">
        <w:rPr>
          <w:rFonts w:ascii="Times New Roman" w:hAnsi="宋体" w:hint="eastAsia"/>
          <w:color w:val="000000"/>
          <w:szCs w:val="21"/>
        </w:rPr>
        <w:t>专题讨论或课外作业</w:t>
      </w:r>
      <w:r w:rsidRPr="00E95D27">
        <w:rPr>
          <w:rFonts w:ascii="Times New Roman" w:hAnsi="Times New Roman"/>
          <w:color w:val="000000"/>
          <w:szCs w:val="21"/>
        </w:rPr>
        <w:t>10%</w:t>
      </w:r>
      <w:r w:rsidRPr="00E95D27">
        <w:rPr>
          <w:rFonts w:ascii="Times New Roman" w:hAnsi="宋体" w:hint="eastAsia"/>
          <w:color w:val="000000"/>
          <w:szCs w:val="21"/>
        </w:rPr>
        <w:t>。</w:t>
      </w:r>
    </w:p>
    <w:p w:rsidR="00C3453F" w:rsidRDefault="00C3453F" w:rsidP="00033739">
      <w:pPr>
        <w:snapToGrid w:val="0"/>
        <w:spacing w:line="360" w:lineRule="auto"/>
        <w:ind w:firstLineChars="200" w:firstLine="420"/>
        <w:rPr>
          <w:rFonts w:ascii="Times New Roman" w:hAnsi="Times New Roman"/>
          <w:color w:val="000000"/>
          <w:szCs w:val="21"/>
        </w:rPr>
      </w:pPr>
    </w:p>
    <w:p w:rsidR="001F0141" w:rsidRPr="00E95D27" w:rsidRDefault="001F0141" w:rsidP="00033739">
      <w:pPr>
        <w:snapToGrid w:val="0"/>
        <w:spacing w:line="360" w:lineRule="auto"/>
        <w:ind w:firstLineChars="200" w:firstLine="420"/>
        <w:rPr>
          <w:rFonts w:ascii="Times New Roman" w:hAnsi="Times New Roman"/>
          <w:color w:val="000000"/>
          <w:szCs w:val="21"/>
        </w:rPr>
      </w:pPr>
    </w:p>
    <w:p w:rsidR="00C3453F" w:rsidRPr="00E95D27" w:rsidRDefault="00C3453F" w:rsidP="00033739">
      <w:pPr>
        <w:tabs>
          <w:tab w:val="left" w:pos="2235"/>
          <w:tab w:val="left" w:pos="4503"/>
          <w:tab w:val="left" w:pos="6062"/>
        </w:tabs>
        <w:snapToGrid w:val="0"/>
        <w:spacing w:line="360" w:lineRule="auto"/>
        <w:ind w:left="468" w:firstLineChars="200" w:firstLine="420"/>
        <w:jc w:val="left"/>
        <w:rPr>
          <w:rFonts w:ascii="Times New Roman" w:hAnsi="Times New Roman"/>
          <w:szCs w:val="21"/>
        </w:rPr>
      </w:pPr>
      <w:r w:rsidRPr="00E95D27">
        <w:rPr>
          <w:rFonts w:ascii="Times New Roman" w:hAnsi="宋体" w:hint="eastAsia"/>
          <w:szCs w:val="21"/>
        </w:rPr>
        <w:t>大纲修订人：</w:t>
      </w:r>
      <w:r w:rsidRPr="00E95D27">
        <w:rPr>
          <w:rFonts w:ascii="Times New Roman" w:hAnsi="Times New Roman"/>
          <w:szCs w:val="21"/>
        </w:rPr>
        <w:tab/>
      </w:r>
      <w:r w:rsidRPr="00E95D27">
        <w:rPr>
          <w:rFonts w:ascii="Times New Roman" w:hAnsi="宋体" w:hint="eastAsia"/>
          <w:szCs w:val="21"/>
        </w:rPr>
        <w:t>刘会家</w:t>
      </w:r>
      <w:r w:rsidRPr="00E95D27">
        <w:rPr>
          <w:rFonts w:ascii="Times New Roman" w:hAnsi="Times New Roman"/>
          <w:szCs w:val="21"/>
        </w:rPr>
        <w:tab/>
      </w:r>
      <w:r w:rsidRPr="00E95D27">
        <w:rPr>
          <w:rFonts w:ascii="Times New Roman" w:hAnsi="宋体" w:hint="eastAsia"/>
          <w:szCs w:val="21"/>
        </w:rPr>
        <w:t>修订日期：</w:t>
      </w:r>
      <w:r w:rsidRPr="00E95D27">
        <w:rPr>
          <w:rFonts w:ascii="Times New Roman" w:hAnsi="Times New Roman"/>
          <w:szCs w:val="21"/>
        </w:rPr>
        <w:t>2014-06</w:t>
      </w:r>
    </w:p>
    <w:p w:rsidR="00C3453F" w:rsidRPr="00E95D27" w:rsidRDefault="00C3453F" w:rsidP="00033739">
      <w:pPr>
        <w:tabs>
          <w:tab w:val="left" w:pos="2235"/>
          <w:tab w:val="left" w:pos="4503"/>
          <w:tab w:val="left" w:pos="6062"/>
        </w:tabs>
        <w:snapToGrid w:val="0"/>
        <w:spacing w:line="360" w:lineRule="auto"/>
        <w:ind w:left="468" w:firstLineChars="200" w:firstLine="420"/>
        <w:jc w:val="left"/>
        <w:rPr>
          <w:rFonts w:ascii="Times New Roman" w:hAnsi="Times New Roman"/>
          <w:color w:val="000000"/>
          <w:szCs w:val="21"/>
        </w:rPr>
      </w:pPr>
      <w:r w:rsidRPr="00E95D27">
        <w:rPr>
          <w:rFonts w:ascii="Times New Roman" w:hAnsi="宋体" w:hint="eastAsia"/>
          <w:szCs w:val="21"/>
        </w:rPr>
        <w:t>大纲审定人：</w:t>
      </w:r>
      <w:r w:rsidRPr="00E95D27">
        <w:rPr>
          <w:rFonts w:ascii="Times New Roman" w:hAnsi="Times New Roman"/>
          <w:szCs w:val="21"/>
        </w:rPr>
        <w:tab/>
      </w:r>
      <w:r w:rsidRPr="00E95D27">
        <w:rPr>
          <w:rFonts w:ascii="Times New Roman" w:hAnsi="宋体" w:hint="eastAsia"/>
          <w:szCs w:val="21"/>
        </w:rPr>
        <w:t>李咸善</w:t>
      </w:r>
      <w:r w:rsidRPr="00E95D27">
        <w:rPr>
          <w:rFonts w:ascii="Times New Roman" w:hAnsi="Times New Roman"/>
          <w:szCs w:val="21"/>
        </w:rPr>
        <w:tab/>
      </w:r>
      <w:r w:rsidRPr="00E95D27">
        <w:rPr>
          <w:rFonts w:ascii="Times New Roman" w:hAnsi="宋体" w:hint="eastAsia"/>
          <w:szCs w:val="21"/>
        </w:rPr>
        <w:t>审定日期：</w:t>
      </w:r>
      <w:r w:rsidRPr="00E95D27">
        <w:rPr>
          <w:rFonts w:ascii="Times New Roman" w:hAnsi="Times New Roman"/>
          <w:color w:val="000000"/>
          <w:szCs w:val="21"/>
        </w:rPr>
        <w:t>2014-06</w:t>
      </w:r>
    </w:p>
    <w:p w:rsidR="00C3453F" w:rsidRPr="00E95D27" w:rsidRDefault="00C3453F" w:rsidP="00033739">
      <w:pPr>
        <w:tabs>
          <w:tab w:val="left" w:pos="2235"/>
          <w:tab w:val="left" w:pos="4503"/>
          <w:tab w:val="left" w:pos="6062"/>
        </w:tabs>
        <w:snapToGrid w:val="0"/>
        <w:spacing w:line="360" w:lineRule="auto"/>
        <w:ind w:left="468" w:firstLineChars="200" w:firstLine="420"/>
        <w:jc w:val="left"/>
        <w:rPr>
          <w:rFonts w:ascii="Times New Roman" w:hAnsi="Times New Roman"/>
          <w:color w:val="000000"/>
          <w:szCs w:val="21"/>
        </w:rPr>
      </w:pPr>
      <w:r w:rsidRPr="00E95D27">
        <w:rPr>
          <w:rFonts w:ascii="Times New Roman" w:hAnsi="宋体" w:hint="eastAsia"/>
          <w:szCs w:val="21"/>
        </w:rPr>
        <w:t>主管院长：</w:t>
      </w:r>
      <w:r w:rsidRPr="00E95D27">
        <w:rPr>
          <w:rFonts w:ascii="Times New Roman" w:hAnsi="Times New Roman"/>
          <w:szCs w:val="21"/>
        </w:rPr>
        <w:t xml:space="preserve"> </w:t>
      </w:r>
      <w:r w:rsidRPr="00E95D27">
        <w:rPr>
          <w:rFonts w:ascii="Times New Roman" w:hAnsi="Times New Roman"/>
          <w:szCs w:val="21"/>
        </w:rPr>
        <w:tab/>
      </w:r>
      <w:r w:rsidRPr="00E95D27">
        <w:rPr>
          <w:rFonts w:ascii="Times New Roman" w:hAnsi="宋体" w:hint="eastAsia"/>
          <w:szCs w:val="21"/>
        </w:rPr>
        <w:t>唐波</w:t>
      </w:r>
      <w:r w:rsidRPr="00E95D27">
        <w:rPr>
          <w:rFonts w:ascii="Times New Roman" w:hAnsi="Times New Roman"/>
          <w:szCs w:val="21"/>
        </w:rPr>
        <w:tab/>
      </w:r>
      <w:r w:rsidRPr="00E95D27">
        <w:rPr>
          <w:rFonts w:ascii="Times New Roman" w:hAnsi="Times New Roman"/>
          <w:szCs w:val="21"/>
        </w:rPr>
        <w:tab/>
      </w:r>
    </w:p>
    <w:p w:rsidR="00C3453F" w:rsidRPr="00E95D27" w:rsidRDefault="00C3453F" w:rsidP="00033739">
      <w:pPr>
        <w:snapToGrid w:val="0"/>
        <w:spacing w:line="360" w:lineRule="auto"/>
        <w:ind w:firstLineChars="200" w:firstLine="420"/>
        <w:rPr>
          <w:rFonts w:ascii="Times New Roman" w:hAnsi="Times New Roman"/>
          <w:color w:val="000000"/>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E95D27">
      <w:pPr>
        <w:pStyle w:val="1"/>
        <w:rPr>
          <w:rFonts w:hAnsi="Times New Roman"/>
        </w:rPr>
      </w:pPr>
      <w:r w:rsidRPr="00E95D27">
        <w:rPr>
          <w:rFonts w:hAnsi="Times New Roman"/>
        </w:rPr>
        <w:br w:type="page"/>
      </w:r>
      <w:bookmarkStart w:id="24" w:name="_Toc508174558"/>
      <w:bookmarkStart w:id="25" w:name="_Toc511243536"/>
      <w:r w:rsidRPr="00E95D27">
        <w:rPr>
          <w:rFonts w:hint="eastAsia"/>
        </w:rPr>
        <w:lastRenderedPageBreak/>
        <w:t>《电力系统继电保护</w:t>
      </w:r>
      <w:r w:rsidRPr="00E95D27">
        <w:rPr>
          <w:rFonts w:hAnsi="Times New Roman"/>
        </w:rPr>
        <w:t>II</w:t>
      </w:r>
      <w:r w:rsidRPr="00E95D27">
        <w:rPr>
          <w:rFonts w:hint="eastAsia"/>
        </w:rPr>
        <w:t>》课程教学大纲</w:t>
      </w:r>
      <w:bookmarkEnd w:id="24"/>
      <w:bookmarkEnd w:id="25"/>
    </w:p>
    <w:p w:rsidR="00C3453F" w:rsidRPr="00E95D27" w:rsidRDefault="00C3453F" w:rsidP="00033739">
      <w:pPr>
        <w:tabs>
          <w:tab w:val="left" w:pos="4859"/>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课程中文名称：</w:t>
      </w:r>
      <w:r w:rsidRPr="00E95D27">
        <w:rPr>
          <w:rFonts w:ascii="Times New Roman" w:hAnsi="宋体" w:hint="eastAsia"/>
          <w:szCs w:val="21"/>
        </w:rPr>
        <w:t>电力系统继电保护</w:t>
      </w:r>
      <w:r w:rsidRPr="00E95D27">
        <w:rPr>
          <w:rFonts w:ascii="Times New Roman" w:hAnsi="Times New Roman"/>
          <w:szCs w:val="21"/>
        </w:rPr>
        <w:t xml:space="preserve">II      </w:t>
      </w:r>
    </w:p>
    <w:p w:rsidR="00C3453F" w:rsidRPr="00E95D27" w:rsidRDefault="00C3453F" w:rsidP="00033739">
      <w:pPr>
        <w:tabs>
          <w:tab w:val="left" w:pos="4859"/>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课程英文名称：</w:t>
      </w:r>
      <w:r w:rsidRPr="00E95D27">
        <w:rPr>
          <w:rFonts w:ascii="Times New Roman" w:hAnsi="Times New Roman"/>
          <w:szCs w:val="21"/>
        </w:rPr>
        <w:t>Relay Protection of Power System II</w:t>
      </w:r>
    </w:p>
    <w:p w:rsidR="00C3453F" w:rsidRPr="00E95D27" w:rsidRDefault="00C3453F" w:rsidP="00033739">
      <w:pPr>
        <w:tabs>
          <w:tab w:val="left" w:pos="4859"/>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课程编号：</w:t>
      </w:r>
      <w:r w:rsidRPr="00E95D27">
        <w:rPr>
          <w:rFonts w:ascii="Times New Roman" w:hAnsi="Times New Roman"/>
          <w:szCs w:val="21"/>
        </w:rPr>
        <w:t xml:space="preserve">C1295                    </w:t>
      </w:r>
      <w:r w:rsidRPr="00E95D27">
        <w:rPr>
          <w:rFonts w:ascii="Times New Roman" w:hAnsi="Times New Roman"/>
          <w:b/>
          <w:szCs w:val="21"/>
        </w:rPr>
        <w:t xml:space="preserve"> </w:t>
      </w:r>
      <w:r w:rsidRPr="00E95D27">
        <w:rPr>
          <w:rFonts w:ascii="Times New Roman" w:hAnsi="宋体" w:hint="eastAsia"/>
          <w:b/>
          <w:szCs w:val="21"/>
        </w:rPr>
        <w:t>应开课学期：</w:t>
      </w:r>
      <w:r w:rsidRPr="00E95D27">
        <w:rPr>
          <w:rFonts w:ascii="Times New Roman" w:hAnsi="Times New Roman"/>
          <w:szCs w:val="21"/>
        </w:rPr>
        <w:t>6</w:t>
      </w:r>
    </w:p>
    <w:p w:rsidR="00C3453F" w:rsidRPr="00E95D27" w:rsidRDefault="00C3453F" w:rsidP="00033739">
      <w:pPr>
        <w:tabs>
          <w:tab w:val="left" w:pos="4859"/>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学</w:t>
      </w:r>
      <w:r w:rsidRPr="00E95D27">
        <w:rPr>
          <w:rFonts w:ascii="Times New Roman" w:hAnsi="Times New Roman"/>
          <w:b/>
          <w:szCs w:val="21"/>
        </w:rPr>
        <w:t xml:space="preserve"> </w:t>
      </w:r>
      <w:r w:rsidRPr="00E95D27">
        <w:rPr>
          <w:rFonts w:ascii="Times New Roman" w:hAnsi="宋体" w:hint="eastAsia"/>
          <w:b/>
          <w:szCs w:val="21"/>
        </w:rPr>
        <w:t>时</w:t>
      </w:r>
      <w:r w:rsidRPr="00E95D27">
        <w:rPr>
          <w:rFonts w:ascii="Times New Roman" w:hAnsi="Times New Roman"/>
          <w:b/>
          <w:szCs w:val="21"/>
        </w:rPr>
        <w:t xml:space="preserve"> </w:t>
      </w:r>
      <w:r w:rsidRPr="00E95D27">
        <w:rPr>
          <w:rFonts w:ascii="Times New Roman" w:hAnsi="宋体" w:hint="eastAsia"/>
          <w:b/>
          <w:szCs w:val="21"/>
        </w:rPr>
        <w:t>数：</w:t>
      </w:r>
      <w:r w:rsidRPr="00E95D27">
        <w:rPr>
          <w:rFonts w:ascii="Times New Roman" w:hAnsi="Times New Roman"/>
          <w:szCs w:val="21"/>
        </w:rPr>
        <w:t xml:space="preserve">32                       </w:t>
      </w:r>
      <w:r w:rsidRPr="00E95D27">
        <w:rPr>
          <w:rFonts w:ascii="Times New Roman" w:hAnsi="Times New Roman"/>
          <w:b/>
          <w:szCs w:val="21"/>
        </w:rPr>
        <w:t xml:space="preserve"> </w:t>
      </w:r>
      <w:r w:rsidRPr="00E95D27">
        <w:rPr>
          <w:rFonts w:ascii="Times New Roman" w:hAnsi="宋体" w:hint="eastAsia"/>
          <w:b/>
          <w:szCs w:val="21"/>
        </w:rPr>
        <w:t>学</w:t>
      </w:r>
      <w:r w:rsidRPr="00E95D27">
        <w:rPr>
          <w:rFonts w:ascii="Times New Roman" w:hAnsi="Times New Roman"/>
          <w:b/>
          <w:szCs w:val="21"/>
        </w:rPr>
        <w:t xml:space="preserve"> </w:t>
      </w:r>
      <w:r w:rsidRPr="00E95D27">
        <w:rPr>
          <w:rFonts w:ascii="Times New Roman" w:hAnsi="宋体" w:hint="eastAsia"/>
          <w:b/>
          <w:szCs w:val="21"/>
        </w:rPr>
        <w:t>分</w:t>
      </w:r>
      <w:r w:rsidRPr="00E95D27">
        <w:rPr>
          <w:rFonts w:ascii="Times New Roman" w:hAnsi="Times New Roman"/>
          <w:b/>
          <w:szCs w:val="21"/>
        </w:rPr>
        <w:t xml:space="preserve"> </w:t>
      </w:r>
      <w:r w:rsidRPr="00E95D27">
        <w:rPr>
          <w:rFonts w:ascii="Times New Roman" w:hAnsi="宋体" w:hint="eastAsia"/>
          <w:b/>
          <w:szCs w:val="21"/>
        </w:rPr>
        <w:t>数：</w:t>
      </w:r>
      <w:r w:rsidRPr="00E95D27">
        <w:rPr>
          <w:rFonts w:ascii="Times New Roman" w:hAnsi="Times New Roman"/>
          <w:szCs w:val="21"/>
        </w:rPr>
        <w:t>2</w:t>
      </w:r>
    </w:p>
    <w:p w:rsidR="00C3453F" w:rsidRPr="00E95D27" w:rsidRDefault="00C3453F" w:rsidP="00033739">
      <w:pPr>
        <w:tabs>
          <w:tab w:val="left" w:pos="4859"/>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适用专业：</w:t>
      </w:r>
      <w:r w:rsidRPr="00E95D27">
        <w:rPr>
          <w:rFonts w:ascii="Times New Roman" w:hAnsi="宋体" w:hint="eastAsia"/>
          <w:szCs w:val="21"/>
        </w:rPr>
        <w:t>电气工程及其自动化（输电线路工程方向）（卓越计划）</w:t>
      </w:r>
    </w:p>
    <w:p w:rsidR="00C3453F" w:rsidRDefault="00C3453F" w:rsidP="00033739">
      <w:pPr>
        <w:tabs>
          <w:tab w:val="left" w:pos="4859"/>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课程类型：</w:t>
      </w:r>
      <w:r w:rsidRPr="00E95D27">
        <w:rPr>
          <w:rFonts w:ascii="Times New Roman" w:hAnsi="宋体" w:hint="eastAsia"/>
          <w:szCs w:val="21"/>
        </w:rPr>
        <w:t>专业核心课程</w:t>
      </w:r>
      <w:r w:rsidRPr="00E95D27">
        <w:rPr>
          <w:rFonts w:ascii="Times New Roman" w:hAnsi="Times New Roman"/>
          <w:szCs w:val="21"/>
        </w:rPr>
        <w:t>/</w:t>
      </w:r>
      <w:r w:rsidRPr="00E95D27">
        <w:rPr>
          <w:rFonts w:ascii="Times New Roman" w:hAnsi="宋体" w:hint="eastAsia"/>
          <w:szCs w:val="21"/>
        </w:rPr>
        <w:t>必修</w:t>
      </w:r>
    </w:p>
    <w:p w:rsidR="00C3453F" w:rsidRPr="00E95D27" w:rsidRDefault="00C3453F" w:rsidP="00033739">
      <w:pPr>
        <w:tabs>
          <w:tab w:val="left" w:pos="4859"/>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先修课程：</w:t>
      </w:r>
      <w:r w:rsidRPr="00E95D27">
        <w:rPr>
          <w:rFonts w:ascii="Times New Roman" w:hAnsi="宋体" w:hint="eastAsia"/>
          <w:color w:val="000000"/>
          <w:szCs w:val="21"/>
        </w:rPr>
        <w:t>高等数学</w:t>
      </w:r>
      <w:r w:rsidRPr="00E95D27">
        <w:rPr>
          <w:rFonts w:ascii="Times New Roman" w:hAnsi="Times New Roman"/>
          <w:color w:val="000000"/>
          <w:szCs w:val="21"/>
        </w:rPr>
        <w:t>I</w:t>
      </w:r>
      <w:r w:rsidRPr="00E95D27">
        <w:rPr>
          <w:rFonts w:ascii="Times New Roman" w:hAnsi="宋体" w:hint="eastAsia"/>
          <w:color w:val="000000"/>
          <w:szCs w:val="21"/>
        </w:rPr>
        <w:t>、大学物理</w:t>
      </w:r>
      <w:r w:rsidRPr="00E95D27">
        <w:rPr>
          <w:rFonts w:ascii="Times New Roman" w:hAnsi="Times New Roman"/>
          <w:color w:val="000000"/>
          <w:szCs w:val="21"/>
        </w:rPr>
        <w:t>I</w:t>
      </w:r>
      <w:r w:rsidRPr="00E95D27">
        <w:rPr>
          <w:rFonts w:ascii="Times New Roman" w:hAnsi="宋体" w:hint="eastAsia"/>
          <w:color w:val="000000"/>
          <w:szCs w:val="21"/>
        </w:rPr>
        <w:t>、电路原理、电机学</w:t>
      </w:r>
      <w:r w:rsidRPr="00E95D27">
        <w:rPr>
          <w:rFonts w:ascii="Times New Roman" w:hAnsi="Times New Roman"/>
          <w:color w:val="000000"/>
          <w:szCs w:val="21"/>
        </w:rPr>
        <w:t>II</w:t>
      </w:r>
      <w:r w:rsidRPr="00E95D27">
        <w:rPr>
          <w:rFonts w:ascii="Times New Roman" w:hAnsi="宋体" w:hint="eastAsia"/>
          <w:color w:val="000000"/>
          <w:szCs w:val="21"/>
        </w:rPr>
        <w:t>、高电压技术、电力系统分析</w:t>
      </w:r>
      <w:r w:rsidRPr="00E95D27">
        <w:rPr>
          <w:rFonts w:ascii="Times New Roman" w:hAnsi="Times New Roman"/>
          <w:color w:val="000000"/>
          <w:szCs w:val="21"/>
        </w:rPr>
        <w:t>II</w:t>
      </w:r>
    </w:p>
    <w:p w:rsidR="00C3453F" w:rsidRPr="00E95D27" w:rsidRDefault="00C3453F" w:rsidP="00033739">
      <w:pPr>
        <w:tabs>
          <w:tab w:val="left" w:pos="4960"/>
        </w:tabs>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一、课程性质</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kern w:val="0"/>
          <w:szCs w:val="21"/>
        </w:rPr>
      </w:pPr>
      <w:r w:rsidRPr="00E95D27">
        <w:rPr>
          <w:rFonts w:ascii="Times New Roman" w:hAnsi="宋体" w:hint="eastAsia"/>
          <w:color w:val="000000"/>
          <w:szCs w:val="21"/>
        </w:rPr>
        <w:t>《电力系统继电保护</w:t>
      </w:r>
      <w:r w:rsidRPr="00E95D27">
        <w:rPr>
          <w:rFonts w:ascii="Times New Roman" w:hAnsi="Times New Roman"/>
          <w:color w:val="000000"/>
          <w:szCs w:val="21"/>
        </w:rPr>
        <w:t>II</w:t>
      </w:r>
      <w:r w:rsidRPr="00E95D27">
        <w:rPr>
          <w:rFonts w:ascii="Times New Roman" w:hAnsi="宋体" w:hint="eastAsia"/>
          <w:color w:val="000000"/>
          <w:szCs w:val="21"/>
        </w:rPr>
        <w:t>》课程是电气工程及其自动化（输电线路工程方向）（卓越计划）专业必修的专业核心课程。本课程主要介绍</w:t>
      </w:r>
      <w:r w:rsidRPr="00E95D27">
        <w:rPr>
          <w:rFonts w:ascii="Times New Roman" w:hAnsi="宋体" w:hint="eastAsia"/>
          <w:kern w:val="0"/>
          <w:szCs w:val="21"/>
        </w:rPr>
        <w:t>继电保护装置的基本原理、配置原则、整定计算方法和数字式保护装置的基本实现方法。本课程涉及多门理论基础课程和</w:t>
      </w:r>
      <w:r w:rsidRPr="00E95D27">
        <w:rPr>
          <w:rFonts w:ascii="Times New Roman" w:hAnsi="宋体" w:hint="eastAsia"/>
          <w:color w:val="000000"/>
          <w:szCs w:val="21"/>
        </w:rPr>
        <w:t>专业</w:t>
      </w:r>
      <w:r w:rsidRPr="00E95D27">
        <w:rPr>
          <w:rFonts w:ascii="Times New Roman" w:hAnsi="宋体" w:hint="eastAsia"/>
          <w:kern w:val="0"/>
          <w:szCs w:val="21"/>
        </w:rPr>
        <w:t>核心课程的综合运用，具有浓厚的工程实际应用背景。</w:t>
      </w:r>
    </w:p>
    <w:p w:rsidR="00C3453F" w:rsidRPr="00E95D27" w:rsidRDefault="00C3453F" w:rsidP="00033739">
      <w:pPr>
        <w:tabs>
          <w:tab w:val="left" w:pos="4960"/>
        </w:tabs>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二、课程目标</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bCs/>
          <w:szCs w:val="21"/>
        </w:rPr>
      </w:pPr>
      <w:r w:rsidRPr="00E95D27">
        <w:rPr>
          <w:rFonts w:ascii="Times New Roman" w:hAnsi="宋体" w:hint="eastAsia"/>
          <w:bCs/>
          <w:szCs w:val="21"/>
        </w:rPr>
        <w:t>通过对该课程的学习，使学生了解电力系统继电保护的研究领域、研究内容和研究方法及与其它相关学科方向的关系；掌握电力系统继电保护领域的基本概念和术语；理解线路、变压器等主要电气设备短路故障特征的分析和识别方法，具备将继电保护配置原则和整定计算方法应用于分析和解决电力系统实际工程问题的初步能力，为学生毕业后从事继电保护的设计开发、现场维护与调试工作奠定理论基础。</w:t>
      </w:r>
    </w:p>
    <w:p w:rsidR="00C3453F" w:rsidRPr="00E95D27" w:rsidRDefault="00C3453F" w:rsidP="00033739">
      <w:pPr>
        <w:widowControl/>
        <w:snapToGrid w:val="0"/>
        <w:spacing w:line="360" w:lineRule="auto"/>
        <w:ind w:firstLineChars="200" w:firstLine="420"/>
        <w:rPr>
          <w:rFonts w:ascii="Times New Roman" w:hAnsi="Times New Roman"/>
          <w:bCs/>
          <w:szCs w:val="21"/>
        </w:rPr>
      </w:pPr>
      <w:r w:rsidRPr="00E95D27">
        <w:rPr>
          <w:rFonts w:ascii="Times New Roman" w:hAnsi="宋体" w:hint="eastAsia"/>
          <w:kern w:val="0"/>
          <w:szCs w:val="21"/>
        </w:rPr>
        <w:t>课程以继电保护的基本原理、配置原则和整定计算方法为核心内容。要求理解三段式电流保护、方向性电流保护、零序电流保护、距离保护、纵联差动保护和</w:t>
      </w:r>
      <w:r w:rsidRPr="00E95D27">
        <w:rPr>
          <w:rFonts w:ascii="Times New Roman" w:hAnsi="宋体" w:hint="eastAsia"/>
          <w:szCs w:val="21"/>
        </w:rPr>
        <w:t>自动重合闸装置</w:t>
      </w:r>
      <w:r w:rsidRPr="00E95D27">
        <w:rPr>
          <w:rFonts w:ascii="Times New Roman" w:hAnsi="宋体" w:hint="eastAsia"/>
          <w:kern w:val="0"/>
          <w:szCs w:val="21"/>
        </w:rPr>
        <w:t>的基本工作原理，掌握输电线路保护、变压器保护的配置原则和整定计算方法；理解继电保护基本原理在数字式保护装置中的实现方法</w:t>
      </w:r>
      <w:r w:rsidRPr="00E95D27">
        <w:rPr>
          <w:rFonts w:ascii="Times New Roman" w:hAnsi="宋体" w:hint="eastAsia"/>
          <w:color w:val="000000"/>
          <w:szCs w:val="21"/>
        </w:rPr>
        <w:t>。</w:t>
      </w:r>
      <w:r w:rsidRPr="00E95D27">
        <w:rPr>
          <w:rFonts w:ascii="Times New Roman" w:hAnsi="宋体" w:hint="eastAsia"/>
          <w:bCs/>
          <w:szCs w:val="21"/>
        </w:rPr>
        <w:t>能够进行简单电力系统中主要电气设备继电保护装置的合理配置和整定计算。</w:t>
      </w:r>
    </w:p>
    <w:p w:rsidR="00C3453F" w:rsidRPr="00E95D27" w:rsidRDefault="00C3453F" w:rsidP="00033739">
      <w:pPr>
        <w:tabs>
          <w:tab w:val="left" w:pos="4960"/>
        </w:tabs>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718"/>
        <w:gridCol w:w="6069"/>
      </w:tblGrid>
      <w:tr w:rsidR="00C3453F" w:rsidRPr="00E95D27" w:rsidTr="00E95D27">
        <w:trPr>
          <w:trHeight w:val="20"/>
          <w:jc w:val="center"/>
        </w:trPr>
        <w:tc>
          <w:tcPr>
            <w:tcW w:w="2635" w:type="dxa"/>
            <w:vAlign w:val="center"/>
          </w:tcPr>
          <w:p w:rsidR="00C3453F" w:rsidRPr="00E95D27" w:rsidRDefault="00C3453F" w:rsidP="00E95D27">
            <w:pPr>
              <w:adjustRightInd w:val="0"/>
              <w:snapToGrid w:val="0"/>
              <w:jc w:val="center"/>
              <w:rPr>
                <w:rFonts w:ascii="Times New Roman" w:hAnsi="Times New Roman"/>
                <w:b/>
                <w:szCs w:val="21"/>
              </w:rPr>
            </w:pPr>
            <w:r w:rsidRPr="00E95D27">
              <w:rPr>
                <w:rFonts w:ascii="Times New Roman" w:hAnsi="宋体" w:hint="eastAsia"/>
                <w:b/>
                <w:szCs w:val="21"/>
              </w:rPr>
              <w:t>课程对毕业要求的支撑</w:t>
            </w:r>
          </w:p>
        </w:tc>
        <w:tc>
          <w:tcPr>
            <w:tcW w:w="5885" w:type="dxa"/>
          </w:tcPr>
          <w:p w:rsidR="00C3453F" w:rsidRPr="00E95D27" w:rsidRDefault="00C3453F" w:rsidP="00E95D27">
            <w:pPr>
              <w:adjustRightInd w:val="0"/>
              <w:snapToGrid w:val="0"/>
              <w:jc w:val="center"/>
              <w:rPr>
                <w:rFonts w:ascii="Times New Roman" w:hAnsi="Times New Roman"/>
                <w:b/>
                <w:szCs w:val="21"/>
              </w:rPr>
            </w:pPr>
            <w:r w:rsidRPr="00E95D27">
              <w:rPr>
                <w:rFonts w:ascii="Times New Roman" w:hAnsi="宋体" w:hint="eastAsia"/>
                <w:b/>
                <w:szCs w:val="21"/>
              </w:rPr>
              <w:t>课程教学目标、达成途径和评价依据等</w:t>
            </w:r>
          </w:p>
        </w:tc>
      </w:tr>
      <w:tr w:rsidR="00C3453F" w:rsidRPr="00E95D27" w:rsidTr="00E95D27">
        <w:trPr>
          <w:trHeight w:val="20"/>
          <w:jc w:val="center"/>
        </w:trPr>
        <w:tc>
          <w:tcPr>
            <w:tcW w:w="2635" w:type="dxa"/>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工程知识：具有从事输电线路工程工作所需的相关数学、自然科学以及经济和管理知识，掌握输电线路工程专业的基本理论知识。</w:t>
            </w:r>
            <w:r w:rsidRPr="00E95D27">
              <w:rPr>
                <w:rFonts w:ascii="Times New Roman" w:hAnsi="Times New Roman"/>
                <w:szCs w:val="21"/>
              </w:rPr>
              <w:t xml:space="preserve"> </w:t>
            </w:r>
          </w:p>
        </w:tc>
        <w:tc>
          <w:tcPr>
            <w:tcW w:w="5885" w:type="dxa"/>
          </w:tcPr>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教学目标：</w:t>
            </w:r>
            <w:r w:rsidRPr="00E95D27">
              <w:rPr>
                <w:rFonts w:ascii="Times New Roman" w:hAnsi="宋体" w:hint="eastAsia"/>
                <w:kern w:val="0"/>
                <w:szCs w:val="21"/>
              </w:rPr>
              <w:t>掌握电力系统继电保护领域的基本概念和术语；</w:t>
            </w:r>
            <w:r w:rsidRPr="00E95D27">
              <w:rPr>
                <w:rFonts w:ascii="Times New Roman" w:hAnsi="宋体" w:hint="eastAsia"/>
                <w:bCs/>
                <w:szCs w:val="21"/>
              </w:rPr>
              <w:t>理解继电保护装置的基本原理和动作特性分析方法；掌握继电保护装置的配置原则和整定计算方法；能够理解继电保护装置运行和校验的技术标准；</w:t>
            </w:r>
            <w:r w:rsidRPr="00E95D27">
              <w:rPr>
                <w:rFonts w:ascii="Times New Roman" w:hAnsi="宋体" w:hint="eastAsia"/>
                <w:szCs w:val="21"/>
              </w:rPr>
              <w:t>培养学生将电力系统继电保护的基本原理和方法应用于电力系统工程实践的初步能力。</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达成途径：</w:t>
            </w:r>
            <w:r w:rsidRPr="00E95D27">
              <w:rPr>
                <w:rFonts w:ascii="Times New Roman" w:hAnsi="宋体" w:hint="eastAsia"/>
                <w:szCs w:val="21"/>
              </w:rPr>
              <w:t>课堂讲解；平时作业。</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评价依据：</w:t>
            </w:r>
            <w:r w:rsidRPr="00E95D27">
              <w:rPr>
                <w:rFonts w:ascii="Times New Roman" w:hAnsi="宋体" w:hint="eastAsia"/>
                <w:szCs w:val="21"/>
              </w:rPr>
              <w:t>平时作业；期末考试试题。</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评价方式：</w:t>
            </w:r>
            <w:r w:rsidRPr="00E95D27">
              <w:rPr>
                <w:rFonts w:ascii="Times New Roman" w:hAnsi="宋体" w:hint="eastAsia"/>
                <w:szCs w:val="21"/>
              </w:rPr>
              <w:t>评估平时作业的正确性与完整性，给出成绩；评价期末</w:t>
            </w:r>
            <w:r w:rsidRPr="00E95D27">
              <w:rPr>
                <w:rFonts w:ascii="Times New Roman" w:hAnsi="宋体" w:hint="eastAsia"/>
                <w:szCs w:val="21"/>
              </w:rPr>
              <w:lastRenderedPageBreak/>
              <w:t>考试的得分率。</w:t>
            </w:r>
          </w:p>
        </w:tc>
      </w:tr>
      <w:tr w:rsidR="00C3453F" w:rsidRPr="00E95D27" w:rsidTr="00E95D27">
        <w:trPr>
          <w:trHeight w:val="20"/>
          <w:jc w:val="center"/>
        </w:trPr>
        <w:tc>
          <w:tcPr>
            <w:tcW w:w="2635" w:type="dxa"/>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Times New Roman"/>
                <w:szCs w:val="21"/>
              </w:rPr>
              <w:lastRenderedPageBreak/>
              <w:t>4</w:t>
            </w:r>
            <w:r w:rsidRPr="00E95D27">
              <w:rPr>
                <w:rFonts w:ascii="Times New Roman" w:hAnsi="宋体" w:hint="eastAsia"/>
                <w:szCs w:val="21"/>
              </w:rPr>
              <w:t>设计与分析：具备设计针对输电线路工程问题的解决方案能力，并能使用各种工具对方案进行分析与模拟。</w:t>
            </w:r>
          </w:p>
        </w:tc>
        <w:tc>
          <w:tcPr>
            <w:tcW w:w="5885" w:type="dxa"/>
          </w:tcPr>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教学目标：</w:t>
            </w:r>
            <w:r w:rsidRPr="00E95D27">
              <w:rPr>
                <w:rFonts w:ascii="Times New Roman" w:hAnsi="宋体" w:hint="eastAsia"/>
                <w:szCs w:val="21"/>
              </w:rPr>
              <w:t>掌握</w:t>
            </w:r>
            <w:r w:rsidRPr="00E95D27">
              <w:rPr>
                <w:rFonts w:ascii="Times New Roman" w:hAnsi="宋体" w:hint="eastAsia"/>
                <w:bCs/>
                <w:szCs w:val="21"/>
              </w:rPr>
              <w:t>各种继电保护装置的工作原理和动作判据；理解可能导致继电保护装置误动或拒动的因素；理解电力系统继电保护对速动性、灵敏性、选择性和可靠性的要求；能够对继电保护装置配置和整定计算结果的合理性进行分析和判断，能够对影响继电保护动作性能的因素进行分析和评价。</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达成途径：</w:t>
            </w:r>
            <w:r w:rsidRPr="00E95D27">
              <w:rPr>
                <w:rFonts w:ascii="Times New Roman" w:hAnsi="宋体" w:hint="eastAsia"/>
                <w:szCs w:val="21"/>
              </w:rPr>
              <w:t>课堂例题分析。</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评价依据：</w:t>
            </w:r>
            <w:r w:rsidRPr="00E95D27">
              <w:rPr>
                <w:rFonts w:ascii="Times New Roman" w:hAnsi="宋体" w:hint="eastAsia"/>
                <w:szCs w:val="21"/>
              </w:rPr>
              <w:t>期末考试试题。</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评价方式：</w:t>
            </w:r>
            <w:r w:rsidRPr="00E95D27">
              <w:rPr>
                <w:rFonts w:ascii="Times New Roman" w:hAnsi="宋体" w:hint="eastAsia"/>
                <w:szCs w:val="21"/>
              </w:rPr>
              <w:t>评估课程实验报告的正确性与完整性，给出成绩；评价期末考试的得分率。</w:t>
            </w:r>
          </w:p>
        </w:tc>
      </w:tr>
      <w:tr w:rsidR="00C3453F" w:rsidRPr="00E95D27" w:rsidTr="00E95D27">
        <w:trPr>
          <w:trHeight w:val="20"/>
          <w:jc w:val="center"/>
        </w:trPr>
        <w:tc>
          <w:tcPr>
            <w:tcW w:w="2635" w:type="dxa"/>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Times New Roman"/>
                <w:szCs w:val="21"/>
              </w:rPr>
              <w:t>5</w:t>
            </w:r>
            <w:r w:rsidRPr="00E95D27">
              <w:rPr>
                <w:rFonts w:ascii="Times New Roman" w:hAnsi="宋体" w:hint="eastAsia"/>
                <w:szCs w:val="21"/>
              </w:rPr>
              <w:t>创新型研究：掌握基本的创新方法，具有追求创新的态度和意识；具有综合运用理论和技术手段设计系统和过程的能力，设计过程中能够综合考虑经济、环境、法律、安全、健康、伦理等制约因素。</w:t>
            </w:r>
          </w:p>
        </w:tc>
        <w:tc>
          <w:tcPr>
            <w:tcW w:w="5885" w:type="dxa"/>
          </w:tcPr>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教学目标：</w:t>
            </w:r>
            <w:r w:rsidRPr="00E95D27">
              <w:rPr>
                <w:rFonts w:ascii="Times New Roman" w:hAnsi="宋体" w:hint="eastAsia"/>
                <w:szCs w:val="21"/>
              </w:rPr>
              <w:t>掌握电力系统短路故障的计算方法，掌握继电保护装置的配置原则和整定校验方法，能够根据电网参数、电压等级和</w:t>
            </w:r>
            <w:r w:rsidRPr="00E95D27">
              <w:rPr>
                <w:rFonts w:ascii="Times New Roman" w:hAnsi="宋体" w:hint="eastAsia"/>
                <w:bCs/>
                <w:szCs w:val="21"/>
              </w:rPr>
              <w:t>继电保护装置运行和校验的技术标准</w:t>
            </w:r>
            <w:r w:rsidRPr="00E95D27">
              <w:rPr>
                <w:rFonts w:ascii="Times New Roman" w:hAnsi="宋体" w:hint="eastAsia"/>
                <w:szCs w:val="21"/>
              </w:rPr>
              <w:t>，完成继电保护装置的合理配置和整定计算。</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达成途径：</w:t>
            </w:r>
            <w:r w:rsidRPr="00E95D27">
              <w:rPr>
                <w:rFonts w:ascii="Times New Roman" w:hAnsi="宋体" w:hint="eastAsia"/>
                <w:szCs w:val="21"/>
              </w:rPr>
              <w:t>平时作业。</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评价依据：</w:t>
            </w:r>
            <w:r w:rsidRPr="00E95D27">
              <w:rPr>
                <w:rFonts w:ascii="Times New Roman" w:hAnsi="宋体" w:hint="eastAsia"/>
                <w:szCs w:val="21"/>
              </w:rPr>
              <w:t>平时作业；期末考试试题。</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评价方式：</w:t>
            </w:r>
            <w:r w:rsidRPr="00E95D27">
              <w:rPr>
                <w:rFonts w:ascii="Times New Roman" w:hAnsi="宋体" w:hint="eastAsia"/>
                <w:szCs w:val="21"/>
              </w:rPr>
              <w:t>评估平时作业的正确性与完整性，给出成绩；评价期末考试的得分率。</w:t>
            </w:r>
          </w:p>
        </w:tc>
      </w:tr>
      <w:tr w:rsidR="00C3453F" w:rsidRPr="00E95D27" w:rsidTr="00E95D27">
        <w:trPr>
          <w:trHeight w:val="20"/>
          <w:jc w:val="center"/>
        </w:trPr>
        <w:tc>
          <w:tcPr>
            <w:tcW w:w="2635" w:type="dxa"/>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Times New Roman"/>
                <w:szCs w:val="21"/>
              </w:rPr>
              <w:t>6</w:t>
            </w:r>
            <w:r w:rsidRPr="00E95D27">
              <w:rPr>
                <w:rFonts w:ascii="Times New Roman" w:hAnsi="宋体" w:hint="eastAsia"/>
                <w:szCs w:val="21"/>
              </w:rPr>
              <w:t>工程与社会：具有人文社会科学素养、社会责任感和工程职业道德，能正确认识工程对于社会的影响。</w:t>
            </w:r>
          </w:p>
        </w:tc>
        <w:tc>
          <w:tcPr>
            <w:tcW w:w="5885" w:type="dxa"/>
          </w:tcPr>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教学目标：</w:t>
            </w:r>
            <w:r w:rsidRPr="00E95D27">
              <w:rPr>
                <w:rFonts w:ascii="Times New Roman" w:hAnsi="宋体" w:hint="eastAsia"/>
                <w:szCs w:val="21"/>
              </w:rPr>
              <w:t>理解继电保护不合理动作对电网安全稳定运行和持续可靠供电的不利影响，理解继电保护合理设计方案对社会生产和人民生活的重要作用。</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达成途径：</w:t>
            </w:r>
            <w:r w:rsidRPr="00E95D27">
              <w:rPr>
                <w:rFonts w:ascii="Times New Roman" w:hAnsi="宋体" w:hint="eastAsia"/>
                <w:szCs w:val="21"/>
              </w:rPr>
              <w:t>平时作业。</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评价依据：</w:t>
            </w:r>
            <w:r w:rsidRPr="00E95D27">
              <w:rPr>
                <w:rFonts w:ascii="Times New Roman" w:hAnsi="宋体" w:hint="eastAsia"/>
                <w:szCs w:val="21"/>
              </w:rPr>
              <w:t>平时作业。</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b/>
                <w:szCs w:val="21"/>
              </w:rPr>
              <w:t>评价方式：</w:t>
            </w:r>
            <w:r w:rsidRPr="00E95D27">
              <w:rPr>
                <w:rFonts w:ascii="Times New Roman" w:hAnsi="Times New Roman"/>
                <w:b/>
                <w:szCs w:val="21"/>
              </w:rPr>
              <w:t xml:space="preserve"> </w:t>
            </w:r>
            <w:r w:rsidRPr="00E95D27">
              <w:rPr>
                <w:rFonts w:ascii="Times New Roman" w:hAnsi="宋体" w:hint="eastAsia"/>
                <w:szCs w:val="21"/>
              </w:rPr>
              <w:t>评估平时作业的正确性与完整性，给出成绩。</w:t>
            </w:r>
          </w:p>
        </w:tc>
      </w:tr>
    </w:tbl>
    <w:p w:rsidR="00C3453F" w:rsidRPr="00E95D27" w:rsidRDefault="00C3453F" w:rsidP="00033739">
      <w:pPr>
        <w:tabs>
          <w:tab w:val="left" w:pos="4960"/>
        </w:tabs>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四、教学内容、学时安排和基本要求</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第一章</w:t>
      </w:r>
      <w:r w:rsidRPr="00E95D27">
        <w:rPr>
          <w:rFonts w:ascii="Times New Roman" w:hAnsi="Times New Roman"/>
          <w:b/>
          <w:color w:val="000000"/>
          <w:szCs w:val="21"/>
        </w:rPr>
        <w:t xml:space="preserve"> </w:t>
      </w:r>
      <w:r w:rsidRPr="00E95D27">
        <w:rPr>
          <w:rFonts w:ascii="Times New Roman" w:hAnsi="宋体" w:hint="eastAsia"/>
          <w:b/>
          <w:color w:val="000000"/>
          <w:szCs w:val="21"/>
        </w:rPr>
        <w:t>绪论（</w:t>
      </w:r>
      <w:r w:rsidRPr="00E95D27">
        <w:rPr>
          <w:rFonts w:ascii="Times New Roman" w:hAnsi="Times New Roman"/>
          <w:b/>
          <w:color w:val="000000"/>
          <w:szCs w:val="21"/>
        </w:rPr>
        <w:t>4</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①</w:t>
      </w:r>
      <w:r w:rsidRPr="00E95D27">
        <w:rPr>
          <w:rFonts w:ascii="Times New Roman" w:hAnsi="Times New Roman"/>
          <w:color w:val="000000"/>
          <w:szCs w:val="21"/>
        </w:rPr>
        <w:t xml:space="preserve"> </w:t>
      </w:r>
      <w:r w:rsidRPr="00E95D27">
        <w:rPr>
          <w:rFonts w:ascii="Times New Roman" w:hAnsi="宋体" w:hint="eastAsia"/>
          <w:color w:val="000000"/>
          <w:szCs w:val="21"/>
        </w:rPr>
        <w:t>掌握继电保护基本原理及其组成。</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②</w:t>
      </w:r>
      <w:r w:rsidRPr="00E95D27">
        <w:rPr>
          <w:rFonts w:ascii="Times New Roman" w:hAnsi="Times New Roman"/>
          <w:color w:val="000000"/>
          <w:szCs w:val="21"/>
        </w:rPr>
        <w:t xml:space="preserve"> </w:t>
      </w:r>
      <w:r w:rsidRPr="00E95D27">
        <w:rPr>
          <w:rFonts w:ascii="Times New Roman" w:hAnsi="宋体" w:hint="eastAsia"/>
          <w:color w:val="000000"/>
          <w:szCs w:val="21"/>
        </w:rPr>
        <w:t>掌握对继电保护的四项基本要求。</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szCs w:val="21"/>
        </w:rPr>
        <w:t>重点难点：对保护的四项要求及其间的矛盾与统一。</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第二章</w:t>
      </w:r>
      <w:r w:rsidRPr="00E95D27">
        <w:rPr>
          <w:rFonts w:ascii="Times New Roman" w:hAnsi="Times New Roman"/>
          <w:b/>
          <w:color w:val="000000"/>
          <w:szCs w:val="21"/>
        </w:rPr>
        <w:t xml:space="preserve"> </w:t>
      </w:r>
      <w:r w:rsidRPr="00E95D27">
        <w:rPr>
          <w:rFonts w:ascii="Times New Roman" w:hAnsi="宋体" w:hint="eastAsia"/>
          <w:b/>
          <w:color w:val="000000"/>
          <w:szCs w:val="21"/>
        </w:rPr>
        <w:t>电网的电流保护和方向性电流保护（</w:t>
      </w:r>
      <w:r w:rsidRPr="00E95D27">
        <w:rPr>
          <w:rFonts w:ascii="Times New Roman" w:hAnsi="Times New Roman"/>
          <w:b/>
          <w:color w:val="000000"/>
          <w:szCs w:val="21"/>
        </w:rPr>
        <w:t>8</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①</w:t>
      </w:r>
      <w:r w:rsidRPr="00E95D27">
        <w:rPr>
          <w:rFonts w:ascii="Times New Roman" w:hAnsi="Times New Roman"/>
          <w:color w:val="000000"/>
          <w:szCs w:val="21"/>
        </w:rPr>
        <w:t xml:space="preserve"> </w:t>
      </w:r>
      <w:r w:rsidRPr="00E95D27">
        <w:rPr>
          <w:rFonts w:ascii="Times New Roman" w:hAnsi="宋体" w:hint="eastAsia"/>
          <w:color w:val="000000"/>
          <w:szCs w:val="21"/>
        </w:rPr>
        <w:t>理解电流继电器动作电流、返回电流、返回系数的概念。</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②</w:t>
      </w:r>
      <w:r w:rsidRPr="00E95D27">
        <w:rPr>
          <w:rFonts w:ascii="Times New Roman" w:hAnsi="Times New Roman"/>
          <w:color w:val="000000"/>
          <w:szCs w:val="21"/>
        </w:rPr>
        <w:t xml:space="preserve"> </w:t>
      </w:r>
      <w:r w:rsidRPr="00E95D27">
        <w:rPr>
          <w:rFonts w:ascii="Times New Roman" w:hAnsi="宋体" w:hint="eastAsia"/>
          <w:color w:val="000000"/>
          <w:szCs w:val="21"/>
        </w:rPr>
        <w:t>理解电流保护的接线方式及其运用范围。</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③</w:t>
      </w:r>
      <w:r w:rsidRPr="00E95D27">
        <w:rPr>
          <w:rFonts w:ascii="Times New Roman" w:hAnsi="Times New Roman"/>
          <w:color w:val="000000"/>
          <w:szCs w:val="21"/>
        </w:rPr>
        <w:t xml:space="preserve"> </w:t>
      </w:r>
      <w:r w:rsidRPr="00E95D27">
        <w:rPr>
          <w:rFonts w:ascii="Times New Roman" w:hAnsi="宋体" w:hint="eastAsia"/>
          <w:color w:val="000000"/>
          <w:szCs w:val="21"/>
        </w:rPr>
        <w:t>掌握三段式相间电流保护和零序电流保护的配置和整定计算原则。</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④</w:t>
      </w:r>
      <w:r w:rsidRPr="00E95D27">
        <w:rPr>
          <w:rFonts w:ascii="Times New Roman" w:hAnsi="Times New Roman"/>
          <w:color w:val="000000"/>
          <w:szCs w:val="21"/>
        </w:rPr>
        <w:t xml:space="preserve"> </w:t>
      </w:r>
      <w:r w:rsidRPr="00E95D27">
        <w:rPr>
          <w:rFonts w:ascii="Times New Roman" w:hAnsi="宋体" w:hint="eastAsia"/>
          <w:color w:val="000000"/>
          <w:szCs w:val="21"/>
        </w:rPr>
        <w:t>掌握功率方向元件工作原理和电压死区问题。</w:t>
      </w:r>
      <w:r w:rsidRPr="00E95D27">
        <w:rPr>
          <w:rFonts w:ascii="Times New Roman" w:hAnsi="Times New Roman"/>
          <w:color w:val="000000"/>
          <w:szCs w:val="21"/>
        </w:rPr>
        <w:t xml:space="preserve"> </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⑤</w:t>
      </w:r>
      <w:r w:rsidRPr="00E95D27">
        <w:rPr>
          <w:rFonts w:ascii="Times New Roman" w:hAnsi="Times New Roman"/>
          <w:color w:val="000000"/>
          <w:szCs w:val="21"/>
        </w:rPr>
        <w:t xml:space="preserve"> </w:t>
      </w:r>
      <w:r w:rsidRPr="00E95D27">
        <w:rPr>
          <w:rFonts w:ascii="Times New Roman" w:hAnsi="宋体" w:hint="eastAsia"/>
          <w:color w:val="000000"/>
          <w:szCs w:val="21"/>
        </w:rPr>
        <w:t>掌握最大、最小运行方式下分支系数的计算方法。</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⑥</w:t>
      </w:r>
      <w:r w:rsidRPr="00E95D27">
        <w:rPr>
          <w:rFonts w:ascii="Times New Roman" w:hAnsi="Times New Roman"/>
          <w:color w:val="000000"/>
          <w:szCs w:val="21"/>
        </w:rPr>
        <w:t xml:space="preserve"> </w:t>
      </w:r>
      <w:r w:rsidRPr="00E95D27">
        <w:rPr>
          <w:rFonts w:ascii="Times New Roman" w:hAnsi="宋体" w:hint="eastAsia"/>
          <w:color w:val="000000"/>
          <w:szCs w:val="21"/>
        </w:rPr>
        <w:t>掌握中性点非直接接地电网单相接地故障特征及保护原理。</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重点难点：电流保护的原理和整定计算，分支系数的定义和计算，方向元件的原理和加装原则。</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第三章</w:t>
      </w:r>
      <w:r w:rsidRPr="00E95D27">
        <w:rPr>
          <w:rFonts w:ascii="Times New Roman" w:hAnsi="Times New Roman"/>
          <w:b/>
          <w:color w:val="000000"/>
          <w:szCs w:val="21"/>
        </w:rPr>
        <w:t xml:space="preserve"> </w:t>
      </w:r>
      <w:r w:rsidRPr="00E95D27">
        <w:rPr>
          <w:rFonts w:ascii="Times New Roman" w:hAnsi="宋体" w:hint="eastAsia"/>
          <w:b/>
          <w:color w:val="000000"/>
          <w:szCs w:val="21"/>
        </w:rPr>
        <w:t>电网距离保护（</w:t>
      </w:r>
      <w:r w:rsidRPr="00E95D27">
        <w:rPr>
          <w:rFonts w:ascii="Times New Roman" w:hAnsi="Times New Roman"/>
          <w:b/>
          <w:color w:val="000000"/>
          <w:szCs w:val="21"/>
        </w:rPr>
        <w:t>8</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①</w:t>
      </w:r>
      <w:r w:rsidRPr="00E95D27">
        <w:rPr>
          <w:rFonts w:ascii="Times New Roman" w:hAnsi="Times New Roman"/>
          <w:color w:val="000000"/>
          <w:szCs w:val="21"/>
        </w:rPr>
        <w:t xml:space="preserve"> </w:t>
      </w:r>
      <w:r w:rsidRPr="00E95D27">
        <w:rPr>
          <w:rFonts w:ascii="Times New Roman" w:hAnsi="宋体" w:hint="eastAsia"/>
          <w:color w:val="000000"/>
          <w:szCs w:val="21"/>
        </w:rPr>
        <w:t>掌握相间和接地阻抗继电器接线方式的选择和分析方法。</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lastRenderedPageBreak/>
        <w:t>②</w:t>
      </w:r>
      <w:r w:rsidRPr="00E95D27">
        <w:rPr>
          <w:rFonts w:ascii="Times New Roman" w:hAnsi="Times New Roman"/>
          <w:color w:val="000000"/>
          <w:szCs w:val="21"/>
        </w:rPr>
        <w:t xml:space="preserve"> </w:t>
      </w:r>
      <w:r w:rsidRPr="00E95D27">
        <w:rPr>
          <w:rFonts w:ascii="Times New Roman" w:hAnsi="宋体" w:hint="eastAsia"/>
          <w:color w:val="000000"/>
          <w:szCs w:val="21"/>
        </w:rPr>
        <w:t>掌握圆特性、直线特性阻抗继电器的动作特性和动作方程及其实现方法。</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③</w:t>
      </w:r>
      <w:r w:rsidRPr="00E95D27">
        <w:rPr>
          <w:rFonts w:ascii="Times New Roman" w:hAnsi="Times New Roman"/>
          <w:color w:val="000000"/>
          <w:szCs w:val="21"/>
        </w:rPr>
        <w:t xml:space="preserve"> </w:t>
      </w:r>
      <w:r w:rsidRPr="00E95D27">
        <w:rPr>
          <w:rFonts w:ascii="Times New Roman" w:hAnsi="宋体" w:hint="eastAsia"/>
          <w:color w:val="000000"/>
          <w:szCs w:val="21"/>
        </w:rPr>
        <w:t>掌握三段式距离保护的配置和整定计算原则。</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④</w:t>
      </w:r>
      <w:r w:rsidRPr="00E95D27">
        <w:rPr>
          <w:rFonts w:ascii="Times New Roman" w:hAnsi="Times New Roman"/>
          <w:color w:val="000000"/>
          <w:szCs w:val="21"/>
        </w:rPr>
        <w:t xml:space="preserve"> </w:t>
      </w:r>
      <w:r w:rsidRPr="00E95D27">
        <w:rPr>
          <w:rFonts w:ascii="Times New Roman" w:hAnsi="宋体" w:hint="eastAsia"/>
          <w:color w:val="000000"/>
          <w:szCs w:val="21"/>
        </w:rPr>
        <w:t>掌握距离保护的三种常见振荡闭锁措施。</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⑤</w:t>
      </w:r>
      <w:r w:rsidRPr="00E95D27">
        <w:rPr>
          <w:rFonts w:ascii="Times New Roman" w:hAnsi="Times New Roman"/>
          <w:color w:val="000000"/>
          <w:szCs w:val="21"/>
        </w:rPr>
        <w:t xml:space="preserve"> </w:t>
      </w:r>
      <w:r w:rsidRPr="00E95D27">
        <w:rPr>
          <w:rFonts w:ascii="Times New Roman" w:hAnsi="宋体" w:hint="eastAsia"/>
          <w:color w:val="000000"/>
          <w:szCs w:val="21"/>
        </w:rPr>
        <w:t>理解故障类型判别的作用和故障选相方法。</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⑥</w:t>
      </w:r>
      <w:r w:rsidRPr="00E95D27">
        <w:rPr>
          <w:rFonts w:ascii="Times New Roman" w:hAnsi="Times New Roman"/>
          <w:color w:val="000000"/>
          <w:szCs w:val="21"/>
        </w:rPr>
        <w:t xml:space="preserve"> </w:t>
      </w:r>
      <w:r w:rsidRPr="00E95D27">
        <w:rPr>
          <w:rFonts w:ascii="Times New Roman" w:hAnsi="宋体" w:hint="eastAsia"/>
          <w:color w:val="000000"/>
          <w:szCs w:val="21"/>
        </w:rPr>
        <w:t>理解过渡电阻、串补电容和非工频分量对距离保护的影响。</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⑦</w:t>
      </w:r>
      <w:r w:rsidRPr="00E95D27">
        <w:rPr>
          <w:rFonts w:ascii="Times New Roman" w:hAnsi="Times New Roman"/>
          <w:color w:val="000000"/>
          <w:szCs w:val="21"/>
        </w:rPr>
        <w:t xml:space="preserve"> </w:t>
      </w:r>
      <w:r w:rsidRPr="00E95D27">
        <w:rPr>
          <w:rFonts w:ascii="Times New Roman" w:hAnsi="宋体" w:hint="eastAsia"/>
          <w:color w:val="000000"/>
          <w:szCs w:val="21"/>
        </w:rPr>
        <w:t>理解工频故障分量距离保护概念和工作原理。</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重点难点：阻抗继电器的动作特性和动作方程，系统振荡时各电气量的变化规律及振荡闭锁的措施、距离保护的整定计算。</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第四章</w:t>
      </w:r>
      <w:r w:rsidRPr="00E95D27">
        <w:rPr>
          <w:rFonts w:ascii="Times New Roman" w:hAnsi="Times New Roman"/>
          <w:b/>
          <w:color w:val="000000"/>
          <w:szCs w:val="21"/>
        </w:rPr>
        <w:t xml:space="preserve"> </w:t>
      </w:r>
      <w:r w:rsidRPr="00E95D27">
        <w:rPr>
          <w:rFonts w:ascii="Times New Roman" w:hAnsi="宋体" w:hint="eastAsia"/>
          <w:b/>
          <w:color w:val="000000"/>
          <w:szCs w:val="21"/>
        </w:rPr>
        <w:t>输电线纵联保护（</w:t>
      </w:r>
      <w:r w:rsidRPr="00E95D27">
        <w:rPr>
          <w:rFonts w:ascii="Times New Roman" w:hAnsi="Times New Roman"/>
          <w:b/>
          <w:color w:val="000000"/>
          <w:szCs w:val="21"/>
        </w:rPr>
        <w:t>4</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①</w:t>
      </w:r>
      <w:r w:rsidRPr="00E95D27">
        <w:rPr>
          <w:rFonts w:ascii="Times New Roman" w:hAnsi="Times New Roman"/>
          <w:color w:val="000000"/>
          <w:szCs w:val="21"/>
        </w:rPr>
        <w:t xml:space="preserve"> </w:t>
      </w:r>
      <w:r w:rsidRPr="00E95D27">
        <w:rPr>
          <w:rFonts w:ascii="Times New Roman" w:hAnsi="宋体" w:hint="eastAsia"/>
          <w:color w:val="000000"/>
          <w:szCs w:val="21"/>
        </w:rPr>
        <w:t>掌握导引线通道、电力线路载波通道、微波通道和光纤通道的工作原理。</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②</w:t>
      </w:r>
      <w:r w:rsidRPr="00E95D27">
        <w:rPr>
          <w:rFonts w:ascii="Times New Roman" w:hAnsi="Times New Roman"/>
          <w:color w:val="000000"/>
          <w:szCs w:val="21"/>
        </w:rPr>
        <w:t xml:space="preserve"> </w:t>
      </w:r>
      <w:r w:rsidRPr="00E95D27">
        <w:rPr>
          <w:rFonts w:ascii="Times New Roman" w:hAnsi="宋体" w:hint="eastAsia"/>
          <w:color w:val="000000"/>
          <w:szCs w:val="21"/>
        </w:rPr>
        <w:t>理解线路两侧电流数据同步的方法。</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③</w:t>
      </w:r>
      <w:r w:rsidRPr="00E95D27">
        <w:rPr>
          <w:rFonts w:ascii="Times New Roman" w:hAnsi="Times New Roman"/>
          <w:color w:val="000000"/>
          <w:szCs w:val="21"/>
        </w:rPr>
        <w:t xml:space="preserve"> </w:t>
      </w:r>
      <w:r w:rsidRPr="00E95D27">
        <w:rPr>
          <w:rFonts w:ascii="Times New Roman" w:hAnsi="宋体" w:hint="eastAsia"/>
          <w:color w:val="000000"/>
          <w:szCs w:val="21"/>
        </w:rPr>
        <w:t>理解工频故障分量方向元件的工作原理和特点。</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④</w:t>
      </w:r>
      <w:r w:rsidRPr="00E95D27">
        <w:rPr>
          <w:rFonts w:ascii="Times New Roman" w:hAnsi="Times New Roman"/>
          <w:color w:val="000000"/>
          <w:szCs w:val="21"/>
        </w:rPr>
        <w:t xml:space="preserve"> </w:t>
      </w:r>
      <w:r w:rsidRPr="00E95D27">
        <w:rPr>
          <w:rFonts w:ascii="Times New Roman" w:hAnsi="宋体" w:hint="eastAsia"/>
          <w:color w:val="000000"/>
          <w:szCs w:val="21"/>
        </w:rPr>
        <w:t>掌握方向比较式纵联保护在区内外故障时的动作特性分析方法。</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⑤</w:t>
      </w:r>
      <w:r w:rsidRPr="00E95D27">
        <w:rPr>
          <w:rFonts w:ascii="Times New Roman" w:hAnsi="Times New Roman"/>
          <w:color w:val="000000"/>
          <w:szCs w:val="21"/>
        </w:rPr>
        <w:t xml:space="preserve"> </w:t>
      </w:r>
      <w:r w:rsidRPr="00E95D27">
        <w:rPr>
          <w:rFonts w:ascii="Times New Roman" w:hAnsi="宋体" w:hint="eastAsia"/>
          <w:color w:val="000000"/>
          <w:szCs w:val="21"/>
        </w:rPr>
        <w:t>理解非全相运行、功率倒向和线路分布电容对方向比较式纵联保护影响。</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⑥</w:t>
      </w:r>
      <w:r w:rsidRPr="00E95D27">
        <w:rPr>
          <w:rFonts w:ascii="Times New Roman" w:hAnsi="Times New Roman"/>
          <w:color w:val="000000"/>
          <w:szCs w:val="21"/>
        </w:rPr>
        <w:t xml:space="preserve"> </w:t>
      </w:r>
      <w:r w:rsidRPr="00E95D27">
        <w:rPr>
          <w:rFonts w:ascii="Times New Roman" w:hAnsi="宋体" w:hint="eastAsia"/>
          <w:color w:val="000000"/>
          <w:szCs w:val="21"/>
        </w:rPr>
        <w:t>掌握纵联电流（相位）差动保护和的工作原理和整定计算原则。</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⑦</w:t>
      </w:r>
      <w:r w:rsidRPr="00E95D27">
        <w:rPr>
          <w:rFonts w:ascii="Times New Roman" w:hAnsi="Times New Roman"/>
          <w:color w:val="000000"/>
          <w:szCs w:val="21"/>
        </w:rPr>
        <w:t xml:space="preserve"> </w:t>
      </w:r>
      <w:r w:rsidRPr="00E95D27">
        <w:rPr>
          <w:rFonts w:ascii="Times New Roman" w:hAnsi="宋体" w:hint="eastAsia"/>
          <w:color w:val="000000"/>
          <w:szCs w:val="21"/>
        </w:rPr>
        <w:t>理解电流互感器不平衡电流、分布电容电流和负荷电流对纵联电流差动保护的影响。</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szCs w:val="21"/>
        </w:rPr>
        <w:t>重点难点：输电线路短路时两侧电气量的故障特征分析，输电线路纵联保护两侧信息的交换，闭锁式方向纵联保护的原理和工作过程。</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第五章</w:t>
      </w:r>
      <w:r w:rsidRPr="00E95D27">
        <w:rPr>
          <w:rFonts w:ascii="Times New Roman" w:hAnsi="Times New Roman"/>
          <w:b/>
          <w:color w:val="000000"/>
          <w:szCs w:val="21"/>
        </w:rPr>
        <w:t xml:space="preserve"> </w:t>
      </w:r>
      <w:r w:rsidRPr="00E95D27">
        <w:rPr>
          <w:rFonts w:ascii="Times New Roman" w:hAnsi="宋体" w:hint="eastAsia"/>
          <w:b/>
          <w:color w:val="000000"/>
          <w:szCs w:val="21"/>
        </w:rPr>
        <w:t>自动重合闸的（</w:t>
      </w:r>
      <w:r w:rsidRPr="00E95D27">
        <w:rPr>
          <w:rFonts w:ascii="Times New Roman" w:hAnsi="Times New Roman"/>
          <w:b/>
          <w:color w:val="000000"/>
          <w:szCs w:val="21"/>
        </w:rPr>
        <w:t>4</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①</w:t>
      </w:r>
      <w:r w:rsidRPr="00E95D27">
        <w:rPr>
          <w:rFonts w:ascii="Times New Roman" w:hAnsi="Times New Roman"/>
          <w:color w:val="000000"/>
          <w:szCs w:val="21"/>
        </w:rPr>
        <w:t xml:space="preserve"> </w:t>
      </w:r>
      <w:r w:rsidRPr="00E95D27">
        <w:rPr>
          <w:rFonts w:ascii="Times New Roman" w:hAnsi="宋体" w:hint="eastAsia"/>
          <w:color w:val="000000"/>
          <w:szCs w:val="21"/>
        </w:rPr>
        <w:t>理解自动重合闸的作用和对重合闸的基本要求。</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②</w:t>
      </w:r>
      <w:r w:rsidRPr="00E95D27">
        <w:rPr>
          <w:rFonts w:ascii="Times New Roman" w:hAnsi="Times New Roman"/>
          <w:color w:val="000000"/>
          <w:szCs w:val="21"/>
        </w:rPr>
        <w:t xml:space="preserve"> </w:t>
      </w:r>
      <w:r w:rsidRPr="00E95D27">
        <w:rPr>
          <w:rFonts w:ascii="Times New Roman" w:hAnsi="宋体" w:hint="eastAsia"/>
          <w:color w:val="000000"/>
          <w:szCs w:val="21"/>
        </w:rPr>
        <w:t>掌握三相一次自动重合闸构成和工作原理</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③</w:t>
      </w:r>
      <w:r w:rsidRPr="00E95D27">
        <w:rPr>
          <w:rFonts w:ascii="Times New Roman" w:hAnsi="Times New Roman"/>
          <w:color w:val="000000"/>
          <w:szCs w:val="21"/>
        </w:rPr>
        <w:t xml:space="preserve"> </w:t>
      </w:r>
      <w:r w:rsidRPr="00E95D27">
        <w:rPr>
          <w:rFonts w:ascii="Times New Roman" w:hAnsi="宋体" w:hint="eastAsia"/>
          <w:color w:val="000000"/>
          <w:szCs w:val="21"/>
        </w:rPr>
        <w:t>掌握检同期自动重合闸的同步检定和无电压检定功能的配合关系。</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④</w:t>
      </w:r>
      <w:r w:rsidRPr="00E95D27">
        <w:rPr>
          <w:rFonts w:ascii="Times New Roman" w:hAnsi="Times New Roman"/>
          <w:color w:val="000000"/>
          <w:szCs w:val="21"/>
        </w:rPr>
        <w:t xml:space="preserve"> </w:t>
      </w:r>
      <w:r w:rsidRPr="00E95D27">
        <w:rPr>
          <w:rFonts w:ascii="Times New Roman" w:hAnsi="宋体" w:hint="eastAsia"/>
          <w:color w:val="000000"/>
          <w:szCs w:val="21"/>
        </w:rPr>
        <w:t>理解重合闸动作时限的影响因素和整定计算原则。</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⑤</w:t>
      </w:r>
      <w:r w:rsidRPr="00E95D27">
        <w:rPr>
          <w:rFonts w:ascii="Times New Roman" w:hAnsi="Times New Roman"/>
          <w:color w:val="000000"/>
          <w:szCs w:val="21"/>
        </w:rPr>
        <w:t xml:space="preserve"> </w:t>
      </w:r>
      <w:r w:rsidRPr="00E95D27">
        <w:rPr>
          <w:rFonts w:ascii="Times New Roman" w:hAnsi="宋体" w:hint="eastAsia"/>
          <w:color w:val="000000"/>
          <w:szCs w:val="21"/>
        </w:rPr>
        <w:t>掌握重合闸前加速保护和重合闸后加速保护及其配置原则。</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⑥</w:t>
      </w:r>
      <w:r w:rsidRPr="00E95D27">
        <w:rPr>
          <w:rFonts w:ascii="Times New Roman" w:hAnsi="Times New Roman"/>
          <w:color w:val="000000"/>
          <w:szCs w:val="21"/>
        </w:rPr>
        <w:t xml:space="preserve"> </w:t>
      </w:r>
      <w:r w:rsidRPr="00E95D27">
        <w:rPr>
          <w:rFonts w:ascii="Times New Roman" w:hAnsi="宋体" w:hint="eastAsia"/>
          <w:color w:val="000000"/>
          <w:szCs w:val="21"/>
        </w:rPr>
        <w:t>理解单相重合闸工作原理及其与继电保护和选相元件的配合关系。</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⑦</w:t>
      </w:r>
      <w:r w:rsidRPr="00E95D27">
        <w:rPr>
          <w:rFonts w:ascii="Times New Roman" w:hAnsi="Times New Roman"/>
          <w:color w:val="000000"/>
          <w:szCs w:val="21"/>
        </w:rPr>
        <w:t xml:space="preserve"> </w:t>
      </w:r>
      <w:r w:rsidRPr="00E95D27">
        <w:rPr>
          <w:rFonts w:ascii="Times New Roman" w:hAnsi="宋体" w:hint="eastAsia"/>
          <w:color w:val="000000"/>
          <w:szCs w:val="21"/>
        </w:rPr>
        <w:t>理解潜供电流的产生原因及其对单相重合闸时限的影响。</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szCs w:val="21"/>
        </w:rPr>
        <w:t>重点难点：检同期重合闸的同步检定和无电压检定逻辑关系；重合闸前加速保护和后加速保护，潜供电流的概念和来源。</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第六章</w:t>
      </w:r>
      <w:r w:rsidRPr="00E95D27">
        <w:rPr>
          <w:rFonts w:ascii="Times New Roman" w:hAnsi="Times New Roman"/>
          <w:b/>
          <w:color w:val="000000"/>
          <w:szCs w:val="21"/>
        </w:rPr>
        <w:t xml:space="preserve"> </w:t>
      </w:r>
      <w:r w:rsidRPr="00E95D27">
        <w:rPr>
          <w:rFonts w:ascii="Times New Roman" w:hAnsi="宋体" w:hint="eastAsia"/>
          <w:b/>
          <w:color w:val="000000"/>
          <w:szCs w:val="21"/>
        </w:rPr>
        <w:t>电力变压器（</w:t>
      </w:r>
      <w:r w:rsidRPr="00E95D27">
        <w:rPr>
          <w:rFonts w:ascii="Times New Roman" w:hAnsi="Times New Roman"/>
          <w:b/>
          <w:color w:val="000000"/>
          <w:szCs w:val="21"/>
        </w:rPr>
        <w:t>2</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①</w:t>
      </w:r>
      <w:r w:rsidRPr="00E95D27">
        <w:rPr>
          <w:rFonts w:ascii="Times New Roman" w:hAnsi="Times New Roman"/>
          <w:color w:val="000000"/>
          <w:szCs w:val="21"/>
        </w:rPr>
        <w:t xml:space="preserve"> </w:t>
      </w:r>
      <w:r w:rsidRPr="00E95D27">
        <w:rPr>
          <w:rFonts w:ascii="Times New Roman" w:hAnsi="宋体" w:hint="eastAsia"/>
          <w:color w:val="000000"/>
          <w:szCs w:val="21"/>
        </w:rPr>
        <w:t>理解变压器的故障类型和不正常工作状。</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②</w:t>
      </w:r>
      <w:r w:rsidRPr="00E95D27">
        <w:rPr>
          <w:rFonts w:ascii="Times New Roman" w:hAnsi="Times New Roman"/>
          <w:color w:val="000000"/>
          <w:szCs w:val="21"/>
        </w:rPr>
        <w:t xml:space="preserve"> </w:t>
      </w:r>
      <w:r w:rsidRPr="00E95D27">
        <w:rPr>
          <w:rFonts w:ascii="Times New Roman" w:hAnsi="宋体" w:hint="eastAsia"/>
          <w:color w:val="000000"/>
          <w:szCs w:val="21"/>
        </w:rPr>
        <w:t>掌握变压器纵差动保护的工作原理和整定计算原则。</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③</w:t>
      </w:r>
      <w:r w:rsidRPr="00E95D27">
        <w:rPr>
          <w:rFonts w:ascii="Times New Roman" w:hAnsi="Times New Roman"/>
          <w:color w:val="000000"/>
          <w:szCs w:val="21"/>
        </w:rPr>
        <w:t xml:space="preserve"> </w:t>
      </w:r>
      <w:r w:rsidRPr="00E95D27">
        <w:rPr>
          <w:rFonts w:ascii="Times New Roman" w:hAnsi="宋体" w:hint="eastAsia"/>
          <w:color w:val="000000"/>
          <w:szCs w:val="21"/>
        </w:rPr>
        <w:t>理解变压器励磁涌流产生机理及其鉴别方法。</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lastRenderedPageBreak/>
        <w:t>⑤</w:t>
      </w:r>
      <w:r w:rsidRPr="00E95D27">
        <w:rPr>
          <w:rFonts w:ascii="Times New Roman" w:hAnsi="Times New Roman"/>
          <w:color w:val="000000"/>
          <w:szCs w:val="21"/>
        </w:rPr>
        <w:t xml:space="preserve"> </w:t>
      </w:r>
      <w:r w:rsidRPr="00E95D27">
        <w:rPr>
          <w:rFonts w:ascii="Times New Roman" w:hAnsi="宋体" w:hint="eastAsia"/>
          <w:color w:val="000000"/>
          <w:szCs w:val="21"/>
        </w:rPr>
        <w:t>理解变压器主保护和后备保护的配置原则。</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szCs w:val="21"/>
        </w:rPr>
        <w:t>重点难点：变压器的纵差动保护，变压器的纵差动保护的特点及其不平衡电流的分析。</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第九章</w:t>
      </w:r>
      <w:r w:rsidRPr="00E95D27">
        <w:rPr>
          <w:rFonts w:ascii="Times New Roman" w:hAnsi="Times New Roman"/>
          <w:b/>
          <w:color w:val="000000"/>
          <w:szCs w:val="21"/>
        </w:rPr>
        <w:t xml:space="preserve"> </w:t>
      </w:r>
      <w:r w:rsidRPr="00E95D27">
        <w:rPr>
          <w:rFonts w:ascii="Times New Roman" w:hAnsi="宋体" w:hint="eastAsia"/>
          <w:b/>
          <w:color w:val="000000"/>
          <w:szCs w:val="21"/>
        </w:rPr>
        <w:t>数字式继电保护技术基础（</w:t>
      </w:r>
      <w:r w:rsidRPr="00E95D27">
        <w:rPr>
          <w:rFonts w:ascii="Times New Roman" w:hAnsi="Times New Roman"/>
          <w:b/>
          <w:color w:val="000000"/>
          <w:szCs w:val="21"/>
        </w:rPr>
        <w:t>2</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①</w:t>
      </w:r>
      <w:r w:rsidRPr="00E95D27">
        <w:rPr>
          <w:rFonts w:ascii="Times New Roman" w:hAnsi="Times New Roman"/>
          <w:color w:val="000000"/>
          <w:szCs w:val="21"/>
        </w:rPr>
        <w:t xml:space="preserve"> </w:t>
      </w:r>
      <w:r w:rsidRPr="00E95D27">
        <w:rPr>
          <w:rFonts w:ascii="Times New Roman" w:hAnsi="宋体" w:hint="eastAsia"/>
          <w:color w:val="000000"/>
          <w:szCs w:val="21"/>
        </w:rPr>
        <w:t>理解数字式保护的概念与与模拟式保护装置的区别。</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②</w:t>
      </w:r>
      <w:r w:rsidRPr="00E95D27">
        <w:rPr>
          <w:rFonts w:ascii="Times New Roman" w:hAnsi="Times New Roman"/>
          <w:color w:val="000000"/>
          <w:szCs w:val="21"/>
        </w:rPr>
        <w:t xml:space="preserve"> </w:t>
      </w:r>
      <w:r w:rsidRPr="00E95D27">
        <w:rPr>
          <w:rFonts w:ascii="Times New Roman" w:hAnsi="宋体" w:hint="eastAsia"/>
          <w:color w:val="000000"/>
          <w:szCs w:val="21"/>
        </w:rPr>
        <w:t>理解微机保护系统硬件构成各模块的功能和原理。</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③</w:t>
      </w:r>
      <w:r w:rsidRPr="00E95D27">
        <w:rPr>
          <w:rFonts w:ascii="Times New Roman" w:hAnsi="Times New Roman"/>
          <w:color w:val="000000"/>
          <w:szCs w:val="21"/>
        </w:rPr>
        <w:t xml:space="preserve"> </w:t>
      </w:r>
      <w:r w:rsidRPr="00E95D27">
        <w:rPr>
          <w:rFonts w:ascii="Times New Roman" w:hAnsi="宋体" w:hint="eastAsia"/>
          <w:color w:val="000000"/>
          <w:szCs w:val="21"/>
        </w:rPr>
        <w:t>掌握简单数字滤波器基本原理及其设计方法。</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④理解启动判据、相位比较判据和幅值比较判据的数字式保护算法。</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⑤理解数字式保护装置的软件的基本功能，能够理解保护装置软件的故障处理流程。</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szCs w:val="21"/>
        </w:rPr>
        <w:t>重点难点：数据采集与数字滤波，保护基本动作判据，数字式保护特征量算法。</w:t>
      </w:r>
    </w:p>
    <w:p w:rsidR="00C3453F" w:rsidRPr="00E95D27" w:rsidRDefault="00C3453F" w:rsidP="00033739">
      <w:pPr>
        <w:tabs>
          <w:tab w:val="left" w:pos="4960"/>
        </w:tabs>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五、课程的其它教学环节</w:t>
      </w:r>
    </w:p>
    <w:tbl>
      <w:tblPr>
        <w:tblW w:w="8787"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154"/>
        <w:gridCol w:w="1856"/>
        <w:gridCol w:w="4639"/>
        <w:gridCol w:w="1138"/>
      </w:tblGrid>
      <w:tr w:rsidR="00C3453F" w:rsidRPr="00E95D27" w:rsidTr="001F0141">
        <w:trPr>
          <w:trHeight w:val="288"/>
          <w:jc w:val="center"/>
        </w:trPr>
        <w:tc>
          <w:tcPr>
            <w:tcW w:w="1058"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序号</w:t>
            </w:r>
          </w:p>
        </w:tc>
        <w:tc>
          <w:tcPr>
            <w:tcW w:w="1701"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教学环节</w:t>
            </w:r>
          </w:p>
        </w:tc>
        <w:tc>
          <w:tcPr>
            <w:tcW w:w="4253"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教学内容</w:t>
            </w:r>
          </w:p>
        </w:tc>
        <w:tc>
          <w:tcPr>
            <w:tcW w:w="1043" w:type="dxa"/>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学时数</w:t>
            </w:r>
          </w:p>
        </w:tc>
      </w:tr>
      <w:tr w:rsidR="00C3453F" w:rsidRPr="00E95D27" w:rsidTr="00E95D27">
        <w:trPr>
          <w:trHeight w:val="405"/>
          <w:jc w:val="center"/>
        </w:trPr>
        <w:tc>
          <w:tcPr>
            <w:tcW w:w="1058" w:type="dxa"/>
            <w:vAlign w:val="center"/>
          </w:tcPr>
          <w:p w:rsidR="00C3453F" w:rsidRPr="00E95D27" w:rsidRDefault="00C3453F" w:rsidP="00E95D27">
            <w:pPr>
              <w:tabs>
                <w:tab w:val="left" w:pos="0"/>
              </w:tabs>
              <w:adjustRightInd w:val="0"/>
              <w:snapToGrid w:val="0"/>
              <w:jc w:val="center"/>
              <w:rPr>
                <w:rFonts w:ascii="Times New Roman" w:hAnsi="Times New Roman"/>
                <w:szCs w:val="21"/>
              </w:rPr>
            </w:pPr>
            <w:r w:rsidRPr="00E95D27">
              <w:rPr>
                <w:rFonts w:ascii="Times New Roman" w:hAnsi="Times New Roman"/>
                <w:szCs w:val="21"/>
              </w:rPr>
              <w:t>1</w:t>
            </w:r>
          </w:p>
        </w:tc>
        <w:tc>
          <w:tcPr>
            <w:tcW w:w="1701" w:type="dxa"/>
            <w:vAlign w:val="center"/>
          </w:tcPr>
          <w:p w:rsidR="00C3453F" w:rsidRPr="00E95D27" w:rsidRDefault="00C3453F" w:rsidP="00E95D27">
            <w:pPr>
              <w:tabs>
                <w:tab w:val="left" w:pos="0"/>
              </w:tabs>
              <w:adjustRightInd w:val="0"/>
              <w:snapToGrid w:val="0"/>
              <w:jc w:val="center"/>
              <w:rPr>
                <w:rFonts w:ascii="Times New Roman" w:hAnsi="Times New Roman"/>
                <w:szCs w:val="21"/>
              </w:rPr>
            </w:pPr>
            <w:r w:rsidRPr="00E95D27">
              <w:rPr>
                <w:rFonts w:ascii="Times New Roman" w:hAnsi="宋体" w:hint="eastAsia"/>
                <w:szCs w:val="21"/>
              </w:rPr>
              <w:t>平时作业</w:t>
            </w:r>
          </w:p>
        </w:tc>
        <w:tc>
          <w:tcPr>
            <w:tcW w:w="4253" w:type="dxa"/>
            <w:vAlign w:val="center"/>
          </w:tcPr>
          <w:p w:rsidR="00C3453F" w:rsidRPr="00E95D27" w:rsidRDefault="00C3453F" w:rsidP="00E95D27">
            <w:pPr>
              <w:tabs>
                <w:tab w:val="left" w:pos="0"/>
              </w:tabs>
              <w:adjustRightInd w:val="0"/>
              <w:snapToGrid w:val="0"/>
              <w:rPr>
                <w:rFonts w:ascii="Times New Roman" w:hAnsi="Times New Roman"/>
                <w:color w:val="000000"/>
                <w:szCs w:val="21"/>
              </w:rPr>
            </w:pPr>
            <w:r w:rsidRPr="00E95D27">
              <w:rPr>
                <w:rFonts w:ascii="Times New Roman" w:hAnsi="Times New Roman"/>
                <w:color w:val="000000"/>
                <w:szCs w:val="21"/>
              </w:rPr>
              <w:t>1</w:t>
            </w:r>
            <w:r w:rsidRPr="00E95D27">
              <w:rPr>
                <w:rFonts w:ascii="Times New Roman" w:hAnsi="宋体" w:hint="eastAsia"/>
                <w:color w:val="000000"/>
                <w:szCs w:val="21"/>
              </w:rPr>
              <w:t>、对保护的四项基本要求</w:t>
            </w:r>
          </w:p>
          <w:p w:rsidR="00C3453F" w:rsidRPr="00E95D27" w:rsidRDefault="00C3453F" w:rsidP="00E95D27">
            <w:pPr>
              <w:tabs>
                <w:tab w:val="left" w:pos="0"/>
              </w:tabs>
              <w:adjustRightInd w:val="0"/>
              <w:snapToGrid w:val="0"/>
              <w:rPr>
                <w:rFonts w:ascii="Times New Roman" w:hAnsi="Times New Roman"/>
                <w:color w:val="000000"/>
                <w:szCs w:val="21"/>
              </w:rPr>
            </w:pPr>
            <w:r w:rsidRPr="00E95D27">
              <w:rPr>
                <w:rFonts w:ascii="Times New Roman" w:hAnsi="Times New Roman"/>
                <w:color w:val="000000"/>
                <w:szCs w:val="21"/>
              </w:rPr>
              <w:t>2</w:t>
            </w:r>
            <w:r w:rsidRPr="00E95D27">
              <w:rPr>
                <w:rFonts w:ascii="Times New Roman" w:hAnsi="宋体" w:hint="eastAsia"/>
                <w:color w:val="000000"/>
                <w:szCs w:val="21"/>
              </w:rPr>
              <w:t>、线路相间电流保护的整定计算</w:t>
            </w:r>
          </w:p>
          <w:p w:rsidR="00C3453F" w:rsidRPr="00E95D27" w:rsidRDefault="00C3453F" w:rsidP="00E95D27">
            <w:pPr>
              <w:tabs>
                <w:tab w:val="left" w:pos="0"/>
              </w:tabs>
              <w:adjustRightInd w:val="0"/>
              <w:snapToGrid w:val="0"/>
              <w:rPr>
                <w:rFonts w:ascii="Times New Roman" w:hAnsi="Times New Roman"/>
                <w:color w:val="000000"/>
                <w:szCs w:val="21"/>
              </w:rPr>
            </w:pPr>
            <w:r w:rsidRPr="00E95D27">
              <w:rPr>
                <w:rFonts w:ascii="Times New Roman" w:hAnsi="Times New Roman"/>
                <w:color w:val="000000"/>
                <w:szCs w:val="21"/>
              </w:rPr>
              <w:t>3</w:t>
            </w:r>
            <w:r w:rsidRPr="00E95D27">
              <w:rPr>
                <w:rFonts w:ascii="Times New Roman" w:hAnsi="宋体" w:hint="eastAsia"/>
                <w:color w:val="000000"/>
                <w:szCs w:val="21"/>
              </w:rPr>
              <w:t>、线路距离保护的整定计算</w:t>
            </w:r>
          </w:p>
          <w:p w:rsidR="00C3453F" w:rsidRPr="00E95D27" w:rsidRDefault="00C3453F" w:rsidP="00E95D27">
            <w:pPr>
              <w:tabs>
                <w:tab w:val="left" w:pos="0"/>
              </w:tabs>
              <w:adjustRightInd w:val="0"/>
              <w:snapToGrid w:val="0"/>
              <w:rPr>
                <w:rFonts w:ascii="Times New Roman" w:hAnsi="Times New Roman"/>
                <w:color w:val="000000"/>
                <w:szCs w:val="21"/>
              </w:rPr>
            </w:pPr>
            <w:r w:rsidRPr="00E95D27">
              <w:rPr>
                <w:rFonts w:ascii="Times New Roman" w:hAnsi="Times New Roman"/>
                <w:color w:val="000000"/>
                <w:szCs w:val="21"/>
              </w:rPr>
              <w:t>4</w:t>
            </w:r>
            <w:r w:rsidRPr="00E95D27">
              <w:rPr>
                <w:rFonts w:ascii="Times New Roman" w:hAnsi="宋体" w:hint="eastAsia"/>
                <w:color w:val="000000"/>
                <w:szCs w:val="21"/>
              </w:rPr>
              <w:t>、阻抗继电器的动作特性和动作方程</w:t>
            </w:r>
          </w:p>
          <w:p w:rsidR="00C3453F" w:rsidRPr="00E95D27" w:rsidRDefault="00C3453F" w:rsidP="00E95D27">
            <w:pPr>
              <w:tabs>
                <w:tab w:val="left" w:pos="0"/>
              </w:tabs>
              <w:adjustRightInd w:val="0"/>
              <w:snapToGrid w:val="0"/>
              <w:rPr>
                <w:rFonts w:ascii="Times New Roman" w:hAnsi="Times New Roman"/>
                <w:color w:val="000000"/>
                <w:szCs w:val="21"/>
              </w:rPr>
            </w:pPr>
            <w:r w:rsidRPr="00E95D27">
              <w:rPr>
                <w:rFonts w:ascii="Times New Roman" w:hAnsi="Times New Roman"/>
                <w:color w:val="000000"/>
                <w:szCs w:val="21"/>
              </w:rPr>
              <w:t>5</w:t>
            </w:r>
            <w:r w:rsidRPr="00E95D27">
              <w:rPr>
                <w:rFonts w:ascii="Times New Roman" w:hAnsi="宋体" w:hint="eastAsia"/>
                <w:color w:val="000000"/>
                <w:szCs w:val="21"/>
              </w:rPr>
              <w:t>、方向比较式纵联保护的动作特性</w:t>
            </w:r>
          </w:p>
          <w:p w:rsidR="00C3453F" w:rsidRPr="00E95D27" w:rsidRDefault="00C3453F" w:rsidP="00E95D27">
            <w:pPr>
              <w:tabs>
                <w:tab w:val="left" w:pos="0"/>
              </w:tabs>
              <w:adjustRightInd w:val="0"/>
              <w:snapToGrid w:val="0"/>
              <w:rPr>
                <w:rFonts w:ascii="Times New Roman" w:hAnsi="Times New Roman"/>
                <w:color w:val="00B050"/>
                <w:szCs w:val="21"/>
              </w:rPr>
            </w:pPr>
            <w:r w:rsidRPr="00E95D27">
              <w:rPr>
                <w:rFonts w:ascii="Times New Roman" w:hAnsi="Times New Roman"/>
                <w:color w:val="000000"/>
                <w:szCs w:val="21"/>
              </w:rPr>
              <w:t>6</w:t>
            </w:r>
            <w:r w:rsidRPr="00E95D27">
              <w:rPr>
                <w:rFonts w:ascii="Times New Roman" w:hAnsi="宋体" w:hint="eastAsia"/>
                <w:color w:val="000000"/>
                <w:szCs w:val="21"/>
              </w:rPr>
              <w:t>、微机保护硬件构成各模块的功能和原理</w:t>
            </w:r>
          </w:p>
        </w:tc>
        <w:tc>
          <w:tcPr>
            <w:tcW w:w="1043" w:type="dxa"/>
            <w:vAlign w:val="center"/>
          </w:tcPr>
          <w:p w:rsidR="00C3453F" w:rsidRPr="00E95D27" w:rsidRDefault="00C3453F" w:rsidP="00E95D27">
            <w:pPr>
              <w:tabs>
                <w:tab w:val="left" w:pos="0"/>
              </w:tabs>
              <w:adjustRightInd w:val="0"/>
              <w:snapToGrid w:val="0"/>
              <w:jc w:val="center"/>
              <w:rPr>
                <w:rFonts w:ascii="Times New Roman" w:hAnsi="Times New Roman"/>
                <w:color w:val="00B050"/>
                <w:szCs w:val="21"/>
              </w:rPr>
            </w:pPr>
            <w:r w:rsidRPr="00E95D27">
              <w:rPr>
                <w:rFonts w:ascii="Times New Roman" w:hAnsi="Times New Roman"/>
                <w:szCs w:val="21"/>
              </w:rPr>
              <w:t>0</w:t>
            </w:r>
          </w:p>
        </w:tc>
      </w:tr>
    </w:tbl>
    <w:p w:rsidR="00C3453F" w:rsidRPr="00E95D27" w:rsidRDefault="00C3453F" w:rsidP="00033739">
      <w:pPr>
        <w:tabs>
          <w:tab w:val="left" w:pos="4960"/>
        </w:tabs>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六、教学方法与手段</w:t>
      </w:r>
    </w:p>
    <w:p w:rsidR="00C3453F" w:rsidRPr="00E95D27" w:rsidRDefault="00C3453F" w:rsidP="00033739">
      <w:pPr>
        <w:tabs>
          <w:tab w:val="left" w:pos="0"/>
        </w:tabs>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本课程教学主要采用课堂讲授、多媒体教学等教学方法与手段。</w:t>
      </w:r>
    </w:p>
    <w:p w:rsidR="00C3453F" w:rsidRPr="00E95D27" w:rsidRDefault="00C3453F" w:rsidP="00033739">
      <w:pPr>
        <w:tabs>
          <w:tab w:val="left" w:pos="4960"/>
        </w:tabs>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七、推荐教材和教学参考资源</w:t>
      </w:r>
      <w:r w:rsidRPr="00E95D27">
        <w:rPr>
          <w:rFonts w:ascii="Times New Roman" w:hAnsi="Times New Roman"/>
          <w:b/>
          <w:color w:val="000000"/>
          <w:szCs w:val="21"/>
        </w:rPr>
        <w:t xml:space="preserve"> </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教材：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1. </w:t>
      </w:r>
      <w:r w:rsidRPr="00E95D27">
        <w:rPr>
          <w:rFonts w:ascii="Times New Roman" w:hAnsi="宋体" w:hint="eastAsia"/>
          <w:szCs w:val="21"/>
        </w:rPr>
        <w:t>张保会</w:t>
      </w:r>
      <w:r w:rsidRPr="00E95D27">
        <w:rPr>
          <w:rFonts w:ascii="Times New Roman" w:hAnsi="Times New Roman"/>
          <w:szCs w:val="21"/>
        </w:rPr>
        <w:t xml:space="preserve"> </w:t>
      </w:r>
      <w:r w:rsidRPr="00E95D27">
        <w:rPr>
          <w:rFonts w:ascii="Times New Roman" w:hAnsi="宋体" w:hint="eastAsia"/>
          <w:szCs w:val="21"/>
        </w:rPr>
        <w:t>尹项根</w:t>
      </w:r>
      <w:r w:rsidRPr="00E95D27">
        <w:rPr>
          <w:rFonts w:ascii="Times New Roman" w:hAnsi="Times New Roman"/>
          <w:szCs w:val="21"/>
        </w:rPr>
        <w:t xml:space="preserve"> </w:t>
      </w:r>
      <w:r w:rsidRPr="00E95D27">
        <w:rPr>
          <w:rFonts w:ascii="Times New Roman" w:hAnsi="宋体" w:hint="eastAsia"/>
          <w:szCs w:val="21"/>
        </w:rPr>
        <w:t>主编</w:t>
      </w:r>
      <w:r w:rsidRPr="00E95D27">
        <w:rPr>
          <w:rFonts w:ascii="Times New Roman" w:hAnsi="Times New Roman"/>
          <w:szCs w:val="21"/>
        </w:rPr>
        <w:t xml:space="preserve">. </w:t>
      </w:r>
      <w:r w:rsidRPr="00E95D27">
        <w:rPr>
          <w:rFonts w:ascii="Times New Roman" w:hAnsi="宋体" w:hint="eastAsia"/>
          <w:szCs w:val="21"/>
        </w:rPr>
        <w:t>电力系统继电保护（第</w:t>
      </w:r>
      <w:r w:rsidRPr="00E95D27">
        <w:rPr>
          <w:rFonts w:ascii="Times New Roman" w:hAnsi="Times New Roman"/>
          <w:szCs w:val="21"/>
        </w:rPr>
        <w:t>2</w:t>
      </w:r>
      <w:r w:rsidRPr="00E95D27">
        <w:rPr>
          <w:rFonts w:ascii="Times New Roman" w:hAnsi="宋体" w:hint="eastAsia"/>
          <w:szCs w:val="21"/>
        </w:rPr>
        <w:t>版）</w:t>
      </w:r>
      <w:r w:rsidRPr="00E95D27">
        <w:rPr>
          <w:rFonts w:ascii="Times New Roman" w:hAnsi="Times New Roman"/>
          <w:szCs w:val="21"/>
        </w:rPr>
        <w:t xml:space="preserve">. </w:t>
      </w:r>
      <w:r w:rsidRPr="00E95D27">
        <w:rPr>
          <w:rFonts w:ascii="Times New Roman" w:hAnsi="宋体" w:hint="eastAsia"/>
          <w:szCs w:val="21"/>
        </w:rPr>
        <w:t>北京：中国电力出版社，</w:t>
      </w:r>
      <w:r w:rsidRPr="00E95D27">
        <w:rPr>
          <w:rFonts w:ascii="Times New Roman" w:hAnsi="Times New Roman"/>
          <w:szCs w:val="21"/>
        </w:rPr>
        <w:t>2010</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参考书：</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1. </w:t>
      </w:r>
      <w:r w:rsidRPr="00E95D27">
        <w:rPr>
          <w:rFonts w:ascii="Times New Roman" w:hAnsi="宋体" w:hint="eastAsia"/>
          <w:szCs w:val="21"/>
        </w:rPr>
        <w:t>杨奇逊，黄少峰．微型机继电保护基础（第</w:t>
      </w:r>
      <w:r w:rsidRPr="00E95D27">
        <w:rPr>
          <w:rFonts w:ascii="Times New Roman" w:hAnsi="Times New Roman"/>
          <w:szCs w:val="21"/>
        </w:rPr>
        <w:t>4</w:t>
      </w:r>
      <w:r w:rsidRPr="00E95D27">
        <w:rPr>
          <w:rFonts w:ascii="Times New Roman" w:hAnsi="宋体" w:hint="eastAsia"/>
          <w:szCs w:val="21"/>
        </w:rPr>
        <w:t>版）．北京：中国电力出版社，</w:t>
      </w:r>
      <w:r w:rsidRPr="00E95D27">
        <w:rPr>
          <w:rFonts w:ascii="Times New Roman" w:hAnsi="Times New Roman"/>
          <w:szCs w:val="21"/>
        </w:rPr>
        <w:t>2013</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2. </w:t>
      </w:r>
      <w:r w:rsidRPr="00E95D27">
        <w:rPr>
          <w:rFonts w:ascii="Times New Roman" w:hAnsi="宋体" w:hint="eastAsia"/>
          <w:szCs w:val="21"/>
        </w:rPr>
        <w:t>王维俭．发电机变压器继电保护应用（第</w:t>
      </w:r>
      <w:r w:rsidRPr="00E95D27">
        <w:rPr>
          <w:rFonts w:ascii="Times New Roman" w:hAnsi="Times New Roman"/>
          <w:szCs w:val="21"/>
        </w:rPr>
        <w:t>2</w:t>
      </w:r>
      <w:r w:rsidRPr="00E95D27">
        <w:rPr>
          <w:rFonts w:ascii="Times New Roman" w:hAnsi="宋体" w:hint="eastAsia"/>
          <w:szCs w:val="21"/>
        </w:rPr>
        <w:t>版）．北京：中国电力出版社，</w:t>
      </w:r>
      <w:r w:rsidRPr="00E95D27">
        <w:rPr>
          <w:rFonts w:ascii="Times New Roman" w:hAnsi="Times New Roman"/>
          <w:szCs w:val="21"/>
        </w:rPr>
        <w:t>2005</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3. </w:t>
      </w:r>
      <w:r w:rsidRPr="00E95D27">
        <w:rPr>
          <w:rFonts w:ascii="Times New Roman" w:hAnsi="宋体" w:hint="eastAsia"/>
          <w:szCs w:val="21"/>
        </w:rPr>
        <w:t>朱声石．高压电网继电保护原理与技术（第</w:t>
      </w:r>
      <w:r w:rsidRPr="00E95D27">
        <w:rPr>
          <w:rFonts w:ascii="Times New Roman" w:hAnsi="Times New Roman"/>
          <w:szCs w:val="21"/>
        </w:rPr>
        <w:t>2</w:t>
      </w:r>
      <w:r w:rsidRPr="00E95D27">
        <w:rPr>
          <w:rFonts w:ascii="Times New Roman" w:hAnsi="宋体" w:hint="eastAsia"/>
          <w:szCs w:val="21"/>
        </w:rPr>
        <w:t>版）．北京：中国电力出版社，</w:t>
      </w:r>
      <w:r w:rsidRPr="00E95D27">
        <w:rPr>
          <w:rFonts w:ascii="Times New Roman" w:hAnsi="Times New Roman"/>
          <w:szCs w:val="21"/>
        </w:rPr>
        <w:t>2005</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教学参考资源：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本课程已在三峡大学</w:t>
      </w:r>
      <w:r w:rsidRPr="00E95D27">
        <w:rPr>
          <w:rFonts w:ascii="Times New Roman" w:hAnsi="Times New Roman"/>
          <w:szCs w:val="21"/>
        </w:rPr>
        <w:t>“</w:t>
      </w:r>
      <w:r w:rsidRPr="00E95D27">
        <w:rPr>
          <w:rFonts w:ascii="Times New Roman" w:hAnsi="宋体" w:hint="eastAsia"/>
          <w:szCs w:val="21"/>
        </w:rPr>
        <w:t>求索学堂</w:t>
      </w:r>
      <w:r w:rsidRPr="00E95D27">
        <w:rPr>
          <w:rFonts w:ascii="Times New Roman" w:hAnsi="Times New Roman"/>
          <w:szCs w:val="21"/>
        </w:rPr>
        <w:t>”</w:t>
      </w:r>
      <w:r w:rsidRPr="00E95D27">
        <w:rPr>
          <w:rFonts w:ascii="Times New Roman" w:hAnsi="宋体" w:hint="eastAsia"/>
          <w:szCs w:val="21"/>
        </w:rPr>
        <w:t>平台上建设成为在线开放课程，网址为：</w:t>
      </w:r>
      <w:r w:rsidRPr="00E95D27">
        <w:rPr>
          <w:rFonts w:ascii="Times New Roman" w:hAnsi="Times New Roman"/>
          <w:szCs w:val="21"/>
        </w:rPr>
        <w:t>http://210.42.35.80/G2S/Template/View.aspx?action=view&amp;courseType=0&amp;courseId=254</w:t>
      </w:r>
      <w:r w:rsidRPr="00E95D27">
        <w:rPr>
          <w:rFonts w:ascii="Times New Roman" w:hAnsi="宋体" w:hint="eastAsia"/>
          <w:szCs w:val="21"/>
        </w:rPr>
        <w:t>。</w:t>
      </w:r>
    </w:p>
    <w:p w:rsidR="00C3453F" w:rsidRPr="00E95D27" w:rsidRDefault="00C3453F" w:rsidP="00033739">
      <w:pPr>
        <w:tabs>
          <w:tab w:val="left" w:pos="4960"/>
        </w:tabs>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八、课程考核内容及方式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平时成绩占</w:t>
      </w:r>
      <w:r w:rsidRPr="00E95D27">
        <w:rPr>
          <w:rFonts w:ascii="Times New Roman" w:hAnsi="Times New Roman"/>
          <w:szCs w:val="21"/>
        </w:rPr>
        <w:t>40%</w:t>
      </w:r>
      <w:r w:rsidRPr="00E95D27">
        <w:rPr>
          <w:rFonts w:ascii="Times New Roman" w:hAnsi="宋体" w:hint="eastAsia"/>
          <w:szCs w:val="21"/>
        </w:rPr>
        <w:t>，期末考试成绩占</w:t>
      </w:r>
      <w:r w:rsidRPr="00E95D27">
        <w:rPr>
          <w:rFonts w:ascii="Times New Roman" w:hAnsi="Times New Roman"/>
          <w:szCs w:val="21"/>
        </w:rPr>
        <w:t>60%</w:t>
      </w:r>
      <w:r w:rsidRPr="00E95D27">
        <w:rPr>
          <w:rFonts w:ascii="Times New Roman" w:hAnsi="宋体" w:hint="eastAsia"/>
          <w:szCs w:val="21"/>
        </w:rPr>
        <w:t>。</w:t>
      </w:r>
    </w:p>
    <w:p w:rsidR="00C3453F" w:rsidRPr="00E95D27" w:rsidRDefault="00C3453F" w:rsidP="00033739">
      <w:pPr>
        <w:tabs>
          <w:tab w:val="left" w:pos="2236"/>
          <w:tab w:val="left" w:pos="4504"/>
          <w:tab w:val="left" w:pos="6063"/>
        </w:tabs>
        <w:snapToGrid w:val="0"/>
        <w:spacing w:line="360" w:lineRule="auto"/>
        <w:ind w:left="468" w:firstLineChars="200" w:firstLine="420"/>
        <w:jc w:val="left"/>
        <w:rPr>
          <w:rFonts w:ascii="Times New Roman" w:hAnsi="Times New Roman"/>
          <w:szCs w:val="21"/>
        </w:rPr>
      </w:pPr>
      <w:r w:rsidRPr="00E95D27">
        <w:rPr>
          <w:rFonts w:ascii="Times New Roman" w:hAnsi="宋体" w:hint="eastAsia"/>
          <w:szCs w:val="21"/>
        </w:rPr>
        <w:t>大纲修订人：</w:t>
      </w:r>
      <w:r w:rsidRPr="00E95D27">
        <w:rPr>
          <w:rFonts w:ascii="Times New Roman" w:hAnsi="Times New Roman"/>
          <w:szCs w:val="21"/>
        </w:rPr>
        <w:tab/>
      </w:r>
      <w:r w:rsidRPr="00E95D27">
        <w:rPr>
          <w:rFonts w:ascii="Times New Roman" w:hAnsi="Times New Roman"/>
          <w:szCs w:val="21"/>
        </w:rPr>
        <w:tab/>
      </w:r>
      <w:r w:rsidRPr="00E95D27">
        <w:rPr>
          <w:rFonts w:ascii="Times New Roman" w:hAnsi="宋体" w:hint="eastAsia"/>
          <w:szCs w:val="21"/>
        </w:rPr>
        <w:t>修订日期：</w:t>
      </w:r>
      <w:r w:rsidRPr="00E95D27">
        <w:rPr>
          <w:rFonts w:ascii="Times New Roman" w:hAnsi="Times New Roman"/>
          <w:szCs w:val="21"/>
        </w:rPr>
        <w:tab/>
        <w:t>2014-06</w:t>
      </w:r>
    </w:p>
    <w:p w:rsidR="00C3453F" w:rsidRPr="00E95D27" w:rsidRDefault="00C3453F" w:rsidP="00033739">
      <w:pPr>
        <w:tabs>
          <w:tab w:val="left" w:pos="2236"/>
          <w:tab w:val="left" w:pos="4504"/>
          <w:tab w:val="left" w:pos="6063"/>
        </w:tabs>
        <w:snapToGrid w:val="0"/>
        <w:spacing w:line="360" w:lineRule="auto"/>
        <w:ind w:left="468" w:firstLineChars="200" w:firstLine="420"/>
        <w:jc w:val="left"/>
        <w:rPr>
          <w:rFonts w:ascii="Times New Roman" w:hAnsi="Times New Roman"/>
          <w:szCs w:val="21"/>
        </w:rPr>
      </w:pPr>
      <w:r w:rsidRPr="00E95D27">
        <w:rPr>
          <w:rFonts w:ascii="Times New Roman" w:hAnsi="宋体" w:hint="eastAsia"/>
          <w:szCs w:val="21"/>
        </w:rPr>
        <w:t>大纲审定人：</w:t>
      </w:r>
      <w:r w:rsidRPr="00E95D27">
        <w:rPr>
          <w:rFonts w:ascii="Times New Roman" w:hAnsi="Times New Roman"/>
          <w:szCs w:val="21"/>
        </w:rPr>
        <w:tab/>
      </w:r>
      <w:r w:rsidRPr="00E95D27">
        <w:rPr>
          <w:rFonts w:ascii="Times New Roman" w:hAnsi="Times New Roman"/>
          <w:szCs w:val="21"/>
        </w:rPr>
        <w:tab/>
      </w:r>
      <w:r w:rsidRPr="00E95D27">
        <w:rPr>
          <w:rFonts w:ascii="Times New Roman" w:hAnsi="宋体" w:hint="eastAsia"/>
          <w:szCs w:val="21"/>
        </w:rPr>
        <w:t>审定日期：</w:t>
      </w:r>
      <w:r w:rsidRPr="00E95D27">
        <w:rPr>
          <w:rFonts w:ascii="Times New Roman" w:hAnsi="Times New Roman"/>
          <w:szCs w:val="21"/>
        </w:rPr>
        <w:tab/>
        <w:t>2014-06</w:t>
      </w:r>
    </w:p>
    <w:p w:rsidR="00C3453F" w:rsidRPr="00E95D27" w:rsidRDefault="00C3453F" w:rsidP="00033739">
      <w:pPr>
        <w:tabs>
          <w:tab w:val="left" w:pos="2236"/>
          <w:tab w:val="left" w:pos="4504"/>
          <w:tab w:val="left" w:pos="6063"/>
        </w:tabs>
        <w:snapToGrid w:val="0"/>
        <w:spacing w:line="360" w:lineRule="auto"/>
        <w:ind w:left="468" w:firstLineChars="200" w:firstLine="420"/>
        <w:jc w:val="left"/>
        <w:rPr>
          <w:rFonts w:ascii="Times New Roman" w:hAnsi="Times New Roman"/>
          <w:szCs w:val="21"/>
        </w:rPr>
      </w:pPr>
      <w:r w:rsidRPr="00E95D27">
        <w:rPr>
          <w:rFonts w:ascii="Times New Roman" w:hAnsi="宋体" w:hint="eastAsia"/>
          <w:szCs w:val="21"/>
        </w:rPr>
        <w:t>主管院长：</w:t>
      </w:r>
      <w:r w:rsidRPr="00E95D27">
        <w:rPr>
          <w:rFonts w:ascii="Times New Roman" w:hAnsi="Times New Roman"/>
          <w:szCs w:val="21"/>
        </w:rPr>
        <w:tab/>
      </w:r>
      <w:r w:rsidRPr="00E95D27">
        <w:rPr>
          <w:rFonts w:ascii="Times New Roman" w:hAnsi="Times New Roman"/>
          <w:szCs w:val="21"/>
        </w:rPr>
        <w:tab/>
      </w:r>
      <w:r w:rsidRPr="00E95D27">
        <w:rPr>
          <w:rFonts w:ascii="Times New Roman" w:hAnsi="Times New Roman"/>
          <w:szCs w:val="21"/>
        </w:rPr>
        <w:tab/>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E95D27">
      <w:pPr>
        <w:pStyle w:val="1"/>
        <w:rPr>
          <w:rFonts w:hAnsi="Times New Roman"/>
        </w:rPr>
      </w:pPr>
      <w:bookmarkStart w:id="26" w:name="_Toc508174559"/>
      <w:bookmarkStart w:id="27" w:name="_Toc511243537"/>
      <w:r w:rsidRPr="00E95D27">
        <w:rPr>
          <w:rFonts w:hint="eastAsia"/>
        </w:rPr>
        <w:lastRenderedPageBreak/>
        <w:t>《架空输电线路设计》课程教学大纲</w:t>
      </w:r>
      <w:bookmarkEnd w:id="26"/>
      <w:bookmarkEnd w:id="27"/>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课程中文名称：</w:t>
      </w:r>
      <w:r w:rsidRPr="00E95D27">
        <w:rPr>
          <w:rFonts w:ascii="Times New Roman" w:hAnsi="宋体" w:hint="eastAsia"/>
          <w:szCs w:val="21"/>
        </w:rPr>
        <w:t>架空输电线路设计</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课程英文名称：</w:t>
      </w:r>
      <w:r w:rsidRPr="00E95D27">
        <w:rPr>
          <w:rFonts w:ascii="Times New Roman" w:hAnsi="Times New Roman"/>
          <w:szCs w:val="21"/>
        </w:rPr>
        <w:t>Transmission Line Design</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课程编号：</w:t>
      </w:r>
      <w:r w:rsidRPr="00E95D27">
        <w:rPr>
          <w:rFonts w:ascii="Times New Roman" w:hAnsi="Times New Roman"/>
          <w:szCs w:val="21"/>
        </w:rPr>
        <w:t>C1298</w:t>
      </w:r>
      <w:r w:rsidRPr="00E95D27">
        <w:rPr>
          <w:rFonts w:ascii="Times New Roman" w:hAnsi="Times New Roman"/>
          <w:szCs w:val="21"/>
        </w:rPr>
        <w:tab/>
      </w:r>
      <w:r w:rsidRPr="00E95D27">
        <w:rPr>
          <w:rFonts w:ascii="Times New Roman" w:hAnsi="宋体" w:hint="eastAsia"/>
          <w:b/>
          <w:szCs w:val="21"/>
        </w:rPr>
        <w:t>应开课学期：</w:t>
      </w:r>
      <w:r w:rsidRPr="00E95D27">
        <w:rPr>
          <w:rFonts w:ascii="Times New Roman" w:hAnsi="Times New Roman"/>
          <w:szCs w:val="21"/>
        </w:rPr>
        <w:t>5</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学</w:t>
      </w:r>
      <w:r w:rsidR="001F0141">
        <w:rPr>
          <w:rFonts w:ascii="Times New Roman" w:hAnsi="宋体" w:hint="eastAsia"/>
          <w:b/>
          <w:szCs w:val="21"/>
        </w:rPr>
        <w:t xml:space="preserve"> </w:t>
      </w:r>
      <w:r w:rsidRPr="00E95D27">
        <w:rPr>
          <w:rFonts w:ascii="Times New Roman" w:hAnsi="宋体" w:hint="eastAsia"/>
          <w:b/>
          <w:szCs w:val="21"/>
        </w:rPr>
        <w:t>时</w:t>
      </w:r>
      <w:r w:rsidR="001F0141">
        <w:rPr>
          <w:rFonts w:ascii="Times New Roman" w:hAnsi="宋体" w:hint="eastAsia"/>
          <w:b/>
          <w:szCs w:val="21"/>
        </w:rPr>
        <w:t xml:space="preserve"> </w:t>
      </w:r>
      <w:r w:rsidRPr="00E95D27">
        <w:rPr>
          <w:rFonts w:ascii="Times New Roman" w:hAnsi="宋体" w:hint="eastAsia"/>
          <w:b/>
          <w:szCs w:val="21"/>
        </w:rPr>
        <w:t>数：</w:t>
      </w:r>
      <w:r w:rsidRPr="00E95D27">
        <w:rPr>
          <w:rFonts w:ascii="Times New Roman" w:hAnsi="Times New Roman"/>
          <w:szCs w:val="21"/>
        </w:rPr>
        <w:t>40</w:t>
      </w:r>
      <w:r w:rsidRPr="00E95D27">
        <w:rPr>
          <w:rFonts w:ascii="Times New Roman" w:hAnsi="Times New Roman"/>
          <w:szCs w:val="21"/>
        </w:rPr>
        <w:tab/>
      </w:r>
      <w:r w:rsidRPr="00E95D27">
        <w:rPr>
          <w:rFonts w:ascii="Times New Roman" w:hAnsi="宋体" w:hint="eastAsia"/>
          <w:b/>
          <w:szCs w:val="21"/>
        </w:rPr>
        <w:t>学</w:t>
      </w:r>
      <w:r w:rsidR="001F0141">
        <w:rPr>
          <w:rFonts w:ascii="Times New Roman" w:hAnsi="宋体" w:hint="eastAsia"/>
          <w:b/>
          <w:szCs w:val="21"/>
        </w:rPr>
        <w:t xml:space="preserve"> </w:t>
      </w:r>
      <w:r w:rsidRPr="00E95D27">
        <w:rPr>
          <w:rFonts w:ascii="Times New Roman" w:hAnsi="宋体" w:hint="eastAsia"/>
          <w:b/>
          <w:szCs w:val="21"/>
        </w:rPr>
        <w:t>分</w:t>
      </w:r>
      <w:r w:rsidR="001F0141">
        <w:rPr>
          <w:rFonts w:ascii="Times New Roman" w:hAnsi="宋体" w:hint="eastAsia"/>
          <w:b/>
          <w:szCs w:val="21"/>
        </w:rPr>
        <w:t xml:space="preserve"> </w:t>
      </w:r>
      <w:r w:rsidRPr="00E95D27">
        <w:rPr>
          <w:rFonts w:ascii="Times New Roman" w:hAnsi="宋体" w:hint="eastAsia"/>
          <w:b/>
          <w:szCs w:val="21"/>
        </w:rPr>
        <w:t>数：</w:t>
      </w:r>
      <w:r w:rsidRPr="00E95D27">
        <w:rPr>
          <w:rFonts w:ascii="Times New Roman" w:hAnsi="Times New Roman"/>
          <w:szCs w:val="21"/>
        </w:rPr>
        <w:t>2.5</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适用专业：</w:t>
      </w:r>
      <w:r w:rsidRPr="00E95D27">
        <w:rPr>
          <w:rFonts w:ascii="Times New Roman" w:hAnsi="宋体" w:hint="eastAsia"/>
          <w:szCs w:val="21"/>
        </w:rPr>
        <w:t>电气工程及其自动化（输电线路工程方向）（卓越计划）</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课程类型：</w:t>
      </w:r>
      <w:r w:rsidRPr="00E95D27">
        <w:rPr>
          <w:rFonts w:ascii="Times New Roman" w:hAnsi="宋体" w:hint="eastAsia"/>
          <w:szCs w:val="21"/>
        </w:rPr>
        <w:t>专业核心课程</w:t>
      </w:r>
      <w:r w:rsidRPr="00E95D27">
        <w:rPr>
          <w:rFonts w:ascii="Times New Roman" w:hAnsi="Times New Roman"/>
          <w:szCs w:val="21"/>
        </w:rPr>
        <w:t>/</w:t>
      </w:r>
      <w:r w:rsidRPr="00E95D27">
        <w:rPr>
          <w:rFonts w:ascii="Times New Roman" w:hAnsi="宋体" w:hint="eastAsia"/>
          <w:szCs w:val="21"/>
        </w:rPr>
        <w:t>必修</w:t>
      </w:r>
    </w:p>
    <w:p w:rsidR="00C3453F" w:rsidRDefault="00C3453F" w:rsidP="00033739">
      <w:pPr>
        <w:tabs>
          <w:tab w:val="left" w:pos="4535"/>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先修课程：</w:t>
      </w:r>
      <w:r w:rsidRPr="00E95D27">
        <w:rPr>
          <w:rFonts w:ascii="Times New Roman" w:hAnsi="宋体" w:hint="eastAsia"/>
          <w:szCs w:val="21"/>
        </w:rPr>
        <w:t>输电线路力学基础、高电压技术、工程测量</w:t>
      </w:r>
      <w:r w:rsidRPr="00E95D27">
        <w:rPr>
          <w:rFonts w:ascii="Times New Roman" w:hAnsi="Times New Roman"/>
          <w:szCs w:val="21"/>
        </w:rPr>
        <w:t>II</w:t>
      </w:r>
    </w:p>
    <w:p w:rsidR="00C3453F" w:rsidRPr="00E95D27" w:rsidRDefault="00C3453F" w:rsidP="00033739">
      <w:pPr>
        <w:tabs>
          <w:tab w:val="left" w:pos="4535"/>
        </w:tabs>
        <w:snapToGrid w:val="0"/>
        <w:spacing w:line="360" w:lineRule="auto"/>
        <w:ind w:firstLineChars="200" w:firstLine="422"/>
        <w:rPr>
          <w:rFonts w:ascii="Times New Roman" w:hAnsi="Times New Roman"/>
          <w:b/>
          <w:szCs w:val="21"/>
        </w:rPr>
      </w:pPr>
      <w:r w:rsidRPr="00E95D27">
        <w:rPr>
          <w:rFonts w:ascii="Times New Roman" w:hAnsi="宋体" w:hint="eastAsia"/>
          <w:b/>
          <w:color w:val="000000"/>
          <w:szCs w:val="21"/>
        </w:rPr>
        <w:t>一、课程性质</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是电气工程及其自动化（输电线路工程方向）（卓越计划）的必修核心课与学位课，具有理论严密、实践性强、与工程实际结合紧密的特点。本课程既是一门专业课，同时又具备专业基础课的性质。对培养学生的工程思维能力，理论联系实际的科学作风，分析和解决架空输电线路工程复杂问题的能力，都有重要的作用。</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color w:val="000000"/>
          <w:szCs w:val="21"/>
        </w:rPr>
        <w:t>二、课程目标</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通过本课程的学习，使学生掌握架空输电线路设计的基本理论和基本公式，掌握架空输电线路的设计流程及其方法，具备架空输电线路设计和解决输电线路工程复杂问题的初步能力，并为学习本专业的后续课程打下基础。了解输电线路工程未来发展趋势及所面临的复杂问题，培养工程创新意识。</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color w:val="000000"/>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1"/>
        <w:gridCol w:w="6666"/>
      </w:tblGrid>
      <w:tr w:rsidR="00C3453F" w:rsidRPr="00E95D27" w:rsidTr="00E95D27">
        <w:trPr>
          <w:jc w:val="center"/>
        </w:trPr>
        <w:tc>
          <w:tcPr>
            <w:tcW w:w="1207" w:type="pct"/>
            <w:vAlign w:val="center"/>
          </w:tcPr>
          <w:p w:rsidR="00C3453F" w:rsidRPr="00E95D27" w:rsidRDefault="00C3453F" w:rsidP="00E95D27">
            <w:pPr>
              <w:pStyle w:val="a3"/>
              <w:adjustRightInd w:val="0"/>
              <w:snapToGrid w:val="0"/>
              <w:jc w:val="center"/>
              <w:rPr>
                <w:rFonts w:ascii="Times New Roman" w:hAnsi="Times New Roman"/>
                <w:kern w:val="0"/>
                <w:szCs w:val="21"/>
              </w:rPr>
            </w:pPr>
            <w:r w:rsidRPr="00E95D27">
              <w:rPr>
                <w:rFonts w:ascii="Times New Roman" w:hAnsi="宋体" w:hint="eastAsia"/>
                <w:kern w:val="0"/>
                <w:szCs w:val="21"/>
              </w:rPr>
              <w:t>课程对毕业</w:t>
            </w:r>
          </w:p>
          <w:p w:rsidR="00C3453F" w:rsidRPr="00E95D27" w:rsidRDefault="00C3453F" w:rsidP="00E95D27">
            <w:pPr>
              <w:pStyle w:val="a3"/>
              <w:adjustRightInd w:val="0"/>
              <w:snapToGrid w:val="0"/>
              <w:jc w:val="center"/>
              <w:rPr>
                <w:rFonts w:ascii="Times New Roman" w:hAnsi="Times New Roman"/>
                <w:kern w:val="0"/>
                <w:szCs w:val="21"/>
              </w:rPr>
            </w:pPr>
            <w:r w:rsidRPr="00E95D27">
              <w:rPr>
                <w:rFonts w:ascii="Times New Roman" w:hAnsi="宋体" w:hint="eastAsia"/>
                <w:kern w:val="0"/>
                <w:szCs w:val="21"/>
              </w:rPr>
              <w:t>要求的支撑</w:t>
            </w:r>
          </w:p>
        </w:tc>
        <w:tc>
          <w:tcPr>
            <w:tcW w:w="3793" w:type="pct"/>
            <w:vAlign w:val="center"/>
          </w:tcPr>
          <w:p w:rsidR="00C3453F" w:rsidRPr="00E95D27" w:rsidRDefault="00C3453F" w:rsidP="00E95D27">
            <w:pPr>
              <w:pStyle w:val="a3"/>
              <w:adjustRightInd w:val="0"/>
              <w:snapToGrid w:val="0"/>
              <w:jc w:val="center"/>
              <w:rPr>
                <w:rFonts w:ascii="Times New Roman" w:hAnsi="Times New Roman"/>
                <w:kern w:val="0"/>
                <w:szCs w:val="21"/>
              </w:rPr>
            </w:pPr>
            <w:r w:rsidRPr="00E95D27">
              <w:rPr>
                <w:rFonts w:ascii="Times New Roman" w:hAnsi="宋体" w:hint="eastAsia"/>
                <w:kern w:val="0"/>
                <w:szCs w:val="21"/>
              </w:rPr>
              <w:t>课程教学目标、达成途径和评价依据等</w:t>
            </w:r>
          </w:p>
        </w:tc>
      </w:tr>
      <w:tr w:rsidR="00C3453F" w:rsidRPr="00E95D27" w:rsidTr="00E95D27">
        <w:trPr>
          <w:jc w:val="center"/>
        </w:trPr>
        <w:tc>
          <w:tcPr>
            <w:tcW w:w="1207" w:type="pct"/>
            <w:vAlign w:val="center"/>
          </w:tcPr>
          <w:p w:rsidR="00C3453F" w:rsidRPr="00E95D27" w:rsidRDefault="00C3453F" w:rsidP="00E95D27">
            <w:pPr>
              <w:pStyle w:val="a3"/>
              <w:adjustRightInd w:val="0"/>
              <w:snapToGrid w:val="0"/>
              <w:rPr>
                <w:rFonts w:ascii="Times New Roman" w:hAnsi="Times New Roman"/>
                <w:color w:val="000000"/>
                <w:kern w:val="0"/>
                <w:szCs w:val="21"/>
              </w:rPr>
            </w:pPr>
            <w:r w:rsidRPr="00E95D27">
              <w:rPr>
                <w:rFonts w:ascii="Times New Roman" w:hAnsi="Times New Roman"/>
                <w:color w:val="000000"/>
                <w:kern w:val="0"/>
                <w:szCs w:val="21"/>
              </w:rPr>
              <w:t>1.</w:t>
            </w:r>
            <w:r w:rsidRPr="00E95D27">
              <w:rPr>
                <w:rFonts w:ascii="Times New Roman" w:hAnsi="宋体" w:hint="eastAsia"/>
                <w:color w:val="000000"/>
                <w:kern w:val="0"/>
                <w:szCs w:val="21"/>
              </w:rPr>
              <w:t>工程知识：具有从事输电线路工程工作所需的相关数学、自然科学以及经济和管理知识，掌握输电线路工程专业的基本理论知识。</w:t>
            </w:r>
          </w:p>
        </w:tc>
        <w:tc>
          <w:tcPr>
            <w:tcW w:w="3793" w:type="pct"/>
          </w:tcPr>
          <w:p w:rsidR="00C3453F" w:rsidRPr="00E95D27" w:rsidRDefault="00C3453F" w:rsidP="00E95D27">
            <w:pPr>
              <w:adjustRightInd w:val="0"/>
              <w:snapToGrid w:val="0"/>
              <w:rPr>
                <w:rFonts w:ascii="Times New Roman" w:hAnsi="Times New Roman"/>
                <w:kern w:val="0"/>
                <w:szCs w:val="21"/>
              </w:rPr>
            </w:pPr>
            <w:r w:rsidRPr="00E95D27">
              <w:rPr>
                <w:rFonts w:ascii="Times New Roman" w:hAnsi="宋体" w:hint="eastAsia"/>
                <w:kern w:val="0"/>
                <w:szCs w:val="21"/>
              </w:rPr>
              <w:t>教学目标：</w:t>
            </w:r>
            <w:r w:rsidRPr="00E95D27">
              <w:rPr>
                <w:rFonts w:ascii="Times New Roman" w:hAnsi="宋体" w:hint="eastAsia"/>
                <w:color w:val="000000"/>
                <w:kern w:val="0"/>
                <w:szCs w:val="21"/>
              </w:rPr>
              <w:t>学生能够</w:t>
            </w:r>
            <w:r w:rsidRPr="00E95D27">
              <w:rPr>
                <w:rFonts w:ascii="Times New Roman" w:hAnsi="宋体" w:hint="eastAsia"/>
                <w:kern w:val="0"/>
                <w:szCs w:val="21"/>
              </w:rPr>
              <w:t>掌握导地线型号，绝缘子串的片数和联数，导线的排列方式及其特点，以及架空输电线路各组成部分的选用；</w:t>
            </w:r>
            <w:r w:rsidRPr="00E95D27">
              <w:rPr>
                <w:rFonts w:ascii="Times New Roman" w:hAnsi="宋体" w:hint="eastAsia"/>
                <w:color w:val="000000"/>
                <w:kern w:val="0"/>
                <w:szCs w:val="21"/>
              </w:rPr>
              <w:t>正确处理线路设计气象组合及相应参数，</w:t>
            </w:r>
            <w:r w:rsidRPr="00E95D27">
              <w:rPr>
                <w:rFonts w:ascii="Times New Roman" w:hAnsi="宋体" w:hint="eastAsia"/>
                <w:kern w:val="0"/>
                <w:szCs w:val="21"/>
              </w:rPr>
              <w:t>掌握架空线的外荷载计算方法；掌握均布荷载下架空线弧垂、应力、线长和平均高度和平均应力的计算以及垂直比载和水平比载共同作用下架空线的计算；</w:t>
            </w:r>
            <w:r w:rsidRPr="00E95D27">
              <w:rPr>
                <w:rFonts w:ascii="Times New Roman" w:hAnsi="宋体" w:hint="eastAsia"/>
                <w:color w:val="000000"/>
                <w:kern w:val="0"/>
                <w:szCs w:val="21"/>
              </w:rPr>
              <w:t>对实际线路和计算模型间的联系与区别有深刻的认识，对</w:t>
            </w:r>
            <w:r w:rsidRPr="00E95D27">
              <w:rPr>
                <w:rFonts w:ascii="Times New Roman" w:hAnsi="宋体" w:hint="eastAsia"/>
                <w:kern w:val="0"/>
                <w:szCs w:val="21"/>
              </w:rPr>
              <w:t>复杂工程问题具有建立方程并求解的能力。</w:t>
            </w:r>
          </w:p>
          <w:p w:rsidR="00C3453F" w:rsidRPr="00E95D27" w:rsidRDefault="00C3453F" w:rsidP="00E95D27">
            <w:pPr>
              <w:adjustRightInd w:val="0"/>
              <w:snapToGrid w:val="0"/>
              <w:rPr>
                <w:rFonts w:ascii="Times New Roman" w:hAnsi="Times New Roman"/>
                <w:kern w:val="0"/>
                <w:szCs w:val="21"/>
              </w:rPr>
            </w:pPr>
            <w:r w:rsidRPr="00E95D27">
              <w:rPr>
                <w:rFonts w:ascii="Times New Roman" w:hAnsi="宋体" w:hint="eastAsia"/>
                <w:kern w:val="0"/>
                <w:szCs w:val="21"/>
              </w:rPr>
              <w:t>达成途径：课堂讲解；课堂提问和讨论；学生自习；学生作业。</w:t>
            </w:r>
          </w:p>
          <w:p w:rsidR="00C3453F" w:rsidRPr="00E95D27" w:rsidRDefault="00C3453F" w:rsidP="00E95D27">
            <w:pPr>
              <w:adjustRightInd w:val="0"/>
              <w:snapToGrid w:val="0"/>
              <w:rPr>
                <w:rFonts w:ascii="Times New Roman" w:hAnsi="Times New Roman"/>
                <w:kern w:val="0"/>
                <w:szCs w:val="21"/>
              </w:rPr>
            </w:pPr>
            <w:r w:rsidRPr="00E95D27">
              <w:rPr>
                <w:rFonts w:ascii="Times New Roman" w:hAnsi="宋体" w:hint="eastAsia"/>
                <w:kern w:val="0"/>
                <w:szCs w:val="21"/>
              </w:rPr>
              <w:t>评价依据：作业完成情况和课堂提问和讨论的表现；期末考试试卷完成情况。</w:t>
            </w:r>
          </w:p>
          <w:p w:rsidR="00C3453F" w:rsidRPr="00E95D27" w:rsidRDefault="00C3453F" w:rsidP="00E95D27">
            <w:pPr>
              <w:adjustRightInd w:val="0"/>
              <w:snapToGrid w:val="0"/>
              <w:rPr>
                <w:rFonts w:ascii="Times New Roman" w:hAnsi="Times New Roman"/>
                <w:kern w:val="0"/>
                <w:szCs w:val="21"/>
              </w:rPr>
            </w:pPr>
            <w:r w:rsidRPr="00E95D27">
              <w:rPr>
                <w:rFonts w:ascii="Times New Roman" w:hAnsi="宋体" w:hint="eastAsia"/>
                <w:kern w:val="0"/>
                <w:szCs w:val="21"/>
              </w:rPr>
              <w:t>评价方式：评估平时作业的正确性与完整性，给出成绩；批改期末试卷，给出成绩。</w:t>
            </w:r>
          </w:p>
        </w:tc>
      </w:tr>
      <w:tr w:rsidR="00C3453F" w:rsidRPr="00E95D27" w:rsidTr="00E95D27">
        <w:trPr>
          <w:jc w:val="center"/>
        </w:trPr>
        <w:tc>
          <w:tcPr>
            <w:tcW w:w="1207" w:type="pct"/>
            <w:vAlign w:val="center"/>
          </w:tcPr>
          <w:p w:rsidR="00C3453F" w:rsidRPr="00E95D27" w:rsidRDefault="00C3453F" w:rsidP="00E95D27">
            <w:pPr>
              <w:pStyle w:val="a3"/>
              <w:adjustRightInd w:val="0"/>
              <w:snapToGrid w:val="0"/>
              <w:rPr>
                <w:rFonts w:ascii="Times New Roman" w:hAnsi="Times New Roman"/>
                <w:kern w:val="0"/>
                <w:szCs w:val="21"/>
              </w:rPr>
            </w:pPr>
            <w:r w:rsidRPr="00E95D27">
              <w:rPr>
                <w:rFonts w:ascii="Times New Roman" w:hAnsi="Times New Roman"/>
                <w:kern w:val="0"/>
                <w:szCs w:val="21"/>
              </w:rPr>
              <w:t>4.</w:t>
            </w:r>
            <w:r w:rsidRPr="00E95D27">
              <w:rPr>
                <w:rFonts w:ascii="Times New Roman" w:hAnsi="宋体" w:hint="eastAsia"/>
                <w:kern w:val="0"/>
                <w:szCs w:val="21"/>
              </w:rPr>
              <w:t>设计与分析：具备设计针对输电线路工程问题的解决方案能力，并能使用各种工具对方案进行分析与模拟。</w:t>
            </w:r>
          </w:p>
        </w:tc>
        <w:tc>
          <w:tcPr>
            <w:tcW w:w="3793" w:type="pct"/>
          </w:tcPr>
          <w:p w:rsidR="00C3453F" w:rsidRPr="00E95D27" w:rsidRDefault="00C3453F" w:rsidP="00E95D27">
            <w:pPr>
              <w:pStyle w:val="a3"/>
              <w:adjustRightInd w:val="0"/>
              <w:snapToGrid w:val="0"/>
              <w:rPr>
                <w:rFonts w:ascii="Times New Roman" w:hAnsi="Times New Roman"/>
                <w:kern w:val="0"/>
                <w:szCs w:val="21"/>
              </w:rPr>
            </w:pPr>
            <w:r w:rsidRPr="00E95D27">
              <w:rPr>
                <w:rFonts w:ascii="Times New Roman" w:hAnsi="宋体" w:hint="eastAsia"/>
                <w:kern w:val="0"/>
                <w:szCs w:val="21"/>
              </w:rPr>
              <w:t>教学目标：了解刚性架空线的计算以及其刚度对弧垂和弯曲应力的影响，掌握架空线的初伸长及其处理方法，了解架空线施工中的过牵引现象及其计算；了解架空线悬挂曲线方程的一般形式；掌握非均布荷载作用下架空线的弧垂、张力和线长的计算。对非均布荷载作用下的孤立档建立计算模型，判定控制条件；掌握导线断线张力和不平衡张力的计算原理和求解方</w:t>
            </w:r>
            <w:r w:rsidRPr="00E95D27">
              <w:rPr>
                <w:rFonts w:ascii="Times New Roman" w:hAnsi="宋体" w:hint="eastAsia"/>
                <w:kern w:val="0"/>
                <w:szCs w:val="21"/>
              </w:rPr>
              <w:lastRenderedPageBreak/>
              <w:t>法；掌握微风振动产生的机理。</w:t>
            </w:r>
          </w:p>
          <w:p w:rsidR="00C3453F" w:rsidRPr="00E95D27" w:rsidRDefault="00C3453F" w:rsidP="00E95D27">
            <w:pPr>
              <w:pStyle w:val="a3"/>
              <w:adjustRightInd w:val="0"/>
              <w:snapToGrid w:val="0"/>
              <w:rPr>
                <w:rFonts w:ascii="Times New Roman" w:hAnsi="Times New Roman"/>
                <w:kern w:val="0"/>
                <w:szCs w:val="21"/>
              </w:rPr>
            </w:pPr>
            <w:r w:rsidRPr="00E95D27">
              <w:rPr>
                <w:rFonts w:ascii="Times New Roman" w:hAnsi="宋体" w:hint="eastAsia"/>
                <w:color w:val="000000"/>
                <w:kern w:val="0"/>
                <w:szCs w:val="21"/>
              </w:rPr>
              <w:t>学生能够</w:t>
            </w:r>
            <w:r w:rsidRPr="00E95D27">
              <w:rPr>
                <w:rFonts w:ascii="Times New Roman" w:hAnsi="宋体" w:hint="eastAsia"/>
                <w:kern w:val="0"/>
                <w:szCs w:val="21"/>
              </w:rPr>
              <w:t>掌握斜抛物线形式的状态方程式及其解法；掌握临界档距的计算和控制气象条件的判定；掌握最大弧垂产生的气象；具有对耐张段整体统一建模进行精确分析计算的能力，</w:t>
            </w:r>
            <w:r w:rsidRPr="00E95D27">
              <w:rPr>
                <w:rFonts w:ascii="Times New Roman" w:hAnsi="宋体" w:hint="eastAsia"/>
                <w:color w:val="000000"/>
                <w:kern w:val="0"/>
                <w:szCs w:val="21"/>
              </w:rPr>
              <w:t>对大跨越等</w:t>
            </w:r>
            <w:r w:rsidRPr="00E95D27">
              <w:rPr>
                <w:rFonts w:ascii="Times New Roman" w:hAnsi="宋体" w:hint="eastAsia"/>
                <w:kern w:val="0"/>
                <w:szCs w:val="21"/>
              </w:rPr>
              <w:t>复杂工程问题建立方程并求解的能力。</w:t>
            </w:r>
          </w:p>
          <w:p w:rsidR="00C3453F" w:rsidRPr="00E95D27" w:rsidRDefault="00C3453F" w:rsidP="00E95D27">
            <w:pPr>
              <w:adjustRightInd w:val="0"/>
              <w:snapToGrid w:val="0"/>
              <w:rPr>
                <w:rFonts w:ascii="Times New Roman" w:hAnsi="Times New Roman"/>
                <w:kern w:val="0"/>
                <w:szCs w:val="21"/>
              </w:rPr>
            </w:pPr>
            <w:r w:rsidRPr="00E95D27">
              <w:rPr>
                <w:rFonts w:ascii="Times New Roman" w:hAnsi="宋体" w:hint="eastAsia"/>
                <w:kern w:val="0"/>
                <w:szCs w:val="21"/>
              </w:rPr>
              <w:t>达成途径：课堂讲解；课堂提问和讨论；学生自习；学生作业。</w:t>
            </w:r>
          </w:p>
          <w:p w:rsidR="00C3453F" w:rsidRPr="00E95D27" w:rsidRDefault="00C3453F" w:rsidP="00E95D27">
            <w:pPr>
              <w:adjustRightInd w:val="0"/>
              <w:snapToGrid w:val="0"/>
              <w:rPr>
                <w:rFonts w:ascii="Times New Roman" w:hAnsi="Times New Roman"/>
                <w:kern w:val="0"/>
                <w:szCs w:val="21"/>
              </w:rPr>
            </w:pPr>
            <w:r w:rsidRPr="00E95D27">
              <w:rPr>
                <w:rFonts w:ascii="Times New Roman" w:hAnsi="宋体" w:hint="eastAsia"/>
                <w:kern w:val="0"/>
                <w:szCs w:val="21"/>
              </w:rPr>
              <w:t>评价依据：作业完成情况和课堂提问和讨论的表现；期末考试试卷完成情况。</w:t>
            </w:r>
          </w:p>
          <w:p w:rsidR="00C3453F" w:rsidRPr="00E95D27" w:rsidRDefault="00C3453F" w:rsidP="00E95D27">
            <w:pPr>
              <w:pStyle w:val="a3"/>
              <w:adjustRightInd w:val="0"/>
              <w:snapToGrid w:val="0"/>
              <w:rPr>
                <w:rFonts w:ascii="Times New Roman" w:hAnsi="Times New Roman"/>
                <w:kern w:val="0"/>
                <w:szCs w:val="21"/>
              </w:rPr>
            </w:pPr>
            <w:r w:rsidRPr="00E95D27">
              <w:rPr>
                <w:rFonts w:ascii="Times New Roman" w:hAnsi="宋体" w:hint="eastAsia"/>
                <w:kern w:val="0"/>
                <w:szCs w:val="21"/>
              </w:rPr>
              <w:t>评价方式：评估平时作业的正确性与完整性，给出成绩；批改期末试卷，给出成绩。</w:t>
            </w:r>
          </w:p>
        </w:tc>
      </w:tr>
      <w:tr w:rsidR="00C3453F" w:rsidRPr="00E95D27" w:rsidTr="00E95D27">
        <w:trPr>
          <w:jc w:val="center"/>
        </w:trPr>
        <w:tc>
          <w:tcPr>
            <w:tcW w:w="1207" w:type="pct"/>
            <w:vAlign w:val="center"/>
          </w:tcPr>
          <w:p w:rsidR="00C3453F" w:rsidRPr="00E95D27" w:rsidRDefault="00C3453F" w:rsidP="00E95D27">
            <w:pPr>
              <w:pStyle w:val="a3"/>
              <w:adjustRightInd w:val="0"/>
              <w:snapToGrid w:val="0"/>
              <w:rPr>
                <w:rFonts w:ascii="Times New Roman" w:hAnsi="Times New Roman"/>
                <w:kern w:val="0"/>
                <w:szCs w:val="21"/>
              </w:rPr>
            </w:pPr>
            <w:r w:rsidRPr="00E95D27">
              <w:rPr>
                <w:rFonts w:ascii="Times New Roman" w:hAnsi="Times New Roman"/>
                <w:kern w:val="0"/>
                <w:szCs w:val="21"/>
              </w:rPr>
              <w:lastRenderedPageBreak/>
              <w:t>5.</w:t>
            </w:r>
            <w:r w:rsidRPr="00E95D27">
              <w:rPr>
                <w:rFonts w:ascii="Times New Roman" w:hAnsi="宋体" w:hint="eastAsia"/>
                <w:kern w:val="0"/>
                <w:szCs w:val="21"/>
              </w:rPr>
              <w:t>创新型研究：掌握基本的创新方法，具有追求创新的态度和意识；具有综合运用理论和技术手段设计系统和过程的能力，设计过程中能够综合考虑经济、环境、法律、安全、健康、伦理等制约因素；</w:t>
            </w:r>
          </w:p>
        </w:tc>
        <w:tc>
          <w:tcPr>
            <w:tcW w:w="3793" w:type="pct"/>
          </w:tcPr>
          <w:p w:rsidR="00C3453F" w:rsidRPr="00E95D27" w:rsidRDefault="00C3453F" w:rsidP="00E95D27">
            <w:pPr>
              <w:pStyle w:val="a3"/>
              <w:adjustRightInd w:val="0"/>
              <w:snapToGrid w:val="0"/>
              <w:rPr>
                <w:rFonts w:ascii="Times New Roman" w:hAnsi="Times New Roman"/>
                <w:kern w:val="0"/>
                <w:szCs w:val="21"/>
              </w:rPr>
            </w:pPr>
            <w:r w:rsidRPr="00E95D27">
              <w:rPr>
                <w:rFonts w:ascii="Times New Roman" w:hAnsi="宋体" w:hint="eastAsia"/>
                <w:kern w:val="0"/>
                <w:szCs w:val="21"/>
              </w:rPr>
              <w:t>教学目标：掌握连续档架空线应力精确求解的步骤，具备开发相应计算软件的能力；了解架空输电线路对周边环境的影响，掌握导线经济载流面积的确定方法；掌握控制档距的概念，了解连续档地线的应力选配；了解线路路径的选择原则和选线方法，能对路径方案进行技术经济论证。</w:t>
            </w:r>
          </w:p>
          <w:p w:rsidR="00C3453F" w:rsidRPr="00E95D27" w:rsidRDefault="00C3453F" w:rsidP="00E95D27">
            <w:pPr>
              <w:adjustRightInd w:val="0"/>
              <w:snapToGrid w:val="0"/>
              <w:rPr>
                <w:rFonts w:ascii="Times New Roman" w:hAnsi="Times New Roman"/>
                <w:kern w:val="0"/>
                <w:szCs w:val="21"/>
              </w:rPr>
            </w:pPr>
            <w:r w:rsidRPr="00E95D27">
              <w:rPr>
                <w:rFonts w:ascii="Times New Roman" w:hAnsi="宋体" w:hint="eastAsia"/>
                <w:kern w:val="0"/>
                <w:szCs w:val="21"/>
              </w:rPr>
              <w:t>达成途径：课堂讲解；课堂提问和讨论；学生自习；学生作业，连续档精确计算编程。</w:t>
            </w:r>
          </w:p>
          <w:p w:rsidR="00C3453F" w:rsidRPr="00E95D27" w:rsidRDefault="00C3453F" w:rsidP="00E95D27">
            <w:pPr>
              <w:adjustRightInd w:val="0"/>
              <w:snapToGrid w:val="0"/>
              <w:rPr>
                <w:rFonts w:ascii="Times New Roman" w:hAnsi="Times New Roman"/>
                <w:kern w:val="0"/>
                <w:szCs w:val="21"/>
              </w:rPr>
            </w:pPr>
            <w:r w:rsidRPr="00E95D27">
              <w:rPr>
                <w:rFonts w:ascii="Times New Roman" w:hAnsi="宋体" w:hint="eastAsia"/>
                <w:kern w:val="0"/>
                <w:szCs w:val="21"/>
              </w:rPr>
              <w:t>评价依据：作业完成情况和课堂提问和讨论的表现；连续档精确计算编程完成情况；期末考试试卷完成情况。</w:t>
            </w:r>
          </w:p>
          <w:p w:rsidR="00C3453F" w:rsidRPr="00E95D27" w:rsidRDefault="00C3453F" w:rsidP="00E95D27">
            <w:pPr>
              <w:adjustRightInd w:val="0"/>
              <w:snapToGrid w:val="0"/>
              <w:rPr>
                <w:rFonts w:ascii="Times New Roman" w:hAnsi="Times New Roman"/>
                <w:kern w:val="0"/>
                <w:szCs w:val="21"/>
              </w:rPr>
            </w:pPr>
            <w:r w:rsidRPr="00E95D27">
              <w:rPr>
                <w:rFonts w:ascii="Times New Roman" w:hAnsi="宋体" w:hint="eastAsia"/>
                <w:kern w:val="0"/>
                <w:szCs w:val="21"/>
              </w:rPr>
              <w:t>评价方式：评估平时作业的正确性与完整性，给出成绩；评估连续档精确计算编程完成情况，给出成绩；批改期末试卷，给出成绩。</w:t>
            </w:r>
          </w:p>
        </w:tc>
      </w:tr>
      <w:tr w:rsidR="00C3453F" w:rsidRPr="00E95D27" w:rsidTr="00E95D27">
        <w:trPr>
          <w:jc w:val="center"/>
        </w:trPr>
        <w:tc>
          <w:tcPr>
            <w:tcW w:w="1207" w:type="pct"/>
            <w:vAlign w:val="center"/>
          </w:tcPr>
          <w:p w:rsidR="00C3453F" w:rsidRPr="00E95D27" w:rsidRDefault="00C3453F" w:rsidP="00E95D27">
            <w:pPr>
              <w:pStyle w:val="a3"/>
              <w:adjustRightInd w:val="0"/>
              <w:snapToGrid w:val="0"/>
              <w:rPr>
                <w:rFonts w:ascii="Times New Roman" w:hAnsi="Times New Roman"/>
                <w:kern w:val="0"/>
                <w:szCs w:val="21"/>
              </w:rPr>
            </w:pPr>
            <w:r w:rsidRPr="00E95D27">
              <w:rPr>
                <w:rFonts w:ascii="Times New Roman" w:hAnsi="Times New Roman"/>
                <w:kern w:val="0"/>
                <w:szCs w:val="21"/>
              </w:rPr>
              <w:t>6.</w:t>
            </w:r>
            <w:r w:rsidRPr="00E95D27">
              <w:rPr>
                <w:rFonts w:ascii="Times New Roman" w:hAnsi="宋体" w:hint="eastAsia"/>
                <w:kern w:val="0"/>
                <w:szCs w:val="21"/>
              </w:rPr>
              <w:t>工程与社会：具有人文社会科学素养、社会责任感和工程职业道德，能正确认识工程对于社会的影响。</w:t>
            </w:r>
          </w:p>
        </w:tc>
        <w:tc>
          <w:tcPr>
            <w:tcW w:w="3793" w:type="pct"/>
          </w:tcPr>
          <w:p w:rsidR="00C3453F" w:rsidRPr="00E95D27" w:rsidRDefault="00C3453F" w:rsidP="00E95D27">
            <w:pPr>
              <w:adjustRightInd w:val="0"/>
              <w:snapToGrid w:val="0"/>
              <w:rPr>
                <w:rFonts w:ascii="Times New Roman" w:hAnsi="Times New Roman"/>
                <w:bCs/>
                <w:color w:val="000000"/>
                <w:kern w:val="0"/>
                <w:szCs w:val="21"/>
              </w:rPr>
            </w:pPr>
            <w:r w:rsidRPr="00E95D27">
              <w:rPr>
                <w:rFonts w:ascii="Times New Roman" w:hAnsi="宋体" w:hint="eastAsia"/>
                <w:color w:val="000000"/>
                <w:kern w:val="0"/>
                <w:szCs w:val="21"/>
              </w:rPr>
              <w:t>教学目标：</w:t>
            </w:r>
            <w:r w:rsidRPr="00E95D27">
              <w:rPr>
                <w:rFonts w:ascii="Times New Roman" w:hAnsi="宋体" w:hint="eastAsia"/>
                <w:bCs/>
                <w:color w:val="000000"/>
                <w:kern w:val="0"/>
                <w:szCs w:val="21"/>
              </w:rPr>
              <w:t>了解架空输电线路设计及运行有关技术规范和规程；</w:t>
            </w:r>
            <w:r w:rsidRPr="00E95D27">
              <w:rPr>
                <w:rFonts w:ascii="Times New Roman" w:hAnsi="宋体" w:hint="eastAsia"/>
                <w:kern w:val="0"/>
                <w:szCs w:val="21"/>
              </w:rPr>
              <w:t>了解确定导线对地和交叉跨越电气距离的原则和有关规定</w:t>
            </w:r>
            <w:r w:rsidRPr="00E95D27">
              <w:rPr>
                <w:rFonts w:ascii="Times New Roman" w:hAnsi="宋体" w:hint="eastAsia"/>
                <w:bCs/>
                <w:color w:val="000000"/>
                <w:kern w:val="0"/>
                <w:szCs w:val="21"/>
              </w:rPr>
              <w:t>；</w:t>
            </w:r>
            <w:r w:rsidRPr="00E95D27">
              <w:rPr>
                <w:rFonts w:ascii="Times New Roman" w:hAnsi="宋体" w:hint="eastAsia"/>
                <w:color w:val="000000"/>
                <w:kern w:val="0"/>
                <w:szCs w:val="21"/>
              </w:rPr>
              <w:t>遵守电力行业相关的政策、法律、法规、职业道德等。</w:t>
            </w:r>
          </w:p>
          <w:p w:rsidR="00C3453F" w:rsidRPr="00E95D27" w:rsidRDefault="00C3453F" w:rsidP="00E95D27">
            <w:pPr>
              <w:adjustRightInd w:val="0"/>
              <w:snapToGrid w:val="0"/>
              <w:rPr>
                <w:rFonts w:ascii="Times New Roman" w:hAnsi="Times New Roman"/>
                <w:color w:val="000000"/>
                <w:kern w:val="0"/>
                <w:szCs w:val="21"/>
              </w:rPr>
            </w:pPr>
            <w:r w:rsidRPr="00E95D27">
              <w:rPr>
                <w:rFonts w:ascii="Times New Roman" w:hAnsi="宋体" w:hint="eastAsia"/>
                <w:color w:val="000000"/>
                <w:kern w:val="0"/>
                <w:szCs w:val="21"/>
              </w:rPr>
              <w:t>达成途径：</w:t>
            </w:r>
            <w:r w:rsidRPr="00E95D27">
              <w:rPr>
                <w:rFonts w:ascii="Times New Roman" w:hAnsi="宋体" w:hint="eastAsia"/>
                <w:bCs/>
                <w:color w:val="000000"/>
                <w:kern w:val="0"/>
                <w:szCs w:val="21"/>
              </w:rPr>
              <w:t>课堂讲解；案例分析。</w:t>
            </w:r>
          </w:p>
          <w:p w:rsidR="00C3453F" w:rsidRPr="00E95D27" w:rsidRDefault="00C3453F" w:rsidP="00E95D27">
            <w:pPr>
              <w:adjustRightInd w:val="0"/>
              <w:snapToGrid w:val="0"/>
              <w:rPr>
                <w:rFonts w:ascii="Times New Roman" w:hAnsi="Times New Roman"/>
                <w:kern w:val="0"/>
                <w:szCs w:val="21"/>
              </w:rPr>
            </w:pPr>
            <w:r w:rsidRPr="00E95D27">
              <w:rPr>
                <w:rFonts w:ascii="Times New Roman" w:hAnsi="宋体" w:hint="eastAsia"/>
                <w:kern w:val="0"/>
                <w:szCs w:val="21"/>
              </w:rPr>
              <w:t>评价依据：课堂提问和讨论的表现；期末考试试卷完成情况。</w:t>
            </w:r>
          </w:p>
          <w:p w:rsidR="00C3453F" w:rsidRPr="00E95D27" w:rsidRDefault="00C3453F" w:rsidP="00E95D27">
            <w:pPr>
              <w:pStyle w:val="a3"/>
              <w:adjustRightInd w:val="0"/>
              <w:snapToGrid w:val="0"/>
              <w:rPr>
                <w:rFonts w:ascii="Times New Roman" w:hAnsi="Times New Roman"/>
                <w:kern w:val="0"/>
                <w:szCs w:val="21"/>
              </w:rPr>
            </w:pPr>
            <w:r w:rsidRPr="00E95D27">
              <w:rPr>
                <w:rFonts w:ascii="Times New Roman" w:hAnsi="宋体" w:hint="eastAsia"/>
                <w:kern w:val="0"/>
                <w:szCs w:val="21"/>
              </w:rPr>
              <w:t>评价方式：评估课堂提问和讨论的情况，给出成绩；批改期末试卷，给出成绩。</w:t>
            </w:r>
          </w:p>
        </w:tc>
      </w:tr>
      <w:tr w:rsidR="00C3453F" w:rsidRPr="00E95D27" w:rsidTr="00E95D27">
        <w:trPr>
          <w:jc w:val="center"/>
        </w:trPr>
        <w:tc>
          <w:tcPr>
            <w:tcW w:w="1207" w:type="pct"/>
            <w:vAlign w:val="center"/>
          </w:tcPr>
          <w:p w:rsidR="00C3453F" w:rsidRPr="00E95D27" w:rsidRDefault="00C3453F" w:rsidP="00E95D27">
            <w:pPr>
              <w:pStyle w:val="a3"/>
              <w:adjustRightInd w:val="0"/>
              <w:snapToGrid w:val="0"/>
              <w:rPr>
                <w:rFonts w:ascii="Times New Roman" w:hAnsi="Times New Roman"/>
                <w:kern w:val="0"/>
                <w:szCs w:val="21"/>
              </w:rPr>
            </w:pPr>
            <w:r w:rsidRPr="00E95D27">
              <w:rPr>
                <w:rFonts w:ascii="Times New Roman" w:hAnsi="Times New Roman"/>
                <w:kern w:val="0"/>
                <w:szCs w:val="21"/>
              </w:rPr>
              <w:t>7.</w:t>
            </w:r>
            <w:r w:rsidRPr="00E95D27">
              <w:rPr>
                <w:rFonts w:ascii="Times New Roman" w:hAnsi="宋体" w:hint="eastAsia"/>
                <w:kern w:val="0"/>
                <w:szCs w:val="21"/>
              </w:rPr>
              <w:t>工程与环境：了解与本专业相关的职业和行业的生产、设计、研究与开发、环境保护和可持续发展等方面的方针、政策和法津、法规，能正确认识工程对于客观世界的影响。</w:t>
            </w:r>
          </w:p>
        </w:tc>
        <w:tc>
          <w:tcPr>
            <w:tcW w:w="3793" w:type="pct"/>
          </w:tcPr>
          <w:p w:rsidR="00C3453F" w:rsidRPr="00E95D27" w:rsidRDefault="00C3453F" w:rsidP="00E95D27">
            <w:pPr>
              <w:adjustRightInd w:val="0"/>
              <w:snapToGrid w:val="0"/>
              <w:rPr>
                <w:rFonts w:ascii="Times New Roman" w:hAnsi="Times New Roman"/>
                <w:color w:val="000000"/>
                <w:kern w:val="0"/>
                <w:szCs w:val="21"/>
              </w:rPr>
            </w:pPr>
            <w:r w:rsidRPr="00E95D27">
              <w:rPr>
                <w:rFonts w:ascii="Times New Roman" w:hAnsi="宋体" w:hint="eastAsia"/>
                <w:color w:val="000000"/>
                <w:kern w:val="0"/>
                <w:szCs w:val="21"/>
              </w:rPr>
              <w:t>教学目标：</w:t>
            </w:r>
            <w:r w:rsidRPr="00E95D27">
              <w:rPr>
                <w:rFonts w:ascii="Times New Roman" w:hAnsi="宋体" w:hint="eastAsia"/>
                <w:kern w:val="0"/>
                <w:szCs w:val="21"/>
              </w:rPr>
              <w:t>了解与输电线路工程相关的职业和行业的生产、设计、研究与开发、环境保护和可持续发展等方面的方针、政策和法津、法规，能正确认识工程对于水土保持、电磁环境等客观世界的影响。</w:t>
            </w:r>
            <w:r w:rsidRPr="00E95D27">
              <w:rPr>
                <w:rFonts w:ascii="Times New Roman" w:hAnsi="宋体" w:hint="eastAsia"/>
                <w:color w:val="000000"/>
                <w:kern w:val="0"/>
                <w:szCs w:val="21"/>
              </w:rPr>
              <w:t>达成途径：</w:t>
            </w:r>
            <w:r w:rsidRPr="00E95D27">
              <w:rPr>
                <w:rFonts w:ascii="Times New Roman" w:hAnsi="宋体" w:hint="eastAsia"/>
                <w:bCs/>
                <w:color w:val="000000"/>
                <w:kern w:val="0"/>
                <w:szCs w:val="21"/>
              </w:rPr>
              <w:t>课堂讲解；</w:t>
            </w:r>
            <w:r w:rsidRPr="00E95D27">
              <w:rPr>
                <w:rFonts w:ascii="Times New Roman" w:hAnsi="宋体" w:hint="eastAsia"/>
                <w:kern w:val="0"/>
                <w:szCs w:val="21"/>
              </w:rPr>
              <w:t>课堂提问和讨论；学生自习</w:t>
            </w:r>
            <w:r w:rsidRPr="00E95D27">
              <w:rPr>
                <w:rFonts w:ascii="Times New Roman" w:hAnsi="宋体" w:hint="eastAsia"/>
                <w:bCs/>
                <w:color w:val="000000"/>
                <w:kern w:val="0"/>
                <w:szCs w:val="21"/>
              </w:rPr>
              <w:t>。</w:t>
            </w:r>
          </w:p>
          <w:p w:rsidR="00C3453F" w:rsidRPr="00E95D27" w:rsidRDefault="00C3453F" w:rsidP="00E95D27">
            <w:pPr>
              <w:adjustRightInd w:val="0"/>
              <w:snapToGrid w:val="0"/>
              <w:rPr>
                <w:rFonts w:ascii="Times New Roman" w:hAnsi="Times New Roman"/>
                <w:kern w:val="0"/>
                <w:szCs w:val="21"/>
              </w:rPr>
            </w:pPr>
            <w:r w:rsidRPr="00E95D27">
              <w:rPr>
                <w:rFonts w:ascii="Times New Roman" w:hAnsi="宋体" w:hint="eastAsia"/>
                <w:kern w:val="0"/>
                <w:szCs w:val="21"/>
              </w:rPr>
              <w:t>评价依据：课堂提问和讨论的表现；期末考试试卷完成情况。</w:t>
            </w:r>
          </w:p>
          <w:p w:rsidR="00C3453F" w:rsidRPr="00E95D27" w:rsidRDefault="00C3453F" w:rsidP="00E95D27">
            <w:pPr>
              <w:adjustRightInd w:val="0"/>
              <w:snapToGrid w:val="0"/>
              <w:rPr>
                <w:rFonts w:ascii="Times New Roman" w:hAnsi="Times New Roman"/>
                <w:color w:val="FF0000"/>
                <w:kern w:val="0"/>
                <w:szCs w:val="21"/>
              </w:rPr>
            </w:pPr>
            <w:r w:rsidRPr="00E95D27">
              <w:rPr>
                <w:rFonts w:ascii="Times New Roman" w:hAnsi="宋体" w:hint="eastAsia"/>
                <w:kern w:val="0"/>
                <w:szCs w:val="21"/>
              </w:rPr>
              <w:t>评价方式：评估课堂提问和讨论的情况，给出成绩；批改期末试卷，给出成绩。</w:t>
            </w:r>
          </w:p>
        </w:tc>
      </w:tr>
    </w:tbl>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四、教学内容、学时安排和基本要求</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第一章</w:t>
      </w:r>
      <w:r w:rsidRPr="00E95D27">
        <w:rPr>
          <w:rFonts w:ascii="Times New Roman" w:hAnsi="Times New Roman"/>
          <w:b/>
          <w:szCs w:val="21"/>
        </w:rPr>
        <w:t xml:space="preserve"> </w:t>
      </w:r>
      <w:r w:rsidRPr="00E95D27">
        <w:rPr>
          <w:rFonts w:ascii="Times New Roman" w:hAnsi="宋体" w:hint="eastAsia"/>
          <w:b/>
          <w:szCs w:val="21"/>
        </w:rPr>
        <w:t>绪论（</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）掌握架空输电线路的任务、分类和组成部分及其作用；</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）了解输电技术与输电线路的发展；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）了解架空输电线路设计的一般内容和步骤。</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重点难点：架空输电线路的任务、分类和组成。</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第二章</w:t>
      </w:r>
      <w:r w:rsidRPr="00E95D27">
        <w:rPr>
          <w:rFonts w:ascii="Times New Roman" w:hAnsi="Times New Roman"/>
          <w:b/>
          <w:szCs w:val="21"/>
        </w:rPr>
        <w:t xml:space="preserve"> </w:t>
      </w:r>
      <w:r w:rsidRPr="00E95D27">
        <w:rPr>
          <w:rFonts w:ascii="Times New Roman" w:hAnsi="宋体" w:hint="eastAsia"/>
          <w:b/>
          <w:szCs w:val="21"/>
        </w:rPr>
        <w:t>架空输电线路基本知识（</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）了解导地线的种类和型号，掌握导地线的选择方法；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）了解绝缘子的种类和主要性能指标，掌握绝缘子的选用以及片数和联数的确定；</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lastRenderedPageBreak/>
        <w:t>（</w:t>
      </w:r>
      <w:r w:rsidRPr="00E95D27">
        <w:rPr>
          <w:rFonts w:ascii="Times New Roman" w:hAnsi="Times New Roman"/>
          <w:szCs w:val="21"/>
        </w:rPr>
        <w:t>3</w:t>
      </w:r>
      <w:r w:rsidRPr="00E95D27">
        <w:rPr>
          <w:rFonts w:ascii="Times New Roman" w:hAnsi="宋体" w:hint="eastAsia"/>
          <w:szCs w:val="21"/>
        </w:rPr>
        <w:t>）了解杆塔的类型及其选用方法；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）了解杆塔基础的种类和特点；</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）了解接地装置的作用及特点；</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6</w:t>
      </w:r>
      <w:r w:rsidRPr="00E95D27">
        <w:rPr>
          <w:rFonts w:ascii="Times New Roman" w:hAnsi="宋体" w:hint="eastAsia"/>
          <w:szCs w:val="21"/>
        </w:rPr>
        <w:t>）掌握导线的排列方式及其特点；了解导地线的换位原理，掌握换位的实现方式。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重点难点：导地线型号，绝缘子串的片数和联数，导线的排列方式及其特点，以及架空输电线路各组成部分的选用。</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第三章</w:t>
      </w:r>
      <w:r w:rsidRPr="00E95D27">
        <w:rPr>
          <w:rFonts w:ascii="Times New Roman" w:hAnsi="Times New Roman"/>
          <w:b/>
          <w:szCs w:val="21"/>
        </w:rPr>
        <w:t xml:space="preserve"> </w:t>
      </w:r>
      <w:r w:rsidRPr="00E95D27">
        <w:rPr>
          <w:rFonts w:ascii="Times New Roman" w:hAnsi="宋体" w:hint="eastAsia"/>
          <w:b/>
          <w:szCs w:val="21"/>
        </w:rPr>
        <w:t>设计用气象条件（</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）了解重现期的概念，掌握气象条件三要素对线路的影响；</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）了解基本风速的规定，掌握最大设计风速的确定方法；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）掌握气象条件的组合及用途。</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重点难点：最大设计风速的确定方法，设计用气象条件的组合。</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第四章</w:t>
      </w:r>
      <w:r w:rsidRPr="00E95D27">
        <w:rPr>
          <w:rFonts w:ascii="Times New Roman" w:hAnsi="Times New Roman"/>
          <w:b/>
          <w:szCs w:val="21"/>
        </w:rPr>
        <w:t xml:space="preserve"> </w:t>
      </w:r>
      <w:r w:rsidRPr="00E95D27">
        <w:rPr>
          <w:rFonts w:ascii="Times New Roman" w:hAnsi="宋体" w:hint="eastAsia"/>
          <w:b/>
          <w:szCs w:val="21"/>
        </w:rPr>
        <w:t>架空线的机械物理特性和比载（</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）了解常用架空线的机械物理特性；</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）了解影响安全系数的因素，掌握不同计算内容对安全系数的要求；</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）掌握架空线比载的种类和计算方法。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重点难点：安全系数，架空线比载的计算方法。</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第五章</w:t>
      </w:r>
      <w:r w:rsidRPr="00E95D27">
        <w:rPr>
          <w:rFonts w:ascii="Times New Roman" w:hAnsi="Times New Roman"/>
          <w:b/>
          <w:szCs w:val="21"/>
        </w:rPr>
        <w:t xml:space="preserve"> </w:t>
      </w:r>
      <w:r w:rsidRPr="00E95D27">
        <w:rPr>
          <w:rFonts w:ascii="Times New Roman" w:hAnsi="宋体" w:hint="eastAsia"/>
          <w:b/>
          <w:szCs w:val="21"/>
        </w:rPr>
        <w:t>均布荷载下架空线的计算（</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）掌握架空线的弧垂、应力和线长的概念，了解悬链线形式的架空线的弧垂、应力和线长的计算方法；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）了解导出悬链线、斜抛物线、平抛物线形式计算公式的不同条件；掌握斜抛物线形式的架空线的弧垂、应力和线长的计算方法；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）掌握架空线平均高度和平均应力的概念和斜抛物线形式的计算公式；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）了解均布垂直比载和水平比载共同作用下架空线的计算思路，掌握风偏平面法。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重点难点：斜抛物线形式的架空线弧垂、应力、线长和平均高度和平均应力的计算，均布垂直比载和水平比载共同作用下架空线的计算。</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第六章</w:t>
      </w:r>
      <w:r w:rsidRPr="00E95D27">
        <w:rPr>
          <w:rFonts w:ascii="Times New Roman" w:hAnsi="Times New Roman"/>
          <w:b/>
          <w:szCs w:val="21"/>
        </w:rPr>
        <w:t xml:space="preserve"> </w:t>
      </w:r>
      <w:r w:rsidRPr="00E95D27">
        <w:rPr>
          <w:rFonts w:ascii="Times New Roman" w:hAnsi="宋体" w:hint="eastAsia"/>
          <w:b/>
          <w:szCs w:val="21"/>
        </w:rPr>
        <w:t>气象条件变化时架空线的计算（</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）了解架空线状态方程式导出的原则，掌握斜抛物线形式的状态方程式及其解法；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）掌握临界档距的概念以及临界档距的计算、控制气象条件的判定；</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）了解最大弧垂产生气象的判定方法；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）了解架空线的应力弧垂曲线和安装曲线及其绘制步骤。</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重点难点：状态方程式及其解法，临界档距的计算、控制气象条件的判定。</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第七章</w:t>
      </w:r>
      <w:r w:rsidRPr="00E95D27">
        <w:rPr>
          <w:rFonts w:ascii="Times New Roman" w:hAnsi="Times New Roman"/>
          <w:b/>
          <w:szCs w:val="21"/>
        </w:rPr>
        <w:t xml:space="preserve"> </w:t>
      </w:r>
      <w:r w:rsidRPr="00E95D27">
        <w:rPr>
          <w:rFonts w:ascii="Times New Roman" w:hAnsi="宋体" w:hint="eastAsia"/>
          <w:b/>
          <w:szCs w:val="21"/>
        </w:rPr>
        <w:t>均布荷载下架空线计算的进一步研究（</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lastRenderedPageBreak/>
        <w:t>（</w:t>
      </w:r>
      <w:r w:rsidRPr="00E95D27">
        <w:rPr>
          <w:rFonts w:ascii="Times New Roman" w:hAnsi="Times New Roman"/>
          <w:szCs w:val="21"/>
        </w:rPr>
        <w:t>1</w:t>
      </w:r>
      <w:r w:rsidRPr="00E95D27">
        <w:rPr>
          <w:rFonts w:ascii="Times New Roman" w:hAnsi="宋体" w:hint="eastAsia"/>
          <w:szCs w:val="21"/>
        </w:rPr>
        <w:t>）了解刚性架空线的计算以及其刚度对弧垂和弯曲应力的影响；</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）掌握架空线的初伸长及其处理方法；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）了解架空线施工中的过牵引现象及其计算；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）掌握水平档距、垂直档距的概念和计算公式，了解极大档距、允许档距、极限档距的概念，掌握</w:t>
      </w:r>
      <w:r w:rsidRPr="00E95D27">
        <w:rPr>
          <w:rFonts w:ascii="Times New Roman" w:hAnsi="Times New Roman"/>
          <w:szCs w:val="21"/>
        </w:rPr>
        <w:t>3</w:t>
      </w:r>
      <w:r w:rsidRPr="00E95D27">
        <w:rPr>
          <w:rFonts w:ascii="Times New Roman" w:hAnsi="宋体" w:hint="eastAsia"/>
          <w:szCs w:val="21"/>
        </w:rPr>
        <w:t>者之间的关系；</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）了解架空输电线路的几种改建形式和改建设计方法。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重点难点：刚性架空线的弧垂和弯曲应力计算，架空线的初伸长及其处理，极大档距、允许档距、极限档距的概念。</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第八章</w:t>
      </w:r>
      <w:r w:rsidRPr="00E95D27">
        <w:rPr>
          <w:rFonts w:ascii="Times New Roman" w:hAnsi="Times New Roman"/>
          <w:b/>
          <w:szCs w:val="21"/>
        </w:rPr>
        <w:t xml:space="preserve"> </w:t>
      </w:r>
      <w:r w:rsidRPr="00E95D27">
        <w:rPr>
          <w:rFonts w:ascii="Times New Roman" w:hAnsi="宋体" w:hint="eastAsia"/>
          <w:b/>
          <w:szCs w:val="21"/>
        </w:rPr>
        <w:t>非均布荷载下架空线的计算（</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）了解架空线悬挂曲线方程的一般形式；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）掌握非均布荷载作用下架空线的弧垂、张力和线长的计算；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）掌握孤立档的外荷载处理方法，了解孤立档架空线的计算；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）掌握孤立档控制条件的判定方法；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）了解耐张绝缘子串的水平及垂直投影长度。</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重点难点：非均布荷载作用下架空线的弧垂、张力和线长的计算，孤立档外荷载的处理方法，孤立档控制条件的确定。</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第九章</w:t>
      </w:r>
      <w:r w:rsidRPr="00E95D27">
        <w:rPr>
          <w:rFonts w:ascii="Times New Roman" w:hAnsi="Times New Roman"/>
          <w:b/>
          <w:szCs w:val="21"/>
        </w:rPr>
        <w:t xml:space="preserve"> </w:t>
      </w:r>
      <w:r w:rsidRPr="00E95D27">
        <w:rPr>
          <w:rFonts w:ascii="Times New Roman" w:hAnsi="宋体" w:hint="eastAsia"/>
          <w:b/>
          <w:szCs w:val="21"/>
        </w:rPr>
        <w:t>连续档架空线的应力和弧垂（</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）掌握连续档架空线应力的近似计算（代表档距法）；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）掌握连续档的精确计算（解析法）；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）了解连续档滑轮悬挂时的有关计算，掌握平衡锤的启动温度；</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）了解连续档地线的应力选配，掌握控制档距的意义；</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）了解连续倾斜档的观测弧垂及线长的调整。</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重点难点：代表档距，连续档的精确计算，平衡锤的启动温度，控制档距。</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第十章</w:t>
      </w:r>
      <w:r w:rsidRPr="00E95D27">
        <w:rPr>
          <w:rFonts w:ascii="Times New Roman" w:hAnsi="Times New Roman"/>
          <w:b/>
          <w:szCs w:val="21"/>
        </w:rPr>
        <w:t xml:space="preserve"> </w:t>
      </w:r>
      <w:r w:rsidRPr="00E95D27">
        <w:rPr>
          <w:rFonts w:ascii="Times New Roman" w:hAnsi="宋体" w:hint="eastAsia"/>
          <w:b/>
          <w:szCs w:val="21"/>
        </w:rPr>
        <w:t>架空线的断线张力和不平衡张力（</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）了解计算架空线的断线张力和不平衡张力的目的；</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）掌握单导线断线张力的求解方法；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）了解分裂导线断线张力的计算特点；</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）了解不平衡张力产生的原因；</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）了解地线支持力的计算方法。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重点难点：单导线断线张力的求解，地线支持力的计算。</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第十一章</w:t>
      </w:r>
      <w:r w:rsidRPr="00E95D27">
        <w:rPr>
          <w:rFonts w:ascii="Times New Roman" w:hAnsi="Times New Roman"/>
          <w:b/>
          <w:szCs w:val="21"/>
        </w:rPr>
        <w:t xml:space="preserve"> </w:t>
      </w:r>
      <w:r w:rsidRPr="00E95D27">
        <w:rPr>
          <w:rFonts w:ascii="Times New Roman" w:hAnsi="宋体" w:hint="eastAsia"/>
          <w:b/>
          <w:szCs w:val="21"/>
        </w:rPr>
        <w:t>架空线的振动和防振（</w:t>
      </w:r>
      <w:r w:rsidRPr="00E95D27">
        <w:rPr>
          <w:rFonts w:ascii="Times New Roman" w:hAnsi="Times New Roman"/>
          <w:b/>
          <w:szCs w:val="21"/>
        </w:rPr>
        <w:t>4</w:t>
      </w:r>
      <w:r w:rsidRPr="00E95D27">
        <w:rPr>
          <w:rFonts w:ascii="Times New Roman" w:hAnsi="宋体" w:hint="eastAsia"/>
          <w:b/>
          <w:szCs w:val="21"/>
        </w:rPr>
        <w:t>课时）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）了解架空线的振动形式，掌握微风振动产生的机理；</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lastRenderedPageBreak/>
        <w:t>（</w:t>
      </w:r>
      <w:r w:rsidRPr="00E95D27">
        <w:rPr>
          <w:rFonts w:ascii="Times New Roman" w:hAnsi="Times New Roman"/>
          <w:szCs w:val="21"/>
        </w:rPr>
        <w:t>2</w:t>
      </w:r>
      <w:r w:rsidRPr="00E95D27">
        <w:rPr>
          <w:rFonts w:ascii="Times New Roman" w:hAnsi="宋体" w:hint="eastAsia"/>
          <w:szCs w:val="21"/>
        </w:rPr>
        <w:t>）掌握柔性架空线振动的基本理论和刚性架空线的振动特点；</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）了解微风振动强度的表示方法；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）了解能量平衡原理估算振动幅值；</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）了解影响微风振动的主要因素；</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6</w:t>
      </w:r>
      <w:r w:rsidRPr="00E95D27">
        <w:rPr>
          <w:rFonts w:ascii="Times New Roman" w:hAnsi="宋体" w:hint="eastAsia"/>
          <w:szCs w:val="21"/>
        </w:rPr>
        <w:t>）掌握防振锤的防振原理和安装设计方法，了解阻尼线防振设计原理和方法。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重点难点：微风振动产生的机理，架空线振动的基本理论，防振锤的防振原理和安装设计方法。</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第十二章</w:t>
      </w:r>
      <w:r w:rsidRPr="00E95D27">
        <w:rPr>
          <w:rFonts w:ascii="Times New Roman" w:hAnsi="Times New Roman"/>
          <w:b/>
          <w:szCs w:val="21"/>
        </w:rPr>
        <w:t xml:space="preserve"> </w:t>
      </w:r>
      <w:r w:rsidRPr="00E95D27">
        <w:rPr>
          <w:rFonts w:ascii="Times New Roman" w:hAnsi="宋体" w:hint="eastAsia"/>
          <w:b/>
          <w:szCs w:val="21"/>
        </w:rPr>
        <w:t>路径选择和杆塔定位（</w:t>
      </w:r>
      <w:r w:rsidRPr="00E95D27">
        <w:rPr>
          <w:rFonts w:ascii="Times New Roman" w:hAnsi="Times New Roman"/>
          <w:b/>
          <w:szCs w:val="21"/>
        </w:rPr>
        <w:t>4</w:t>
      </w:r>
      <w:r w:rsidRPr="00E95D27">
        <w:rPr>
          <w:rFonts w:ascii="Times New Roman" w:hAnsi="宋体" w:hint="eastAsia"/>
          <w:b/>
          <w:szCs w:val="21"/>
        </w:rPr>
        <w:t>课时）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）了解架空输电线路的路径选择；</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）了解导线对地和交叉跨越的有关规定；</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）掌握弧垂曲线模板及其选用，了解平断面图，掌握杆塔定位的方法；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）掌握杆塔定位核验曲线的种类、绘制、校验方法以及不满足时可采取的措施；</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）了解杆塔中心位移和施工基面的确定。</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重点难点：弧垂曲线模板及其选用，杆塔定位的方法，杆塔定位的核验。</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color w:val="000000"/>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25"/>
        <w:gridCol w:w="5063"/>
        <w:gridCol w:w="1699"/>
      </w:tblGrid>
      <w:tr w:rsidR="00C3453F" w:rsidRPr="00E95D27" w:rsidTr="00E95D27">
        <w:trPr>
          <w:jc w:val="center"/>
        </w:trPr>
        <w:tc>
          <w:tcPr>
            <w:tcW w:w="1152" w:type="pct"/>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教学环节</w:t>
            </w:r>
          </w:p>
        </w:tc>
        <w:tc>
          <w:tcPr>
            <w:tcW w:w="2881" w:type="pct"/>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教学内容</w:t>
            </w:r>
          </w:p>
        </w:tc>
        <w:tc>
          <w:tcPr>
            <w:tcW w:w="967" w:type="pct"/>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学时</w:t>
            </w:r>
          </w:p>
        </w:tc>
      </w:tr>
      <w:tr w:rsidR="00C3453F" w:rsidRPr="00E95D27" w:rsidTr="00E95D27">
        <w:trPr>
          <w:jc w:val="center"/>
        </w:trPr>
        <w:tc>
          <w:tcPr>
            <w:tcW w:w="1152" w:type="pct"/>
            <w:vAlign w:val="center"/>
          </w:tcPr>
          <w:p w:rsidR="00C3453F" w:rsidRPr="00E95D27" w:rsidRDefault="00C3453F" w:rsidP="00E95D27">
            <w:pPr>
              <w:tabs>
                <w:tab w:val="left" w:pos="0"/>
              </w:tabs>
              <w:adjustRightInd w:val="0"/>
              <w:snapToGrid w:val="0"/>
              <w:rPr>
                <w:rFonts w:ascii="Times New Roman" w:hAnsi="Times New Roman"/>
                <w:szCs w:val="21"/>
              </w:rPr>
            </w:pPr>
            <w:r>
              <w:rPr>
                <w:rFonts w:ascii="Times New Roman" w:hAnsi="宋体"/>
                <w:szCs w:val="21"/>
              </w:rPr>
              <w:t>e</w:t>
            </w:r>
          </w:p>
        </w:tc>
        <w:tc>
          <w:tcPr>
            <w:tcW w:w="2881" w:type="pct"/>
            <w:vAlign w:val="center"/>
          </w:tcPr>
          <w:p w:rsidR="00C3453F" w:rsidRPr="00E95D27" w:rsidRDefault="00C3453F" w:rsidP="00E95D27">
            <w:pPr>
              <w:tabs>
                <w:tab w:val="left" w:pos="0"/>
              </w:tabs>
              <w:adjustRightInd w:val="0"/>
              <w:snapToGrid w:val="0"/>
              <w:rPr>
                <w:rFonts w:ascii="Times New Roman" w:hAnsi="Times New Roman"/>
                <w:szCs w:val="21"/>
              </w:rPr>
            </w:pPr>
            <w:r w:rsidRPr="00E95D27">
              <w:rPr>
                <w:rFonts w:ascii="Times New Roman" w:hAnsi="宋体" w:hint="eastAsia"/>
                <w:szCs w:val="21"/>
              </w:rPr>
              <w:t>平均每</w:t>
            </w:r>
            <w:r w:rsidRPr="00E95D27">
              <w:rPr>
                <w:rFonts w:ascii="Times New Roman" w:hAnsi="Times New Roman"/>
                <w:szCs w:val="21"/>
              </w:rPr>
              <w:t>4</w:t>
            </w:r>
            <w:r w:rsidRPr="00E95D27">
              <w:rPr>
                <w:rFonts w:ascii="Times New Roman" w:hAnsi="宋体" w:hint="eastAsia"/>
                <w:szCs w:val="21"/>
              </w:rPr>
              <w:t>学时布置一次作业题</w:t>
            </w:r>
          </w:p>
        </w:tc>
        <w:tc>
          <w:tcPr>
            <w:tcW w:w="967" w:type="pct"/>
            <w:vAlign w:val="center"/>
          </w:tcPr>
          <w:p w:rsidR="00C3453F" w:rsidRPr="00E95D27" w:rsidRDefault="00C3453F" w:rsidP="00E95D27">
            <w:pPr>
              <w:tabs>
                <w:tab w:val="left" w:pos="0"/>
              </w:tabs>
              <w:adjustRightInd w:val="0"/>
              <w:snapToGrid w:val="0"/>
              <w:jc w:val="center"/>
              <w:rPr>
                <w:rFonts w:ascii="Times New Roman" w:hAnsi="Times New Roman"/>
                <w:szCs w:val="21"/>
              </w:rPr>
            </w:pPr>
            <w:r w:rsidRPr="00E95D27">
              <w:rPr>
                <w:rFonts w:ascii="Times New Roman" w:hAnsi="宋体" w:hint="eastAsia"/>
                <w:szCs w:val="21"/>
              </w:rPr>
              <w:t>课后完成</w:t>
            </w:r>
          </w:p>
        </w:tc>
      </w:tr>
      <w:tr w:rsidR="00C3453F" w:rsidRPr="00E95D27" w:rsidTr="00E95D27">
        <w:trPr>
          <w:jc w:val="center"/>
        </w:trPr>
        <w:tc>
          <w:tcPr>
            <w:tcW w:w="1152" w:type="pct"/>
            <w:vAlign w:val="center"/>
          </w:tcPr>
          <w:p w:rsidR="00C3453F" w:rsidRPr="00E95D27" w:rsidRDefault="00C3453F" w:rsidP="00E95D27">
            <w:pPr>
              <w:tabs>
                <w:tab w:val="left" w:pos="0"/>
              </w:tabs>
              <w:adjustRightInd w:val="0"/>
              <w:snapToGrid w:val="0"/>
              <w:rPr>
                <w:rFonts w:ascii="Times New Roman" w:hAnsi="Times New Roman"/>
                <w:szCs w:val="21"/>
              </w:rPr>
            </w:pPr>
            <w:r w:rsidRPr="00E95D27">
              <w:rPr>
                <w:rFonts w:ascii="Times New Roman" w:hAnsi="宋体" w:hint="eastAsia"/>
                <w:szCs w:val="21"/>
              </w:rPr>
              <w:t>课堂提问和讨论</w:t>
            </w:r>
          </w:p>
        </w:tc>
        <w:tc>
          <w:tcPr>
            <w:tcW w:w="2881" w:type="pct"/>
            <w:vAlign w:val="center"/>
          </w:tcPr>
          <w:p w:rsidR="00C3453F" w:rsidRPr="00E95D27" w:rsidRDefault="00C3453F" w:rsidP="00E95D27">
            <w:pPr>
              <w:tabs>
                <w:tab w:val="left" w:pos="0"/>
              </w:tabs>
              <w:adjustRightInd w:val="0"/>
              <w:snapToGrid w:val="0"/>
              <w:rPr>
                <w:rFonts w:ascii="Times New Roman" w:hAnsi="Times New Roman"/>
                <w:szCs w:val="21"/>
              </w:rPr>
            </w:pPr>
            <w:r w:rsidRPr="00E95D27">
              <w:rPr>
                <w:rFonts w:ascii="Times New Roman" w:hAnsi="宋体" w:hint="eastAsia"/>
                <w:szCs w:val="21"/>
              </w:rPr>
              <w:t>每次上课开始，就以前和当前授课内容向个体学生提问，并根据学生回答问题情况开展课堂讨论。</w:t>
            </w:r>
          </w:p>
        </w:tc>
        <w:tc>
          <w:tcPr>
            <w:tcW w:w="967" w:type="pct"/>
            <w:vAlign w:val="center"/>
          </w:tcPr>
          <w:p w:rsidR="00C3453F" w:rsidRPr="00E95D27" w:rsidRDefault="00C3453F" w:rsidP="00E95D27">
            <w:pPr>
              <w:tabs>
                <w:tab w:val="left" w:pos="0"/>
              </w:tabs>
              <w:adjustRightInd w:val="0"/>
              <w:snapToGrid w:val="0"/>
              <w:jc w:val="center"/>
              <w:rPr>
                <w:rFonts w:ascii="Times New Roman" w:hAnsi="Times New Roman"/>
                <w:szCs w:val="21"/>
              </w:rPr>
            </w:pPr>
            <w:r w:rsidRPr="00E95D27">
              <w:rPr>
                <w:rFonts w:ascii="Times New Roman" w:hAnsi="宋体" w:hint="eastAsia"/>
                <w:szCs w:val="21"/>
              </w:rPr>
              <w:t>随堂</w:t>
            </w:r>
          </w:p>
        </w:tc>
      </w:tr>
      <w:tr w:rsidR="00C3453F" w:rsidRPr="00E95D27" w:rsidTr="00E95D27">
        <w:trPr>
          <w:jc w:val="center"/>
        </w:trPr>
        <w:tc>
          <w:tcPr>
            <w:tcW w:w="1152" w:type="pct"/>
            <w:vAlign w:val="center"/>
          </w:tcPr>
          <w:p w:rsidR="00C3453F" w:rsidRPr="00E95D27" w:rsidRDefault="00C3453F" w:rsidP="00E95D27">
            <w:pPr>
              <w:tabs>
                <w:tab w:val="left" w:pos="0"/>
              </w:tabs>
              <w:adjustRightInd w:val="0"/>
              <w:snapToGrid w:val="0"/>
              <w:rPr>
                <w:rFonts w:ascii="Times New Roman" w:hAnsi="Times New Roman"/>
                <w:szCs w:val="21"/>
              </w:rPr>
            </w:pPr>
            <w:r w:rsidRPr="00E95D27">
              <w:rPr>
                <w:rFonts w:ascii="Times New Roman" w:hAnsi="宋体" w:hint="eastAsia"/>
                <w:szCs w:val="21"/>
              </w:rPr>
              <w:t>课外作业</w:t>
            </w:r>
          </w:p>
        </w:tc>
        <w:tc>
          <w:tcPr>
            <w:tcW w:w="2881" w:type="pct"/>
            <w:vAlign w:val="center"/>
          </w:tcPr>
          <w:p w:rsidR="00C3453F" w:rsidRPr="00E95D27" w:rsidRDefault="00C3453F" w:rsidP="00E95D27">
            <w:pPr>
              <w:tabs>
                <w:tab w:val="left" w:pos="0"/>
              </w:tabs>
              <w:adjustRightInd w:val="0"/>
              <w:snapToGrid w:val="0"/>
              <w:rPr>
                <w:rFonts w:ascii="Times New Roman" w:hAnsi="Times New Roman"/>
                <w:szCs w:val="21"/>
              </w:rPr>
            </w:pPr>
            <w:r w:rsidRPr="00E95D27">
              <w:rPr>
                <w:rFonts w:ascii="Times New Roman" w:hAnsi="宋体" w:hint="eastAsia"/>
                <w:szCs w:val="21"/>
              </w:rPr>
              <w:t>针对连续档架空线的精确计算，要求每位学生编制计算机程序，求解工程实际问题，并计入平时成绩。</w:t>
            </w:r>
          </w:p>
        </w:tc>
        <w:tc>
          <w:tcPr>
            <w:tcW w:w="967" w:type="pct"/>
            <w:vAlign w:val="center"/>
          </w:tcPr>
          <w:p w:rsidR="00C3453F" w:rsidRPr="00E95D27" w:rsidRDefault="00C3453F" w:rsidP="00E95D27">
            <w:pPr>
              <w:tabs>
                <w:tab w:val="left" w:pos="0"/>
              </w:tabs>
              <w:adjustRightInd w:val="0"/>
              <w:snapToGrid w:val="0"/>
              <w:jc w:val="center"/>
              <w:rPr>
                <w:rFonts w:ascii="Times New Roman" w:hAnsi="Times New Roman"/>
                <w:szCs w:val="21"/>
              </w:rPr>
            </w:pPr>
            <w:r w:rsidRPr="00E95D27">
              <w:rPr>
                <w:rFonts w:ascii="Times New Roman" w:hAnsi="宋体" w:hint="eastAsia"/>
                <w:szCs w:val="21"/>
              </w:rPr>
              <w:t>课后完成</w:t>
            </w:r>
          </w:p>
        </w:tc>
      </w:tr>
      <w:tr w:rsidR="00C3453F" w:rsidRPr="00E95D27" w:rsidTr="00E95D27">
        <w:trPr>
          <w:jc w:val="center"/>
        </w:trPr>
        <w:tc>
          <w:tcPr>
            <w:tcW w:w="1152" w:type="pct"/>
            <w:vAlign w:val="center"/>
          </w:tcPr>
          <w:p w:rsidR="00C3453F" w:rsidRPr="00E95D27" w:rsidRDefault="00C3453F" w:rsidP="00E95D27">
            <w:pPr>
              <w:tabs>
                <w:tab w:val="left" w:pos="0"/>
              </w:tabs>
              <w:adjustRightInd w:val="0"/>
              <w:snapToGrid w:val="0"/>
              <w:rPr>
                <w:rFonts w:ascii="Times New Roman" w:hAnsi="Times New Roman"/>
                <w:szCs w:val="21"/>
              </w:rPr>
            </w:pPr>
            <w:r w:rsidRPr="00E95D27">
              <w:rPr>
                <w:rFonts w:ascii="Times New Roman" w:hAnsi="宋体" w:hint="eastAsia"/>
                <w:szCs w:val="21"/>
              </w:rPr>
              <w:t>习题讨论课</w:t>
            </w:r>
          </w:p>
        </w:tc>
        <w:tc>
          <w:tcPr>
            <w:tcW w:w="2881" w:type="pct"/>
            <w:vAlign w:val="center"/>
          </w:tcPr>
          <w:p w:rsidR="00C3453F" w:rsidRPr="00E95D27" w:rsidRDefault="00C3453F" w:rsidP="00E95D27">
            <w:pPr>
              <w:tabs>
                <w:tab w:val="left" w:pos="0"/>
              </w:tabs>
              <w:adjustRightInd w:val="0"/>
              <w:snapToGrid w:val="0"/>
              <w:rPr>
                <w:rFonts w:ascii="Times New Roman" w:hAnsi="Times New Roman"/>
                <w:szCs w:val="21"/>
              </w:rPr>
            </w:pPr>
            <w:r w:rsidRPr="00E95D27">
              <w:rPr>
                <w:rFonts w:ascii="Times New Roman" w:hAnsi="宋体" w:hint="eastAsia"/>
                <w:szCs w:val="21"/>
              </w:rPr>
              <w:t>针对学生的作业完成情况，课外安排一次习题讨论课，一般在第八章作业后进行。</w:t>
            </w:r>
          </w:p>
        </w:tc>
        <w:tc>
          <w:tcPr>
            <w:tcW w:w="967" w:type="pct"/>
            <w:vAlign w:val="center"/>
          </w:tcPr>
          <w:p w:rsidR="00C3453F" w:rsidRPr="00E95D27" w:rsidRDefault="00C3453F" w:rsidP="00E95D27">
            <w:pPr>
              <w:tabs>
                <w:tab w:val="left" w:pos="0"/>
              </w:tabs>
              <w:adjustRightInd w:val="0"/>
              <w:snapToGrid w:val="0"/>
              <w:jc w:val="center"/>
              <w:rPr>
                <w:rFonts w:ascii="Times New Roman" w:hAnsi="Times New Roman"/>
                <w:szCs w:val="21"/>
              </w:rPr>
            </w:pPr>
            <w:r w:rsidRPr="00E95D27">
              <w:rPr>
                <w:rFonts w:ascii="Times New Roman" w:hAnsi="宋体" w:hint="eastAsia"/>
                <w:szCs w:val="21"/>
              </w:rPr>
              <w:t>课后完成</w:t>
            </w:r>
          </w:p>
        </w:tc>
      </w:tr>
    </w:tbl>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六、教学方法与手段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本课程教学采用讲授、多媒体教学、课堂提问和讨论等教学方法与手段。在授课过程中，</w:t>
      </w:r>
      <w:r w:rsidRPr="00E95D27">
        <w:rPr>
          <w:rFonts w:ascii="Times New Roman" w:hAnsi="Times New Roman"/>
          <w:szCs w:val="21"/>
        </w:rPr>
        <w:t>PPT</w:t>
      </w:r>
      <w:r w:rsidRPr="00E95D27">
        <w:rPr>
          <w:rFonts w:ascii="Times New Roman" w:hAnsi="宋体" w:hint="eastAsia"/>
          <w:szCs w:val="21"/>
        </w:rPr>
        <w:t>课件、工程影像与必要板书有机结合。</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七、推荐教材和教学参考资源</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教材：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孟遂民，孔伟，唐波</w:t>
      </w:r>
      <w:r w:rsidRPr="00E95D27">
        <w:rPr>
          <w:rFonts w:ascii="Times New Roman" w:hAnsi="Times New Roman"/>
          <w:szCs w:val="21"/>
        </w:rPr>
        <w:t>.</w:t>
      </w:r>
      <w:r w:rsidRPr="00E95D27">
        <w:rPr>
          <w:rFonts w:ascii="Times New Roman" w:hAnsi="宋体" w:hint="eastAsia"/>
          <w:szCs w:val="21"/>
        </w:rPr>
        <w:t>架空输电线路设计（第二版）</w:t>
      </w:r>
      <w:r w:rsidRPr="00E95D27">
        <w:rPr>
          <w:rFonts w:ascii="Times New Roman" w:hAnsi="Times New Roman"/>
          <w:szCs w:val="21"/>
        </w:rPr>
        <w:t>.</w:t>
      </w:r>
      <w:r w:rsidRPr="00E95D27">
        <w:rPr>
          <w:rFonts w:ascii="Times New Roman" w:hAnsi="宋体" w:hint="eastAsia"/>
          <w:szCs w:val="21"/>
        </w:rPr>
        <w:t>北京：中国电力出版社，</w:t>
      </w:r>
      <w:r w:rsidRPr="00E95D27">
        <w:rPr>
          <w:rFonts w:ascii="Times New Roman" w:hAnsi="Times New Roman"/>
          <w:szCs w:val="21"/>
        </w:rPr>
        <w:t>2015.</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参考书：</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东北电力设计院</w:t>
      </w:r>
      <w:r w:rsidRPr="00E95D27">
        <w:rPr>
          <w:rFonts w:ascii="Times New Roman" w:hAnsi="Times New Roman"/>
          <w:szCs w:val="21"/>
        </w:rPr>
        <w:t>.</w:t>
      </w:r>
      <w:r w:rsidRPr="00E95D27">
        <w:rPr>
          <w:rFonts w:ascii="Times New Roman" w:hAnsi="宋体" w:hint="eastAsia"/>
          <w:szCs w:val="21"/>
        </w:rPr>
        <w:t>电力工程高压送电线路设计手册</w:t>
      </w:r>
      <w:r w:rsidRPr="00E95D27">
        <w:rPr>
          <w:rFonts w:ascii="Times New Roman" w:hAnsi="Times New Roman"/>
          <w:szCs w:val="21"/>
        </w:rPr>
        <w:t>.</w:t>
      </w:r>
      <w:r w:rsidRPr="00E95D27">
        <w:rPr>
          <w:rFonts w:ascii="Times New Roman" w:hAnsi="宋体" w:hint="eastAsia"/>
          <w:szCs w:val="21"/>
        </w:rPr>
        <w:t>北京：中国电力出版社，</w:t>
      </w:r>
      <w:r w:rsidRPr="00E95D27">
        <w:rPr>
          <w:rFonts w:ascii="Times New Roman" w:hAnsi="Times New Roman"/>
          <w:szCs w:val="21"/>
        </w:rPr>
        <w:t>2003.</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[2]</w:t>
      </w:r>
      <w:r w:rsidRPr="00E95D27">
        <w:rPr>
          <w:rFonts w:ascii="Times New Roman" w:hAnsi="宋体" w:hint="eastAsia"/>
          <w:szCs w:val="21"/>
        </w:rPr>
        <w:t>邵天晓</w:t>
      </w:r>
      <w:r w:rsidRPr="00E95D27">
        <w:rPr>
          <w:rFonts w:ascii="Times New Roman" w:hAnsi="Times New Roman"/>
          <w:szCs w:val="21"/>
        </w:rPr>
        <w:t>.</w:t>
      </w:r>
      <w:r w:rsidRPr="00E95D27">
        <w:rPr>
          <w:rFonts w:ascii="Times New Roman" w:hAnsi="宋体" w:hint="eastAsia"/>
          <w:szCs w:val="21"/>
        </w:rPr>
        <w:t>架空送电线路的电线力学计算（第二版）</w:t>
      </w:r>
      <w:r w:rsidRPr="00E95D27">
        <w:rPr>
          <w:rFonts w:ascii="Times New Roman" w:hAnsi="Times New Roman"/>
          <w:szCs w:val="21"/>
        </w:rPr>
        <w:t>.</w:t>
      </w:r>
      <w:r w:rsidRPr="00E95D27">
        <w:rPr>
          <w:rFonts w:ascii="Times New Roman" w:hAnsi="宋体" w:hint="eastAsia"/>
          <w:szCs w:val="21"/>
        </w:rPr>
        <w:t>北京：中国电力出版社</w:t>
      </w:r>
      <w:r w:rsidRPr="00E95D27">
        <w:rPr>
          <w:rFonts w:ascii="Times New Roman" w:hAnsi="Times New Roman"/>
          <w:szCs w:val="21"/>
        </w:rPr>
        <w:t>.2003.</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教学参考资源：</w:t>
      </w:r>
    </w:p>
    <w:p w:rsidR="00C3453F" w:rsidRDefault="00C3453F" w:rsidP="00033739">
      <w:pPr>
        <w:snapToGrid w:val="0"/>
        <w:spacing w:line="360" w:lineRule="auto"/>
        <w:ind w:firstLineChars="200" w:firstLine="420"/>
        <w:rPr>
          <w:rFonts w:ascii="Times New Roman" w:hAnsi="宋体"/>
          <w:szCs w:val="21"/>
        </w:rPr>
      </w:pPr>
      <w:r w:rsidRPr="00E95D27">
        <w:rPr>
          <w:rFonts w:ascii="Times New Roman" w:hAnsi="宋体" w:hint="eastAsia"/>
          <w:szCs w:val="21"/>
        </w:rPr>
        <w:t>本课程已在三峡大学</w:t>
      </w:r>
      <w:r w:rsidRPr="00E95D27">
        <w:rPr>
          <w:rFonts w:ascii="Times New Roman" w:hAnsi="Times New Roman"/>
          <w:szCs w:val="21"/>
        </w:rPr>
        <w:t>“</w:t>
      </w:r>
      <w:r w:rsidRPr="00E95D27">
        <w:rPr>
          <w:rFonts w:ascii="Times New Roman" w:hAnsi="宋体" w:hint="eastAsia"/>
          <w:szCs w:val="21"/>
        </w:rPr>
        <w:t>求索学堂</w:t>
      </w:r>
      <w:r w:rsidRPr="00E95D27">
        <w:rPr>
          <w:rFonts w:ascii="Times New Roman" w:hAnsi="Times New Roman"/>
          <w:szCs w:val="21"/>
        </w:rPr>
        <w:t>”</w:t>
      </w:r>
      <w:r w:rsidRPr="00E95D27">
        <w:rPr>
          <w:rFonts w:ascii="Times New Roman" w:hAnsi="宋体" w:hint="eastAsia"/>
          <w:szCs w:val="21"/>
        </w:rPr>
        <w:t>平台上建设成为在线开放课程，网址为：</w:t>
      </w:r>
      <w:hyperlink r:id="rId15" w:history="1">
        <w:r w:rsidRPr="00E95D27">
          <w:rPr>
            <w:rStyle w:val="a4"/>
            <w:rFonts w:ascii="Times New Roman" w:hAnsi="Times New Roman"/>
            <w:szCs w:val="21"/>
          </w:rPr>
          <w:t>http://210.42.35.80/G2S/Template/View.aspx?action=view&amp;courseType=0&amp;courseId=902</w:t>
        </w:r>
      </w:hyperlink>
      <w:r w:rsidRPr="00E95D27">
        <w:rPr>
          <w:rFonts w:ascii="Times New Roman" w:hAnsi="宋体" w:hint="eastAsia"/>
          <w:szCs w:val="21"/>
        </w:rPr>
        <w:t>。</w:t>
      </w:r>
    </w:p>
    <w:p w:rsidR="00C3453F"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color w:val="000000"/>
          <w:szCs w:val="21"/>
        </w:rPr>
        <w:t>八、课程考核内容及方式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平时成绩占</w:t>
      </w:r>
      <w:r w:rsidRPr="00E95D27">
        <w:rPr>
          <w:rFonts w:ascii="Times New Roman" w:hAnsi="Times New Roman"/>
          <w:szCs w:val="21"/>
        </w:rPr>
        <w:t>30%</w:t>
      </w:r>
      <w:r w:rsidRPr="00E95D27">
        <w:rPr>
          <w:rFonts w:ascii="Times New Roman" w:hAnsi="宋体" w:hint="eastAsia"/>
          <w:szCs w:val="21"/>
        </w:rPr>
        <w:t>（综合平时作业、课堂提问讨论成绩和考勤情况确定），期末考试成绩占</w:t>
      </w:r>
      <w:r w:rsidRPr="00E95D27">
        <w:rPr>
          <w:rFonts w:ascii="Times New Roman" w:hAnsi="Times New Roman"/>
          <w:szCs w:val="21"/>
        </w:rPr>
        <w:t>70%</w:t>
      </w:r>
      <w:r w:rsidRPr="00E95D27">
        <w:rPr>
          <w:rFonts w:ascii="Times New Roman" w:hAnsi="宋体" w:hint="eastAsia"/>
          <w:szCs w:val="21"/>
        </w:rPr>
        <w:t>。</w:t>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大纲修订人：孟遂民</w:t>
      </w:r>
      <w:r w:rsidRPr="00E95D27">
        <w:rPr>
          <w:rFonts w:ascii="Times New Roman" w:hAnsi="Times New Roman"/>
          <w:szCs w:val="21"/>
        </w:rPr>
        <w:tab/>
      </w:r>
      <w:r w:rsidRPr="00E95D27">
        <w:rPr>
          <w:rFonts w:ascii="Times New Roman" w:hAnsi="宋体" w:hint="eastAsia"/>
          <w:szCs w:val="21"/>
        </w:rPr>
        <w:t>修订日期：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color w:val="000000"/>
          <w:szCs w:val="21"/>
        </w:rPr>
      </w:pPr>
      <w:r w:rsidRPr="00E95D27">
        <w:rPr>
          <w:rFonts w:ascii="Times New Roman" w:hAnsi="宋体" w:hint="eastAsia"/>
          <w:szCs w:val="21"/>
        </w:rPr>
        <w:t>大纲审定人：黄力</w:t>
      </w:r>
      <w:r w:rsidRPr="00E95D27">
        <w:rPr>
          <w:rFonts w:ascii="Times New Roman" w:hAnsi="Times New Roman"/>
          <w:szCs w:val="21"/>
        </w:rPr>
        <w:tab/>
      </w:r>
      <w:r w:rsidRPr="00E95D27">
        <w:rPr>
          <w:rFonts w:ascii="Times New Roman" w:hAnsi="宋体" w:hint="eastAsia"/>
          <w:szCs w:val="21"/>
        </w:rPr>
        <w:t>审定日期：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color w:val="000000"/>
          <w:szCs w:val="21"/>
        </w:rPr>
      </w:pPr>
      <w:r w:rsidRPr="00E95D27">
        <w:rPr>
          <w:rFonts w:ascii="Times New Roman" w:hAnsi="宋体" w:hint="eastAsia"/>
          <w:szCs w:val="21"/>
        </w:rPr>
        <w:t>主管院长：唐波</w:t>
      </w:r>
      <w:r w:rsidRPr="00E95D27">
        <w:rPr>
          <w:rFonts w:ascii="Times New Roman" w:hAnsi="Times New Roman"/>
          <w:szCs w:val="21"/>
        </w:rPr>
        <w:tab/>
      </w:r>
      <w:r w:rsidRPr="00E95D27">
        <w:rPr>
          <w:rFonts w:ascii="Times New Roman" w:hAnsi="Times New Roman"/>
          <w:szCs w:val="21"/>
        </w:rPr>
        <w:tab/>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E95D27">
      <w:pPr>
        <w:pStyle w:val="1"/>
        <w:rPr>
          <w:rFonts w:hAnsi="Times New Roman"/>
        </w:rPr>
      </w:pPr>
      <w:r w:rsidRPr="00E95D27">
        <w:rPr>
          <w:rFonts w:hAnsi="Times New Roman"/>
        </w:rPr>
        <w:br w:type="page"/>
      </w:r>
      <w:bookmarkStart w:id="28" w:name="_Toc508174560"/>
      <w:bookmarkStart w:id="29" w:name="_Toc511243538"/>
      <w:r w:rsidRPr="00E95D27">
        <w:rPr>
          <w:rFonts w:hint="eastAsia"/>
        </w:rPr>
        <w:lastRenderedPageBreak/>
        <w:t>《输电杆塔及基础设计》课程教学大纲</w:t>
      </w:r>
      <w:bookmarkEnd w:id="28"/>
      <w:bookmarkEnd w:id="29"/>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课程中文名称：</w:t>
      </w:r>
      <w:r w:rsidRPr="00E95D27">
        <w:rPr>
          <w:rFonts w:ascii="Times New Roman" w:hAnsi="宋体" w:hint="eastAsia"/>
          <w:szCs w:val="21"/>
        </w:rPr>
        <w:t>输电杆塔及基础设计</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课程英文名称：</w:t>
      </w:r>
      <w:r w:rsidRPr="00E95D27">
        <w:rPr>
          <w:rFonts w:ascii="Times New Roman" w:hAnsi="Times New Roman"/>
          <w:szCs w:val="21"/>
        </w:rPr>
        <w:t>Tower Design of Transmission Line</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课程编号：</w:t>
      </w:r>
      <w:r w:rsidRPr="00E95D27">
        <w:rPr>
          <w:rFonts w:ascii="Times New Roman" w:hAnsi="Times New Roman"/>
          <w:bCs/>
          <w:szCs w:val="21"/>
        </w:rPr>
        <w:t>C1301</w:t>
      </w:r>
      <w:r w:rsidRPr="00E95D27">
        <w:rPr>
          <w:rFonts w:ascii="Times New Roman" w:hAnsi="Times New Roman"/>
          <w:szCs w:val="21"/>
        </w:rPr>
        <w:tab/>
      </w:r>
      <w:r w:rsidRPr="00E95D27">
        <w:rPr>
          <w:rFonts w:ascii="Times New Roman" w:hAnsi="宋体" w:hint="eastAsia"/>
          <w:b/>
          <w:szCs w:val="21"/>
        </w:rPr>
        <w:t>应开课学期：</w:t>
      </w:r>
      <w:r w:rsidRPr="00E95D27">
        <w:rPr>
          <w:rFonts w:ascii="Times New Roman" w:hAnsi="Times New Roman"/>
          <w:szCs w:val="21"/>
        </w:rPr>
        <w:t>6</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学</w:t>
      </w:r>
      <w:r w:rsidR="001F0141">
        <w:rPr>
          <w:rFonts w:ascii="Times New Roman" w:hAnsi="宋体" w:hint="eastAsia"/>
          <w:b/>
          <w:szCs w:val="21"/>
        </w:rPr>
        <w:t xml:space="preserve"> </w:t>
      </w:r>
      <w:r w:rsidRPr="00E95D27">
        <w:rPr>
          <w:rFonts w:ascii="Times New Roman" w:hAnsi="宋体" w:hint="eastAsia"/>
          <w:b/>
          <w:szCs w:val="21"/>
        </w:rPr>
        <w:t>时</w:t>
      </w:r>
      <w:r w:rsidR="001F0141">
        <w:rPr>
          <w:rFonts w:ascii="Times New Roman" w:hAnsi="宋体" w:hint="eastAsia"/>
          <w:b/>
          <w:szCs w:val="21"/>
        </w:rPr>
        <w:t xml:space="preserve"> </w:t>
      </w:r>
      <w:r w:rsidRPr="00E95D27">
        <w:rPr>
          <w:rFonts w:ascii="Times New Roman" w:hAnsi="宋体" w:hint="eastAsia"/>
          <w:b/>
          <w:szCs w:val="21"/>
        </w:rPr>
        <w:t>数：</w:t>
      </w:r>
      <w:r w:rsidRPr="00E95D27">
        <w:rPr>
          <w:rFonts w:ascii="Times New Roman" w:hAnsi="Times New Roman"/>
          <w:szCs w:val="21"/>
        </w:rPr>
        <w:t>32</w:t>
      </w:r>
      <w:r w:rsidRPr="00E95D27">
        <w:rPr>
          <w:rFonts w:ascii="Times New Roman" w:hAnsi="Times New Roman"/>
          <w:szCs w:val="21"/>
        </w:rPr>
        <w:tab/>
      </w:r>
      <w:r w:rsidRPr="00E95D27">
        <w:rPr>
          <w:rFonts w:ascii="Times New Roman" w:hAnsi="宋体" w:hint="eastAsia"/>
          <w:b/>
          <w:szCs w:val="21"/>
        </w:rPr>
        <w:t>学</w:t>
      </w:r>
      <w:r w:rsidR="001F0141">
        <w:rPr>
          <w:rFonts w:ascii="Times New Roman" w:hAnsi="宋体" w:hint="eastAsia"/>
          <w:b/>
          <w:szCs w:val="21"/>
        </w:rPr>
        <w:t xml:space="preserve"> </w:t>
      </w:r>
      <w:r w:rsidRPr="00E95D27">
        <w:rPr>
          <w:rFonts w:ascii="Times New Roman" w:hAnsi="宋体" w:hint="eastAsia"/>
          <w:b/>
          <w:szCs w:val="21"/>
        </w:rPr>
        <w:t>分</w:t>
      </w:r>
      <w:r w:rsidR="001F0141">
        <w:rPr>
          <w:rFonts w:ascii="Times New Roman" w:hAnsi="宋体" w:hint="eastAsia"/>
          <w:b/>
          <w:szCs w:val="21"/>
        </w:rPr>
        <w:t xml:space="preserve"> </w:t>
      </w:r>
      <w:r w:rsidRPr="00E95D27">
        <w:rPr>
          <w:rFonts w:ascii="Times New Roman" w:hAnsi="宋体" w:hint="eastAsia"/>
          <w:b/>
          <w:szCs w:val="21"/>
        </w:rPr>
        <w:t>数：</w:t>
      </w:r>
      <w:r w:rsidRPr="00E95D27">
        <w:rPr>
          <w:rFonts w:ascii="Times New Roman" w:hAnsi="Times New Roman"/>
          <w:szCs w:val="21"/>
        </w:rPr>
        <w:t>2</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适用专业：</w:t>
      </w:r>
      <w:r w:rsidRPr="00E95D27">
        <w:rPr>
          <w:rFonts w:ascii="Times New Roman" w:hAnsi="宋体" w:hint="eastAsia"/>
          <w:szCs w:val="21"/>
        </w:rPr>
        <w:t>电气工程及其自动化（输电线路工程方向）（卓越计划）</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课程类型：</w:t>
      </w:r>
      <w:r w:rsidRPr="00E95D27">
        <w:rPr>
          <w:rFonts w:ascii="Times New Roman" w:hAnsi="宋体" w:hint="eastAsia"/>
          <w:szCs w:val="21"/>
        </w:rPr>
        <w:t>专业核心课程</w:t>
      </w:r>
      <w:r w:rsidRPr="00E95D27">
        <w:rPr>
          <w:rFonts w:ascii="Times New Roman" w:hAnsi="Times New Roman"/>
          <w:szCs w:val="21"/>
        </w:rPr>
        <w:t>/</w:t>
      </w:r>
      <w:r w:rsidRPr="00E95D27">
        <w:rPr>
          <w:rFonts w:ascii="Times New Roman" w:hAnsi="宋体" w:hint="eastAsia"/>
          <w:szCs w:val="21"/>
        </w:rPr>
        <w:t>必修</w:t>
      </w:r>
    </w:p>
    <w:p w:rsidR="00C3453F" w:rsidRDefault="00C3453F" w:rsidP="00033739">
      <w:pPr>
        <w:tabs>
          <w:tab w:val="left" w:pos="4535"/>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先修课程：</w:t>
      </w:r>
      <w:r w:rsidRPr="00E95D27">
        <w:rPr>
          <w:rFonts w:ascii="Times New Roman" w:hAnsi="宋体" w:hint="eastAsia"/>
          <w:szCs w:val="21"/>
        </w:rPr>
        <w:t>输电线路力学基础、架空输电线路设计</w:t>
      </w:r>
    </w:p>
    <w:p w:rsidR="00C3453F" w:rsidRPr="00E95D27" w:rsidRDefault="00C3453F" w:rsidP="00033739">
      <w:pPr>
        <w:tabs>
          <w:tab w:val="left" w:pos="4535"/>
        </w:tabs>
        <w:snapToGrid w:val="0"/>
        <w:spacing w:line="360" w:lineRule="auto"/>
        <w:ind w:firstLineChars="200" w:firstLine="422"/>
        <w:rPr>
          <w:rFonts w:ascii="Times New Roman" w:hAnsi="Times New Roman"/>
          <w:b/>
          <w:szCs w:val="21"/>
        </w:rPr>
      </w:pPr>
      <w:r w:rsidRPr="00E95D27">
        <w:rPr>
          <w:rFonts w:ascii="Times New Roman" w:hAnsi="宋体" w:hint="eastAsia"/>
          <w:b/>
          <w:color w:val="000000"/>
          <w:szCs w:val="21"/>
        </w:rPr>
        <w:t>一、课程性质</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是电气工程及其自动化（输电线路工程方向）（卓越计划）专业学生的专业核心课程和学位课程。本课程是电力系统中高压架空输电线路工程设计的重要组成部分，主要介绍输电杆塔设计及杆塔基础设计的理论和方法。本课程具有较强的理论性和工程实用性，并体现较强的学科交叉性。</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color w:val="000000"/>
          <w:szCs w:val="21"/>
        </w:rPr>
        <w:t>二、课程目标</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课程教学目标是：通过本课程的学习，使学生掌握杆塔与基础设计的理论、方法和设计技巧，掌握输电线路杆塔与基础的设计原则及常规的各种结构型式、设计规程、规定等，为学生毕业后从事输电线路设计、线路的运行及检修等打下良好的专业基础。</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color w:val="000000"/>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626"/>
        <w:gridCol w:w="6161"/>
      </w:tblGrid>
      <w:tr w:rsidR="00C3453F" w:rsidRPr="00E95D27" w:rsidTr="00E95D27">
        <w:trPr>
          <w:jc w:val="center"/>
        </w:trPr>
        <w:tc>
          <w:tcPr>
            <w:tcW w:w="1494" w:type="pct"/>
            <w:vAlign w:val="center"/>
          </w:tcPr>
          <w:p w:rsidR="00C3453F" w:rsidRPr="00E95D27" w:rsidRDefault="00C3453F" w:rsidP="00E95D27">
            <w:pPr>
              <w:pStyle w:val="a3"/>
              <w:adjustRightInd w:val="0"/>
              <w:snapToGrid w:val="0"/>
              <w:jc w:val="center"/>
              <w:rPr>
                <w:rFonts w:ascii="Times New Roman" w:hAnsi="Times New Roman"/>
                <w:szCs w:val="21"/>
              </w:rPr>
            </w:pPr>
            <w:r w:rsidRPr="00E95D27">
              <w:rPr>
                <w:rFonts w:ascii="Times New Roman" w:hAnsi="宋体" w:hint="eastAsia"/>
                <w:szCs w:val="21"/>
              </w:rPr>
              <w:t>课程对毕业要求的支撑</w:t>
            </w:r>
          </w:p>
        </w:tc>
        <w:tc>
          <w:tcPr>
            <w:tcW w:w="3506" w:type="pct"/>
            <w:vAlign w:val="center"/>
          </w:tcPr>
          <w:p w:rsidR="00C3453F" w:rsidRPr="00E95D27" w:rsidRDefault="00C3453F" w:rsidP="00E95D27">
            <w:pPr>
              <w:pStyle w:val="a3"/>
              <w:adjustRightInd w:val="0"/>
              <w:snapToGrid w:val="0"/>
              <w:jc w:val="center"/>
              <w:rPr>
                <w:rFonts w:ascii="Times New Roman" w:hAnsi="Times New Roman"/>
                <w:szCs w:val="21"/>
              </w:rPr>
            </w:pPr>
            <w:r w:rsidRPr="00E95D27">
              <w:rPr>
                <w:rFonts w:ascii="Times New Roman" w:hAnsi="宋体" w:hint="eastAsia"/>
                <w:szCs w:val="21"/>
              </w:rPr>
              <w:t>课程教学目标、达成途径</w:t>
            </w:r>
          </w:p>
        </w:tc>
      </w:tr>
      <w:tr w:rsidR="00C3453F" w:rsidRPr="00E95D27" w:rsidTr="00E95D27">
        <w:trPr>
          <w:jc w:val="center"/>
        </w:trPr>
        <w:tc>
          <w:tcPr>
            <w:tcW w:w="1494" w:type="pct"/>
            <w:vAlign w:val="center"/>
          </w:tcPr>
          <w:p w:rsidR="00C3453F" w:rsidRPr="00E95D27" w:rsidRDefault="00C3453F" w:rsidP="00E95D27">
            <w:pPr>
              <w:pStyle w:val="a3"/>
              <w:adjustRightInd w:val="0"/>
              <w:snapToGrid w:val="0"/>
              <w:rPr>
                <w:rFonts w:ascii="Times New Roman" w:hAnsi="Times New Roman"/>
                <w:color w:val="000000"/>
                <w:szCs w:val="21"/>
              </w:rPr>
            </w:pPr>
            <w:r w:rsidRPr="00E95D27">
              <w:rPr>
                <w:rFonts w:ascii="Times New Roman" w:hAnsi="Times New Roman"/>
                <w:color w:val="000000"/>
                <w:szCs w:val="21"/>
              </w:rPr>
              <w:t>1.</w:t>
            </w:r>
            <w:r w:rsidRPr="00E95D27">
              <w:rPr>
                <w:rFonts w:ascii="Times New Roman" w:hAnsi="宋体" w:hint="eastAsia"/>
                <w:color w:val="000000"/>
                <w:szCs w:val="21"/>
              </w:rPr>
              <w:t>工程知识：具有从事输电线路工程工作所需的相关数学、自然科学以及经济和管理知识，掌握输电线路工程专业的基本理论知识；</w:t>
            </w:r>
          </w:p>
        </w:tc>
        <w:tc>
          <w:tcPr>
            <w:tcW w:w="3506" w:type="pct"/>
          </w:tcPr>
          <w:p w:rsidR="00C3453F" w:rsidRPr="00E95D27" w:rsidRDefault="00C3453F" w:rsidP="00E95D27">
            <w:pPr>
              <w:adjustRightInd w:val="0"/>
              <w:snapToGrid w:val="0"/>
              <w:rPr>
                <w:rFonts w:ascii="Times New Roman" w:hAnsi="Times New Roman"/>
                <w:color w:val="000000"/>
                <w:szCs w:val="21"/>
              </w:rPr>
            </w:pPr>
            <w:r w:rsidRPr="00E95D27">
              <w:rPr>
                <w:rFonts w:ascii="Times New Roman" w:hAnsi="宋体" w:hint="eastAsia"/>
                <w:szCs w:val="21"/>
              </w:rPr>
              <w:t>教学目标：</w:t>
            </w:r>
            <w:r w:rsidRPr="00E95D27">
              <w:rPr>
                <w:rFonts w:ascii="Times New Roman" w:hAnsi="宋体" w:hint="eastAsia"/>
                <w:color w:val="000000"/>
                <w:szCs w:val="21"/>
              </w:rPr>
              <w:t>通过本课程的教学，学生应掌握输电杆塔的基本类型及受力特性，能够对各种架空输电杆塔进行分类辨别；理解杆塔外形尺寸的确定，能够依据气象、地理、电气条件确定杆塔基本外形尺寸；掌握环形截面钢筋混凝土构件的承载力计算方法，能够对不同的受力构件进行配筋或强度、刚度、裂缝验算；掌握环形截面钢筋混凝土电杆受力计算原理，能够对各种工况下电杆及铁塔内力进行计算。</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szCs w:val="21"/>
              </w:rPr>
              <w:t>达成途径：课堂讲解；课堂提问和讨论；学生自习；学生作业。</w:t>
            </w:r>
          </w:p>
        </w:tc>
      </w:tr>
      <w:tr w:rsidR="00C3453F" w:rsidRPr="00E95D27" w:rsidTr="00E95D27">
        <w:trPr>
          <w:jc w:val="center"/>
        </w:trPr>
        <w:tc>
          <w:tcPr>
            <w:tcW w:w="1494" w:type="pct"/>
            <w:vAlign w:val="center"/>
          </w:tcPr>
          <w:p w:rsidR="00C3453F" w:rsidRPr="00E95D27" w:rsidRDefault="00C3453F" w:rsidP="00E95D27">
            <w:pPr>
              <w:pStyle w:val="a3"/>
              <w:adjustRightInd w:val="0"/>
              <w:snapToGrid w:val="0"/>
              <w:rPr>
                <w:rFonts w:ascii="Times New Roman" w:hAnsi="Times New Roman"/>
                <w:color w:val="000000"/>
                <w:szCs w:val="21"/>
              </w:rPr>
            </w:pPr>
            <w:r w:rsidRPr="00E95D27">
              <w:rPr>
                <w:rFonts w:ascii="Times New Roman" w:hAnsi="Times New Roman"/>
                <w:color w:val="000000"/>
                <w:szCs w:val="21"/>
              </w:rPr>
              <w:t>4.</w:t>
            </w:r>
            <w:r w:rsidRPr="00E95D27">
              <w:rPr>
                <w:rFonts w:ascii="Times New Roman" w:hAnsi="宋体" w:hint="eastAsia"/>
                <w:color w:val="000000"/>
                <w:szCs w:val="21"/>
              </w:rPr>
              <w:t>设计与分析：具备设计针对输电线路工程问题的解决方案能力，并能使用各种工具对方案进行分析与模拟；</w:t>
            </w:r>
          </w:p>
        </w:tc>
        <w:tc>
          <w:tcPr>
            <w:tcW w:w="3506" w:type="pct"/>
          </w:tcPr>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szCs w:val="21"/>
              </w:rPr>
              <w:t>教学目标：</w:t>
            </w:r>
            <w:r w:rsidRPr="00E95D27">
              <w:rPr>
                <w:rFonts w:ascii="Times New Roman" w:hAnsi="宋体" w:hint="eastAsia"/>
                <w:color w:val="000000"/>
                <w:szCs w:val="21"/>
              </w:rPr>
              <w:t>通过本课程的教学，学生应能够结合杆塔及基础的设计计算理论对杆塔及基础的结构问题建立力学模型，并按照实际情况设定参数进行力学计算。</w:t>
            </w:r>
            <w:r w:rsidRPr="00E95D27">
              <w:rPr>
                <w:rFonts w:ascii="Times New Roman" w:hAnsi="宋体" w:hint="eastAsia"/>
                <w:szCs w:val="21"/>
              </w:rPr>
              <w:t>初步具有对输电杆塔复杂工程问题的分析研究能力。初步掌握使用杆塔结构设计及计算分析软件，利用软件对某一杆塔结构问题进行计算分析。</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szCs w:val="21"/>
              </w:rPr>
              <w:t>达成途径：案例分析；课堂讲解；课堂提问和讨论；学生自习；学生作业。</w:t>
            </w:r>
          </w:p>
        </w:tc>
      </w:tr>
      <w:tr w:rsidR="00C3453F" w:rsidRPr="00E95D27" w:rsidTr="00E95D27">
        <w:trPr>
          <w:jc w:val="center"/>
        </w:trPr>
        <w:tc>
          <w:tcPr>
            <w:tcW w:w="1494" w:type="pct"/>
            <w:vAlign w:val="center"/>
          </w:tcPr>
          <w:p w:rsidR="00C3453F" w:rsidRPr="00E95D27" w:rsidRDefault="00C3453F" w:rsidP="00E95D27">
            <w:pPr>
              <w:pStyle w:val="a3"/>
              <w:adjustRightInd w:val="0"/>
              <w:snapToGrid w:val="0"/>
              <w:rPr>
                <w:rFonts w:ascii="Times New Roman" w:hAnsi="Times New Roman"/>
                <w:color w:val="000000"/>
                <w:szCs w:val="21"/>
              </w:rPr>
            </w:pPr>
            <w:r w:rsidRPr="00E95D27">
              <w:rPr>
                <w:rFonts w:ascii="Times New Roman" w:hAnsi="Times New Roman"/>
                <w:color w:val="000000"/>
                <w:szCs w:val="21"/>
              </w:rPr>
              <w:t>5.</w:t>
            </w:r>
            <w:r w:rsidRPr="00E95D27">
              <w:rPr>
                <w:rFonts w:ascii="Times New Roman" w:hAnsi="宋体" w:hint="eastAsia"/>
                <w:color w:val="000000"/>
                <w:szCs w:val="21"/>
              </w:rPr>
              <w:t>创新型研究：掌握基本的创新方法，具有追求创新的态度和意识；具有综合运用理论和技术手段设计系统和过</w:t>
            </w:r>
            <w:r w:rsidRPr="00E95D27">
              <w:rPr>
                <w:rFonts w:ascii="Times New Roman" w:hAnsi="宋体" w:hint="eastAsia"/>
                <w:color w:val="000000"/>
                <w:szCs w:val="21"/>
              </w:rPr>
              <w:lastRenderedPageBreak/>
              <w:t>程的能力，设计过程中能够综合考虑经济、环境、法律、安全、健康、伦理等制约因素；</w:t>
            </w:r>
          </w:p>
        </w:tc>
        <w:tc>
          <w:tcPr>
            <w:tcW w:w="3506" w:type="pct"/>
          </w:tcPr>
          <w:p w:rsidR="00C3453F" w:rsidRPr="00E95D27" w:rsidRDefault="00C3453F" w:rsidP="00E95D27">
            <w:pPr>
              <w:adjustRightInd w:val="0"/>
              <w:snapToGrid w:val="0"/>
              <w:rPr>
                <w:rFonts w:ascii="Times New Roman" w:hAnsi="Times New Roman"/>
                <w:color w:val="000000"/>
                <w:szCs w:val="21"/>
              </w:rPr>
            </w:pPr>
            <w:r w:rsidRPr="00E95D27">
              <w:rPr>
                <w:rFonts w:ascii="Times New Roman" w:hAnsi="宋体" w:hint="eastAsia"/>
                <w:szCs w:val="21"/>
              </w:rPr>
              <w:lastRenderedPageBreak/>
              <w:t>教学目标：掌握杆塔外形尺寸确定的原理，能够依据气象、地理、电气条件确定杆塔基本外形尺寸；能够按照构造要求初步确定杆塔构件的材料、长度、截面尺寸、配筋等，</w:t>
            </w:r>
            <w:r w:rsidRPr="00E95D27">
              <w:rPr>
                <w:rFonts w:ascii="Times New Roman" w:hAnsi="宋体" w:hint="eastAsia"/>
                <w:color w:val="000000"/>
                <w:szCs w:val="21"/>
              </w:rPr>
              <w:t>掌握钢筋混凝土电杆的承载力计算方法，能够对不同的受力构件进行配筋或强度、刚度、裂</w:t>
            </w:r>
            <w:r w:rsidRPr="00E95D27">
              <w:rPr>
                <w:rFonts w:ascii="Times New Roman" w:hAnsi="宋体" w:hint="eastAsia"/>
                <w:color w:val="000000"/>
                <w:szCs w:val="21"/>
              </w:rPr>
              <w:lastRenderedPageBreak/>
              <w:t>缝计算；掌握杆件受力计算原理，能够对各种工况下电杆及铁塔各构件内力进行计算。根据计算结果验算设计方案。</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szCs w:val="21"/>
              </w:rPr>
              <w:t>达成途径：设计案例；课堂讲解；课堂提问和讨论；学生作业。</w:t>
            </w:r>
          </w:p>
        </w:tc>
      </w:tr>
      <w:tr w:rsidR="00C3453F" w:rsidRPr="00E95D27" w:rsidTr="00E95D27">
        <w:trPr>
          <w:jc w:val="center"/>
        </w:trPr>
        <w:tc>
          <w:tcPr>
            <w:tcW w:w="1494" w:type="pct"/>
            <w:vAlign w:val="center"/>
          </w:tcPr>
          <w:p w:rsidR="00C3453F" w:rsidRPr="00E95D27" w:rsidRDefault="00C3453F" w:rsidP="00E95D27">
            <w:pPr>
              <w:pStyle w:val="a3"/>
              <w:adjustRightInd w:val="0"/>
              <w:snapToGrid w:val="0"/>
              <w:rPr>
                <w:rFonts w:ascii="Times New Roman" w:hAnsi="Times New Roman"/>
                <w:color w:val="000000"/>
                <w:szCs w:val="21"/>
              </w:rPr>
            </w:pPr>
            <w:r w:rsidRPr="00E95D27">
              <w:rPr>
                <w:rFonts w:ascii="Times New Roman" w:hAnsi="Times New Roman"/>
                <w:color w:val="000000"/>
                <w:szCs w:val="21"/>
              </w:rPr>
              <w:lastRenderedPageBreak/>
              <w:t>6.</w:t>
            </w:r>
            <w:r w:rsidRPr="00E95D27">
              <w:rPr>
                <w:rFonts w:ascii="Times New Roman" w:hAnsi="宋体" w:hint="eastAsia"/>
                <w:color w:val="000000"/>
                <w:szCs w:val="21"/>
              </w:rPr>
              <w:t>工程与社会：具有人文社会科学素养、社会责任感和工程职业道德，能正确认识工程对于社会的影响；</w:t>
            </w:r>
          </w:p>
        </w:tc>
        <w:tc>
          <w:tcPr>
            <w:tcW w:w="3506" w:type="pct"/>
          </w:tcPr>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szCs w:val="21"/>
              </w:rPr>
              <w:t>教学目标：了解电力行业设计背景；理解不同类型杆塔的特点；熟悉输电线路设计有关规范、杆塔设计有关规范、基础设计有关规范中的规定。理解杆塔设计选型的方案或结构问题解决方案对社会、安全、健康的影响。</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szCs w:val="21"/>
              </w:rPr>
              <w:t>达成途径：课堂讲解；课外作业。</w:t>
            </w:r>
          </w:p>
        </w:tc>
      </w:tr>
      <w:tr w:rsidR="00C3453F" w:rsidRPr="00E95D27" w:rsidTr="00E95D27">
        <w:trPr>
          <w:jc w:val="center"/>
        </w:trPr>
        <w:tc>
          <w:tcPr>
            <w:tcW w:w="1494" w:type="pct"/>
            <w:vAlign w:val="center"/>
          </w:tcPr>
          <w:p w:rsidR="00C3453F" w:rsidRPr="00E95D27" w:rsidRDefault="00C3453F" w:rsidP="00E95D27">
            <w:pPr>
              <w:pStyle w:val="a3"/>
              <w:adjustRightInd w:val="0"/>
              <w:snapToGrid w:val="0"/>
              <w:rPr>
                <w:rFonts w:ascii="Times New Roman" w:hAnsi="Times New Roman"/>
                <w:color w:val="000000"/>
                <w:szCs w:val="21"/>
              </w:rPr>
            </w:pPr>
            <w:r w:rsidRPr="00E95D27">
              <w:rPr>
                <w:rFonts w:ascii="Times New Roman" w:hAnsi="Times New Roman"/>
                <w:color w:val="000000"/>
                <w:szCs w:val="21"/>
              </w:rPr>
              <w:t>7.</w:t>
            </w:r>
            <w:r w:rsidRPr="00E95D27">
              <w:rPr>
                <w:rFonts w:ascii="Times New Roman" w:hAnsi="宋体" w:hint="eastAsia"/>
                <w:color w:val="000000"/>
                <w:szCs w:val="21"/>
              </w:rPr>
              <w:t>工程与环境：了解与本专业相关的职业和行业的生产、设计、研究与开发、环境保护和可持续发展等方面的方针、政策和法津、法规，能正确认识工程对于客观世界的影响；</w:t>
            </w:r>
          </w:p>
        </w:tc>
        <w:tc>
          <w:tcPr>
            <w:tcW w:w="3506" w:type="pct"/>
          </w:tcPr>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szCs w:val="21"/>
              </w:rPr>
              <w:t>教学目标：理解不同类型杆塔的特点；理解杆塔设计选型的方案或结构问题解决方案在施工、运行维护等方面对环境、社会可持续发展的影响。</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szCs w:val="21"/>
              </w:rPr>
              <w:t>达成途径：课堂讲解；课堂提问和讨论。</w:t>
            </w:r>
          </w:p>
        </w:tc>
      </w:tr>
    </w:tbl>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四、教学内容、学时安排和基本要求</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第一章</w:t>
      </w:r>
      <w:r w:rsidRPr="00E95D27">
        <w:rPr>
          <w:rFonts w:ascii="Times New Roman" w:hAnsi="Times New Roman"/>
          <w:b/>
          <w:szCs w:val="21"/>
        </w:rPr>
        <w:t xml:space="preserve"> </w:t>
      </w:r>
      <w:r w:rsidRPr="00E95D27">
        <w:rPr>
          <w:rFonts w:ascii="Times New Roman" w:hAnsi="宋体" w:hint="eastAsia"/>
          <w:b/>
          <w:szCs w:val="21"/>
        </w:rPr>
        <w:t>概述（</w:t>
      </w:r>
      <w:r w:rsidRPr="00E95D27">
        <w:rPr>
          <w:rFonts w:ascii="Times New Roman" w:hAnsi="Times New Roman"/>
          <w:b/>
          <w:szCs w:val="21"/>
        </w:rPr>
        <w:t>1</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掌握输电杆塔的基本类型及受力特性，能够对各种架空输电杆塔进行分类辨别；</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重点：按照不同的分类标准对各种架空输电杆塔进行分类。</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第二章</w:t>
      </w:r>
      <w:r w:rsidRPr="00E95D27">
        <w:rPr>
          <w:rFonts w:ascii="Times New Roman" w:hAnsi="Times New Roman"/>
          <w:b/>
          <w:szCs w:val="21"/>
        </w:rPr>
        <w:t xml:space="preserve"> </w:t>
      </w:r>
      <w:r w:rsidRPr="00E95D27">
        <w:rPr>
          <w:rFonts w:ascii="Times New Roman" w:hAnsi="宋体" w:hint="eastAsia"/>
          <w:b/>
          <w:szCs w:val="21"/>
        </w:rPr>
        <w:t>杆塔荷载的分析计算（</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）掌握杆塔荷载类型；</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）掌握杆塔设计风速的选取方法；塔身风荷载的计算；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）掌握杆塔设计原则；</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）掌握杆塔荷载标准值的计算方法；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重点难点：杆塔结构设计方法、荷载分析与计算；</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第三章</w:t>
      </w:r>
      <w:r w:rsidRPr="00E95D27">
        <w:rPr>
          <w:rFonts w:ascii="Times New Roman" w:hAnsi="Times New Roman"/>
          <w:b/>
          <w:szCs w:val="21"/>
        </w:rPr>
        <w:t xml:space="preserve"> </w:t>
      </w:r>
      <w:r w:rsidRPr="00E95D27">
        <w:rPr>
          <w:rFonts w:ascii="Times New Roman" w:hAnsi="宋体" w:hint="eastAsia"/>
          <w:b/>
          <w:szCs w:val="21"/>
        </w:rPr>
        <w:t>杆塔外形尺寸的确定（</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）掌握杆塔高度的确定；</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）掌握杆塔横担长度的确定；</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）掌握地线支架高度，及地线间水平距离的确定；</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）掌握杆塔与接近物距离；</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）了解通用设计杆塔选用。</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重点难点：杆塔高度、横担长度、地线支架高度以及杆塔与接近物距离的计算。</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第四章</w:t>
      </w:r>
      <w:r w:rsidRPr="00E95D27">
        <w:rPr>
          <w:rFonts w:ascii="Times New Roman" w:hAnsi="Times New Roman"/>
          <w:b/>
          <w:szCs w:val="21"/>
        </w:rPr>
        <w:t xml:space="preserve"> </w:t>
      </w:r>
      <w:r w:rsidRPr="00E95D27">
        <w:rPr>
          <w:rFonts w:ascii="Times New Roman" w:hAnsi="宋体" w:hint="eastAsia"/>
          <w:b/>
          <w:szCs w:val="21"/>
        </w:rPr>
        <w:t>环形截面钢筋混凝土电杆（</w:t>
      </w:r>
      <w:r w:rsidRPr="00E95D27">
        <w:rPr>
          <w:rFonts w:ascii="Times New Roman" w:hAnsi="Times New Roman"/>
          <w:b/>
          <w:szCs w:val="21"/>
        </w:rPr>
        <w:t>5</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）掌握单杆直线电杆的内力计算；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）掌握门型直线电杆的内力计算；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）掌握耐张型电杆的内力计算；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）熟悉电杆横担计算。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lastRenderedPageBreak/>
        <w:t>重点难点：各结构型式电杆的计算模型及计算方法。</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第五章</w:t>
      </w:r>
      <w:r w:rsidRPr="00E95D27">
        <w:rPr>
          <w:rFonts w:ascii="Times New Roman" w:hAnsi="Times New Roman"/>
          <w:b/>
          <w:szCs w:val="21"/>
        </w:rPr>
        <w:t xml:space="preserve"> </w:t>
      </w:r>
      <w:r w:rsidRPr="00E95D27">
        <w:rPr>
          <w:rFonts w:ascii="Times New Roman" w:hAnsi="宋体" w:hint="eastAsia"/>
          <w:b/>
          <w:szCs w:val="21"/>
        </w:rPr>
        <w:t>环形截面钢筋混凝土构件承载能力计算（</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）掌握环形截面钢筋混凝土构件强度计算；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）掌握环形截面钢筋混凝土构件变形和裂缝计算；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）理解预应力钢筋混凝土强度、抗裂计算；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重点难点：普通钢筋混凝土结构构件的设计计算。</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第六章</w:t>
      </w:r>
      <w:r w:rsidRPr="00E95D27">
        <w:rPr>
          <w:rFonts w:ascii="Times New Roman" w:hAnsi="Times New Roman"/>
          <w:b/>
          <w:szCs w:val="21"/>
        </w:rPr>
        <w:t xml:space="preserve"> </w:t>
      </w:r>
      <w:r w:rsidRPr="00E95D27">
        <w:rPr>
          <w:rFonts w:ascii="Times New Roman" w:hAnsi="宋体" w:hint="eastAsia"/>
          <w:b/>
          <w:szCs w:val="21"/>
        </w:rPr>
        <w:t>铁塔材料及其构件的计算（</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）掌握铁塔构件的计算；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）了解铁塔节点连接计算；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）熟悉铁塔的结构布置；</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）了解铁塔的选型。</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重点难点：钢结构构件的强度、刚度计算，铁塔的结构布置。</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第七章</w:t>
      </w:r>
      <w:r w:rsidRPr="00E95D27">
        <w:rPr>
          <w:rFonts w:ascii="Times New Roman" w:hAnsi="Times New Roman"/>
          <w:b/>
          <w:szCs w:val="21"/>
        </w:rPr>
        <w:t xml:space="preserve"> </w:t>
      </w:r>
      <w:r w:rsidRPr="00E95D27">
        <w:rPr>
          <w:rFonts w:ascii="Times New Roman" w:hAnsi="宋体" w:hint="eastAsia"/>
          <w:b/>
          <w:szCs w:val="21"/>
        </w:rPr>
        <w:t>铁塔的内力计算（</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）掌握塔身的内力计算方法；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）掌握塔头的内力计算方法。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重点难点：铁塔的计算模型及计算假定；铁塔主材、斜材内力的计算方法。</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第八章</w:t>
      </w:r>
      <w:r w:rsidRPr="00E95D27">
        <w:rPr>
          <w:rFonts w:ascii="Times New Roman" w:hAnsi="Times New Roman"/>
          <w:b/>
          <w:szCs w:val="21"/>
        </w:rPr>
        <w:t xml:space="preserve"> </w:t>
      </w:r>
      <w:r w:rsidRPr="00E95D27">
        <w:rPr>
          <w:rFonts w:ascii="Times New Roman" w:hAnsi="宋体" w:hint="eastAsia"/>
          <w:b/>
          <w:szCs w:val="21"/>
        </w:rPr>
        <w:t>铁塔的稳定计算（</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）理解等截面格构式柱的强度和稳定计算；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）理解变截面格构式柱的强度和稳定计算。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重点难点：铁塔的整体稳定计算；欧拉临界力。</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第九章</w:t>
      </w:r>
      <w:r w:rsidRPr="00E95D27">
        <w:rPr>
          <w:rFonts w:ascii="Times New Roman" w:hAnsi="Times New Roman"/>
          <w:b/>
          <w:szCs w:val="21"/>
        </w:rPr>
        <w:t xml:space="preserve"> </w:t>
      </w:r>
      <w:r w:rsidRPr="00E95D27">
        <w:rPr>
          <w:rFonts w:ascii="Times New Roman" w:hAnsi="宋体" w:hint="eastAsia"/>
          <w:b/>
          <w:szCs w:val="21"/>
        </w:rPr>
        <w:t>钢管杆的设计（</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）掌握钢管杆的承载力计算，包括强度及稳定计算；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）掌握钢管杆的挠度计算。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重点难点：钢管杆的材料强度设计值。</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第十章</w:t>
      </w:r>
      <w:r w:rsidRPr="00E95D27">
        <w:rPr>
          <w:rFonts w:ascii="Times New Roman" w:hAnsi="Times New Roman"/>
          <w:b/>
          <w:szCs w:val="21"/>
        </w:rPr>
        <w:t xml:space="preserve"> </w:t>
      </w:r>
      <w:r w:rsidRPr="00E95D27">
        <w:rPr>
          <w:rFonts w:ascii="Times New Roman" w:hAnsi="宋体" w:hint="eastAsia"/>
          <w:b/>
          <w:szCs w:val="21"/>
        </w:rPr>
        <w:t>杆塔基础设计（</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）掌握倾覆基础的计算；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）掌握上拔基础的计算；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）掌握下压基础的计算。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重点难点：不同杆塔基础的结构特点；杆塔基础的上拔、下压及倾覆稳定计算。</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第十一章</w:t>
      </w:r>
      <w:r w:rsidRPr="00E95D27">
        <w:rPr>
          <w:rFonts w:ascii="Times New Roman" w:hAnsi="Times New Roman"/>
          <w:b/>
          <w:szCs w:val="21"/>
        </w:rPr>
        <w:t xml:space="preserve"> </w:t>
      </w:r>
      <w:r w:rsidRPr="00E95D27">
        <w:rPr>
          <w:rFonts w:ascii="Times New Roman" w:hAnsi="宋体" w:hint="eastAsia"/>
          <w:b/>
          <w:szCs w:val="21"/>
        </w:rPr>
        <w:t>杆塔其它部件的计算（</w:t>
      </w:r>
      <w:r w:rsidRPr="00E95D27">
        <w:rPr>
          <w:rFonts w:ascii="Times New Roman" w:hAnsi="Times New Roman"/>
          <w:b/>
          <w:szCs w:val="21"/>
        </w:rPr>
        <w:t>1</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理解杆塔节点、靴板、座板、法兰盘、抱箍等的计算。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重点难点：杆塔节点、靴板、座板、法兰盘、抱箍等基本概念。</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lastRenderedPageBreak/>
        <w:t>第十二章</w:t>
      </w:r>
      <w:r w:rsidRPr="00E95D27">
        <w:rPr>
          <w:rFonts w:ascii="Times New Roman" w:hAnsi="Times New Roman"/>
          <w:b/>
          <w:szCs w:val="21"/>
        </w:rPr>
        <w:t xml:space="preserve"> </w:t>
      </w:r>
      <w:r w:rsidRPr="00E95D27">
        <w:rPr>
          <w:rFonts w:ascii="Times New Roman" w:hAnsi="宋体" w:hint="eastAsia"/>
          <w:b/>
          <w:szCs w:val="21"/>
        </w:rPr>
        <w:t>计算机在杆塔及基础设计中的应用（</w:t>
      </w:r>
      <w:r w:rsidRPr="00E95D27">
        <w:rPr>
          <w:rFonts w:ascii="Times New Roman" w:hAnsi="Times New Roman"/>
          <w:b/>
          <w:szCs w:val="21"/>
        </w:rPr>
        <w:t>1</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）了解结构设计软件的功能及特点</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）理解杆塔结构设计及优化</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）理解铁塔建模分析及计算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）了解基础设计及优化</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重点难点：杆塔结构设计及优化原理。</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color w:val="000000"/>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025"/>
        <w:gridCol w:w="5063"/>
        <w:gridCol w:w="1699"/>
      </w:tblGrid>
      <w:tr w:rsidR="00C3453F" w:rsidRPr="00E95D27" w:rsidTr="00E95D27">
        <w:trPr>
          <w:jc w:val="center"/>
        </w:trPr>
        <w:tc>
          <w:tcPr>
            <w:tcW w:w="1152" w:type="pct"/>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教学环节</w:t>
            </w:r>
          </w:p>
        </w:tc>
        <w:tc>
          <w:tcPr>
            <w:tcW w:w="2881" w:type="pct"/>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教学内容</w:t>
            </w:r>
          </w:p>
        </w:tc>
        <w:tc>
          <w:tcPr>
            <w:tcW w:w="967" w:type="pct"/>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学时</w:t>
            </w:r>
          </w:p>
        </w:tc>
      </w:tr>
      <w:tr w:rsidR="00C3453F" w:rsidRPr="00E95D27" w:rsidTr="00E95D27">
        <w:trPr>
          <w:jc w:val="center"/>
        </w:trPr>
        <w:tc>
          <w:tcPr>
            <w:tcW w:w="1152" w:type="pct"/>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平时作业</w:t>
            </w:r>
          </w:p>
        </w:tc>
        <w:tc>
          <w:tcPr>
            <w:tcW w:w="2881" w:type="pct"/>
            <w:vAlign w:val="center"/>
          </w:tcPr>
          <w:p w:rsidR="00C3453F" w:rsidRPr="00E95D27" w:rsidRDefault="00C3453F" w:rsidP="00E95D27">
            <w:pPr>
              <w:tabs>
                <w:tab w:val="left" w:pos="0"/>
              </w:tabs>
              <w:adjustRightInd w:val="0"/>
              <w:snapToGrid w:val="0"/>
              <w:rPr>
                <w:rFonts w:ascii="Times New Roman" w:hAnsi="Times New Roman"/>
                <w:color w:val="000000"/>
                <w:szCs w:val="21"/>
              </w:rPr>
            </w:pPr>
            <w:r w:rsidRPr="00E95D27">
              <w:rPr>
                <w:rFonts w:ascii="Times New Roman" w:hAnsi="宋体" w:hint="eastAsia"/>
                <w:color w:val="000000"/>
                <w:szCs w:val="21"/>
              </w:rPr>
              <w:t>每</w:t>
            </w:r>
            <w:r w:rsidRPr="00E95D27">
              <w:rPr>
                <w:rFonts w:ascii="Times New Roman" w:hAnsi="Times New Roman"/>
                <w:color w:val="000000"/>
                <w:szCs w:val="21"/>
              </w:rPr>
              <w:t>4</w:t>
            </w:r>
            <w:r w:rsidRPr="00E95D27">
              <w:rPr>
                <w:rFonts w:ascii="Times New Roman" w:hAnsi="宋体" w:hint="eastAsia"/>
                <w:color w:val="000000"/>
                <w:szCs w:val="21"/>
              </w:rPr>
              <w:t>学时布置教材中作业</w:t>
            </w:r>
            <w:r w:rsidRPr="00E95D27">
              <w:rPr>
                <w:rFonts w:ascii="Times New Roman" w:hAnsi="Times New Roman"/>
                <w:color w:val="000000"/>
                <w:szCs w:val="21"/>
              </w:rPr>
              <w:t>2-4</w:t>
            </w:r>
            <w:r w:rsidRPr="00E95D27">
              <w:rPr>
                <w:rFonts w:ascii="Times New Roman" w:hAnsi="宋体" w:hint="eastAsia"/>
                <w:color w:val="000000"/>
                <w:szCs w:val="21"/>
              </w:rPr>
              <w:t>题。</w:t>
            </w:r>
          </w:p>
        </w:tc>
        <w:tc>
          <w:tcPr>
            <w:tcW w:w="967" w:type="pct"/>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课后完成</w:t>
            </w:r>
          </w:p>
        </w:tc>
      </w:tr>
      <w:tr w:rsidR="00C3453F" w:rsidRPr="00E95D27" w:rsidTr="00E95D27">
        <w:trPr>
          <w:jc w:val="center"/>
        </w:trPr>
        <w:tc>
          <w:tcPr>
            <w:tcW w:w="1152" w:type="pct"/>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课堂提问和讨论</w:t>
            </w:r>
          </w:p>
        </w:tc>
        <w:tc>
          <w:tcPr>
            <w:tcW w:w="2881" w:type="pct"/>
            <w:vAlign w:val="center"/>
          </w:tcPr>
          <w:p w:rsidR="00C3453F" w:rsidRPr="00E95D27" w:rsidRDefault="00C3453F" w:rsidP="00E95D27">
            <w:pPr>
              <w:tabs>
                <w:tab w:val="left" w:pos="0"/>
              </w:tabs>
              <w:adjustRightInd w:val="0"/>
              <w:snapToGrid w:val="0"/>
              <w:rPr>
                <w:rFonts w:ascii="Times New Roman" w:hAnsi="Times New Roman"/>
                <w:color w:val="000000"/>
                <w:szCs w:val="21"/>
              </w:rPr>
            </w:pPr>
            <w:r w:rsidRPr="00E95D27">
              <w:rPr>
                <w:rFonts w:ascii="Times New Roman" w:hAnsi="宋体" w:hint="eastAsia"/>
                <w:color w:val="000000"/>
                <w:szCs w:val="21"/>
              </w:rPr>
              <w:t>每次上课均就以前和当前授课内容向个体学生提问，并根据学生回答问题情况开展课堂讨论。记录学生回答问题和讨论情况，作为平时成绩的依据之一。</w:t>
            </w:r>
          </w:p>
        </w:tc>
        <w:tc>
          <w:tcPr>
            <w:tcW w:w="967" w:type="pct"/>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随堂</w:t>
            </w:r>
          </w:p>
        </w:tc>
      </w:tr>
      <w:tr w:rsidR="00C3453F" w:rsidRPr="00E95D27" w:rsidTr="00E95D27">
        <w:trPr>
          <w:jc w:val="center"/>
        </w:trPr>
        <w:tc>
          <w:tcPr>
            <w:tcW w:w="1152" w:type="pct"/>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课外作业</w:t>
            </w:r>
          </w:p>
        </w:tc>
        <w:tc>
          <w:tcPr>
            <w:tcW w:w="2881" w:type="pct"/>
            <w:vAlign w:val="center"/>
          </w:tcPr>
          <w:p w:rsidR="00C3453F" w:rsidRPr="00E95D27" w:rsidRDefault="00C3453F" w:rsidP="00E95D27">
            <w:pPr>
              <w:tabs>
                <w:tab w:val="left" w:pos="0"/>
              </w:tabs>
              <w:adjustRightInd w:val="0"/>
              <w:snapToGrid w:val="0"/>
              <w:rPr>
                <w:rFonts w:ascii="Times New Roman" w:hAnsi="Times New Roman"/>
                <w:color w:val="000000"/>
                <w:szCs w:val="21"/>
              </w:rPr>
            </w:pPr>
            <w:r w:rsidRPr="00E95D27">
              <w:rPr>
                <w:rFonts w:ascii="Times New Roman" w:hAnsi="宋体" w:hint="eastAsia"/>
                <w:color w:val="000000"/>
                <w:szCs w:val="21"/>
              </w:rPr>
              <w:t>根据课程内容给出相应的小课题，要求学生通过文献检索等方式查阅资料，收集整理，形成总结报告，上交，作为平时成绩。</w:t>
            </w:r>
          </w:p>
        </w:tc>
        <w:tc>
          <w:tcPr>
            <w:tcW w:w="967" w:type="pct"/>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课后完成</w:t>
            </w:r>
          </w:p>
        </w:tc>
      </w:tr>
    </w:tbl>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六、教学方法与手段</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本课程教学采用讲授、多媒体教学、课堂提问和讨论等教学方法与手段。</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color w:val="000000"/>
          <w:szCs w:val="21"/>
        </w:rPr>
        <w:t>七、推荐教材和教学参考资源</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教材：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陈祥和、刘在国</w:t>
      </w:r>
      <w:r w:rsidRPr="00E95D27">
        <w:rPr>
          <w:rFonts w:ascii="Times New Roman" w:hAnsi="Times New Roman"/>
          <w:szCs w:val="21"/>
        </w:rPr>
        <w:t>.</w:t>
      </w:r>
      <w:r w:rsidRPr="00E95D27">
        <w:rPr>
          <w:rFonts w:ascii="Times New Roman" w:hAnsi="宋体" w:hint="eastAsia"/>
          <w:szCs w:val="21"/>
        </w:rPr>
        <w:t>输电杆塔及基础设计</w:t>
      </w:r>
      <w:r w:rsidRPr="00E95D27">
        <w:rPr>
          <w:rFonts w:ascii="Times New Roman" w:hAnsi="Times New Roman"/>
          <w:szCs w:val="21"/>
        </w:rPr>
        <w:t>.</w:t>
      </w:r>
      <w:r w:rsidRPr="00E95D27">
        <w:rPr>
          <w:rFonts w:ascii="Times New Roman" w:hAnsi="宋体" w:hint="eastAsia"/>
          <w:szCs w:val="21"/>
        </w:rPr>
        <w:t>北京：中国电力出版社，</w:t>
      </w:r>
      <w:r w:rsidRPr="00E95D27">
        <w:rPr>
          <w:rFonts w:ascii="Times New Roman" w:hAnsi="Times New Roman"/>
          <w:szCs w:val="21"/>
        </w:rPr>
        <w:t>2013.</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参考书：</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东北电力设计院</w:t>
      </w:r>
      <w:r w:rsidRPr="00E95D27">
        <w:rPr>
          <w:rFonts w:ascii="Times New Roman" w:hAnsi="Times New Roman"/>
          <w:szCs w:val="21"/>
        </w:rPr>
        <w:t>.</w:t>
      </w:r>
      <w:r w:rsidRPr="00E95D27">
        <w:rPr>
          <w:rFonts w:ascii="Times New Roman" w:hAnsi="宋体" w:hint="eastAsia"/>
          <w:szCs w:val="21"/>
        </w:rPr>
        <w:t>电力工程高压送电线路设计手册</w:t>
      </w:r>
      <w:r w:rsidRPr="00E95D27">
        <w:rPr>
          <w:rFonts w:ascii="Times New Roman" w:hAnsi="Times New Roman"/>
          <w:szCs w:val="21"/>
        </w:rPr>
        <w:t>.</w:t>
      </w:r>
      <w:r w:rsidRPr="00E95D27">
        <w:rPr>
          <w:rFonts w:ascii="Times New Roman" w:hAnsi="宋体" w:hint="eastAsia"/>
          <w:szCs w:val="21"/>
        </w:rPr>
        <w:t>北京：中国电力出版社，</w:t>
      </w:r>
      <w:r w:rsidRPr="00E95D27">
        <w:rPr>
          <w:rFonts w:ascii="Times New Roman" w:hAnsi="Times New Roman"/>
          <w:szCs w:val="21"/>
        </w:rPr>
        <w:t>2003.</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[2]</w:t>
      </w:r>
      <w:r w:rsidRPr="00E95D27">
        <w:rPr>
          <w:rFonts w:ascii="Times New Roman" w:hAnsi="宋体" w:hint="eastAsia"/>
          <w:szCs w:val="21"/>
        </w:rPr>
        <w:t>代国忠</w:t>
      </w:r>
      <w:r w:rsidRPr="00E95D27">
        <w:rPr>
          <w:rFonts w:ascii="Times New Roman" w:hAnsi="Times New Roman"/>
          <w:szCs w:val="21"/>
        </w:rPr>
        <w:t>.</w:t>
      </w:r>
      <w:r w:rsidRPr="00E95D27">
        <w:rPr>
          <w:rFonts w:ascii="Times New Roman" w:hAnsi="宋体" w:hint="eastAsia"/>
          <w:szCs w:val="21"/>
        </w:rPr>
        <w:t>土力学与基础工程</w:t>
      </w:r>
      <w:r w:rsidRPr="00E95D27">
        <w:rPr>
          <w:rFonts w:ascii="Times New Roman" w:hAnsi="Times New Roman"/>
          <w:szCs w:val="21"/>
        </w:rPr>
        <w:t>.</w:t>
      </w:r>
      <w:r w:rsidRPr="00E95D27">
        <w:rPr>
          <w:rFonts w:ascii="Times New Roman" w:hAnsi="宋体" w:hint="eastAsia"/>
          <w:szCs w:val="21"/>
        </w:rPr>
        <w:t>北京：机械工业出版社，</w:t>
      </w:r>
      <w:r w:rsidRPr="00E95D27">
        <w:rPr>
          <w:rFonts w:ascii="Times New Roman" w:hAnsi="Times New Roman"/>
          <w:szCs w:val="21"/>
        </w:rPr>
        <w:t>2008.</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[3]DL/T5154-2012</w:t>
      </w:r>
      <w:r w:rsidRPr="00E95D27">
        <w:rPr>
          <w:rFonts w:ascii="Times New Roman" w:hAnsi="宋体" w:hint="eastAsia"/>
          <w:szCs w:val="21"/>
        </w:rPr>
        <w:t>架空送电线路杆塔设计技术规定，</w:t>
      </w:r>
      <w:r w:rsidRPr="00E95D27">
        <w:rPr>
          <w:rFonts w:ascii="Times New Roman" w:hAnsi="Times New Roman"/>
          <w:szCs w:val="21"/>
        </w:rPr>
        <w:t>2012.</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[4]DL/T5219-2005</w:t>
      </w:r>
      <w:r w:rsidRPr="00E95D27">
        <w:rPr>
          <w:rFonts w:ascii="Times New Roman" w:hAnsi="宋体" w:hint="eastAsia"/>
          <w:szCs w:val="21"/>
        </w:rPr>
        <w:t>架空送电线路基础设计技术规定，</w:t>
      </w:r>
      <w:r w:rsidRPr="00E95D27">
        <w:rPr>
          <w:rFonts w:ascii="Times New Roman" w:hAnsi="Times New Roman"/>
          <w:szCs w:val="21"/>
        </w:rPr>
        <w:t>2005.</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教学参考资源：</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本课程已在三峡大学</w:t>
      </w:r>
      <w:r w:rsidRPr="00E95D27">
        <w:rPr>
          <w:rFonts w:ascii="Times New Roman" w:hAnsi="Times New Roman"/>
          <w:szCs w:val="21"/>
        </w:rPr>
        <w:t>“</w:t>
      </w:r>
      <w:r w:rsidRPr="00E95D27">
        <w:rPr>
          <w:rFonts w:ascii="Times New Roman" w:hAnsi="宋体" w:hint="eastAsia"/>
          <w:szCs w:val="21"/>
        </w:rPr>
        <w:t>求索学堂</w:t>
      </w:r>
      <w:r w:rsidRPr="00E95D27">
        <w:rPr>
          <w:rFonts w:ascii="Times New Roman" w:hAnsi="Times New Roman"/>
          <w:szCs w:val="21"/>
        </w:rPr>
        <w:t>”</w:t>
      </w:r>
      <w:r w:rsidRPr="00E95D27">
        <w:rPr>
          <w:rFonts w:ascii="Times New Roman" w:hAnsi="宋体" w:hint="eastAsia"/>
          <w:szCs w:val="21"/>
        </w:rPr>
        <w:t>平台上建设成为在线开放课程，网址为：</w:t>
      </w:r>
      <w:hyperlink r:id="rId16" w:history="1">
        <w:r w:rsidRPr="00E95D27">
          <w:rPr>
            <w:rStyle w:val="a4"/>
            <w:rFonts w:ascii="Times New Roman" w:hAnsi="Times New Roman"/>
            <w:szCs w:val="21"/>
          </w:rPr>
          <w:t>http://210.42.35.80/G2S/Template/View.aspx?action=view&amp;courseType=0&amp;courseId=769</w:t>
        </w:r>
      </w:hyperlink>
      <w:r w:rsidRPr="00E95D27">
        <w:rPr>
          <w:rFonts w:ascii="Times New Roman" w:hAnsi="宋体" w:hint="eastAsia"/>
          <w:szCs w:val="21"/>
        </w:rPr>
        <w:t>。</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color w:val="000000"/>
          <w:szCs w:val="21"/>
        </w:rPr>
        <w:t>八、课程考核内容及方式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平时成绩占</w:t>
      </w:r>
      <w:r w:rsidRPr="00E95D27">
        <w:rPr>
          <w:rFonts w:ascii="Times New Roman" w:hAnsi="Times New Roman"/>
          <w:szCs w:val="21"/>
        </w:rPr>
        <w:t>40%</w:t>
      </w:r>
      <w:r w:rsidRPr="00E95D27">
        <w:rPr>
          <w:rFonts w:ascii="Times New Roman" w:hAnsi="宋体" w:hint="eastAsia"/>
          <w:szCs w:val="21"/>
        </w:rPr>
        <w:t>（其中平时作业成绩占</w:t>
      </w:r>
      <w:r w:rsidRPr="00E95D27">
        <w:rPr>
          <w:rFonts w:ascii="Times New Roman" w:hAnsi="Times New Roman"/>
          <w:szCs w:val="21"/>
        </w:rPr>
        <w:t>20%</w:t>
      </w:r>
      <w:r w:rsidRPr="00E95D27">
        <w:rPr>
          <w:rFonts w:ascii="Times New Roman" w:hAnsi="宋体" w:hint="eastAsia"/>
          <w:szCs w:val="21"/>
        </w:rPr>
        <w:t>，课外作业及课堂提问讨论表现成绩占</w:t>
      </w:r>
      <w:r w:rsidRPr="00E95D27">
        <w:rPr>
          <w:rFonts w:ascii="Times New Roman" w:hAnsi="Times New Roman"/>
          <w:szCs w:val="21"/>
        </w:rPr>
        <w:t>20%</w:t>
      </w:r>
      <w:r w:rsidRPr="00E95D27">
        <w:rPr>
          <w:rFonts w:ascii="Times New Roman" w:hAnsi="宋体" w:hint="eastAsia"/>
          <w:szCs w:val="21"/>
        </w:rPr>
        <w:t>），期末闭卷考试成绩占</w:t>
      </w:r>
      <w:r w:rsidRPr="00E95D27">
        <w:rPr>
          <w:rFonts w:ascii="Times New Roman" w:hAnsi="Times New Roman"/>
          <w:szCs w:val="21"/>
        </w:rPr>
        <w:t>60%</w:t>
      </w:r>
      <w:r w:rsidRPr="00E95D27">
        <w:rPr>
          <w:rFonts w:ascii="Times New Roman" w:hAnsi="宋体" w:hint="eastAsia"/>
          <w:szCs w:val="21"/>
        </w:rPr>
        <w:t>。</w:t>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大纲修订人：</w:t>
      </w:r>
      <w:r w:rsidRPr="00E95D27">
        <w:rPr>
          <w:rFonts w:ascii="Times New Roman" w:hAnsi="Times New Roman"/>
          <w:szCs w:val="21"/>
        </w:rPr>
        <w:tab/>
      </w:r>
      <w:r w:rsidRPr="00E95D27">
        <w:rPr>
          <w:rFonts w:ascii="Times New Roman" w:hAnsi="宋体" w:hint="eastAsia"/>
          <w:szCs w:val="21"/>
        </w:rPr>
        <w:t>李旭</w:t>
      </w:r>
      <w:r w:rsidRPr="00E95D27">
        <w:rPr>
          <w:rFonts w:ascii="Times New Roman" w:hAnsi="Times New Roman"/>
          <w:szCs w:val="21"/>
        </w:rPr>
        <w:tab/>
      </w:r>
      <w:r w:rsidRPr="00E95D27">
        <w:rPr>
          <w:rFonts w:ascii="Times New Roman" w:hAnsi="宋体" w:hint="eastAsia"/>
          <w:szCs w:val="21"/>
        </w:rPr>
        <w:t>修订日期：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color w:val="000000"/>
          <w:szCs w:val="21"/>
        </w:rPr>
      </w:pPr>
      <w:r w:rsidRPr="00E95D27">
        <w:rPr>
          <w:rFonts w:ascii="Times New Roman" w:hAnsi="宋体" w:hint="eastAsia"/>
          <w:szCs w:val="21"/>
        </w:rPr>
        <w:t>大纲审定人：</w:t>
      </w:r>
      <w:r w:rsidRPr="00E95D27">
        <w:rPr>
          <w:rFonts w:ascii="Times New Roman" w:hAnsi="Times New Roman"/>
          <w:szCs w:val="21"/>
        </w:rPr>
        <w:tab/>
      </w:r>
      <w:r w:rsidRPr="00E95D27">
        <w:rPr>
          <w:rFonts w:ascii="Times New Roman" w:hAnsi="宋体" w:hint="eastAsia"/>
          <w:szCs w:val="21"/>
        </w:rPr>
        <w:t>黄力</w:t>
      </w:r>
      <w:r w:rsidRPr="00E95D27">
        <w:rPr>
          <w:rFonts w:ascii="Times New Roman" w:hAnsi="Times New Roman"/>
          <w:szCs w:val="21"/>
        </w:rPr>
        <w:tab/>
      </w:r>
      <w:r w:rsidRPr="00E95D27">
        <w:rPr>
          <w:rFonts w:ascii="Times New Roman" w:hAnsi="宋体" w:hint="eastAsia"/>
          <w:szCs w:val="21"/>
        </w:rPr>
        <w:t>审定日期：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color w:val="000000"/>
          <w:szCs w:val="21"/>
        </w:rPr>
      </w:pPr>
      <w:r w:rsidRPr="00E95D27">
        <w:rPr>
          <w:rFonts w:ascii="Times New Roman" w:hAnsi="宋体" w:hint="eastAsia"/>
          <w:szCs w:val="21"/>
        </w:rPr>
        <w:t>主管院长：</w:t>
      </w:r>
      <w:r w:rsidRPr="00E95D27">
        <w:rPr>
          <w:rFonts w:ascii="Times New Roman" w:hAnsi="Times New Roman"/>
          <w:szCs w:val="21"/>
        </w:rPr>
        <w:tab/>
      </w:r>
      <w:r w:rsidRPr="00E95D27">
        <w:rPr>
          <w:rFonts w:ascii="Times New Roman" w:hAnsi="宋体" w:hint="eastAsia"/>
          <w:szCs w:val="21"/>
        </w:rPr>
        <w:t>唐波</w:t>
      </w:r>
      <w:r w:rsidRPr="00E95D27">
        <w:rPr>
          <w:rFonts w:ascii="Times New Roman" w:hAnsi="Times New Roman"/>
          <w:szCs w:val="21"/>
        </w:rPr>
        <w:tab/>
      </w:r>
      <w:r w:rsidRPr="00E95D27">
        <w:rPr>
          <w:rFonts w:ascii="Times New Roman" w:hAnsi="Times New Roman"/>
          <w:szCs w:val="21"/>
        </w:rPr>
        <w:tab/>
      </w:r>
    </w:p>
    <w:p w:rsidR="00C3453F" w:rsidRPr="00E95D27" w:rsidRDefault="00C3453F" w:rsidP="00E95D27">
      <w:pPr>
        <w:pStyle w:val="1"/>
        <w:rPr>
          <w:rFonts w:hAnsi="Times New Roman"/>
        </w:rPr>
      </w:pPr>
      <w:bookmarkStart w:id="30" w:name="_Toc508174561"/>
      <w:bookmarkStart w:id="31" w:name="_Toc511243539"/>
      <w:r w:rsidRPr="00E95D27">
        <w:rPr>
          <w:rFonts w:hint="eastAsia"/>
        </w:rPr>
        <w:lastRenderedPageBreak/>
        <w:t>《输电线路工程施工》课程教学大纲</w:t>
      </w:r>
      <w:bookmarkEnd w:id="30"/>
      <w:bookmarkEnd w:id="31"/>
    </w:p>
    <w:p w:rsidR="00C3453F" w:rsidRPr="00E95D27" w:rsidRDefault="00C3453F" w:rsidP="00033739">
      <w:pPr>
        <w:tabs>
          <w:tab w:val="left" w:pos="4535"/>
        </w:tabs>
        <w:snapToGrid w:val="0"/>
        <w:spacing w:line="360" w:lineRule="auto"/>
        <w:ind w:firstLineChars="200" w:firstLine="422"/>
        <w:rPr>
          <w:rFonts w:ascii="Times New Roman" w:hAnsi="Times New Roman"/>
          <w:kern w:val="0"/>
          <w:szCs w:val="21"/>
        </w:rPr>
      </w:pPr>
      <w:r w:rsidRPr="00E95D27">
        <w:rPr>
          <w:rFonts w:ascii="Times New Roman" w:hAnsi="宋体" w:hint="eastAsia"/>
          <w:b/>
          <w:kern w:val="0"/>
          <w:szCs w:val="21"/>
        </w:rPr>
        <w:t>中文名称：</w:t>
      </w:r>
      <w:r w:rsidRPr="00E95D27">
        <w:rPr>
          <w:rFonts w:ascii="Times New Roman" w:hAnsi="宋体" w:hint="eastAsia"/>
          <w:kern w:val="0"/>
          <w:szCs w:val="21"/>
        </w:rPr>
        <w:t>输电线路工程施工</w:t>
      </w:r>
    </w:p>
    <w:p w:rsidR="00C3453F" w:rsidRPr="00E95D27" w:rsidRDefault="00C3453F" w:rsidP="00033739">
      <w:pPr>
        <w:tabs>
          <w:tab w:val="left" w:pos="4535"/>
        </w:tabs>
        <w:snapToGrid w:val="0"/>
        <w:spacing w:line="360" w:lineRule="auto"/>
        <w:ind w:firstLineChars="200" w:firstLine="422"/>
        <w:rPr>
          <w:rFonts w:ascii="Times New Roman" w:hAnsi="Times New Roman"/>
          <w:kern w:val="0"/>
          <w:szCs w:val="21"/>
        </w:rPr>
      </w:pPr>
      <w:r w:rsidRPr="00E95D27">
        <w:rPr>
          <w:rFonts w:ascii="Times New Roman" w:hAnsi="宋体" w:hint="eastAsia"/>
          <w:b/>
          <w:kern w:val="0"/>
          <w:szCs w:val="21"/>
        </w:rPr>
        <w:t>课程英文名称：</w:t>
      </w:r>
      <w:r w:rsidRPr="00E95D27">
        <w:rPr>
          <w:rFonts w:ascii="Times New Roman" w:hAnsi="Times New Roman"/>
          <w:kern w:val="0"/>
          <w:szCs w:val="21"/>
        </w:rPr>
        <w:t>Construction of Transmission Line</w:t>
      </w:r>
    </w:p>
    <w:p w:rsidR="00C3453F" w:rsidRPr="00E95D27" w:rsidRDefault="00C3453F" w:rsidP="00033739">
      <w:pPr>
        <w:tabs>
          <w:tab w:val="left" w:pos="4535"/>
        </w:tabs>
        <w:snapToGrid w:val="0"/>
        <w:spacing w:line="360" w:lineRule="auto"/>
        <w:ind w:firstLineChars="200" w:firstLine="422"/>
        <w:rPr>
          <w:rFonts w:ascii="Times New Roman" w:hAnsi="Times New Roman"/>
          <w:kern w:val="0"/>
          <w:szCs w:val="21"/>
        </w:rPr>
      </w:pPr>
      <w:r w:rsidRPr="00E95D27">
        <w:rPr>
          <w:rFonts w:ascii="Times New Roman" w:hAnsi="宋体" w:hint="eastAsia"/>
          <w:b/>
          <w:kern w:val="0"/>
          <w:szCs w:val="21"/>
        </w:rPr>
        <w:t>课程编号：</w:t>
      </w:r>
      <w:r w:rsidRPr="00E95D27">
        <w:rPr>
          <w:rFonts w:ascii="Times New Roman" w:hAnsi="Times New Roman"/>
          <w:kern w:val="0"/>
          <w:szCs w:val="21"/>
        </w:rPr>
        <w:t>C1252</w:t>
      </w:r>
      <w:r w:rsidRPr="00E95D27">
        <w:rPr>
          <w:rFonts w:ascii="Times New Roman" w:hAnsi="Times New Roman"/>
          <w:kern w:val="0"/>
          <w:szCs w:val="21"/>
        </w:rPr>
        <w:tab/>
      </w:r>
      <w:r w:rsidRPr="00E95D27">
        <w:rPr>
          <w:rFonts w:ascii="Times New Roman" w:hAnsi="宋体" w:hint="eastAsia"/>
          <w:b/>
          <w:kern w:val="0"/>
          <w:szCs w:val="21"/>
        </w:rPr>
        <w:t>应开课学期：</w:t>
      </w:r>
      <w:r w:rsidRPr="00E95D27">
        <w:rPr>
          <w:rFonts w:ascii="Times New Roman" w:hAnsi="Times New Roman"/>
          <w:kern w:val="0"/>
          <w:szCs w:val="21"/>
        </w:rPr>
        <w:t>6</w:t>
      </w:r>
    </w:p>
    <w:p w:rsidR="00C3453F" w:rsidRPr="00E95D27" w:rsidRDefault="00C3453F" w:rsidP="00033739">
      <w:pPr>
        <w:tabs>
          <w:tab w:val="left" w:pos="4535"/>
        </w:tabs>
        <w:snapToGrid w:val="0"/>
        <w:spacing w:line="360" w:lineRule="auto"/>
        <w:ind w:firstLineChars="200" w:firstLine="422"/>
        <w:rPr>
          <w:rFonts w:ascii="Times New Roman" w:hAnsi="Times New Roman"/>
          <w:kern w:val="0"/>
          <w:szCs w:val="21"/>
        </w:rPr>
      </w:pPr>
      <w:r w:rsidRPr="00E95D27">
        <w:rPr>
          <w:rFonts w:ascii="Times New Roman" w:hAnsi="宋体" w:hint="eastAsia"/>
          <w:b/>
          <w:kern w:val="0"/>
          <w:szCs w:val="21"/>
        </w:rPr>
        <w:t>学</w:t>
      </w:r>
      <w:r w:rsidR="001F0141">
        <w:rPr>
          <w:rFonts w:ascii="Times New Roman" w:hAnsi="宋体" w:hint="eastAsia"/>
          <w:b/>
          <w:kern w:val="0"/>
          <w:szCs w:val="21"/>
        </w:rPr>
        <w:t xml:space="preserve"> </w:t>
      </w:r>
      <w:r w:rsidRPr="00E95D27">
        <w:rPr>
          <w:rFonts w:ascii="Times New Roman" w:hAnsi="宋体" w:hint="eastAsia"/>
          <w:b/>
          <w:kern w:val="0"/>
          <w:szCs w:val="21"/>
        </w:rPr>
        <w:t>时</w:t>
      </w:r>
      <w:r w:rsidR="001F0141">
        <w:rPr>
          <w:rFonts w:ascii="Times New Roman" w:hAnsi="宋体" w:hint="eastAsia"/>
          <w:b/>
          <w:kern w:val="0"/>
          <w:szCs w:val="21"/>
        </w:rPr>
        <w:t xml:space="preserve"> </w:t>
      </w:r>
      <w:r w:rsidRPr="00E95D27">
        <w:rPr>
          <w:rFonts w:ascii="Times New Roman" w:hAnsi="宋体" w:hint="eastAsia"/>
          <w:b/>
          <w:kern w:val="0"/>
          <w:szCs w:val="21"/>
        </w:rPr>
        <w:t>数：</w:t>
      </w:r>
      <w:r w:rsidRPr="00E95D27">
        <w:rPr>
          <w:rFonts w:ascii="Times New Roman" w:hAnsi="Times New Roman"/>
          <w:kern w:val="0"/>
          <w:szCs w:val="21"/>
        </w:rPr>
        <w:t>32</w:t>
      </w:r>
      <w:r w:rsidRPr="00E95D27">
        <w:rPr>
          <w:rFonts w:ascii="Times New Roman" w:hAnsi="Times New Roman"/>
          <w:kern w:val="0"/>
          <w:szCs w:val="21"/>
        </w:rPr>
        <w:tab/>
      </w:r>
      <w:r w:rsidRPr="00E95D27">
        <w:rPr>
          <w:rFonts w:ascii="Times New Roman" w:hAnsi="宋体" w:hint="eastAsia"/>
          <w:b/>
          <w:kern w:val="0"/>
          <w:szCs w:val="21"/>
        </w:rPr>
        <w:t>学</w:t>
      </w:r>
      <w:r w:rsidR="001F0141">
        <w:rPr>
          <w:rFonts w:ascii="Times New Roman" w:hAnsi="宋体" w:hint="eastAsia"/>
          <w:b/>
          <w:kern w:val="0"/>
          <w:szCs w:val="21"/>
        </w:rPr>
        <w:t xml:space="preserve"> </w:t>
      </w:r>
      <w:r w:rsidRPr="00E95D27">
        <w:rPr>
          <w:rFonts w:ascii="Times New Roman" w:hAnsi="宋体" w:hint="eastAsia"/>
          <w:b/>
          <w:kern w:val="0"/>
          <w:szCs w:val="21"/>
        </w:rPr>
        <w:t>分</w:t>
      </w:r>
      <w:r w:rsidR="001F0141">
        <w:rPr>
          <w:rFonts w:ascii="Times New Roman" w:hAnsi="宋体" w:hint="eastAsia"/>
          <w:b/>
          <w:kern w:val="0"/>
          <w:szCs w:val="21"/>
        </w:rPr>
        <w:t xml:space="preserve"> </w:t>
      </w:r>
      <w:r w:rsidRPr="00E95D27">
        <w:rPr>
          <w:rFonts w:ascii="Times New Roman" w:hAnsi="宋体" w:hint="eastAsia"/>
          <w:b/>
          <w:kern w:val="0"/>
          <w:szCs w:val="21"/>
        </w:rPr>
        <w:t>数：</w:t>
      </w:r>
      <w:r w:rsidRPr="00E95D27">
        <w:rPr>
          <w:rFonts w:ascii="Times New Roman" w:hAnsi="Times New Roman"/>
          <w:kern w:val="0"/>
          <w:szCs w:val="21"/>
        </w:rPr>
        <w:t>2</w:t>
      </w:r>
    </w:p>
    <w:p w:rsidR="00C3453F" w:rsidRPr="00E95D27" w:rsidRDefault="00C3453F" w:rsidP="00033739">
      <w:pPr>
        <w:tabs>
          <w:tab w:val="left" w:pos="4535"/>
        </w:tabs>
        <w:snapToGrid w:val="0"/>
        <w:spacing w:line="360" w:lineRule="auto"/>
        <w:ind w:firstLineChars="200" w:firstLine="422"/>
        <w:rPr>
          <w:rFonts w:ascii="Times New Roman" w:hAnsi="Times New Roman"/>
          <w:kern w:val="0"/>
          <w:szCs w:val="21"/>
        </w:rPr>
      </w:pPr>
      <w:r w:rsidRPr="00E95D27">
        <w:rPr>
          <w:rFonts w:ascii="Times New Roman" w:hAnsi="宋体" w:hint="eastAsia"/>
          <w:b/>
          <w:kern w:val="0"/>
          <w:szCs w:val="21"/>
        </w:rPr>
        <w:t>适用专业</w:t>
      </w:r>
      <w:r w:rsidRPr="00E95D27">
        <w:rPr>
          <w:rFonts w:ascii="Times New Roman" w:hAnsi="宋体" w:hint="eastAsia"/>
          <w:kern w:val="0"/>
          <w:szCs w:val="21"/>
        </w:rPr>
        <w:t>：电气工程及其自动化（输电线路工程方向）（卓越计划）</w:t>
      </w:r>
    </w:p>
    <w:p w:rsidR="00C3453F" w:rsidRPr="00E95D27" w:rsidRDefault="00C3453F" w:rsidP="00033739">
      <w:pPr>
        <w:tabs>
          <w:tab w:val="left" w:pos="4535"/>
        </w:tabs>
        <w:snapToGrid w:val="0"/>
        <w:spacing w:line="360" w:lineRule="auto"/>
        <w:ind w:firstLineChars="200" w:firstLine="422"/>
        <w:rPr>
          <w:rFonts w:ascii="Times New Roman" w:hAnsi="Times New Roman"/>
          <w:kern w:val="0"/>
          <w:szCs w:val="21"/>
        </w:rPr>
      </w:pPr>
      <w:r w:rsidRPr="00E95D27">
        <w:rPr>
          <w:rFonts w:ascii="Times New Roman" w:hAnsi="宋体" w:hint="eastAsia"/>
          <w:b/>
          <w:kern w:val="0"/>
          <w:szCs w:val="21"/>
        </w:rPr>
        <w:t>课程类型</w:t>
      </w:r>
      <w:r w:rsidRPr="00E95D27">
        <w:rPr>
          <w:rFonts w:ascii="Times New Roman" w:hAnsi="宋体" w:hint="eastAsia"/>
          <w:kern w:val="0"/>
          <w:szCs w:val="21"/>
        </w:rPr>
        <w:t>：专业核心课程</w:t>
      </w:r>
      <w:r w:rsidRPr="00E95D27">
        <w:rPr>
          <w:rFonts w:ascii="Times New Roman" w:hAnsi="Times New Roman"/>
          <w:kern w:val="0"/>
          <w:szCs w:val="21"/>
        </w:rPr>
        <w:t>/</w:t>
      </w:r>
      <w:r w:rsidRPr="00E95D27">
        <w:rPr>
          <w:rFonts w:ascii="Times New Roman" w:hAnsi="宋体" w:hint="eastAsia"/>
          <w:kern w:val="0"/>
          <w:szCs w:val="21"/>
        </w:rPr>
        <w:t>必修</w:t>
      </w:r>
    </w:p>
    <w:p w:rsidR="00C3453F" w:rsidRDefault="00C3453F" w:rsidP="00033739">
      <w:pPr>
        <w:tabs>
          <w:tab w:val="left" w:pos="4535"/>
        </w:tabs>
        <w:snapToGrid w:val="0"/>
        <w:spacing w:line="360" w:lineRule="auto"/>
        <w:ind w:firstLineChars="200" w:firstLine="422"/>
        <w:rPr>
          <w:rFonts w:ascii="Times New Roman" w:hAnsi="Times New Roman"/>
          <w:szCs w:val="21"/>
        </w:rPr>
      </w:pPr>
      <w:r w:rsidRPr="00E95D27">
        <w:rPr>
          <w:rFonts w:ascii="Times New Roman" w:hAnsi="宋体" w:hint="eastAsia"/>
          <w:b/>
          <w:kern w:val="0"/>
          <w:szCs w:val="21"/>
        </w:rPr>
        <w:t>先修课程</w:t>
      </w:r>
      <w:r w:rsidRPr="00E95D27">
        <w:rPr>
          <w:rFonts w:ascii="Times New Roman" w:hAnsi="宋体" w:hint="eastAsia"/>
          <w:kern w:val="0"/>
          <w:szCs w:val="21"/>
        </w:rPr>
        <w:t>：</w:t>
      </w:r>
      <w:r w:rsidRPr="00E95D27">
        <w:rPr>
          <w:rFonts w:ascii="Times New Roman" w:hAnsi="宋体" w:hint="eastAsia"/>
          <w:szCs w:val="21"/>
        </w:rPr>
        <w:t>工程测量</w:t>
      </w:r>
      <w:r w:rsidRPr="00E95D27">
        <w:rPr>
          <w:rFonts w:ascii="Times New Roman" w:hAnsi="Times New Roman"/>
          <w:szCs w:val="21"/>
        </w:rPr>
        <w:t>II</w:t>
      </w:r>
      <w:r w:rsidRPr="00E95D27">
        <w:rPr>
          <w:rFonts w:ascii="Times New Roman" w:hAnsi="宋体" w:hint="eastAsia"/>
          <w:szCs w:val="21"/>
        </w:rPr>
        <w:t>、输电线路力学基础、架空输电线路设计</w:t>
      </w:r>
    </w:p>
    <w:p w:rsidR="00C3453F" w:rsidRPr="00E95D27" w:rsidRDefault="00C3453F" w:rsidP="00033739">
      <w:pPr>
        <w:tabs>
          <w:tab w:val="left" w:pos="4535"/>
        </w:tabs>
        <w:snapToGrid w:val="0"/>
        <w:spacing w:line="360" w:lineRule="auto"/>
        <w:ind w:firstLineChars="200" w:firstLine="422"/>
        <w:rPr>
          <w:rFonts w:ascii="Times New Roman" w:hAnsi="Times New Roman"/>
          <w:b/>
          <w:szCs w:val="21"/>
        </w:rPr>
      </w:pPr>
      <w:r w:rsidRPr="00E95D27">
        <w:rPr>
          <w:rFonts w:ascii="Times New Roman" w:hAnsi="宋体" w:hint="eastAsia"/>
          <w:b/>
          <w:color w:val="000000"/>
          <w:szCs w:val="21"/>
        </w:rPr>
        <w:t>一、课程性质</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是电气工程及其自动化（输电线路工程方向）（卓越计划）专业必修的专业核心课程和学位课程，具有较强的理论性和实践性，主要培养学生具备架空输电线路施工的理论知识和技术技能。课程以面向输电线路工程行业需求的工程能力为人才培养目标，以掌握</w:t>
      </w:r>
      <w:r w:rsidRPr="00E95D27">
        <w:rPr>
          <w:rFonts w:ascii="Times New Roman" w:hAnsi="Times New Roman"/>
          <w:szCs w:val="21"/>
        </w:rPr>
        <w:t>“</w:t>
      </w:r>
      <w:r w:rsidRPr="00E95D27">
        <w:rPr>
          <w:rFonts w:ascii="Times New Roman" w:hAnsi="宋体" w:hint="eastAsia"/>
          <w:szCs w:val="21"/>
        </w:rPr>
        <w:t>输电线路设计</w:t>
      </w:r>
      <w:r w:rsidRPr="00E95D27">
        <w:rPr>
          <w:rFonts w:ascii="Times New Roman" w:hAnsi="Times New Roman"/>
          <w:szCs w:val="21"/>
        </w:rPr>
        <w:t>”</w:t>
      </w:r>
      <w:r w:rsidRPr="00E95D27">
        <w:rPr>
          <w:rFonts w:ascii="Times New Roman" w:hAnsi="宋体" w:hint="eastAsia"/>
          <w:szCs w:val="21"/>
        </w:rPr>
        <w:t>、</w:t>
      </w:r>
      <w:r w:rsidRPr="00E95D27">
        <w:rPr>
          <w:rFonts w:ascii="Times New Roman" w:hAnsi="Times New Roman"/>
          <w:szCs w:val="21"/>
        </w:rPr>
        <w:t>“</w:t>
      </w:r>
      <w:r w:rsidRPr="00E95D27">
        <w:rPr>
          <w:rFonts w:ascii="Times New Roman" w:hAnsi="宋体" w:hint="eastAsia"/>
          <w:szCs w:val="21"/>
        </w:rPr>
        <w:t>输电线路施工</w:t>
      </w:r>
      <w:r w:rsidRPr="00E95D27">
        <w:rPr>
          <w:rFonts w:ascii="Times New Roman" w:hAnsi="Times New Roman"/>
          <w:szCs w:val="21"/>
        </w:rPr>
        <w:t>”</w:t>
      </w:r>
      <w:r w:rsidRPr="00E95D27">
        <w:rPr>
          <w:rFonts w:ascii="Times New Roman" w:hAnsi="宋体" w:hint="eastAsia"/>
          <w:szCs w:val="21"/>
        </w:rPr>
        <w:t>、</w:t>
      </w:r>
      <w:r w:rsidRPr="00E95D27">
        <w:rPr>
          <w:rFonts w:ascii="Times New Roman" w:hAnsi="Times New Roman"/>
          <w:szCs w:val="21"/>
        </w:rPr>
        <w:t>“</w:t>
      </w:r>
      <w:r w:rsidRPr="00E95D27">
        <w:rPr>
          <w:rFonts w:ascii="Times New Roman" w:hAnsi="宋体" w:hint="eastAsia"/>
          <w:szCs w:val="21"/>
        </w:rPr>
        <w:t>输电线路运维</w:t>
      </w:r>
      <w:r w:rsidRPr="00E95D27">
        <w:rPr>
          <w:rFonts w:ascii="Times New Roman" w:hAnsi="Times New Roman"/>
          <w:szCs w:val="21"/>
        </w:rPr>
        <w:t>”3</w:t>
      </w:r>
      <w:r w:rsidRPr="00E95D27">
        <w:rPr>
          <w:rFonts w:ascii="Times New Roman" w:hAnsi="宋体" w:hint="eastAsia"/>
          <w:szCs w:val="21"/>
        </w:rPr>
        <w:t>项行业技能为教学核心的课程之一。课程基于输电线路工程施工行业规程规范，围绕基础工程施工技术、杆塔组立施工技术和架线施工技术三条主线，展开讲授施工方案设计、施工现场管理、施工技术计算等内容。</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color w:val="000000"/>
          <w:szCs w:val="21"/>
        </w:rPr>
        <w:t>二、课程目标</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通过本课程的教学，使学生熟悉架空输电线路工程施工的基本知识和理论，掌握各项施工技术方案设计、施工力学计算、施工工器具选择与校验等知识和能力，为今后从事输电线路施工、监理、验收等工作打下良好的理论基础。</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在课程教学中，以培养学生学会综合运用所学知识解决工程实际中具体问题的能力为目标。要求学生理解输电线路现代施工管理技术；掌握架线施工的弧垂观测方法及计算原理；掌握基础分坑的具体方法和计算原理；掌握各类基础的施工技术；掌握杆塔整体组立、分解组立技术；架线施工技术等。培养学生知识迁移能力和工程实践能力，能综合应用所学知识对输电线路工程施工中的实际问题进行分析、处理和解决。</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color w:val="000000"/>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97"/>
        <w:gridCol w:w="6290"/>
      </w:tblGrid>
      <w:tr w:rsidR="00C3453F" w:rsidRPr="00E95D27" w:rsidTr="00E95D27">
        <w:trPr>
          <w:jc w:val="center"/>
        </w:trPr>
        <w:tc>
          <w:tcPr>
            <w:tcW w:w="1421" w:type="pct"/>
            <w:vAlign w:val="center"/>
          </w:tcPr>
          <w:p w:rsidR="00C3453F" w:rsidRPr="00E95D27" w:rsidRDefault="00C3453F" w:rsidP="00E95D27">
            <w:pPr>
              <w:adjustRightInd w:val="0"/>
              <w:snapToGrid w:val="0"/>
              <w:jc w:val="center"/>
              <w:rPr>
                <w:rFonts w:ascii="Times New Roman" w:hAnsi="Times New Roman"/>
                <w:kern w:val="0"/>
                <w:szCs w:val="21"/>
              </w:rPr>
            </w:pPr>
            <w:r w:rsidRPr="00E95D27">
              <w:rPr>
                <w:rFonts w:ascii="Times New Roman" w:hAnsi="宋体" w:hint="eastAsia"/>
                <w:kern w:val="0"/>
                <w:szCs w:val="21"/>
              </w:rPr>
              <w:t>课程对毕业要求的支撑</w:t>
            </w:r>
          </w:p>
        </w:tc>
        <w:tc>
          <w:tcPr>
            <w:tcW w:w="3579" w:type="pct"/>
            <w:vAlign w:val="center"/>
          </w:tcPr>
          <w:p w:rsidR="00C3453F" w:rsidRPr="00E95D27" w:rsidRDefault="00C3453F" w:rsidP="00E95D27">
            <w:pPr>
              <w:adjustRightInd w:val="0"/>
              <w:snapToGrid w:val="0"/>
              <w:jc w:val="center"/>
              <w:rPr>
                <w:rFonts w:ascii="Times New Roman" w:hAnsi="Times New Roman"/>
                <w:kern w:val="0"/>
                <w:szCs w:val="21"/>
              </w:rPr>
            </w:pPr>
            <w:r w:rsidRPr="00E95D27">
              <w:rPr>
                <w:rFonts w:ascii="Times New Roman" w:hAnsi="宋体" w:hint="eastAsia"/>
                <w:kern w:val="0"/>
                <w:szCs w:val="21"/>
              </w:rPr>
              <w:t>课程教学目标、达成途径和评价依据等</w:t>
            </w:r>
          </w:p>
        </w:tc>
      </w:tr>
      <w:tr w:rsidR="00C3453F" w:rsidRPr="00E95D27" w:rsidTr="00E95D27">
        <w:trPr>
          <w:jc w:val="center"/>
        </w:trPr>
        <w:tc>
          <w:tcPr>
            <w:tcW w:w="1421" w:type="pct"/>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工程知识：具有从事输电线路工程工作所需的相关数学、自然科学以及经济和管理知识，掌握输电线路工程专业的基本理论知识；</w:t>
            </w:r>
          </w:p>
        </w:tc>
        <w:tc>
          <w:tcPr>
            <w:tcW w:w="3579" w:type="pct"/>
          </w:tcPr>
          <w:p w:rsidR="00C3453F" w:rsidRPr="00E95D27" w:rsidRDefault="00C3453F" w:rsidP="00E95D27">
            <w:pPr>
              <w:adjustRightInd w:val="0"/>
              <w:snapToGrid w:val="0"/>
              <w:rPr>
                <w:rFonts w:ascii="Times New Roman" w:hAnsi="Times New Roman"/>
                <w:kern w:val="0"/>
                <w:szCs w:val="21"/>
              </w:rPr>
            </w:pPr>
            <w:r w:rsidRPr="00E95D27">
              <w:rPr>
                <w:rFonts w:ascii="Times New Roman" w:hAnsi="宋体" w:hint="eastAsia"/>
                <w:kern w:val="0"/>
                <w:szCs w:val="21"/>
              </w:rPr>
              <w:t>教学目标：基于工程测量、力学基础等课程，围绕架空输电线路施工行业规程规范，使学生全面了解架空输电线路施工技术概念，掌握基础工程施工技术、杆塔组立施工技术和架线工程施工技术等基本知识，解决输电线路工程施工技术问题。</w:t>
            </w:r>
          </w:p>
          <w:p w:rsidR="00C3453F" w:rsidRPr="00E95D27" w:rsidRDefault="00C3453F" w:rsidP="00E95D27">
            <w:pPr>
              <w:adjustRightInd w:val="0"/>
              <w:snapToGrid w:val="0"/>
              <w:rPr>
                <w:rFonts w:ascii="Times New Roman" w:hAnsi="Times New Roman"/>
                <w:kern w:val="0"/>
                <w:szCs w:val="21"/>
              </w:rPr>
            </w:pPr>
            <w:r w:rsidRPr="00E95D27">
              <w:rPr>
                <w:rFonts w:ascii="Times New Roman" w:hAnsi="宋体" w:hint="eastAsia"/>
                <w:kern w:val="0"/>
                <w:szCs w:val="21"/>
              </w:rPr>
              <w:t>达成途径：课堂讲解；案例分析；企业工程师讲座。</w:t>
            </w:r>
          </w:p>
          <w:p w:rsidR="00C3453F" w:rsidRPr="00E95D27" w:rsidRDefault="00C3453F" w:rsidP="00E95D27">
            <w:pPr>
              <w:adjustRightInd w:val="0"/>
              <w:snapToGrid w:val="0"/>
              <w:rPr>
                <w:rFonts w:ascii="Times New Roman" w:hAnsi="Times New Roman"/>
                <w:kern w:val="0"/>
                <w:szCs w:val="21"/>
              </w:rPr>
            </w:pPr>
            <w:r w:rsidRPr="00E95D27">
              <w:rPr>
                <w:rFonts w:ascii="Times New Roman" w:hAnsi="宋体" w:hint="eastAsia"/>
                <w:kern w:val="0"/>
                <w:szCs w:val="21"/>
              </w:rPr>
              <w:t>评价依据：作业；考勤及平常表现；考试。</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kern w:val="0"/>
                <w:szCs w:val="21"/>
              </w:rPr>
              <w:t>评价方式：</w:t>
            </w:r>
            <w:r w:rsidRPr="00E95D27">
              <w:rPr>
                <w:rFonts w:ascii="Times New Roman" w:hAnsi="宋体" w:hint="eastAsia"/>
                <w:szCs w:val="21"/>
              </w:rPr>
              <w:t>考勤、课堂、平时作业、考试评价成绩。</w:t>
            </w:r>
          </w:p>
        </w:tc>
      </w:tr>
      <w:tr w:rsidR="00C3453F" w:rsidRPr="00E95D27" w:rsidTr="00E95D27">
        <w:trPr>
          <w:jc w:val="center"/>
        </w:trPr>
        <w:tc>
          <w:tcPr>
            <w:tcW w:w="1421" w:type="pct"/>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Times New Roman"/>
                <w:szCs w:val="21"/>
              </w:rPr>
              <w:t>2.</w:t>
            </w:r>
            <w:r w:rsidRPr="00E95D27">
              <w:rPr>
                <w:rFonts w:ascii="Times New Roman" w:hAnsi="宋体" w:hint="eastAsia"/>
                <w:szCs w:val="21"/>
              </w:rPr>
              <w:t>工程实践：具有系统的工</w:t>
            </w:r>
            <w:r w:rsidRPr="00E95D27">
              <w:rPr>
                <w:rFonts w:ascii="Times New Roman" w:hAnsi="宋体" w:hint="eastAsia"/>
                <w:szCs w:val="21"/>
              </w:rPr>
              <w:lastRenderedPageBreak/>
              <w:t>程实践学习经历，了解输电线路工程专业的前沿发展现状和趋势；</w:t>
            </w:r>
          </w:p>
        </w:tc>
        <w:tc>
          <w:tcPr>
            <w:tcW w:w="3579" w:type="pct"/>
          </w:tcPr>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szCs w:val="21"/>
              </w:rPr>
              <w:lastRenderedPageBreak/>
              <w:t>教学目标：通过对输电线路施工前沿技术的学习，能够分析特殊区域</w:t>
            </w:r>
            <w:r w:rsidRPr="00E95D27">
              <w:rPr>
                <w:rFonts w:ascii="Times New Roman" w:hAnsi="宋体" w:hint="eastAsia"/>
                <w:szCs w:val="21"/>
              </w:rPr>
              <w:lastRenderedPageBreak/>
              <w:t>环境和特高压输电线路施工特点，设计出针对性的施工方案、施工工器具等；通过对输电线路施工事故案例的学习，能够分析事故原因，并提出应急措施和反思方案。</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szCs w:val="21"/>
              </w:rPr>
              <w:t>达成途径：课堂案例分析；小组讨论。</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szCs w:val="21"/>
              </w:rPr>
              <w:t>评价依据：分析报告；考勤及平常表现；期末考试。</w:t>
            </w:r>
          </w:p>
          <w:p w:rsidR="00C3453F" w:rsidRPr="00E95D27" w:rsidRDefault="00C3453F" w:rsidP="00E95D27">
            <w:pPr>
              <w:adjustRightInd w:val="0"/>
              <w:snapToGrid w:val="0"/>
              <w:rPr>
                <w:rFonts w:ascii="Times New Roman" w:hAnsi="Times New Roman"/>
                <w:kern w:val="0"/>
                <w:szCs w:val="21"/>
              </w:rPr>
            </w:pPr>
            <w:r w:rsidRPr="00E95D27">
              <w:rPr>
                <w:rFonts w:ascii="Times New Roman" w:hAnsi="宋体" w:hint="eastAsia"/>
                <w:szCs w:val="21"/>
              </w:rPr>
              <w:t>评价方式：考勤、课堂、报告评价、考试评价成绩。</w:t>
            </w:r>
          </w:p>
        </w:tc>
      </w:tr>
      <w:tr w:rsidR="00C3453F" w:rsidRPr="00E95D27" w:rsidTr="00E95D27">
        <w:trPr>
          <w:jc w:val="center"/>
        </w:trPr>
        <w:tc>
          <w:tcPr>
            <w:tcW w:w="1421" w:type="pct"/>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Times New Roman"/>
                <w:szCs w:val="21"/>
              </w:rPr>
              <w:lastRenderedPageBreak/>
              <w:t>4.</w:t>
            </w:r>
            <w:r w:rsidRPr="00E95D27">
              <w:rPr>
                <w:rFonts w:ascii="Times New Roman" w:hAnsi="宋体" w:hint="eastAsia"/>
                <w:szCs w:val="21"/>
              </w:rPr>
              <w:t>设计与分析：具备设计针对输电线路工程问题的解决方案能力，并能使用各种工具对方案进行分析与模拟；</w:t>
            </w:r>
          </w:p>
        </w:tc>
        <w:tc>
          <w:tcPr>
            <w:tcW w:w="3579" w:type="pct"/>
          </w:tcPr>
          <w:p w:rsidR="00C3453F" w:rsidRPr="00E95D27" w:rsidRDefault="00C3453F" w:rsidP="00E95D27">
            <w:pPr>
              <w:adjustRightInd w:val="0"/>
              <w:snapToGrid w:val="0"/>
              <w:rPr>
                <w:rFonts w:ascii="Times New Roman" w:hAnsi="Times New Roman"/>
                <w:kern w:val="0"/>
                <w:szCs w:val="21"/>
              </w:rPr>
            </w:pPr>
            <w:r w:rsidRPr="00E95D27">
              <w:rPr>
                <w:rFonts w:ascii="Times New Roman" w:hAnsi="宋体" w:hint="eastAsia"/>
                <w:szCs w:val="21"/>
              </w:rPr>
              <w:t>教学目标：掌握架空输电线路基础工程施工复测分坑技术，</w:t>
            </w:r>
            <w:r w:rsidRPr="00E95D27">
              <w:rPr>
                <w:rFonts w:ascii="Times New Roman" w:hAnsi="宋体" w:hint="eastAsia"/>
                <w:bCs/>
                <w:szCs w:val="21"/>
              </w:rPr>
              <w:t>混凝土配合比设计，各类基础型式施工方法</w:t>
            </w:r>
            <w:r w:rsidRPr="00E95D27">
              <w:rPr>
                <w:rFonts w:ascii="Times New Roman" w:hAnsi="宋体" w:hint="eastAsia"/>
                <w:szCs w:val="21"/>
              </w:rPr>
              <w:t>；掌握直立式抱杆和倒落式抱杆杆塔整体起立技术，能够完成牵引钢丝绳、抱杆和拉线的受力计算；掌握内拉线抱杆和外拉线抱杆铁塔分解组立技术，能够完成控制绳、起吊绳和抱杆的受力计算；掌握张力放线施工方法，能够完成放线牵引力和张力计算；掌握紧线施工弧垂观测技术，能够合理选择弧垂观测档，计算观测档弧垂，利用角度法观测弧垂。</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szCs w:val="21"/>
              </w:rPr>
              <w:t>达成途径：课堂案例分析；仿真视频。</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szCs w:val="21"/>
              </w:rPr>
              <w:t>评价依据：作业；考勤及平常表现；期末考试。</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szCs w:val="21"/>
              </w:rPr>
              <w:t>评价方式：考勤、课堂、平时作业、考试评价成绩。</w:t>
            </w:r>
          </w:p>
        </w:tc>
      </w:tr>
      <w:tr w:rsidR="00C3453F" w:rsidRPr="00E95D27" w:rsidTr="00E95D27">
        <w:trPr>
          <w:jc w:val="center"/>
        </w:trPr>
        <w:tc>
          <w:tcPr>
            <w:tcW w:w="1421" w:type="pct"/>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Times New Roman"/>
                <w:szCs w:val="21"/>
              </w:rPr>
              <w:t>6.</w:t>
            </w:r>
            <w:r w:rsidRPr="00E95D27">
              <w:rPr>
                <w:rFonts w:ascii="Times New Roman" w:hAnsi="宋体" w:hint="eastAsia"/>
                <w:szCs w:val="21"/>
              </w:rPr>
              <w:t>工程与社会：具有人文社会科学素养、社会责任感和工程职业道德，能正确认识工程对于社会的影响；</w:t>
            </w:r>
          </w:p>
        </w:tc>
        <w:tc>
          <w:tcPr>
            <w:tcW w:w="3579" w:type="pct"/>
          </w:tcPr>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szCs w:val="21"/>
              </w:rPr>
              <w:t>教学目标：学习各类电压等级输电线路工程施工及验收规范，能够分析输电线路工程施工及验收规范重要条文的含义和目的，及对后期线路运行的影响；并能提出在施工过程中达到规范重要条文优质标准的技术措施；理解并遵守电力行业相关的政策、法律、职业道德等，理解未来职业的社会责任和身心健康对职业发展的影响。</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szCs w:val="21"/>
              </w:rPr>
              <w:t>达成途径：课堂引导；工程师课堂；</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szCs w:val="21"/>
              </w:rPr>
              <w:t>评价依据：作业；考勤及平常表现；考试。</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szCs w:val="21"/>
              </w:rPr>
              <w:t>评价方式：考勤、课堂、平时作业、考试评价成绩。</w:t>
            </w:r>
          </w:p>
        </w:tc>
      </w:tr>
      <w:tr w:rsidR="00C3453F" w:rsidRPr="00E95D27" w:rsidTr="00E95D27">
        <w:trPr>
          <w:jc w:val="center"/>
        </w:trPr>
        <w:tc>
          <w:tcPr>
            <w:tcW w:w="1421" w:type="pct"/>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Times New Roman"/>
                <w:szCs w:val="21"/>
              </w:rPr>
              <w:t>7.</w:t>
            </w:r>
            <w:r w:rsidRPr="00E95D27">
              <w:rPr>
                <w:rFonts w:ascii="Times New Roman" w:hAnsi="宋体" w:hint="eastAsia"/>
                <w:szCs w:val="21"/>
              </w:rPr>
              <w:t>工程与环境：了解与本专业相关的职业和行业的生产、设计、研究与开发、环境保护和可持续发展等方面的方针、政策和法津、法规，能正确认识工程对于客观世界的影响；</w:t>
            </w:r>
          </w:p>
        </w:tc>
        <w:tc>
          <w:tcPr>
            <w:tcW w:w="3579" w:type="pct"/>
          </w:tcPr>
          <w:p w:rsidR="00C3453F" w:rsidRPr="00E95D27" w:rsidRDefault="00C3453F" w:rsidP="00E95D27">
            <w:pPr>
              <w:adjustRightInd w:val="0"/>
              <w:snapToGrid w:val="0"/>
              <w:rPr>
                <w:rFonts w:ascii="Times New Roman" w:hAnsi="Times New Roman"/>
                <w:kern w:val="0"/>
                <w:szCs w:val="21"/>
              </w:rPr>
            </w:pPr>
            <w:r w:rsidRPr="00E95D27">
              <w:rPr>
                <w:rFonts w:ascii="Times New Roman" w:hAnsi="宋体" w:hint="eastAsia"/>
                <w:szCs w:val="21"/>
              </w:rPr>
              <w:t>教学目标：理解不同的基础施工方案、铁塔组立施工方案和架线工程施工方案对施工场地的要求，并能够评价不同的施工方案对现场环境的影响，根据现场环境选择有利于社会可持续发展的输电线路施工方案。</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szCs w:val="21"/>
              </w:rPr>
              <w:t>达成途径：课堂案例分析、课堂讨论。</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szCs w:val="21"/>
              </w:rPr>
              <w:t>评价依据：作业；考勤及平常表现；考试。</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szCs w:val="21"/>
              </w:rPr>
              <w:t>评价方式：考勤、课堂、平时作业、考试评价成绩。</w:t>
            </w:r>
          </w:p>
        </w:tc>
      </w:tr>
      <w:tr w:rsidR="00C3453F" w:rsidRPr="00E95D27" w:rsidTr="00E95D27">
        <w:trPr>
          <w:jc w:val="center"/>
        </w:trPr>
        <w:tc>
          <w:tcPr>
            <w:tcW w:w="1421" w:type="pct"/>
            <w:vAlign w:val="center"/>
          </w:tcPr>
          <w:p w:rsidR="00C3453F" w:rsidRPr="00E95D27" w:rsidRDefault="00C3453F" w:rsidP="00E95D27">
            <w:pPr>
              <w:adjustRightInd w:val="0"/>
              <w:snapToGrid w:val="0"/>
              <w:rPr>
                <w:rFonts w:ascii="Times New Roman" w:hAnsi="Times New Roman"/>
                <w:szCs w:val="21"/>
              </w:rPr>
            </w:pPr>
            <w:r w:rsidRPr="00E95D27">
              <w:rPr>
                <w:rFonts w:ascii="Times New Roman" w:hAnsi="Times New Roman"/>
                <w:szCs w:val="21"/>
              </w:rPr>
              <w:t>9.</w:t>
            </w:r>
            <w:r w:rsidRPr="00E95D27">
              <w:rPr>
                <w:rFonts w:ascii="Times New Roman" w:hAnsi="宋体" w:hint="eastAsia"/>
                <w:szCs w:val="21"/>
              </w:rPr>
              <w:t>终身学习：对终身学习有正确认识，具有不断学习和适应发展的能力；</w:t>
            </w:r>
          </w:p>
        </w:tc>
        <w:tc>
          <w:tcPr>
            <w:tcW w:w="3579" w:type="pct"/>
          </w:tcPr>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szCs w:val="21"/>
              </w:rPr>
              <w:t>教学目标：通过对输电线路施工技术基本知识的学习，具备查阅</w:t>
            </w:r>
            <w:r w:rsidRPr="00E95D27">
              <w:rPr>
                <w:rFonts w:ascii="Times New Roman" w:hAnsi="宋体" w:hint="eastAsia"/>
                <w:kern w:val="0"/>
                <w:szCs w:val="21"/>
              </w:rPr>
              <w:t>输电线路工程施工前沿科技文献，</w:t>
            </w:r>
            <w:r w:rsidRPr="00E95D27">
              <w:rPr>
                <w:rFonts w:ascii="Times New Roman" w:hAnsi="宋体" w:hint="eastAsia"/>
                <w:szCs w:val="21"/>
              </w:rPr>
              <w:t>分析和处理输电线路施工技术问题的基本能力；理解特高压输电线路施工对新技术、新工器具的要求，理解未来职业还需要自主不断的努力和学习，以适应电力行业发展的能力。</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szCs w:val="21"/>
              </w:rPr>
              <w:t>达成途径：课堂引导。</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szCs w:val="21"/>
              </w:rPr>
              <w:t>评价依据：作业；考勤及平常表现。</w:t>
            </w:r>
          </w:p>
          <w:p w:rsidR="00C3453F" w:rsidRPr="00E95D27" w:rsidRDefault="00C3453F" w:rsidP="00E95D27">
            <w:pPr>
              <w:adjustRightInd w:val="0"/>
              <w:snapToGrid w:val="0"/>
              <w:rPr>
                <w:rFonts w:ascii="Times New Roman" w:hAnsi="Times New Roman"/>
                <w:szCs w:val="21"/>
              </w:rPr>
            </w:pPr>
            <w:r w:rsidRPr="00E95D27">
              <w:rPr>
                <w:rFonts w:ascii="Times New Roman" w:hAnsi="宋体" w:hint="eastAsia"/>
                <w:szCs w:val="21"/>
              </w:rPr>
              <w:t>评价方式：考勤、课堂、平时作业、考试评价成绩。</w:t>
            </w:r>
          </w:p>
        </w:tc>
      </w:tr>
    </w:tbl>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四、教学内容、学时安排和基本要求</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第一章</w:t>
      </w:r>
      <w:r w:rsidRPr="00E95D27">
        <w:rPr>
          <w:rFonts w:ascii="Times New Roman" w:hAnsi="Times New Roman"/>
          <w:b/>
          <w:szCs w:val="21"/>
        </w:rPr>
        <w:t xml:space="preserve"> </w:t>
      </w:r>
      <w:r w:rsidRPr="00E95D27">
        <w:rPr>
          <w:rFonts w:ascii="Times New Roman" w:hAnsi="宋体" w:hint="eastAsia"/>
          <w:b/>
          <w:szCs w:val="21"/>
        </w:rPr>
        <w:t>绪论（</w:t>
      </w:r>
      <w:r w:rsidRPr="00E95D27">
        <w:rPr>
          <w:rFonts w:ascii="Times New Roman" w:hAnsi="Times New Roman"/>
          <w:b/>
          <w:szCs w:val="21"/>
        </w:rPr>
        <w:t>1</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）了解概述</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）掌握输电线路施工工艺流程与施工管理规划大纲的编制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重点难点：管理规划大纲的编制内容。</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第二章</w:t>
      </w:r>
      <w:r w:rsidRPr="00E95D27">
        <w:rPr>
          <w:rFonts w:ascii="Times New Roman" w:hAnsi="Times New Roman"/>
          <w:b/>
          <w:szCs w:val="21"/>
        </w:rPr>
        <w:t xml:space="preserve"> </w:t>
      </w:r>
      <w:r w:rsidRPr="00E95D27">
        <w:rPr>
          <w:rFonts w:ascii="Times New Roman" w:hAnsi="宋体" w:hint="eastAsia"/>
          <w:b/>
          <w:szCs w:val="21"/>
        </w:rPr>
        <w:t>基础工程（含课堂讨论</w:t>
      </w:r>
      <w:r w:rsidRPr="00E95D27">
        <w:rPr>
          <w:rFonts w:ascii="Times New Roman" w:hAnsi="Times New Roman"/>
          <w:b/>
          <w:szCs w:val="21"/>
        </w:rPr>
        <w:t>1</w:t>
      </w:r>
      <w:r w:rsidRPr="00E95D27">
        <w:rPr>
          <w:rFonts w:ascii="Times New Roman" w:hAnsi="宋体" w:hint="eastAsia"/>
          <w:b/>
          <w:szCs w:val="21"/>
        </w:rPr>
        <w:t>学时，</w:t>
      </w:r>
      <w:r w:rsidRPr="00E95D27">
        <w:rPr>
          <w:rFonts w:ascii="Times New Roman" w:hAnsi="Times New Roman"/>
          <w:b/>
          <w:szCs w:val="21"/>
        </w:rPr>
        <w:t>8</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lastRenderedPageBreak/>
        <w:t>（</w:t>
      </w:r>
      <w:r w:rsidRPr="00E95D27">
        <w:rPr>
          <w:rFonts w:ascii="Times New Roman" w:hAnsi="Times New Roman"/>
          <w:szCs w:val="21"/>
        </w:rPr>
        <w:t>1</w:t>
      </w:r>
      <w:r w:rsidRPr="00E95D27">
        <w:rPr>
          <w:rFonts w:ascii="Times New Roman" w:hAnsi="宋体" w:hint="eastAsia"/>
          <w:szCs w:val="21"/>
        </w:rPr>
        <w:t>）了解概述</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）掌握基坑开挖</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）掌握现浇混凝土基础施工</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）掌握不等高斜柱基础施工</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）掌握主角钢插入式基础施工</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6</w:t>
      </w:r>
      <w:r w:rsidRPr="00E95D27">
        <w:rPr>
          <w:rFonts w:ascii="Times New Roman" w:hAnsi="宋体" w:hint="eastAsia"/>
          <w:szCs w:val="21"/>
        </w:rPr>
        <w:t>）掌握装配式基础施工</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7</w:t>
      </w:r>
      <w:r w:rsidRPr="00E95D27">
        <w:rPr>
          <w:rFonts w:ascii="Times New Roman" w:hAnsi="宋体" w:hint="eastAsia"/>
          <w:szCs w:val="21"/>
        </w:rPr>
        <w:t>）掌握岩石基础施工</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8</w:t>
      </w:r>
      <w:r w:rsidRPr="00E95D27">
        <w:rPr>
          <w:rFonts w:ascii="Times New Roman" w:hAnsi="宋体" w:hint="eastAsia"/>
          <w:szCs w:val="21"/>
        </w:rPr>
        <w:t>）掌握桩式基础施工</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重点难点：基础施工复测分坑技术，混凝土配合比设计，各类基础型式施工技术要点。</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第三章</w:t>
      </w:r>
      <w:r w:rsidRPr="00E95D27">
        <w:rPr>
          <w:rFonts w:ascii="Times New Roman" w:hAnsi="Times New Roman"/>
          <w:b/>
          <w:szCs w:val="21"/>
        </w:rPr>
        <w:t xml:space="preserve"> </w:t>
      </w:r>
      <w:r w:rsidRPr="00E95D27">
        <w:rPr>
          <w:rFonts w:ascii="Times New Roman" w:hAnsi="宋体" w:hint="eastAsia"/>
          <w:b/>
          <w:szCs w:val="21"/>
        </w:rPr>
        <w:t>杆塔工程（含课堂讨论</w:t>
      </w:r>
      <w:r w:rsidRPr="00E95D27">
        <w:rPr>
          <w:rFonts w:ascii="Times New Roman" w:hAnsi="Times New Roman"/>
          <w:b/>
          <w:szCs w:val="21"/>
        </w:rPr>
        <w:t>1</w:t>
      </w:r>
      <w:r w:rsidRPr="00E95D27">
        <w:rPr>
          <w:rFonts w:ascii="Times New Roman" w:hAnsi="宋体" w:hint="eastAsia"/>
          <w:b/>
          <w:szCs w:val="21"/>
        </w:rPr>
        <w:t>学时，</w:t>
      </w:r>
      <w:r w:rsidRPr="00E95D27">
        <w:rPr>
          <w:rFonts w:ascii="Times New Roman" w:hAnsi="Times New Roman"/>
          <w:b/>
          <w:szCs w:val="21"/>
        </w:rPr>
        <w:t>8</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）了解概述</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）掌握直立式抱杆整体起立</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）掌握座腿式抱杆整体起立</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）掌握倒落式抱杆整体起立</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）掌握外拉线抱杆分解组立</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6</w:t>
      </w:r>
      <w:r w:rsidRPr="00E95D27">
        <w:rPr>
          <w:rFonts w:ascii="Times New Roman" w:hAnsi="宋体" w:hint="eastAsia"/>
          <w:szCs w:val="21"/>
        </w:rPr>
        <w:t>）掌握内拉线抱杆分解组立</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7</w:t>
      </w:r>
      <w:r w:rsidRPr="00E95D27">
        <w:rPr>
          <w:rFonts w:ascii="Times New Roman" w:hAnsi="宋体" w:hint="eastAsia"/>
          <w:szCs w:val="21"/>
        </w:rPr>
        <w:t>）了解摇臂抱杆分解组立</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8</w:t>
      </w:r>
      <w:r w:rsidRPr="00E95D27">
        <w:rPr>
          <w:rFonts w:ascii="Times New Roman" w:hAnsi="宋体" w:hint="eastAsia"/>
          <w:szCs w:val="21"/>
        </w:rPr>
        <w:t>）了解特殊组立技术</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重点难点：直立式抱杆和倒落式抱杆杆塔整体起立技术，内拉线抱杆和外拉线抱杆铁塔分解组立技术，工器具力学计算。</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第四章</w:t>
      </w:r>
      <w:r w:rsidRPr="00E95D27">
        <w:rPr>
          <w:rFonts w:ascii="Times New Roman" w:hAnsi="Times New Roman"/>
          <w:b/>
          <w:szCs w:val="21"/>
        </w:rPr>
        <w:t xml:space="preserve"> </w:t>
      </w:r>
      <w:r w:rsidRPr="00E95D27">
        <w:rPr>
          <w:rFonts w:ascii="Times New Roman" w:hAnsi="宋体" w:hint="eastAsia"/>
          <w:b/>
          <w:szCs w:val="21"/>
        </w:rPr>
        <w:t>架线工程（</w:t>
      </w:r>
      <w:r w:rsidRPr="00E95D27">
        <w:rPr>
          <w:rFonts w:ascii="Times New Roman" w:hAnsi="Times New Roman"/>
          <w:b/>
          <w:szCs w:val="21"/>
        </w:rPr>
        <w:t>11</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）了解概述</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）掌握非张力放线方法及安全要求</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）掌握非张力放线紧线施工技术</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）掌握导地线接续技术</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）掌握弧垂观测技术</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6</w:t>
      </w:r>
      <w:r w:rsidRPr="00E95D27">
        <w:rPr>
          <w:rFonts w:ascii="Times New Roman" w:hAnsi="宋体" w:hint="eastAsia"/>
          <w:szCs w:val="21"/>
        </w:rPr>
        <w:t>）掌握牵引场和张力场布置</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7</w:t>
      </w:r>
      <w:r w:rsidRPr="00E95D27">
        <w:rPr>
          <w:rFonts w:ascii="Times New Roman" w:hAnsi="宋体" w:hint="eastAsia"/>
          <w:szCs w:val="21"/>
        </w:rPr>
        <w:t>）掌握张力架线导地线展放</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8</w:t>
      </w:r>
      <w:r w:rsidRPr="00E95D27">
        <w:rPr>
          <w:rFonts w:ascii="Times New Roman" w:hAnsi="宋体" w:hint="eastAsia"/>
          <w:szCs w:val="21"/>
        </w:rPr>
        <w:t>）掌握张力架线紧线施工</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9</w:t>
      </w:r>
      <w:r w:rsidRPr="00E95D27">
        <w:rPr>
          <w:rFonts w:ascii="Times New Roman" w:hAnsi="宋体" w:hint="eastAsia"/>
          <w:szCs w:val="21"/>
        </w:rPr>
        <w:t>）了解张力架线施工计算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10</w:t>
      </w:r>
      <w:r w:rsidRPr="00E95D27">
        <w:rPr>
          <w:rFonts w:ascii="Times New Roman" w:hAnsi="宋体" w:hint="eastAsia"/>
          <w:szCs w:val="21"/>
        </w:rPr>
        <w:t>）了解特殊架线工程</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重点难点：张力架线牵引力和张力计算，弧垂观测档选择原则，观测档弧垂计算方法，弧垂</w:t>
      </w:r>
      <w:r w:rsidRPr="00E95D27">
        <w:rPr>
          <w:rFonts w:ascii="Times New Roman" w:hAnsi="宋体" w:hint="eastAsia"/>
          <w:szCs w:val="21"/>
        </w:rPr>
        <w:lastRenderedPageBreak/>
        <w:t>观测技术。</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第五章</w:t>
      </w:r>
      <w:r w:rsidRPr="00E95D27">
        <w:rPr>
          <w:rFonts w:ascii="Times New Roman" w:hAnsi="Times New Roman"/>
          <w:b/>
          <w:szCs w:val="21"/>
        </w:rPr>
        <w:t xml:space="preserve"> </w:t>
      </w:r>
      <w:r w:rsidRPr="00E95D27">
        <w:rPr>
          <w:rFonts w:ascii="Times New Roman" w:hAnsi="宋体" w:hint="eastAsia"/>
          <w:b/>
          <w:szCs w:val="21"/>
        </w:rPr>
        <w:t>附件安装及工程验收（</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）掌握悬垂金具安装</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）掌握防振金具安装</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）掌握跳线安装</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）掌握间隔棒安装</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）掌握工程验收内容</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6</w:t>
      </w:r>
      <w:r w:rsidRPr="00E95D27">
        <w:rPr>
          <w:rFonts w:ascii="Times New Roman" w:hAnsi="宋体" w:hint="eastAsia"/>
          <w:szCs w:val="21"/>
        </w:rPr>
        <w:t>）了解工程验收验收规范和标准</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重点难点：跳线安装长度计算，验收内容。</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color w:val="000000"/>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72"/>
        <w:gridCol w:w="1504"/>
        <w:gridCol w:w="5260"/>
        <w:gridCol w:w="1051"/>
      </w:tblGrid>
      <w:tr w:rsidR="00C3453F" w:rsidRPr="00E95D27" w:rsidTr="00E95D27">
        <w:trPr>
          <w:jc w:val="center"/>
        </w:trPr>
        <w:tc>
          <w:tcPr>
            <w:tcW w:w="553" w:type="pct"/>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序号</w:t>
            </w:r>
          </w:p>
        </w:tc>
        <w:tc>
          <w:tcPr>
            <w:tcW w:w="856" w:type="pct"/>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教学环节</w:t>
            </w:r>
          </w:p>
        </w:tc>
        <w:tc>
          <w:tcPr>
            <w:tcW w:w="2993" w:type="pct"/>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教学内容</w:t>
            </w:r>
          </w:p>
        </w:tc>
        <w:tc>
          <w:tcPr>
            <w:tcW w:w="598" w:type="pct"/>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学时</w:t>
            </w:r>
          </w:p>
        </w:tc>
      </w:tr>
      <w:tr w:rsidR="00C3453F" w:rsidRPr="00E95D27" w:rsidTr="00E95D27">
        <w:trPr>
          <w:jc w:val="center"/>
        </w:trPr>
        <w:tc>
          <w:tcPr>
            <w:tcW w:w="553" w:type="pct"/>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Times New Roman"/>
                <w:color w:val="000000"/>
                <w:szCs w:val="21"/>
              </w:rPr>
              <w:t>1</w:t>
            </w:r>
          </w:p>
        </w:tc>
        <w:tc>
          <w:tcPr>
            <w:tcW w:w="856" w:type="pct"/>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课堂讨论</w:t>
            </w:r>
          </w:p>
        </w:tc>
        <w:tc>
          <w:tcPr>
            <w:tcW w:w="2993" w:type="pct"/>
            <w:vAlign w:val="center"/>
          </w:tcPr>
          <w:p w:rsidR="00C3453F" w:rsidRPr="00E95D27" w:rsidRDefault="00C3453F" w:rsidP="00E95D27">
            <w:pPr>
              <w:tabs>
                <w:tab w:val="left" w:pos="0"/>
              </w:tabs>
              <w:adjustRightInd w:val="0"/>
              <w:snapToGrid w:val="0"/>
              <w:rPr>
                <w:rFonts w:ascii="Times New Roman" w:hAnsi="Times New Roman"/>
                <w:color w:val="000000"/>
                <w:szCs w:val="21"/>
              </w:rPr>
            </w:pPr>
            <w:r w:rsidRPr="00E95D27">
              <w:rPr>
                <w:rFonts w:ascii="Times New Roman" w:hAnsi="宋体" w:hint="eastAsia"/>
                <w:color w:val="000000"/>
                <w:szCs w:val="21"/>
              </w:rPr>
              <w:t>特殊地质区域基础施工对环境的影响</w:t>
            </w:r>
          </w:p>
        </w:tc>
        <w:tc>
          <w:tcPr>
            <w:tcW w:w="598" w:type="pct"/>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Times New Roman"/>
                <w:color w:val="000000"/>
                <w:szCs w:val="21"/>
              </w:rPr>
              <w:t>1</w:t>
            </w:r>
          </w:p>
        </w:tc>
      </w:tr>
      <w:tr w:rsidR="00C3453F" w:rsidRPr="00E95D27" w:rsidTr="00E95D27">
        <w:trPr>
          <w:jc w:val="center"/>
        </w:trPr>
        <w:tc>
          <w:tcPr>
            <w:tcW w:w="553" w:type="pct"/>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Times New Roman"/>
                <w:color w:val="000000"/>
                <w:szCs w:val="21"/>
              </w:rPr>
              <w:t>2</w:t>
            </w:r>
          </w:p>
        </w:tc>
        <w:tc>
          <w:tcPr>
            <w:tcW w:w="856" w:type="pct"/>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课程讨论</w:t>
            </w:r>
          </w:p>
        </w:tc>
        <w:tc>
          <w:tcPr>
            <w:tcW w:w="2993" w:type="pct"/>
            <w:vAlign w:val="center"/>
          </w:tcPr>
          <w:p w:rsidR="00C3453F" w:rsidRPr="00E95D27" w:rsidRDefault="00C3453F" w:rsidP="00E95D27">
            <w:pPr>
              <w:tabs>
                <w:tab w:val="left" w:pos="0"/>
              </w:tabs>
              <w:adjustRightInd w:val="0"/>
              <w:snapToGrid w:val="0"/>
              <w:rPr>
                <w:rFonts w:ascii="Times New Roman" w:hAnsi="Times New Roman"/>
                <w:color w:val="000000"/>
                <w:szCs w:val="21"/>
              </w:rPr>
            </w:pPr>
            <w:r w:rsidRPr="00E95D27">
              <w:rPr>
                <w:rFonts w:ascii="Times New Roman" w:hAnsi="宋体" w:hint="eastAsia"/>
                <w:color w:val="000000"/>
                <w:szCs w:val="21"/>
              </w:rPr>
              <w:t>特高压输电塔施工关键技术</w:t>
            </w:r>
          </w:p>
        </w:tc>
        <w:tc>
          <w:tcPr>
            <w:tcW w:w="598" w:type="pct"/>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Times New Roman"/>
                <w:color w:val="000000"/>
                <w:szCs w:val="21"/>
              </w:rPr>
              <w:t>1</w:t>
            </w:r>
          </w:p>
        </w:tc>
      </w:tr>
      <w:tr w:rsidR="00C3453F" w:rsidRPr="00E95D27" w:rsidTr="00E95D27">
        <w:trPr>
          <w:jc w:val="center"/>
        </w:trPr>
        <w:tc>
          <w:tcPr>
            <w:tcW w:w="553" w:type="pct"/>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Times New Roman"/>
                <w:color w:val="000000"/>
                <w:szCs w:val="21"/>
              </w:rPr>
              <w:t>3</w:t>
            </w:r>
          </w:p>
        </w:tc>
        <w:tc>
          <w:tcPr>
            <w:tcW w:w="856" w:type="pct"/>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宋体" w:hint="eastAsia"/>
                <w:color w:val="000000"/>
                <w:szCs w:val="21"/>
              </w:rPr>
              <w:t>平时作业</w:t>
            </w:r>
          </w:p>
        </w:tc>
        <w:tc>
          <w:tcPr>
            <w:tcW w:w="2993" w:type="pct"/>
            <w:vAlign w:val="center"/>
          </w:tcPr>
          <w:p w:rsidR="00C3453F" w:rsidRPr="00E95D27" w:rsidRDefault="00C3453F" w:rsidP="00E95D27">
            <w:pPr>
              <w:tabs>
                <w:tab w:val="left" w:pos="0"/>
              </w:tabs>
              <w:adjustRightInd w:val="0"/>
              <w:snapToGrid w:val="0"/>
              <w:rPr>
                <w:rFonts w:ascii="Times New Roman" w:hAnsi="Times New Roman"/>
                <w:color w:val="000000"/>
                <w:szCs w:val="21"/>
              </w:rPr>
            </w:pPr>
            <w:r w:rsidRPr="00E95D27">
              <w:rPr>
                <w:rFonts w:ascii="Times New Roman" w:hAnsi="Times New Roman"/>
                <w:color w:val="000000"/>
                <w:szCs w:val="21"/>
              </w:rPr>
              <w:t>1</w:t>
            </w:r>
            <w:r w:rsidRPr="00E95D27">
              <w:rPr>
                <w:rFonts w:ascii="Times New Roman" w:hAnsi="宋体" w:hint="eastAsia"/>
                <w:color w:val="000000"/>
                <w:szCs w:val="21"/>
              </w:rPr>
              <w:t>）基础施工混凝土配合比设计；</w:t>
            </w:r>
          </w:p>
          <w:p w:rsidR="00C3453F" w:rsidRPr="00E95D27" w:rsidRDefault="00C3453F" w:rsidP="00E95D27">
            <w:pPr>
              <w:tabs>
                <w:tab w:val="left" w:pos="0"/>
              </w:tabs>
              <w:adjustRightInd w:val="0"/>
              <w:snapToGrid w:val="0"/>
              <w:rPr>
                <w:rFonts w:ascii="Times New Roman" w:hAnsi="Times New Roman"/>
                <w:color w:val="000000"/>
                <w:szCs w:val="21"/>
              </w:rPr>
            </w:pPr>
            <w:r w:rsidRPr="00E95D27">
              <w:rPr>
                <w:rFonts w:ascii="Times New Roman" w:hAnsi="Times New Roman"/>
                <w:color w:val="000000"/>
                <w:szCs w:val="21"/>
              </w:rPr>
              <w:t>2</w:t>
            </w:r>
            <w:r w:rsidRPr="00E95D27">
              <w:rPr>
                <w:rFonts w:ascii="Times New Roman" w:hAnsi="宋体" w:hint="eastAsia"/>
                <w:color w:val="000000"/>
                <w:szCs w:val="21"/>
              </w:rPr>
              <w:t>）基础分坑计算；</w:t>
            </w:r>
          </w:p>
          <w:p w:rsidR="00C3453F" w:rsidRPr="00E95D27" w:rsidRDefault="00C3453F" w:rsidP="00E95D27">
            <w:pPr>
              <w:tabs>
                <w:tab w:val="left" w:pos="0"/>
              </w:tabs>
              <w:adjustRightInd w:val="0"/>
              <w:snapToGrid w:val="0"/>
              <w:rPr>
                <w:rFonts w:ascii="Times New Roman" w:hAnsi="Times New Roman"/>
                <w:color w:val="000000"/>
                <w:szCs w:val="21"/>
              </w:rPr>
            </w:pPr>
            <w:r w:rsidRPr="00E95D27">
              <w:rPr>
                <w:rFonts w:ascii="Times New Roman" w:hAnsi="Times New Roman"/>
                <w:color w:val="000000"/>
                <w:szCs w:val="21"/>
              </w:rPr>
              <w:t>3</w:t>
            </w:r>
            <w:r w:rsidRPr="00E95D27">
              <w:rPr>
                <w:rFonts w:ascii="Times New Roman" w:hAnsi="宋体" w:hint="eastAsia"/>
                <w:color w:val="000000"/>
                <w:szCs w:val="21"/>
              </w:rPr>
              <w:t>）铁塔整体组立工器具受力计算；</w:t>
            </w:r>
          </w:p>
          <w:p w:rsidR="00C3453F" w:rsidRPr="00E95D27" w:rsidRDefault="00C3453F" w:rsidP="00E95D27">
            <w:pPr>
              <w:tabs>
                <w:tab w:val="left" w:pos="0"/>
              </w:tabs>
              <w:adjustRightInd w:val="0"/>
              <w:snapToGrid w:val="0"/>
              <w:rPr>
                <w:rFonts w:ascii="Times New Roman" w:hAnsi="Times New Roman"/>
                <w:color w:val="000000"/>
                <w:szCs w:val="21"/>
              </w:rPr>
            </w:pPr>
            <w:r w:rsidRPr="00E95D27">
              <w:rPr>
                <w:rFonts w:ascii="Times New Roman" w:hAnsi="Times New Roman"/>
                <w:color w:val="000000"/>
                <w:szCs w:val="21"/>
              </w:rPr>
              <w:t>4</w:t>
            </w:r>
            <w:r w:rsidRPr="00E95D27">
              <w:rPr>
                <w:rFonts w:ascii="Times New Roman" w:hAnsi="宋体" w:hint="eastAsia"/>
                <w:color w:val="000000"/>
                <w:szCs w:val="21"/>
              </w:rPr>
              <w:t>）铁塔分解组立方案选择与设计；</w:t>
            </w:r>
          </w:p>
          <w:p w:rsidR="00C3453F" w:rsidRPr="00E95D27" w:rsidRDefault="00C3453F" w:rsidP="00E95D27">
            <w:pPr>
              <w:tabs>
                <w:tab w:val="left" w:pos="0"/>
              </w:tabs>
              <w:adjustRightInd w:val="0"/>
              <w:snapToGrid w:val="0"/>
              <w:rPr>
                <w:rFonts w:ascii="Times New Roman" w:hAnsi="Times New Roman"/>
                <w:color w:val="000000"/>
                <w:szCs w:val="21"/>
              </w:rPr>
            </w:pPr>
            <w:r w:rsidRPr="00E95D27">
              <w:rPr>
                <w:rFonts w:ascii="Times New Roman" w:hAnsi="Times New Roman"/>
                <w:color w:val="000000"/>
                <w:szCs w:val="21"/>
              </w:rPr>
              <w:t>5</w:t>
            </w:r>
            <w:r w:rsidRPr="00E95D27">
              <w:rPr>
                <w:rFonts w:ascii="Times New Roman" w:hAnsi="宋体" w:hint="eastAsia"/>
                <w:color w:val="000000"/>
                <w:szCs w:val="21"/>
              </w:rPr>
              <w:t>）张力架线力学计算；</w:t>
            </w:r>
          </w:p>
          <w:p w:rsidR="00C3453F" w:rsidRPr="00E95D27" w:rsidRDefault="00C3453F" w:rsidP="00E95D27">
            <w:pPr>
              <w:tabs>
                <w:tab w:val="left" w:pos="0"/>
              </w:tabs>
              <w:adjustRightInd w:val="0"/>
              <w:snapToGrid w:val="0"/>
              <w:rPr>
                <w:rFonts w:ascii="Times New Roman" w:hAnsi="Times New Roman"/>
                <w:color w:val="000000"/>
                <w:szCs w:val="21"/>
              </w:rPr>
            </w:pPr>
            <w:r w:rsidRPr="00E95D27">
              <w:rPr>
                <w:rFonts w:ascii="Times New Roman" w:hAnsi="Times New Roman"/>
                <w:color w:val="000000"/>
                <w:szCs w:val="21"/>
              </w:rPr>
              <w:t>6</w:t>
            </w:r>
            <w:r w:rsidRPr="00E95D27">
              <w:rPr>
                <w:rFonts w:ascii="Times New Roman" w:hAnsi="宋体" w:hint="eastAsia"/>
                <w:color w:val="000000"/>
                <w:szCs w:val="21"/>
              </w:rPr>
              <w:t>）弧垂观测技术。</w:t>
            </w:r>
          </w:p>
        </w:tc>
        <w:tc>
          <w:tcPr>
            <w:tcW w:w="598" w:type="pct"/>
            <w:vAlign w:val="center"/>
          </w:tcPr>
          <w:p w:rsidR="00C3453F" w:rsidRPr="00E95D27" w:rsidRDefault="00C3453F" w:rsidP="00E95D27">
            <w:pPr>
              <w:tabs>
                <w:tab w:val="left" w:pos="0"/>
              </w:tabs>
              <w:adjustRightInd w:val="0"/>
              <w:snapToGrid w:val="0"/>
              <w:jc w:val="center"/>
              <w:rPr>
                <w:rFonts w:ascii="Times New Roman" w:hAnsi="Times New Roman"/>
                <w:color w:val="000000"/>
                <w:szCs w:val="21"/>
              </w:rPr>
            </w:pPr>
            <w:r w:rsidRPr="00E95D27">
              <w:rPr>
                <w:rFonts w:ascii="Times New Roman" w:hAnsi="Times New Roman"/>
                <w:color w:val="000000"/>
                <w:szCs w:val="21"/>
              </w:rPr>
              <w:t>0</w:t>
            </w:r>
          </w:p>
        </w:tc>
      </w:tr>
    </w:tbl>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六、教学方法与手段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本课程教学主要采用课堂讲授、仿真视频教学、案例讨论教学、工程师课堂等方法与手段。</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围绕基础工程施工、铁塔组立施工和架线工程施工，以及施工验收规程，以尽可能多的实际工程案例教学和讨论，培养学生的知识迁移能力和工程实践能力，掌握从事架空输电线路施工、改造、监理和验收相关工作所需的行业理论知识和基本工程技术；具备良好的职业道德和强烈的社会责任感。</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color w:val="000000"/>
          <w:szCs w:val="21"/>
        </w:rPr>
        <w:t>七、推荐教材和教学参考资源</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教材：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甘凤林，李光辉</w:t>
      </w:r>
      <w:r w:rsidRPr="00E95D27">
        <w:rPr>
          <w:rFonts w:ascii="Times New Roman" w:hAnsi="Times New Roman"/>
          <w:szCs w:val="21"/>
        </w:rPr>
        <w:t>.</w:t>
      </w:r>
      <w:r w:rsidRPr="00E95D27">
        <w:rPr>
          <w:rFonts w:ascii="Times New Roman" w:hAnsi="宋体" w:hint="eastAsia"/>
          <w:szCs w:val="21"/>
        </w:rPr>
        <w:t>高压架空输电线路施工</w:t>
      </w:r>
      <w:r w:rsidRPr="00E95D27">
        <w:rPr>
          <w:rFonts w:ascii="Times New Roman" w:hAnsi="Times New Roman"/>
          <w:szCs w:val="21"/>
        </w:rPr>
        <w:t>[M].</w:t>
      </w:r>
      <w:r w:rsidRPr="00E95D27">
        <w:rPr>
          <w:rFonts w:ascii="Times New Roman" w:hAnsi="宋体" w:hint="eastAsia"/>
          <w:szCs w:val="21"/>
        </w:rPr>
        <w:t>北京：中国电力出版社，</w:t>
      </w:r>
      <w:r w:rsidRPr="00E95D27">
        <w:rPr>
          <w:rFonts w:ascii="Times New Roman" w:hAnsi="Times New Roman"/>
          <w:szCs w:val="21"/>
        </w:rPr>
        <w:t>2008.9</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参考书：</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李博之</w:t>
      </w:r>
      <w:r w:rsidRPr="00E95D27">
        <w:rPr>
          <w:rFonts w:ascii="Times New Roman" w:hAnsi="Times New Roman"/>
          <w:szCs w:val="21"/>
        </w:rPr>
        <w:t>.</w:t>
      </w:r>
      <w:r w:rsidRPr="00E95D27">
        <w:rPr>
          <w:rFonts w:ascii="Times New Roman" w:hAnsi="宋体" w:hint="eastAsia"/>
          <w:szCs w:val="21"/>
        </w:rPr>
        <w:t>高压架空输电线路施工技术手册（杆塔组立计算部分）</w:t>
      </w:r>
      <w:r w:rsidRPr="00E95D27">
        <w:rPr>
          <w:rFonts w:ascii="Times New Roman" w:hAnsi="Times New Roman"/>
          <w:szCs w:val="21"/>
        </w:rPr>
        <w:t>[M].</w:t>
      </w:r>
      <w:r w:rsidRPr="00E95D27">
        <w:rPr>
          <w:rFonts w:ascii="Times New Roman" w:hAnsi="宋体" w:hint="eastAsia"/>
          <w:szCs w:val="21"/>
        </w:rPr>
        <w:t>北京：中国电力出版社</w:t>
      </w:r>
      <w:r w:rsidRPr="00E95D27">
        <w:rPr>
          <w:rFonts w:ascii="Times New Roman" w:hAnsi="Times New Roman"/>
          <w:szCs w:val="21"/>
        </w:rPr>
        <w:t>,2008.12</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[2]</w:t>
      </w:r>
      <w:r w:rsidRPr="00E95D27">
        <w:rPr>
          <w:rFonts w:ascii="Times New Roman" w:hAnsi="宋体" w:hint="eastAsia"/>
          <w:szCs w:val="21"/>
        </w:rPr>
        <w:t>李博之</w:t>
      </w:r>
      <w:r w:rsidRPr="00E95D27">
        <w:rPr>
          <w:rFonts w:ascii="Times New Roman" w:hAnsi="Times New Roman"/>
          <w:szCs w:val="21"/>
        </w:rPr>
        <w:t>.</w:t>
      </w:r>
      <w:r w:rsidRPr="00E95D27">
        <w:rPr>
          <w:rFonts w:ascii="Times New Roman" w:hAnsi="宋体" w:hint="eastAsia"/>
          <w:szCs w:val="21"/>
        </w:rPr>
        <w:t>高压架空输电线路施工技术手册（架线工程计算部分）</w:t>
      </w:r>
      <w:r w:rsidRPr="00E95D27">
        <w:rPr>
          <w:rFonts w:ascii="Times New Roman" w:hAnsi="Times New Roman"/>
          <w:szCs w:val="21"/>
        </w:rPr>
        <w:t>[M].</w:t>
      </w:r>
      <w:r w:rsidRPr="00E95D27">
        <w:rPr>
          <w:rFonts w:ascii="Times New Roman" w:hAnsi="宋体" w:hint="eastAsia"/>
          <w:szCs w:val="21"/>
        </w:rPr>
        <w:t>北京：中国电力出版社</w:t>
      </w:r>
      <w:r w:rsidRPr="00E95D27">
        <w:rPr>
          <w:rFonts w:ascii="Times New Roman" w:hAnsi="Times New Roman"/>
          <w:szCs w:val="21"/>
        </w:rPr>
        <w:t>,2008.12</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[3]</w:t>
      </w:r>
      <w:r w:rsidRPr="00E95D27">
        <w:rPr>
          <w:rFonts w:ascii="Times New Roman" w:hAnsi="宋体" w:hint="eastAsia"/>
          <w:szCs w:val="21"/>
        </w:rPr>
        <w:t>李博之</w:t>
      </w:r>
      <w:r w:rsidRPr="00E95D27">
        <w:rPr>
          <w:rFonts w:ascii="Times New Roman" w:hAnsi="Times New Roman"/>
          <w:szCs w:val="21"/>
        </w:rPr>
        <w:t>.</w:t>
      </w:r>
      <w:r w:rsidRPr="00E95D27">
        <w:rPr>
          <w:rFonts w:ascii="Times New Roman" w:hAnsi="宋体" w:hint="eastAsia"/>
          <w:szCs w:val="21"/>
        </w:rPr>
        <w:t>高压架空输电线路架线施工计算原理</w:t>
      </w:r>
      <w:r w:rsidRPr="00E95D27">
        <w:rPr>
          <w:rFonts w:ascii="Times New Roman" w:hAnsi="Times New Roman"/>
          <w:szCs w:val="21"/>
        </w:rPr>
        <w:t>[M].</w:t>
      </w:r>
      <w:r w:rsidRPr="00E95D27">
        <w:rPr>
          <w:rFonts w:ascii="Times New Roman" w:hAnsi="宋体" w:hint="eastAsia"/>
          <w:szCs w:val="21"/>
        </w:rPr>
        <w:t>北京：中国电力出版社</w:t>
      </w:r>
      <w:r w:rsidRPr="00E95D27">
        <w:rPr>
          <w:rFonts w:ascii="Times New Roman" w:hAnsi="Times New Roman"/>
          <w:szCs w:val="21"/>
        </w:rPr>
        <w:t>,2008.1</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[4]</w:t>
      </w:r>
      <w:r w:rsidRPr="00E95D27">
        <w:rPr>
          <w:rFonts w:ascii="Times New Roman" w:hAnsi="宋体" w:hint="eastAsia"/>
          <w:szCs w:val="21"/>
        </w:rPr>
        <w:t>尚大伟</w:t>
      </w:r>
      <w:r w:rsidRPr="00E95D27">
        <w:rPr>
          <w:rFonts w:ascii="Times New Roman" w:hAnsi="Times New Roman"/>
          <w:szCs w:val="21"/>
        </w:rPr>
        <w:t>.</w:t>
      </w:r>
      <w:r w:rsidRPr="00E95D27">
        <w:rPr>
          <w:rFonts w:ascii="Times New Roman" w:hAnsi="宋体" w:hint="eastAsia"/>
          <w:szCs w:val="21"/>
        </w:rPr>
        <w:t>高压架空输电线路施工操作指南</w:t>
      </w:r>
      <w:r w:rsidRPr="00E95D27">
        <w:rPr>
          <w:rFonts w:ascii="Times New Roman" w:hAnsi="Times New Roman"/>
          <w:szCs w:val="21"/>
        </w:rPr>
        <w:t>[M].</w:t>
      </w:r>
      <w:r w:rsidRPr="00E95D27">
        <w:rPr>
          <w:rFonts w:ascii="Times New Roman" w:hAnsi="宋体" w:hint="eastAsia"/>
          <w:szCs w:val="21"/>
        </w:rPr>
        <w:t>北京：中国电力出版社</w:t>
      </w:r>
      <w:r w:rsidRPr="00E95D27">
        <w:rPr>
          <w:rFonts w:ascii="Times New Roman" w:hAnsi="Times New Roman"/>
          <w:szCs w:val="21"/>
        </w:rPr>
        <w:t>,2007.1</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lastRenderedPageBreak/>
        <w:t>[5]GB50233.110</w:t>
      </w:r>
      <w:r w:rsidRPr="00E95D27">
        <w:rPr>
          <w:rFonts w:ascii="Times New Roman" w:hAnsi="宋体" w:hint="eastAsia"/>
          <w:szCs w:val="21"/>
        </w:rPr>
        <w:t>～</w:t>
      </w:r>
      <w:r w:rsidRPr="00E95D27">
        <w:rPr>
          <w:rFonts w:ascii="Times New Roman" w:hAnsi="Times New Roman"/>
          <w:szCs w:val="21"/>
        </w:rPr>
        <w:t>750kV</w:t>
      </w:r>
      <w:r w:rsidRPr="00E95D27">
        <w:rPr>
          <w:rFonts w:ascii="Times New Roman" w:hAnsi="宋体" w:hint="eastAsia"/>
          <w:szCs w:val="21"/>
        </w:rPr>
        <w:t>架空输电线路施工及验收规范</w:t>
      </w:r>
      <w:r w:rsidRPr="00E95D27">
        <w:rPr>
          <w:rFonts w:ascii="Times New Roman" w:hAnsi="Times New Roman"/>
          <w:szCs w:val="21"/>
        </w:rPr>
        <w:t>[S].</w:t>
      </w:r>
      <w:r w:rsidRPr="00E95D27">
        <w:rPr>
          <w:rFonts w:ascii="Times New Roman" w:hAnsi="宋体" w:hint="eastAsia"/>
          <w:szCs w:val="21"/>
        </w:rPr>
        <w:t>北京：中国计划出版社，</w:t>
      </w:r>
      <w:r w:rsidRPr="00E95D27">
        <w:rPr>
          <w:rFonts w:ascii="Times New Roman" w:hAnsi="Times New Roman"/>
          <w:szCs w:val="21"/>
        </w:rPr>
        <w:t>2014</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[6]DL/T5300.1000kV</w:t>
      </w:r>
      <w:r w:rsidRPr="00E95D27">
        <w:rPr>
          <w:rFonts w:ascii="Times New Roman" w:hAnsi="宋体" w:hint="eastAsia"/>
          <w:szCs w:val="21"/>
        </w:rPr>
        <w:t>架空输电线路工程施工质量检验及评定规程</w:t>
      </w:r>
      <w:r w:rsidRPr="00E95D27">
        <w:rPr>
          <w:rFonts w:ascii="Times New Roman" w:hAnsi="Times New Roman"/>
          <w:szCs w:val="21"/>
        </w:rPr>
        <w:t>[S].</w:t>
      </w:r>
      <w:r w:rsidRPr="00E95D27">
        <w:rPr>
          <w:rFonts w:ascii="Times New Roman" w:hAnsi="宋体" w:hint="eastAsia"/>
          <w:szCs w:val="21"/>
        </w:rPr>
        <w:t>北京：中国电力出版社</w:t>
      </w:r>
      <w:r w:rsidRPr="00E95D27">
        <w:rPr>
          <w:rFonts w:ascii="Times New Roman" w:hAnsi="Times New Roman"/>
          <w:szCs w:val="21"/>
        </w:rPr>
        <w:t>,2014.4</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教学参考资源：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本课程在三峡大学</w:t>
      </w:r>
      <w:r w:rsidRPr="00E95D27">
        <w:rPr>
          <w:rFonts w:ascii="Times New Roman" w:hAnsi="Times New Roman"/>
          <w:szCs w:val="21"/>
        </w:rPr>
        <w:t>“</w:t>
      </w:r>
      <w:r w:rsidRPr="00E95D27">
        <w:rPr>
          <w:rFonts w:ascii="Times New Roman" w:hAnsi="宋体" w:hint="eastAsia"/>
          <w:szCs w:val="21"/>
        </w:rPr>
        <w:t>求索学堂</w:t>
      </w:r>
      <w:r w:rsidRPr="00E95D27">
        <w:rPr>
          <w:rFonts w:ascii="Times New Roman" w:hAnsi="Times New Roman"/>
          <w:szCs w:val="21"/>
        </w:rPr>
        <w:t>”</w:t>
      </w:r>
      <w:r w:rsidRPr="00E95D27">
        <w:rPr>
          <w:rFonts w:ascii="Times New Roman" w:hAnsi="宋体" w:hint="eastAsia"/>
          <w:szCs w:val="21"/>
        </w:rPr>
        <w:t>的网址为：</w:t>
      </w:r>
    </w:p>
    <w:p w:rsidR="00C3453F" w:rsidRDefault="00904C6F" w:rsidP="00033739">
      <w:pPr>
        <w:snapToGrid w:val="0"/>
        <w:spacing w:line="360" w:lineRule="auto"/>
        <w:ind w:firstLineChars="200" w:firstLine="420"/>
        <w:rPr>
          <w:rFonts w:ascii="Times New Roman" w:hAnsi="Times New Roman"/>
          <w:szCs w:val="21"/>
        </w:rPr>
      </w:pPr>
      <w:hyperlink r:id="rId17" w:history="1">
        <w:r w:rsidR="00C3453F" w:rsidRPr="00ED15B8">
          <w:rPr>
            <w:rStyle w:val="a4"/>
            <w:rFonts w:ascii="Times New Roman" w:hAnsi="Times New Roman"/>
            <w:szCs w:val="21"/>
          </w:rPr>
          <w:t>http://210.42.35.80/G2S/Template/View.aspx?action=view&amp;courseType=0&amp;courseId=983</w:t>
        </w:r>
      </w:hyperlink>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color w:val="000000"/>
          <w:szCs w:val="21"/>
        </w:rPr>
        <w:t>八、课程考核内容及方式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）本课程涉及本专业基础知识和专业知识较多，实践性较强，教学中应教育学生树立正确的学习态度，培养严谨的工作作风。</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）本课程教学环节包括课堂教学、案例讨论及习题，考试以闭卷笔试为主，内容覆盖到各章，考试时间一般为</w:t>
      </w:r>
      <w:r w:rsidRPr="00E95D27">
        <w:rPr>
          <w:rFonts w:ascii="Times New Roman" w:hAnsi="Times New Roman"/>
          <w:szCs w:val="21"/>
        </w:rPr>
        <w:t>110</w:t>
      </w:r>
      <w:r w:rsidRPr="00E95D27">
        <w:rPr>
          <w:rFonts w:ascii="Times New Roman" w:hAnsi="宋体" w:hint="eastAsia"/>
          <w:szCs w:val="21"/>
        </w:rPr>
        <w:t>分钟。成绩构成为：卷面成绩占</w:t>
      </w:r>
      <w:r w:rsidRPr="00E95D27">
        <w:rPr>
          <w:rFonts w:ascii="Times New Roman" w:hAnsi="Times New Roman"/>
          <w:szCs w:val="21"/>
        </w:rPr>
        <w:t>60%</w:t>
      </w:r>
      <w:r w:rsidRPr="00E95D27">
        <w:rPr>
          <w:rFonts w:ascii="Times New Roman" w:hAnsi="宋体" w:hint="eastAsia"/>
          <w:szCs w:val="21"/>
        </w:rPr>
        <w:t>，作业、讨论及平时考勤占</w:t>
      </w:r>
      <w:r w:rsidRPr="00E95D27">
        <w:rPr>
          <w:rFonts w:ascii="Times New Roman" w:hAnsi="Times New Roman"/>
          <w:szCs w:val="21"/>
        </w:rPr>
        <w:t>40%</w:t>
      </w:r>
      <w:r w:rsidRPr="00E95D27">
        <w:rPr>
          <w:rFonts w:ascii="Times New Roman" w:hAnsi="宋体" w:hint="eastAsia"/>
          <w:szCs w:val="21"/>
        </w:rPr>
        <w:t>。</w:t>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大纲修订人：王彦海</w:t>
      </w:r>
      <w:r w:rsidRPr="00E95D27">
        <w:rPr>
          <w:rFonts w:ascii="Times New Roman" w:hAnsi="Times New Roman"/>
          <w:szCs w:val="21"/>
        </w:rPr>
        <w:tab/>
      </w:r>
      <w:r w:rsidRPr="00E95D27">
        <w:rPr>
          <w:rFonts w:ascii="Times New Roman" w:hAnsi="宋体" w:hint="eastAsia"/>
          <w:szCs w:val="21"/>
        </w:rPr>
        <w:t>修订日期：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color w:val="000000"/>
          <w:szCs w:val="21"/>
        </w:rPr>
      </w:pPr>
      <w:r w:rsidRPr="00E95D27">
        <w:rPr>
          <w:rFonts w:ascii="Times New Roman" w:hAnsi="宋体" w:hint="eastAsia"/>
          <w:szCs w:val="21"/>
        </w:rPr>
        <w:t>大纲审定人：黄力</w:t>
      </w:r>
      <w:r w:rsidRPr="00E95D27">
        <w:rPr>
          <w:rFonts w:ascii="Times New Roman" w:hAnsi="Times New Roman"/>
          <w:szCs w:val="21"/>
        </w:rPr>
        <w:tab/>
      </w:r>
      <w:r w:rsidRPr="00E95D27">
        <w:rPr>
          <w:rFonts w:ascii="Times New Roman" w:hAnsi="宋体" w:hint="eastAsia"/>
          <w:szCs w:val="21"/>
        </w:rPr>
        <w:t>审定日期：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color w:val="000000"/>
          <w:szCs w:val="21"/>
        </w:rPr>
      </w:pPr>
      <w:r w:rsidRPr="00E95D27">
        <w:rPr>
          <w:rFonts w:ascii="Times New Roman" w:hAnsi="宋体" w:hint="eastAsia"/>
          <w:szCs w:val="21"/>
        </w:rPr>
        <w:t>主管院长：唐波</w:t>
      </w:r>
      <w:r w:rsidRPr="00E95D27">
        <w:rPr>
          <w:rFonts w:ascii="Times New Roman" w:hAnsi="Times New Roman"/>
          <w:szCs w:val="21"/>
        </w:rPr>
        <w:tab/>
      </w:r>
      <w:r w:rsidRPr="00E95D27">
        <w:rPr>
          <w:rFonts w:ascii="Times New Roman" w:hAnsi="Times New Roman"/>
          <w:szCs w:val="21"/>
        </w:rPr>
        <w:tab/>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911D04">
      <w:pPr>
        <w:pStyle w:val="1"/>
        <w:rPr>
          <w:rFonts w:hAnsi="Times New Roman"/>
        </w:rPr>
      </w:pPr>
      <w:r w:rsidRPr="00E95D27">
        <w:rPr>
          <w:rFonts w:hAnsi="Times New Roman"/>
        </w:rPr>
        <w:br w:type="page"/>
      </w:r>
      <w:bookmarkStart w:id="32" w:name="_Toc508174562"/>
      <w:bookmarkStart w:id="33" w:name="_Toc511243540"/>
      <w:r w:rsidRPr="00E95D27">
        <w:rPr>
          <w:rFonts w:hint="eastAsia"/>
        </w:rPr>
        <w:lastRenderedPageBreak/>
        <w:t>《架空输电线路运行与检修》课程教学大纲</w:t>
      </w:r>
      <w:bookmarkEnd w:id="32"/>
      <w:bookmarkEnd w:id="33"/>
    </w:p>
    <w:p w:rsidR="00C3453F" w:rsidRPr="00E95D27" w:rsidRDefault="001F0141" w:rsidP="00033739">
      <w:pPr>
        <w:tabs>
          <w:tab w:val="left" w:pos="4535"/>
        </w:tabs>
        <w:snapToGrid w:val="0"/>
        <w:spacing w:line="360" w:lineRule="auto"/>
        <w:ind w:firstLineChars="200" w:firstLine="422"/>
        <w:rPr>
          <w:rFonts w:ascii="Times New Roman" w:hAnsi="Times New Roman"/>
          <w:kern w:val="0"/>
          <w:szCs w:val="21"/>
        </w:rPr>
      </w:pPr>
      <w:r>
        <w:rPr>
          <w:rFonts w:ascii="Times New Roman" w:hAnsi="宋体" w:hint="eastAsia"/>
          <w:b/>
          <w:kern w:val="0"/>
          <w:szCs w:val="21"/>
        </w:rPr>
        <w:t>课程</w:t>
      </w:r>
      <w:r w:rsidR="00C3453F" w:rsidRPr="00E95D27">
        <w:rPr>
          <w:rFonts w:ascii="Times New Roman" w:hAnsi="宋体" w:hint="eastAsia"/>
          <w:b/>
          <w:kern w:val="0"/>
          <w:szCs w:val="21"/>
        </w:rPr>
        <w:t>中文名称：</w:t>
      </w:r>
      <w:r w:rsidR="00C3453F" w:rsidRPr="00E95D27">
        <w:rPr>
          <w:rFonts w:ascii="Times New Roman" w:hAnsi="宋体" w:hint="eastAsia"/>
          <w:kern w:val="0"/>
          <w:szCs w:val="21"/>
        </w:rPr>
        <w:t>架空输电线路运行与检修</w:t>
      </w:r>
    </w:p>
    <w:p w:rsidR="00C3453F" w:rsidRPr="00E95D27" w:rsidRDefault="00C3453F" w:rsidP="00033739">
      <w:pPr>
        <w:tabs>
          <w:tab w:val="left" w:pos="4535"/>
        </w:tabs>
        <w:snapToGrid w:val="0"/>
        <w:spacing w:line="360" w:lineRule="auto"/>
        <w:ind w:firstLineChars="200" w:firstLine="422"/>
        <w:rPr>
          <w:rFonts w:ascii="Times New Roman" w:hAnsi="Times New Roman"/>
          <w:kern w:val="0"/>
          <w:szCs w:val="21"/>
        </w:rPr>
      </w:pPr>
      <w:r w:rsidRPr="00E95D27">
        <w:rPr>
          <w:rFonts w:ascii="Times New Roman" w:hAnsi="宋体" w:hint="eastAsia"/>
          <w:b/>
          <w:kern w:val="0"/>
          <w:szCs w:val="21"/>
        </w:rPr>
        <w:t>课程英文名称：</w:t>
      </w:r>
      <w:r w:rsidRPr="00E95D27">
        <w:rPr>
          <w:rFonts w:ascii="Times New Roman" w:hAnsi="Times New Roman"/>
          <w:szCs w:val="21"/>
        </w:rPr>
        <w:t>Transmission Line Operation and Overhaul</w:t>
      </w:r>
    </w:p>
    <w:p w:rsidR="00C3453F" w:rsidRPr="00E95D27" w:rsidRDefault="00C3453F" w:rsidP="001F0141">
      <w:pPr>
        <w:tabs>
          <w:tab w:val="left" w:pos="4535"/>
        </w:tabs>
        <w:snapToGrid w:val="0"/>
        <w:spacing w:line="360" w:lineRule="auto"/>
        <w:ind w:firstLineChars="200" w:firstLine="422"/>
        <w:rPr>
          <w:rFonts w:ascii="Times New Roman" w:hAnsi="Times New Roman"/>
          <w:kern w:val="0"/>
          <w:szCs w:val="21"/>
        </w:rPr>
      </w:pPr>
      <w:r w:rsidRPr="001F0141">
        <w:rPr>
          <w:rFonts w:ascii="Times New Roman" w:hAnsi="宋体" w:hint="eastAsia"/>
          <w:b/>
          <w:kern w:val="0"/>
          <w:szCs w:val="21"/>
        </w:rPr>
        <w:t>课程编号：</w:t>
      </w:r>
      <w:r w:rsidRPr="00E95D27">
        <w:rPr>
          <w:rFonts w:ascii="Times New Roman" w:hAnsi="Times New Roman"/>
          <w:kern w:val="0"/>
          <w:szCs w:val="21"/>
        </w:rPr>
        <w:t>C1299</w:t>
      </w:r>
      <w:r w:rsidRPr="00E95D27">
        <w:rPr>
          <w:rFonts w:ascii="Times New Roman" w:hAnsi="Times New Roman"/>
          <w:kern w:val="0"/>
          <w:szCs w:val="21"/>
        </w:rPr>
        <w:tab/>
      </w:r>
      <w:r w:rsidRPr="001F0141">
        <w:rPr>
          <w:rFonts w:ascii="Times New Roman" w:hAnsi="宋体" w:hint="eastAsia"/>
          <w:b/>
          <w:kern w:val="0"/>
          <w:szCs w:val="21"/>
        </w:rPr>
        <w:t>应开课学期：</w:t>
      </w:r>
      <w:r w:rsidRPr="00E95D27">
        <w:rPr>
          <w:rFonts w:ascii="Times New Roman" w:hAnsi="Times New Roman"/>
          <w:kern w:val="0"/>
          <w:szCs w:val="21"/>
        </w:rPr>
        <w:t>6</w:t>
      </w:r>
    </w:p>
    <w:p w:rsidR="00C3453F" w:rsidRPr="00E95D27" w:rsidRDefault="00C3453F" w:rsidP="001F0141">
      <w:pPr>
        <w:tabs>
          <w:tab w:val="left" w:pos="4535"/>
        </w:tabs>
        <w:snapToGrid w:val="0"/>
        <w:spacing w:line="360" w:lineRule="auto"/>
        <w:ind w:firstLineChars="200" w:firstLine="422"/>
        <w:rPr>
          <w:rFonts w:ascii="Times New Roman" w:hAnsi="Times New Roman"/>
          <w:kern w:val="0"/>
          <w:szCs w:val="21"/>
        </w:rPr>
      </w:pPr>
      <w:r w:rsidRPr="001F0141">
        <w:rPr>
          <w:rFonts w:ascii="Times New Roman" w:hAnsi="宋体" w:hint="eastAsia"/>
          <w:b/>
          <w:kern w:val="0"/>
          <w:szCs w:val="21"/>
        </w:rPr>
        <w:t>学</w:t>
      </w:r>
      <w:r w:rsidR="001F0141">
        <w:rPr>
          <w:rFonts w:ascii="Times New Roman" w:hAnsi="宋体" w:hint="eastAsia"/>
          <w:b/>
          <w:kern w:val="0"/>
          <w:szCs w:val="21"/>
        </w:rPr>
        <w:t xml:space="preserve"> </w:t>
      </w:r>
      <w:r w:rsidRPr="001F0141">
        <w:rPr>
          <w:rFonts w:ascii="Times New Roman" w:hAnsi="宋体" w:hint="eastAsia"/>
          <w:b/>
          <w:kern w:val="0"/>
          <w:szCs w:val="21"/>
        </w:rPr>
        <w:t>时</w:t>
      </w:r>
      <w:r w:rsidR="001F0141">
        <w:rPr>
          <w:rFonts w:ascii="Times New Roman" w:hAnsi="宋体" w:hint="eastAsia"/>
          <w:b/>
          <w:kern w:val="0"/>
          <w:szCs w:val="21"/>
        </w:rPr>
        <w:t xml:space="preserve"> </w:t>
      </w:r>
      <w:r w:rsidRPr="001F0141">
        <w:rPr>
          <w:rFonts w:ascii="Times New Roman" w:hAnsi="宋体" w:hint="eastAsia"/>
          <w:b/>
          <w:kern w:val="0"/>
          <w:szCs w:val="21"/>
        </w:rPr>
        <w:t>数：</w:t>
      </w:r>
      <w:r w:rsidRPr="00E95D27">
        <w:rPr>
          <w:rFonts w:ascii="Times New Roman" w:hAnsi="Times New Roman"/>
          <w:kern w:val="0"/>
          <w:szCs w:val="21"/>
        </w:rPr>
        <w:t>32</w:t>
      </w:r>
      <w:r w:rsidRPr="00E95D27">
        <w:rPr>
          <w:rFonts w:ascii="Times New Roman" w:hAnsi="Times New Roman"/>
          <w:kern w:val="0"/>
          <w:szCs w:val="21"/>
        </w:rPr>
        <w:tab/>
      </w:r>
      <w:r w:rsidRPr="001F0141">
        <w:rPr>
          <w:rFonts w:ascii="Times New Roman" w:hAnsi="宋体" w:hint="eastAsia"/>
          <w:b/>
          <w:kern w:val="0"/>
          <w:szCs w:val="21"/>
        </w:rPr>
        <w:t>学</w:t>
      </w:r>
      <w:r w:rsidR="001F0141">
        <w:rPr>
          <w:rFonts w:ascii="Times New Roman" w:hAnsi="宋体" w:hint="eastAsia"/>
          <w:b/>
          <w:kern w:val="0"/>
          <w:szCs w:val="21"/>
        </w:rPr>
        <w:t xml:space="preserve"> </w:t>
      </w:r>
      <w:r w:rsidRPr="001F0141">
        <w:rPr>
          <w:rFonts w:ascii="Times New Roman" w:hAnsi="宋体" w:hint="eastAsia"/>
          <w:b/>
          <w:kern w:val="0"/>
          <w:szCs w:val="21"/>
        </w:rPr>
        <w:t>分</w:t>
      </w:r>
      <w:r w:rsidR="001F0141">
        <w:rPr>
          <w:rFonts w:ascii="Times New Roman" w:hAnsi="宋体" w:hint="eastAsia"/>
          <w:b/>
          <w:kern w:val="0"/>
          <w:szCs w:val="21"/>
        </w:rPr>
        <w:t xml:space="preserve"> </w:t>
      </w:r>
      <w:r w:rsidRPr="001F0141">
        <w:rPr>
          <w:rFonts w:ascii="Times New Roman" w:hAnsi="宋体" w:hint="eastAsia"/>
          <w:b/>
          <w:kern w:val="0"/>
          <w:szCs w:val="21"/>
        </w:rPr>
        <w:t>数：</w:t>
      </w:r>
      <w:r w:rsidRPr="00E95D27">
        <w:rPr>
          <w:rFonts w:ascii="Times New Roman" w:hAnsi="Times New Roman"/>
          <w:kern w:val="0"/>
          <w:szCs w:val="21"/>
        </w:rPr>
        <w:t>2</w:t>
      </w:r>
    </w:p>
    <w:p w:rsidR="00C3453F" w:rsidRPr="00E95D27" w:rsidRDefault="00C3453F" w:rsidP="001F0141">
      <w:pPr>
        <w:tabs>
          <w:tab w:val="left" w:pos="4535"/>
        </w:tabs>
        <w:snapToGrid w:val="0"/>
        <w:spacing w:line="360" w:lineRule="auto"/>
        <w:ind w:firstLineChars="200" w:firstLine="422"/>
        <w:rPr>
          <w:rFonts w:ascii="Times New Roman" w:hAnsi="Times New Roman"/>
          <w:kern w:val="0"/>
          <w:szCs w:val="21"/>
        </w:rPr>
      </w:pPr>
      <w:r w:rsidRPr="001F0141">
        <w:rPr>
          <w:rFonts w:ascii="Times New Roman" w:hAnsi="宋体" w:hint="eastAsia"/>
          <w:b/>
          <w:kern w:val="0"/>
          <w:szCs w:val="21"/>
        </w:rPr>
        <w:t>适用专业：</w:t>
      </w:r>
      <w:r w:rsidRPr="00E95D27">
        <w:rPr>
          <w:rFonts w:ascii="Times New Roman" w:hAnsi="宋体" w:hint="eastAsia"/>
          <w:kern w:val="0"/>
          <w:szCs w:val="21"/>
        </w:rPr>
        <w:t>电气工程及其自动化（输电线路工程方向）（卓越计划）</w:t>
      </w:r>
    </w:p>
    <w:p w:rsidR="00C3453F" w:rsidRPr="00E95D27" w:rsidRDefault="00C3453F" w:rsidP="001F0141">
      <w:pPr>
        <w:tabs>
          <w:tab w:val="left" w:pos="4535"/>
        </w:tabs>
        <w:snapToGrid w:val="0"/>
        <w:spacing w:line="360" w:lineRule="auto"/>
        <w:ind w:firstLineChars="200" w:firstLine="422"/>
        <w:rPr>
          <w:rFonts w:ascii="Times New Roman" w:hAnsi="Times New Roman"/>
          <w:kern w:val="0"/>
          <w:szCs w:val="21"/>
        </w:rPr>
      </w:pPr>
      <w:r w:rsidRPr="001F0141">
        <w:rPr>
          <w:rFonts w:ascii="Times New Roman" w:hAnsi="宋体" w:hint="eastAsia"/>
          <w:b/>
          <w:kern w:val="0"/>
          <w:szCs w:val="21"/>
        </w:rPr>
        <w:t>课程类型：</w:t>
      </w:r>
      <w:r w:rsidRPr="00E95D27">
        <w:rPr>
          <w:rFonts w:ascii="Times New Roman" w:hAnsi="宋体" w:hint="eastAsia"/>
          <w:kern w:val="0"/>
          <w:szCs w:val="21"/>
        </w:rPr>
        <w:t>专业核心课程</w:t>
      </w:r>
      <w:r w:rsidRPr="00E95D27">
        <w:rPr>
          <w:rFonts w:ascii="Times New Roman" w:hAnsi="Times New Roman"/>
          <w:kern w:val="0"/>
          <w:szCs w:val="21"/>
        </w:rPr>
        <w:t>/</w:t>
      </w:r>
      <w:r w:rsidRPr="00E95D27">
        <w:rPr>
          <w:rFonts w:ascii="Times New Roman" w:hAnsi="宋体" w:hint="eastAsia"/>
          <w:kern w:val="0"/>
          <w:szCs w:val="21"/>
        </w:rPr>
        <w:t>必修</w:t>
      </w:r>
    </w:p>
    <w:p w:rsidR="00C3453F" w:rsidRDefault="00C3453F" w:rsidP="001F0141">
      <w:pPr>
        <w:tabs>
          <w:tab w:val="left" w:pos="4535"/>
        </w:tabs>
        <w:snapToGrid w:val="0"/>
        <w:spacing w:line="360" w:lineRule="auto"/>
        <w:ind w:firstLineChars="200" w:firstLine="422"/>
        <w:rPr>
          <w:rFonts w:ascii="Times New Roman" w:hAnsi="Times New Roman"/>
          <w:szCs w:val="21"/>
        </w:rPr>
      </w:pPr>
      <w:r w:rsidRPr="001F0141">
        <w:rPr>
          <w:rFonts w:ascii="Times New Roman" w:hAnsi="宋体" w:hint="eastAsia"/>
          <w:b/>
          <w:kern w:val="0"/>
          <w:szCs w:val="21"/>
        </w:rPr>
        <w:t>先修课程：</w:t>
      </w:r>
      <w:r w:rsidRPr="00E95D27">
        <w:rPr>
          <w:rFonts w:ascii="Times New Roman" w:hAnsi="宋体" w:hint="eastAsia"/>
          <w:szCs w:val="21"/>
        </w:rPr>
        <w:t>高电压技术、架空输电线路设计、输电杆塔及基础设计</w:t>
      </w:r>
    </w:p>
    <w:p w:rsidR="00C3453F" w:rsidRPr="00EF1113" w:rsidRDefault="00C3453F" w:rsidP="00033739">
      <w:pPr>
        <w:tabs>
          <w:tab w:val="left" w:pos="4535"/>
        </w:tabs>
        <w:snapToGrid w:val="0"/>
        <w:spacing w:line="360" w:lineRule="auto"/>
        <w:ind w:firstLineChars="200" w:firstLine="422"/>
        <w:rPr>
          <w:rFonts w:ascii="Times New Roman" w:hAnsi="Times New Roman"/>
          <w:b/>
          <w:szCs w:val="21"/>
        </w:rPr>
      </w:pPr>
      <w:r w:rsidRPr="00EF1113">
        <w:rPr>
          <w:rFonts w:ascii="Times New Roman" w:hAnsi="宋体" w:hint="eastAsia"/>
          <w:b/>
          <w:color w:val="000000"/>
          <w:szCs w:val="21"/>
        </w:rPr>
        <w:t>一、课程性质</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是电气工程及其自动化（输电线路工程方向）（卓越计划）专业学生必修的专业核心课程、学位课。教学内容以工程实际为背景，具有较强的实践性和实用性。是输电线路工程专业以面向行业需求的工程能力为人才培养目标；以</w:t>
      </w:r>
      <w:r w:rsidRPr="00E95D27">
        <w:rPr>
          <w:rFonts w:ascii="Times New Roman" w:hAnsi="Times New Roman"/>
          <w:szCs w:val="21"/>
        </w:rPr>
        <w:t>“</w:t>
      </w:r>
      <w:r w:rsidRPr="00E95D27">
        <w:rPr>
          <w:rFonts w:ascii="Times New Roman" w:hAnsi="宋体" w:hint="eastAsia"/>
          <w:szCs w:val="21"/>
        </w:rPr>
        <w:t>输电线路设计</w:t>
      </w:r>
      <w:r w:rsidRPr="00E95D27">
        <w:rPr>
          <w:rFonts w:ascii="Times New Roman" w:hAnsi="Times New Roman"/>
          <w:szCs w:val="21"/>
        </w:rPr>
        <w:t>”</w:t>
      </w:r>
      <w:r w:rsidRPr="00E95D27">
        <w:rPr>
          <w:rFonts w:ascii="Times New Roman" w:hAnsi="宋体" w:hint="eastAsia"/>
          <w:szCs w:val="21"/>
        </w:rPr>
        <w:t>、</w:t>
      </w:r>
      <w:r w:rsidRPr="00E95D27">
        <w:rPr>
          <w:rFonts w:ascii="Times New Roman" w:hAnsi="Times New Roman"/>
          <w:szCs w:val="21"/>
        </w:rPr>
        <w:t>“</w:t>
      </w:r>
      <w:r w:rsidRPr="00E95D27">
        <w:rPr>
          <w:rFonts w:ascii="Times New Roman" w:hAnsi="宋体" w:hint="eastAsia"/>
          <w:szCs w:val="21"/>
        </w:rPr>
        <w:t>输电线路施工</w:t>
      </w:r>
      <w:r w:rsidRPr="00E95D27">
        <w:rPr>
          <w:rFonts w:ascii="Times New Roman" w:hAnsi="Times New Roman"/>
          <w:szCs w:val="21"/>
        </w:rPr>
        <w:t>”</w:t>
      </w:r>
      <w:r w:rsidRPr="00E95D27">
        <w:rPr>
          <w:rFonts w:ascii="Times New Roman" w:hAnsi="宋体" w:hint="eastAsia"/>
          <w:szCs w:val="21"/>
        </w:rPr>
        <w:t>、</w:t>
      </w:r>
      <w:r w:rsidRPr="00E95D27">
        <w:rPr>
          <w:rFonts w:ascii="Times New Roman" w:hAnsi="Times New Roman"/>
          <w:szCs w:val="21"/>
        </w:rPr>
        <w:t>“</w:t>
      </w:r>
      <w:r w:rsidRPr="00E95D27">
        <w:rPr>
          <w:rFonts w:ascii="Times New Roman" w:hAnsi="宋体" w:hint="eastAsia"/>
          <w:szCs w:val="21"/>
        </w:rPr>
        <w:t>输电线路运维</w:t>
      </w:r>
      <w:r w:rsidRPr="00E95D27">
        <w:rPr>
          <w:rFonts w:ascii="Times New Roman" w:hAnsi="Times New Roman"/>
          <w:szCs w:val="21"/>
        </w:rPr>
        <w:t>”3</w:t>
      </w:r>
      <w:r w:rsidRPr="00E95D27">
        <w:rPr>
          <w:rFonts w:ascii="Times New Roman" w:hAnsi="宋体" w:hint="eastAsia"/>
          <w:szCs w:val="21"/>
        </w:rPr>
        <w:t>项行业技能的掌握为教学核心的课程之一。课程围绕架空输电线路的运行故障及危及线路的安全因素，讲授架空输电线路的运行与检修要求。其具体讲授任务是阐述架空线路的运行环境对其各主要组成元件的要求；运行线路中的常见故障型式、故障机理、故障危害以及各种故障的预防措施；运行中的巡视和测试方法以及运行线路的停电检修和带电检修；状态检修工作的内容及要求等。</w:t>
      </w:r>
    </w:p>
    <w:p w:rsidR="00C3453F" w:rsidRPr="00EF1113" w:rsidRDefault="00C3453F" w:rsidP="00033739">
      <w:pPr>
        <w:snapToGrid w:val="0"/>
        <w:spacing w:line="360" w:lineRule="auto"/>
        <w:ind w:firstLineChars="200" w:firstLine="422"/>
        <w:rPr>
          <w:rFonts w:ascii="Times New Roman" w:hAnsi="Times New Roman"/>
          <w:b/>
          <w:szCs w:val="21"/>
        </w:rPr>
      </w:pPr>
      <w:r w:rsidRPr="00EF1113">
        <w:rPr>
          <w:rFonts w:ascii="Times New Roman" w:hAnsi="宋体" w:hint="eastAsia"/>
          <w:b/>
          <w:color w:val="000000"/>
          <w:szCs w:val="21"/>
        </w:rPr>
        <w:t>二、课程目标</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作为一门专业课，在课程教学中，以培养学生学会综合运用所学知识解决工程实际中具体问题的能力为目标。其在巩固学生所学基础知识、开发学生的独立分析、思考及动手能力方面有着其它课程不可替代的作用。通过本课程的教学，使学生了解输电线路运行维护的相关标准及规程，全面了解架空输电线路正常运行的基本要求，熟悉输电线路常见故障形式，学会分析故障原因、现象、形成机理；进行故障预防分析并能针对性制定防范措施及实施方案；能进行故障检修技术分析及检修方案的制订。培养学生掌握从事输电线路运行维护、管理等工作所需的行业理论知识和基本工程技术。</w:t>
      </w:r>
    </w:p>
    <w:p w:rsidR="00C3453F" w:rsidRPr="00911D04" w:rsidRDefault="00C3453F" w:rsidP="00033739">
      <w:pPr>
        <w:snapToGrid w:val="0"/>
        <w:spacing w:line="360" w:lineRule="auto"/>
        <w:ind w:firstLineChars="200" w:firstLine="422"/>
        <w:rPr>
          <w:rFonts w:ascii="Times New Roman" w:hAnsi="Times New Roman"/>
          <w:b/>
          <w:szCs w:val="21"/>
        </w:rPr>
      </w:pPr>
      <w:r w:rsidRPr="00911D04">
        <w:rPr>
          <w:rFonts w:ascii="Times New Roman" w:hAnsi="宋体" w:hint="eastAsia"/>
          <w:b/>
          <w:color w:val="000000"/>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48"/>
        <w:gridCol w:w="6339"/>
      </w:tblGrid>
      <w:tr w:rsidR="00C3453F" w:rsidRPr="00E95D27" w:rsidTr="00911D04">
        <w:trPr>
          <w:jc w:val="center"/>
        </w:trPr>
        <w:tc>
          <w:tcPr>
            <w:tcW w:w="1393" w:type="pct"/>
            <w:vAlign w:val="center"/>
          </w:tcPr>
          <w:p w:rsidR="00C3453F" w:rsidRPr="00E95D27" w:rsidRDefault="00C3453F" w:rsidP="00911D04">
            <w:pPr>
              <w:snapToGrid w:val="0"/>
              <w:jc w:val="center"/>
              <w:rPr>
                <w:rFonts w:ascii="Times New Roman" w:hAnsi="Times New Roman"/>
                <w:kern w:val="0"/>
                <w:szCs w:val="21"/>
              </w:rPr>
            </w:pPr>
            <w:r w:rsidRPr="00E95D27">
              <w:rPr>
                <w:rFonts w:ascii="Times New Roman" w:hAnsi="宋体" w:hint="eastAsia"/>
                <w:kern w:val="0"/>
                <w:szCs w:val="21"/>
              </w:rPr>
              <w:t>课程对毕业要求的支撑</w:t>
            </w:r>
          </w:p>
        </w:tc>
        <w:tc>
          <w:tcPr>
            <w:tcW w:w="3607" w:type="pct"/>
            <w:vAlign w:val="center"/>
          </w:tcPr>
          <w:p w:rsidR="00C3453F" w:rsidRPr="00E95D27" w:rsidRDefault="00C3453F" w:rsidP="00911D04">
            <w:pPr>
              <w:snapToGrid w:val="0"/>
              <w:jc w:val="center"/>
              <w:rPr>
                <w:rFonts w:ascii="Times New Roman" w:hAnsi="Times New Roman"/>
                <w:kern w:val="0"/>
                <w:szCs w:val="21"/>
              </w:rPr>
            </w:pPr>
            <w:r w:rsidRPr="00E95D27">
              <w:rPr>
                <w:rFonts w:ascii="Times New Roman" w:hAnsi="宋体" w:hint="eastAsia"/>
                <w:kern w:val="0"/>
                <w:szCs w:val="21"/>
              </w:rPr>
              <w:t>课程教学目标、达成途径和评价依据等</w:t>
            </w:r>
          </w:p>
        </w:tc>
      </w:tr>
      <w:tr w:rsidR="00C3453F" w:rsidRPr="00E95D27" w:rsidTr="00911D04">
        <w:trPr>
          <w:jc w:val="center"/>
        </w:trPr>
        <w:tc>
          <w:tcPr>
            <w:tcW w:w="1393" w:type="pct"/>
            <w:vAlign w:val="center"/>
          </w:tcPr>
          <w:p w:rsidR="00C3453F" w:rsidRPr="00E95D27" w:rsidRDefault="00C3453F" w:rsidP="00911D04">
            <w:pPr>
              <w:snapToGrid w:val="0"/>
              <w:rPr>
                <w:rFonts w:ascii="Times New Roman" w:hAnsi="Times New Roman"/>
                <w:szCs w:val="21"/>
              </w:rPr>
            </w:pPr>
            <w:r w:rsidRPr="00E95D27">
              <w:rPr>
                <w:rFonts w:ascii="Times New Roman" w:hAnsi="Times New Roman"/>
                <w:color w:val="000000"/>
                <w:szCs w:val="21"/>
              </w:rPr>
              <w:t>1.</w:t>
            </w:r>
            <w:r w:rsidRPr="00E95D27">
              <w:rPr>
                <w:rFonts w:ascii="Times New Roman" w:hAnsi="宋体" w:hint="eastAsia"/>
                <w:color w:val="000000"/>
                <w:szCs w:val="21"/>
              </w:rPr>
              <w:t>工程知识：具有从事输电线路工程工作所需的相关数学、自然科学以及经济和管理知识，掌握输电线路工程专业的基本理论知识。</w:t>
            </w:r>
          </w:p>
        </w:tc>
        <w:tc>
          <w:tcPr>
            <w:tcW w:w="3607" w:type="pct"/>
            <w:vAlign w:val="center"/>
          </w:tcPr>
          <w:p w:rsidR="00C3453F" w:rsidRPr="00E95D27" w:rsidRDefault="00C3453F" w:rsidP="00911D04">
            <w:pPr>
              <w:snapToGrid w:val="0"/>
              <w:rPr>
                <w:rFonts w:ascii="Times New Roman" w:hAnsi="Times New Roman"/>
                <w:kern w:val="0"/>
                <w:szCs w:val="21"/>
              </w:rPr>
            </w:pPr>
            <w:r w:rsidRPr="00E95D27">
              <w:rPr>
                <w:rFonts w:ascii="Times New Roman" w:hAnsi="宋体" w:hint="eastAsia"/>
                <w:kern w:val="0"/>
                <w:szCs w:val="21"/>
              </w:rPr>
              <w:t>教学目标：以围绕电力行业的输电线路运行规程和标准的教学内容，使学生全面了解架空输电线路正常运行的基本要求。掌握高电压与绝缘技术，工程电磁场等相关电气工程基本知识分析解决在架空输电线路正运行维护中的问题，具体目标是熟悉输电线路常见故障形式及危害，学会分析故障原因、现象、形成机理，故障预防分析，能针对实际工程案例制定防范措施及实施方法；能分析评价输电线路运行状态，并根据故障程度进行故障检修技术分析及检修方案的制订。</w:t>
            </w:r>
          </w:p>
          <w:p w:rsidR="00C3453F" w:rsidRPr="00E95D27" w:rsidRDefault="00C3453F" w:rsidP="00911D04">
            <w:pPr>
              <w:snapToGrid w:val="0"/>
              <w:rPr>
                <w:rFonts w:ascii="Times New Roman" w:hAnsi="Times New Roman"/>
                <w:kern w:val="0"/>
                <w:szCs w:val="21"/>
              </w:rPr>
            </w:pPr>
            <w:r w:rsidRPr="00E95D27">
              <w:rPr>
                <w:rFonts w:ascii="Times New Roman" w:hAnsi="宋体" w:hint="eastAsia"/>
                <w:kern w:val="0"/>
                <w:szCs w:val="21"/>
              </w:rPr>
              <w:lastRenderedPageBreak/>
              <w:t>达成途径：课堂讲解；案例分析；企业工程师讲座。</w:t>
            </w:r>
          </w:p>
          <w:p w:rsidR="00C3453F" w:rsidRPr="00E95D27" w:rsidRDefault="00C3453F" w:rsidP="00911D04">
            <w:pPr>
              <w:snapToGrid w:val="0"/>
              <w:rPr>
                <w:rFonts w:ascii="Times New Roman" w:hAnsi="Times New Roman"/>
                <w:kern w:val="0"/>
                <w:szCs w:val="21"/>
              </w:rPr>
            </w:pPr>
            <w:r w:rsidRPr="00E95D27">
              <w:rPr>
                <w:rFonts w:ascii="Times New Roman" w:hAnsi="宋体" w:hint="eastAsia"/>
                <w:kern w:val="0"/>
                <w:szCs w:val="21"/>
              </w:rPr>
              <w:t>评价依据：作业；考勤及平常表现；考试。</w:t>
            </w:r>
          </w:p>
          <w:p w:rsidR="00C3453F" w:rsidRPr="00E95D27" w:rsidRDefault="00C3453F" w:rsidP="00911D04">
            <w:pPr>
              <w:snapToGrid w:val="0"/>
              <w:rPr>
                <w:rFonts w:ascii="Times New Roman" w:hAnsi="Times New Roman"/>
                <w:szCs w:val="21"/>
              </w:rPr>
            </w:pPr>
            <w:r w:rsidRPr="00E95D27">
              <w:rPr>
                <w:rFonts w:ascii="Times New Roman" w:hAnsi="宋体" w:hint="eastAsia"/>
                <w:kern w:val="0"/>
                <w:szCs w:val="21"/>
              </w:rPr>
              <w:t>评价方式：</w:t>
            </w:r>
            <w:r w:rsidRPr="00E95D27">
              <w:rPr>
                <w:rFonts w:ascii="Times New Roman" w:hAnsi="宋体" w:hint="eastAsia"/>
                <w:szCs w:val="21"/>
              </w:rPr>
              <w:t>考勤、课堂、平时作业、考试评价成绩。</w:t>
            </w:r>
          </w:p>
        </w:tc>
      </w:tr>
      <w:tr w:rsidR="00C3453F" w:rsidRPr="00E95D27" w:rsidTr="00911D04">
        <w:trPr>
          <w:jc w:val="center"/>
        </w:trPr>
        <w:tc>
          <w:tcPr>
            <w:tcW w:w="1393" w:type="pct"/>
            <w:vAlign w:val="center"/>
          </w:tcPr>
          <w:p w:rsidR="00C3453F" w:rsidRPr="00E95D27" w:rsidRDefault="00C3453F" w:rsidP="00911D04">
            <w:pPr>
              <w:snapToGrid w:val="0"/>
              <w:rPr>
                <w:rFonts w:ascii="Times New Roman" w:hAnsi="Times New Roman"/>
                <w:color w:val="000000"/>
                <w:szCs w:val="21"/>
              </w:rPr>
            </w:pPr>
            <w:r w:rsidRPr="00E95D27">
              <w:rPr>
                <w:rFonts w:ascii="Times New Roman" w:hAnsi="Times New Roman"/>
                <w:szCs w:val="21"/>
              </w:rPr>
              <w:lastRenderedPageBreak/>
              <w:t>4.</w:t>
            </w:r>
            <w:r w:rsidRPr="00E95D27">
              <w:rPr>
                <w:rFonts w:ascii="Times New Roman" w:hAnsi="宋体" w:hint="eastAsia"/>
                <w:color w:val="000000"/>
                <w:szCs w:val="21"/>
              </w:rPr>
              <w:t>设计与分析：具备设计针对输电线路工程问题的解决方案能力，并能使用各种工具对方案进行分析与模拟。</w:t>
            </w:r>
          </w:p>
        </w:tc>
        <w:tc>
          <w:tcPr>
            <w:tcW w:w="3607" w:type="pct"/>
            <w:vAlign w:val="center"/>
          </w:tcPr>
          <w:p w:rsidR="00C3453F" w:rsidRPr="00E95D27" w:rsidRDefault="00C3453F" w:rsidP="00911D04">
            <w:pPr>
              <w:snapToGrid w:val="0"/>
              <w:rPr>
                <w:rFonts w:ascii="Times New Roman" w:hAnsi="Times New Roman"/>
                <w:kern w:val="0"/>
                <w:szCs w:val="21"/>
              </w:rPr>
            </w:pPr>
            <w:r w:rsidRPr="00E95D27">
              <w:rPr>
                <w:rFonts w:ascii="Times New Roman" w:hAnsi="宋体" w:hint="eastAsia"/>
                <w:szCs w:val="21"/>
              </w:rPr>
              <w:t>教学目标：</w:t>
            </w:r>
            <w:r w:rsidRPr="00E95D27">
              <w:rPr>
                <w:rFonts w:ascii="Times New Roman" w:hAnsi="宋体" w:hint="eastAsia"/>
                <w:kern w:val="0"/>
                <w:szCs w:val="21"/>
              </w:rPr>
              <w:t>理解输电线路正常运行的条件和要求和非正常状态下线路故障的型式、现象、危害及发生原因，学会对来自于工程实际的输电线路运行状态的信息如气象条件、线路环境归纳、统计分析，对输电线路的运行状态进行评价，并能根据评价结果提出针对性的故障预防措施及实施方案；或根据线路的故障程度以及存在安全隐患程度，能进行故障检修技术分析及检修方案的制订。</w:t>
            </w:r>
          </w:p>
          <w:p w:rsidR="00C3453F" w:rsidRPr="00E95D27" w:rsidRDefault="00C3453F" w:rsidP="00911D04">
            <w:pPr>
              <w:snapToGrid w:val="0"/>
              <w:rPr>
                <w:rFonts w:ascii="Times New Roman" w:hAnsi="Times New Roman"/>
                <w:szCs w:val="21"/>
              </w:rPr>
            </w:pPr>
            <w:r w:rsidRPr="00E95D27">
              <w:rPr>
                <w:rFonts w:ascii="Times New Roman" w:hAnsi="宋体" w:hint="eastAsia"/>
                <w:szCs w:val="21"/>
              </w:rPr>
              <w:t>达成途径：课堂讲解；综合作业。</w:t>
            </w:r>
          </w:p>
          <w:p w:rsidR="00C3453F" w:rsidRPr="00E95D27" w:rsidRDefault="00C3453F" w:rsidP="00911D04">
            <w:pPr>
              <w:snapToGrid w:val="0"/>
              <w:rPr>
                <w:rFonts w:ascii="Times New Roman" w:hAnsi="Times New Roman"/>
                <w:szCs w:val="21"/>
              </w:rPr>
            </w:pPr>
            <w:r w:rsidRPr="00E95D27">
              <w:rPr>
                <w:rFonts w:ascii="Times New Roman" w:hAnsi="宋体" w:hint="eastAsia"/>
                <w:szCs w:val="21"/>
              </w:rPr>
              <w:t>评价依据：作业；考勤及平常表现；期末考试。</w:t>
            </w:r>
          </w:p>
          <w:p w:rsidR="00C3453F" w:rsidRPr="00E95D27" w:rsidRDefault="00C3453F" w:rsidP="00911D04">
            <w:pPr>
              <w:snapToGrid w:val="0"/>
              <w:rPr>
                <w:rFonts w:ascii="Times New Roman" w:hAnsi="Times New Roman"/>
                <w:szCs w:val="21"/>
              </w:rPr>
            </w:pPr>
            <w:r w:rsidRPr="00E95D27">
              <w:rPr>
                <w:rFonts w:ascii="Times New Roman" w:hAnsi="宋体" w:hint="eastAsia"/>
                <w:szCs w:val="21"/>
              </w:rPr>
              <w:t>评价方式：考勤、课堂、平时作业、考试评价成绩。</w:t>
            </w:r>
          </w:p>
        </w:tc>
      </w:tr>
      <w:tr w:rsidR="00C3453F" w:rsidRPr="00E95D27" w:rsidTr="00911D04">
        <w:trPr>
          <w:jc w:val="center"/>
        </w:trPr>
        <w:tc>
          <w:tcPr>
            <w:tcW w:w="1393" w:type="pct"/>
            <w:vAlign w:val="center"/>
          </w:tcPr>
          <w:p w:rsidR="00C3453F" w:rsidRPr="00E95D27" w:rsidRDefault="00C3453F" w:rsidP="00911D04">
            <w:pPr>
              <w:snapToGrid w:val="0"/>
              <w:rPr>
                <w:rFonts w:ascii="Times New Roman" w:hAnsi="Times New Roman"/>
                <w:szCs w:val="21"/>
              </w:rPr>
            </w:pPr>
            <w:r w:rsidRPr="00E95D27">
              <w:rPr>
                <w:rFonts w:ascii="Times New Roman" w:hAnsi="Times New Roman"/>
                <w:szCs w:val="21"/>
              </w:rPr>
              <w:t>6.</w:t>
            </w:r>
            <w:r w:rsidRPr="00E95D27">
              <w:rPr>
                <w:rFonts w:ascii="Times New Roman" w:hAnsi="宋体" w:hint="eastAsia"/>
                <w:szCs w:val="21"/>
              </w:rPr>
              <w:t>工程与社会：具有人文社会科学素养、社会责任感和工程职业道德，能正确认识工程对于社会的影响</w:t>
            </w:r>
            <w:r w:rsidRPr="00E95D27">
              <w:rPr>
                <w:rFonts w:ascii="Times New Roman" w:hAnsi="宋体" w:hint="eastAsia"/>
                <w:color w:val="000000"/>
                <w:szCs w:val="21"/>
              </w:rPr>
              <w:t>。</w:t>
            </w:r>
          </w:p>
        </w:tc>
        <w:tc>
          <w:tcPr>
            <w:tcW w:w="3607" w:type="pct"/>
            <w:vAlign w:val="center"/>
          </w:tcPr>
          <w:p w:rsidR="00C3453F" w:rsidRPr="00E95D27" w:rsidRDefault="00C3453F" w:rsidP="00911D04">
            <w:pPr>
              <w:snapToGrid w:val="0"/>
              <w:rPr>
                <w:rFonts w:ascii="Times New Roman" w:hAnsi="Times New Roman"/>
                <w:szCs w:val="21"/>
              </w:rPr>
            </w:pPr>
            <w:r w:rsidRPr="00E95D27">
              <w:rPr>
                <w:rFonts w:ascii="Times New Roman" w:hAnsi="宋体" w:hint="eastAsia"/>
                <w:szCs w:val="21"/>
              </w:rPr>
              <w:t>教学目标：围绕</w:t>
            </w:r>
            <w:r w:rsidRPr="00E95D27">
              <w:rPr>
                <w:rFonts w:ascii="Times New Roman" w:hAnsi="Times New Roman"/>
                <w:szCs w:val="21"/>
              </w:rPr>
              <w:t>“</w:t>
            </w:r>
            <w:r w:rsidRPr="00E95D27">
              <w:rPr>
                <w:rFonts w:ascii="Times New Roman" w:hAnsi="宋体" w:hint="eastAsia"/>
                <w:bCs/>
                <w:szCs w:val="21"/>
              </w:rPr>
              <w:t>架空输电线路运行规程</w:t>
            </w:r>
            <w:r w:rsidRPr="00E95D27">
              <w:rPr>
                <w:rFonts w:ascii="Times New Roman" w:hAnsi="Times New Roman"/>
                <w:bCs/>
                <w:szCs w:val="21"/>
              </w:rPr>
              <w:t>”</w:t>
            </w:r>
            <w:r w:rsidRPr="00E95D27">
              <w:rPr>
                <w:rFonts w:ascii="Times New Roman" w:hAnsi="宋体" w:hint="eastAsia"/>
                <w:bCs/>
                <w:szCs w:val="21"/>
              </w:rPr>
              <w:t>、</w:t>
            </w:r>
            <w:r w:rsidRPr="00E95D27">
              <w:rPr>
                <w:rFonts w:ascii="Times New Roman" w:hAnsi="Times New Roman"/>
                <w:bCs/>
                <w:szCs w:val="21"/>
              </w:rPr>
              <w:t>“</w:t>
            </w:r>
            <w:r w:rsidRPr="00E95D27">
              <w:rPr>
                <w:rFonts w:ascii="Times New Roman" w:hAnsi="宋体" w:hint="eastAsia"/>
                <w:bCs/>
                <w:szCs w:val="21"/>
              </w:rPr>
              <w:t>电业安全工作规程</w:t>
            </w:r>
            <w:r w:rsidRPr="00E95D27">
              <w:rPr>
                <w:rFonts w:ascii="Times New Roman" w:hAnsi="Times New Roman"/>
                <w:bCs/>
                <w:szCs w:val="21"/>
              </w:rPr>
              <w:t>”</w:t>
            </w:r>
            <w:r w:rsidRPr="00E95D27">
              <w:rPr>
                <w:rFonts w:ascii="Times New Roman" w:hAnsi="宋体" w:hint="eastAsia"/>
                <w:bCs/>
                <w:szCs w:val="21"/>
              </w:rPr>
              <w:t>等电力行业政策法规和规程规定；</w:t>
            </w:r>
            <w:r w:rsidRPr="00E95D27">
              <w:rPr>
                <w:rFonts w:ascii="Times New Roman" w:hAnsi="宋体" w:hint="eastAsia"/>
                <w:szCs w:val="21"/>
              </w:rPr>
              <w:t>通过对输电线路运行维护技术基本知识的学习；理解自己在电力行业未来职业生涯中解决输电线路工程综合问题中的角色；以及应承担的责任。</w:t>
            </w:r>
          </w:p>
          <w:p w:rsidR="00C3453F" w:rsidRPr="00E95D27" w:rsidRDefault="00C3453F" w:rsidP="00911D04">
            <w:pPr>
              <w:snapToGrid w:val="0"/>
              <w:rPr>
                <w:rFonts w:ascii="Times New Roman" w:hAnsi="Times New Roman"/>
                <w:szCs w:val="21"/>
              </w:rPr>
            </w:pPr>
            <w:r w:rsidRPr="00E95D27">
              <w:rPr>
                <w:rFonts w:ascii="Times New Roman" w:hAnsi="宋体" w:hint="eastAsia"/>
                <w:szCs w:val="21"/>
              </w:rPr>
              <w:t>达成途径：课堂引导。</w:t>
            </w:r>
          </w:p>
          <w:p w:rsidR="00C3453F" w:rsidRPr="00E95D27" w:rsidRDefault="00C3453F" w:rsidP="00911D04">
            <w:pPr>
              <w:snapToGrid w:val="0"/>
              <w:rPr>
                <w:rFonts w:ascii="Times New Roman" w:hAnsi="Times New Roman"/>
                <w:szCs w:val="21"/>
              </w:rPr>
            </w:pPr>
            <w:r w:rsidRPr="00E95D27">
              <w:rPr>
                <w:rFonts w:ascii="Times New Roman" w:hAnsi="宋体" w:hint="eastAsia"/>
                <w:szCs w:val="21"/>
              </w:rPr>
              <w:t>评价依据：作业；考勤及平常表现；期末考试。</w:t>
            </w:r>
          </w:p>
          <w:p w:rsidR="00C3453F" w:rsidRPr="00E95D27" w:rsidRDefault="00C3453F" w:rsidP="00911D04">
            <w:pPr>
              <w:snapToGrid w:val="0"/>
              <w:rPr>
                <w:rFonts w:ascii="Times New Roman" w:hAnsi="Times New Roman"/>
                <w:szCs w:val="21"/>
              </w:rPr>
            </w:pPr>
            <w:r w:rsidRPr="00E95D27">
              <w:rPr>
                <w:rFonts w:ascii="Times New Roman" w:hAnsi="宋体" w:hint="eastAsia"/>
                <w:szCs w:val="21"/>
              </w:rPr>
              <w:t>评价方式：考勤、课堂、平时作业、考试评价成绩。</w:t>
            </w:r>
          </w:p>
        </w:tc>
      </w:tr>
      <w:tr w:rsidR="00C3453F" w:rsidRPr="00E95D27" w:rsidTr="00911D04">
        <w:trPr>
          <w:jc w:val="center"/>
        </w:trPr>
        <w:tc>
          <w:tcPr>
            <w:tcW w:w="1393" w:type="pct"/>
            <w:vAlign w:val="center"/>
          </w:tcPr>
          <w:p w:rsidR="00C3453F" w:rsidRPr="00E95D27" w:rsidRDefault="00C3453F" w:rsidP="00911D04">
            <w:pPr>
              <w:snapToGrid w:val="0"/>
              <w:rPr>
                <w:rFonts w:ascii="Times New Roman" w:hAnsi="Times New Roman"/>
                <w:color w:val="000000"/>
                <w:szCs w:val="21"/>
              </w:rPr>
            </w:pPr>
            <w:r w:rsidRPr="00E95D27">
              <w:rPr>
                <w:rFonts w:ascii="Times New Roman" w:hAnsi="Times New Roman"/>
                <w:szCs w:val="21"/>
              </w:rPr>
              <w:t>7.</w:t>
            </w:r>
            <w:r w:rsidRPr="00E95D27">
              <w:rPr>
                <w:rFonts w:ascii="Times New Roman" w:hAnsi="宋体" w:hint="eastAsia"/>
                <w:color w:val="000000"/>
                <w:szCs w:val="21"/>
              </w:rPr>
              <w:t>工程与环境：了解与本专业相关的职业和行业的生产、设计、研究与开发、环境保护和可持续发展等方面的方针、政策和法津、法规，能正确认识工程对于客观世界的影响。</w:t>
            </w:r>
          </w:p>
        </w:tc>
        <w:tc>
          <w:tcPr>
            <w:tcW w:w="3607" w:type="pct"/>
            <w:vAlign w:val="center"/>
          </w:tcPr>
          <w:p w:rsidR="00C3453F" w:rsidRPr="00E95D27" w:rsidRDefault="00C3453F" w:rsidP="00911D04">
            <w:pPr>
              <w:snapToGrid w:val="0"/>
              <w:rPr>
                <w:rFonts w:ascii="Times New Roman" w:hAnsi="Times New Roman"/>
                <w:kern w:val="0"/>
                <w:szCs w:val="21"/>
              </w:rPr>
            </w:pPr>
            <w:r w:rsidRPr="00E95D27">
              <w:rPr>
                <w:rFonts w:ascii="Times New Roman" w:hAnsi="宋体" w:hint="eastAsia"/>
                <w:szCs w:val="21"/>
              </w:rPr>
              <w:t>教学目标：</w:t>
            </w:r>
            <w:r w:rsidRPr="00E95D27">
              <w:rPr>
                <w:rFonts w:ascii="Times New Roman" w:hAnsi="宋体" w:hint="eastAsia"/>
                <w:kern w:val="0"/>
                <w:szCs w:val="21"/>
              </w:rPr>
              <w:t>理解保障电力系统正常运行对社会进步和发展的重要性；</w:t>
            </w:r>
            <w:r w:rsidRPr="00E95D27">
              <w:rPr>
                <w:rFonts w:ascii="Times New Roman" w:hAnsi="宋体" w:hint="eastAsia"/>
                <w:szCs w:val="21"/>
              </w:rPr>
              <w:t>理解</w:t>
            </w:r>
            <w:r w:rsidRPr="00E95D27">
              <w:rPr>
                <w:rFonts w:ascii="Times New Roman" w:hAnsi="宋体" w:hint="eastAsia"/>
                <w:bCs/>
                <w:szCs w:val="21"/>
              </w:rPr>
              <w:t>输电线路正常运行的安全条件和架空输电线路所处的环境对输电线路的影响；理解如何处理人、环境与线路工程的和谐共存关系；</w:t>
            </w:r>
            <w:r w:rsidRPr="00E95D27">
              <w:rPr>
                <w:rFonts w:ascii="Times New Roman" w:hAnsi="宋体" w:hint="eastAsia"/>
                <w:szCs w:val="21"/>
              </w:rPr>
              <w:t>理解有利于环境、社会可持续发展的输电线路运行维护技术的发展方向。明确将来的工作性质；理解并遵守电力行业相关的政策、法律、法规等，理解未来职业的社会责任。</w:t>
            </w:r>
          </w:p>
          <w:p w:rsidR="00C3453F" w:rsidRPr="00E95D27" w:rsidRDefault="00C3453F" w:rsidP="00911D04">
            <w:pPr>
              <w:snapToGrid w:val="0"/>
              <w:rPr>
                <w:rFonts w:ascii="Times New Roman" w:hAnsi="Times New Roman"/>
                <w:szCs w:val="21"/>
              </w:rPr>
            </w:pPr>
            <w:r w:rsidRPr="00E95D27">
              <w:rPr>
                <w:rFonts w:ascii="Times New Roman" w:hAnsi="宋体" w:hint="eastAsia"/>
                <w:szCs w:val="21"/>
              </w:rPr>
              <w:t>达成途径：工程案例、课堂引导。</w:t>
            </w:r>
          </w:p>
          <w:p w:rsidR="00C3453F" w:rsidRPr="00E95D27" w:rsidRDefault="00C3453F" w:rsidP="00911D04">
            <w:pPr>
              <w:snapToGrid w:val="0"/>
              <w:rPr>
                <w:rFonts w:ascii="Times New Roman" w:hAnsi="Times New Roman"/>
                <w:szCs w:val="21"/>
              </w:rPr>
            </w:pPr>
            <w:r w:rsidRPr="00E95D27">
              <w:rPr>
                <w:rFonts w:ascii="Times New Roman" w:hAnsi="宋体" w:hint="eastAsia"/>
                <w:szCs w:val="21"/>
              </w:rPr>
              <w:t>评价依据：作业；考勤及平常表现；考试。</w:t>
            </w:r>
          </w:p>
          <w:p w:rsidR="00C3453F" w:rsidRPr="00E95D27" w:rsidRDefault="00C3453F" w:rsidP="00911D04">
            <w:pPr>
              <w:snapToGrid w:val="0"/>
              <w:rPr>
                <w:rFonts w:ascii="Times New Roman" w:hAnsi="Times New Roman"/>
                <w:szCs w:val="21"/>
              </w:rPr>
            </w:pPr>
            <w:r w:rsidRPr="00E95D27">
              <w:rPr>
                <w:rFonts w:ascii="Times New Roman" w:hAnsi="宋体" w:hint="eastAsia"/>
                <w:szCs w:val="21"/>
              </w:rPr>
              <w:t>评价方式：考勤、课堂、平时作业、考试评价成绩。</w:t>
            </w:r>
          </w:p>
        </w:tc>
      </w:tr>
      <w:tr w:rsidR="00C3453F" w:rsidRPr="00E95D27" w:rsidTr="00911D04">
        <w:trPr>
          <w:jc w:val="center"/>
        </w:trPr>
        <w:tc>
          <w:tcPr>
            <w:tcW w:w="1393" w:type="pct"/>
            <w:vAlign w:val="center"/>
          </w:tcPr>
          <w:p w:rsidR="00C3453F" w:rsidRPr="00E95D27" w:rsidRDefault="00C3453F" w:rsidP="00911D04">
            <w:pPr>
              <w:snapToGrid w:val="0"/>
              <w:rPr>
                <w:rFonts w:ascii="Times New Roman" w:hAnsi="Times New Roman"/>
                <w:szCs w:val="21"/>
              </w:rPr>
            </w:pPr>
            <w:r w:rsidRPr="00E95D27">
              <w:rPr>
                <w:rFonts w:ascii="Times New Roman" w:hAnsi="Times New Roman"/>
                <w:szCs w:val="21"/>
              </w:rPr>
              <w:t>9.</w:t>
            </w:r>
            <w:r w:rsidRPr="00E95D27">
              <w:rPr>
                <w:rFonts w:ascii="Times New Roman" w:hAnsi="宋体" w:hint="eastAsia"/>
                <w:color w:val="000000"/>
                <w:szCs w:val="21"/>
              </w:rPr>
              <w:t>终身学习：对终身学习有正确认识，具有不断学习和适应发展的能力。</w:t>
            </w:r>
          </w:p>
        </w:tc>
        <w:tc>
          <w:tcPr>
            <w:tcW w:w="3607" w:type="pct"/>
            <w:vAlign w:val="center"/>
          </w:tcPr>
          <w:p w:rsidR="00C3453F" w:rsidRPr="00E95D27" w:rsidRDefault="00C3453F" w:rsidP="00911D04">
            <w:pPr>
              <w:snapToGrid w:val="0"/>
              <w:rPr>
                <w:rFonts w:ascii="Times New Roman" w:hAnsi="Times New Roman"/>
                <w:szCs w:val="21"/>
              </w:rPr>
            </w:pPr>
            <w:r w:rsidRPr="00E95D27">
              <w:rPr>
                <w:rFonts w:ascii="Times New Roman" w:hAnsi="宋体" w:hint="eastAsia"/>
                <w:szCs w:val="21"/>
              </w:rPr>
              <w:t>教学目标：通过对输电线路运行维护技术基本知识的学习，具备分析和处理输电线路运行维护中故障问题的基本能力；理解输电线路运行维护技术的基本现状以及电力行业发展对新材料、新技术的要求，理解未来职业还需要自主不断的努力和学习，以适应行业发展的能力。</w:t>
            </w:r>
          </w:p>
          <w:p w:rsidR="00C3453F" w:rsidRPr="00E95D27" w:rsidRDefault="00C3453F" w:rsidP="00911D04">
            <w:pPr>
              <w:snapToGrid w:val="0"/>
              <w:rPr>
                <w:rFonts w:ascii="Times New Roman" w:hAnsi="Times New Roman"/>
                <w:szCs w:val="21"/>
              </w:rPr>
            </w:pPr>
            <w:r w:rsidRPr="00E95D27">
              <w:rPr>
                <w:rFonts w:ascii="Times New Roman" w:hAnsi="宋体" w:hint="eastAsia"/>
                <w:szCs w:val="21"/>
              </w:rPr>
              <w:t>达成途径：课堂引导。</w:t>
            </w:r>
          </w:p>
          <w:p w:rsidR="00C3453F" w:rsidRPr="00E95D27" w:rsidRDefault="00C3453F" w:rsidP="00911D04">
            <w:pPr>
              <w:snapToGrid w:val="0"/>
              <w:rPr>
                <w:rFonts w:ascii="Times New Roman" w:hAnsi="Times New Roman"/>
                <w:szCs w:val="21"/>
              </w:rPr>
            </w:pPr>
            <w:r w:rsidRPr="00E95D27">
              <w:rPr>
                <w:rFonts w:ascii="Times New Roman" w:hAnsi="宋体" w:hint="eastAsia"/>
                <w:szCs w:val="21"/>
              </w:rPr>
              <w:t>评价依据：作业；考勤及平常表现。</w:t>
            </w:r>
          </w:p>
          <w:p w:rsidR="00C3453F" w:rsidRPr="00E95D27" w:rsidRDefault="00C3453F" w:rsidP="00911D04">
            <w:pPr>
              <w:snapToGrid w:val="0"/>
              <w:rPr>
                <w:rFonts w:ascii="Times New Roman" w:hAnsi="Times New Roman"/>
                <w:szCs w:val="21"/>
              </w:rPr>
            </w:pPr>
            <w:r w:rsidRPr="00E95D27">
              <w:rPr>
                <w:rFonts w:ascii="Times New Roman" w:hAnsi="宋体" w:hint="eastAsia"/>
                <w:szCs w:val="21"/>
              </w:rPr>
              <w:t>评价方式：考勤、课堂、平时作业、考试评价成绩。</w:t>
            </w:r>
          </w:p>
        </w:tc>
      </w:tr>
    </w:tbl>
    <w:p w:rsidR="00C3453F" w:rsidRPr="00911D04" w:rsidRDefault="00C3453F" w:rsidP="00033739">
      <w:pPr>
        <w:snapToGrid w:val="0"/>
        <w:spacing w:line="360" w:lineRule="auto"/>
        <w:ind w:firstLineChars="200" w:firstLine="422"/>
        <w:rPr>
          <w:rFonts w:ascii="Times New Roman" w:hAnsi="Times New Roman"/>
          <w:b/>
          <w:color w:val="000000"/>
          <w:szCs w:val="21"/>
        </w:rPr>
      </w:pPr>
      <w:r w:rsidRPr="00911D04">
        <w:rPr>
          <w:rFonts w:ascii="Times New Roman" w:hAnsi="宋体" w:hint="eastAsia"/>
          <w:b/>
          <w:color w:val="000000"/>
          <w:szCs w:val="21"/>
        </w:rPr>
        <w:t>四、教学内容、学时安排和基本要求</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绪论（</w:t>
      </w:r>
      <w:r w:rsidRPr="00E95D27">
        <w:rPr>
          <w:rFonts w:ascii="Times New Roman" w:hAnsi="Times New Roman"/>
          <w:b/>
          <w:szCs w:val="21"/>
        </w:rPr>
        <w:t>1</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）了解运行架空输电线路基本现状；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）了解架空输电线路运行维护的研究对象、研究内容；</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）了解本课程的性质、特点；</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重点难点：课程的研究内容。</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第一章</w:t>
      </w:r>
      <w:r w:rsidRPr="00E95D27">
        <w:rPr>
          <w:rFonts w:ascii="Times New Roman" w:hAnsi="Times New Roman"/>
          <w:b/>
          <w:szCs w:val="21"/>
        </w:rPr>
        <w:t xml:space="preserve"> </w:t>
      </w:r>
      <w:r w:rsidRPr="00E95D27">
        <w:rPr>
          <w:rFonts w:ascii="Times New Roman" w:hAnsi="宋体" w:hint="eastAsia"/>
          <w:b/>
          <w:szCs w:val="21"/>
        </w:rPr>
        <w:t>架空线路运行的基本要求（</w:t>
      </w:r>
      <w:r w:rsidRPr="00E95D27">
        <w:rPr>
          <w:rFonts w:ascii="Times New Roman" w:hAnsi="Times New Roman"/>
          <w:b/>
          <w:szCs w:val="21"/>
        </w:rPr>
        <w:t>5</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）掌握运行线路对导线的基本要求；</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）掌握运行线路对杆塔和基础的基本要求；</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lastRenderedPageBreak/>
        <w:t>（</w:t>
      </w:r>
      <w:r w:rsidRPr="00E95D27">
        <w:rPr>
          <w:rFonts w:ascii="Times New Roman" w:hAnsi="Times New Roman"/>
          <w:szCs w:val="21"/>
        </w:rPr>
        <w:t>3</w:t>
      </w:r>
      <w:r w:rsidRPr="00E95D27">
        <w:rPr>
          <w:rFonts w:ascii="Times New Roman" w:hAnsi="宋体" w:hint="eastAsia"/>
          <w:szCs w:val="21"/>
        </w:rPr>
        <w:t>）掌握运行线路对绝缘子及金具的基本要求；</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）掌握运行线路对接地装置的基本要求；</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）了解其它组成元件的基本要求。</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重点难点：本章教学难点：架空输电线路各主要组成元件的具体要求。</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第二章</w:t>
      </w:r>
      <w:r w:rsidRPr="00E95D27">
        <w:rPr>
          <w:rFonts w:ascii="Times New Roman" w:hAnsi="Times New Roman"/>
          <w:b/>
          <w:szCs w:val="21"/>
        </w:rPr>
        <w:t xml:space="preserve"> </w:t>
      </w:r>
      <w:r w:rsidRPr="00E95D27">
        <w:rPr>
          <w:rFonts w:ascii="Times New Roman" w:hAnsi="宋体" w:hint="eastAsia"/>
          <w:b/>
          <w:szCs w:val="21"/>
        </w:rPr>
        <w:t>架空输电线路常见故障及预防（</w:t>
      </w:r>
      <w:r w:rsidRPr="00E95D27">
        <w:rPr>
          <w:rFonts w:ascii="Times New Roman" w:hAnsi="Times New Roman"/>
          <w:b/>
          <w:szCs w:val="21"/>
        </w:rPr>
        <w:t>8</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）了解架空输电线路的故障型式；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）掌握雷击故障危害、故障分析及预防措施；</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）掌握绝缘子污闪故障类型、特点、故障分析及预防措施；</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）掌握线路大风故障及基本预防措施；</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）掌握导线振动类型、危害及防振基本措施；</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6</w:t>
      </w:r>
      <w:r w:rsidRPr="00E95D27">
        <w:rPr>
          <w:rFonts w:ascii="Times New Roman" w:hAnsi="宋体" w:hint="eastAsia"/>
          <w:szCs w:val="21"/>
        </w:rPr>
        <w:t>）掌握导线覆冰故障危害及预防和除冰措施；</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7</w:t>
      </w:r>
      <w:r w:rsidRPr="00E95D27">
        <w:rPr>
          <w:rFonts w:ascii="Times New Roman" w:hAnsi="宋体" w:hint="eastAsia"/>
          <w:szCs w:val="21"/>
        </w:rPr>
        <w:t>）掌握线路的鸟害型式及防鸟害基本措施；</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8</w:t>
      </w:r>
      <w:r w:rsidRPr="00E95D27">
        <w:rPr>
          <w:rFonts w:ascii="Times New Roman" w:hAnsi="宋体" w:hint="eastAsia"/>
          <w:szCs w:val="21"/>
        </w:rPr>
        <w:t>）了解其它影响线路正常运行的因素及基本预防措施。</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重点难点：线路运行中的常见故障型式、故障成因、现象、危害及主要预防措施等。各类故障机理分析、故障因素及故障识别、预防措施的针对性。</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第三章</w:t>
      </w:r>
      <w:r w:rsidRPr="00E95D27">
        <w:rPr>
          <w:rFonts w:ascii="Times New Roman" w:hAnsi="Times New Roman"/>
          <w:b/>
          <w:szCs w:val="21"/>
        </w:rPr>
        <w:t xml:space="preserve"> </w:t>
      </w:r>
      <w:r w:rsidRPr="00E95D27">
        <w:rPr>
          <w:rFonts w:ascii="Times New Roman" w:hAnsi="宋体" w:hint="eastAsia"/>
          <w:b/>
          <w:szCs w:val="21"/>
        </w:rPr>
        <w:t>运行中的巡视与测试（</w:t>
      </w:r>
      <w:r w:rsidRPr="00E95D27">
        <w:rPr>
          <w:rFonts w:ascii="Times New Roman" w:hAnsi="Times New Roman"/>
          <w:b/>
          <w:szCs w:val="21"/>
        </w:rPr>
        <w:t>6</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）掌握运行中的巡视类别、巡视内容及基本要求；</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）了解影响架空线路限距的因素及限距和弧垂的测量方法；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）了解导线和地线的振动测量原理及测量方法；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）掌握导线连接器的故障原因及测试方法；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）掌握绝缘子劣化的原因、测试原理、测试方法及基本评判；</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6</w:t>
      </w:r>
      <w:r w:rsidRPr="00E95D27">
        <w:rPr>
          <w:rFonts w:ascii="Times New Roman" w:hAnsi="宋体" w:hint="eastAsia"/>
          <w:szCs w:val="21"/>
        </w:rPr>
        <w:t>）掌握绝缘子的等值附盐密度测量的目的及测量方法；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7</w:t>
      </w:r>
      <w:r w:rsidRPr="00E95D27">
        <w:rPr>
          <w:rFonts w:ascii="Times New Roman" w:hAnsi="宋体" w:hint="eastAsia"/>
          <w:szCs w:val="21"/>
        </w:rPr>
        <w:t>）了解雷电流幅值的基本原理；</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8</w:t>
      </w:r>
      <w:r w:rsidRPr="00E95D27">
        <w:rPr>
          <w:rFonts w:ascii="Times New Roman" w:hAnsi="宋体" w:hint="eastAsia"/>
          <w:szCs w:val="21"/>
        </w:rPr>
        <w:t>）掌握接地电阻及土壤电阻率测量原理及测量方法。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重点难点：巡视及巡视内容，各种检测项目的测试原理、方法、使用设备（仪器）及相关要求；检测结果分析评价。</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第四章</w:t>
      </w:r>
      <w:r w:rsidRPr="00E95D27">
        <w:rPr>
          <w:rFonts w:ascii="Times New Roman" w:hAnsi="Times New Roman"/>
          <w:b/>
          <w:szCs w:val="21"/>
        </w:rPr>
        <w:t xml:space="preserve"> </w:t>
      </w:r>
      <w:r w:rsidRPr="00E95D27">
        <w:rPr>
          <w:rFonts w:ascii="Times New Roman" w:hAnsi="宋体" w:hint="eastAsia"/>
          <w:b/>
          <w:szCs w:val="21"/>
        </w:rPr>
        <w:t>架空输电线路的停电检修（</w:t>
      </w:r>
      <w:r w:rsidRPr="00E95D27">
        <w:rPr>
          <w:rFonts w:ascii="Times New Roman" w:hAnsi="Times New Roman"/>
          <w:b/>
          <w:szCs w:val="21"/>
        </w:rPr>
        <w:t>6</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）了解架空线路检修及事故抢修的概念；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）了解架空线路检修及抢修工作的组织措施；</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）掌握架空线路检修的安全技术要求及措施；</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）掌握导线、地线的检修处理标准及方法；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）了解架空线路的局部换线方法及施工方案；</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lastRenderedPageBreak/>
        <w:t>（</w:t>
      </w:r>
      <w:r w:rsidRPr="00E95D27">
        <w:rPr>
          <w:rFonts w:ascii="Times New Roman" w:hAnsi="Times New Roman"/>
          <w:szCs w:val="21"/>
        </w:rPr>
        <w:t>6</w:t>
      </w:r>
      <w:r w:rsidRPr="00E95D27">
        <w:rPr>
          <w:rFonts w:ascii="Times New Roman" w:hAnsi="宋体" w:hint="eastAsia"/>
          <w:szCs w:val="21"/>
        </w:rPr>
        <w:t>）了解架空线路的绝缘子的更换方法及施工方案；</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7</w:t>
      </w:r>
      <w:r w:rsidRPr="00E95D27">
        <w:rPr>
          <w:rFonts w:ascii="Times New Roman" w:hAnsi="宋体" w:hint="eastAsia"/>
          <w:szCs w:val="21"/>
        </w:rPr>
        <w:t>）掌握接地装置的检修处理方法。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重点难点：架空线路检修的类型，检修作业的安全措施；线路检修项目具体实施方案的拟定。</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第五章</w:t>
      </w:r>
      <w:r w:rsidRPr="00E95D27">
        <w:rPr>
          <w:rFonts w:ascii="Times New Roman" w:hAnsi="Times New Roman"/>
          <w:b/>
          <w:szCs w:val="21"/>
        </w:rPr>
        <w:t xml:space="preserve"> </w:t>
      </w:r>
      <w:r w:rsidRPr="00E95D27">
        <w:rPr>
          <w:rFonts w:ascii="Times New Roman" w:hAnsi="宋体" w:hint="eastAsia"/>
          <w:b/>
          <w:szCs w:val="21"/>
        </w:rPr>
        <w:t>带电作业（</w:t>
      </w:r>
      <w:r w:rsidRPr="00E95D27">
        <w:rPr>
          <w:rFonts w:ascii="Times New Roman" w:hAnsi="Times New Roman"/>
          <w:b/>
          <w:szCs w:val="21"/>
        </w:rPr>
        <w:t>6</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）了解带电作业的意义、特点及带电作业的分类；</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）掌握带电作业的安全原理；</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）掌握带电作业方法；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）掌握带点作业的安全要求及规定；</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）掌握带电作业安全技术要求；</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6</w:t>
      </w:r>
      <w:r w:rsidRPr="00E95D27">
        <w:rPr>
          <w:rFonts w:ascii="Times New Roman" w:hAnsi="宋体" w:hint="eastAsia"/>
          <w:szCs w:val="21"/>
        </w:rPr>
        <w:t>）了解带电作业常用工具类别、总体要求、选材、保管及使用要求；</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7</w:t>
      </w:r>
      <w:r w:rsidRPr="00E95D27">
        <w:rPr>
          <w:rFonts w:ascii="Times New Roman" w:hAnsi="宋体" w:hint="eastAsia"/>
          <w:szCs w:val="21"/>
        </w:rPr>
        <w:t>）掌握</w:t>
      </w:r>
      <w:r w:rsidRPr="00E95D27">
        <w:rPr>
          <w:rFonts w:ascii="Times New Roman" w:hAnsi="Times New Roman"/>
          <w:szCs w:val="21"/>
        </w:rPr>
        <w:t>220kV</w:t>
      </w:r>
      <w:r w:rsidRPr="00E95D27">
        <w:rPr>
          <w:rFonts w:ascii="Times New Roman" w:hAnsi="宋体" w:hint="eastAsia"/>
          <w:szCs w:val="21"/>
        </w:rPr>
        <w:t>、</w:t>
      </w:r>
      <w:r w:rsidRPr="00E95D27">
        <w:rPr>
          <w:rFonts w:ascii="Times New Roman" w:hAnsi="Times New Roman"/>
          <w:szCs w:val="21"/>
        </w:rPr>
        <w:t>500kV</w:t>
      </w:r>
      <w:r w:rsidRPr="00E95D27">
        <w:rPr>
          <w:rFonts w:ascii="Times New Roman" w:hAnsi="宋体" w:hint="eastAsia"/>
          <w:szCs w:val="21"/>
        </w:rPr>
        <w:t>带电的更换绝缘子的典型方法。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重点难点：带电作业安全技术；地电位作业和等电位作业的关键技术及安全规定，带电作业的工程案例的实施方案拟定。</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Times New Roman"/>
          <w:b/>
          <w:szCs w:val="21"/>
        </w:rPr>
        <w:t>*</w:t>
      </w:r>
      <w:r w:rsidRPr="00E95D27">
        <w:rPr>
          <w:rFonts w:ascii="Times New Roman" w:hAnsi="宋体" w:hint="eastAsia"/>
          <w:b/>
          <w:szCs w:val="21"/>
        </w:rPr>
        <w:t>第六章</w:t>
      </w:r>
      <w:r w:rsidRPr="00E95D27">
        <w:rPr>
          <w:rFonts w:ascii="Times New Roman" w:hAnsi="Times New Roman"/>
          <w:b/>
          <w:szCs w:val="21"/>
        </w:rPr>
        <w:t xml:space="preserve"> </w:t>
      </w:r>
      <w:r w:rsidRPr="00E95D27">
        <w:rPr>
          <w:rFonts w:ascii="Times New Roman" w:hAnsi="宋体" w:hint="eastAsia"/>
          <w:b/>
          <w:szCs w:val="21"/>
        </w:rPr>
        <w:t>架空输电线路的状态检修（自学）</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）了解架空输电线路状态检修</w:t>
      </w:r>
      <w:bookmarkStart w:id="34" w:name="OLE_LINK1"/>
      <w:r w:rsidRPr="00E95D27">
        <w:rPr>
          <w:rFonts w:ascii="Times New Roman" w:hAnsi="宋体" w:hint="eastAsia"/>
          <w:szCs w:val="21"/>
        </w:rPr>
        <w:t>基本概念</w:t>
      </w:r>
      <w:bookmarkEnd w:id="34"/>
      <w:r w:rsidRPr="00E95D27">
        <w:rPr>
          <w:rFonts w:ascii="Times New Roman" w:hAnsi="宋体" w:hint="eastAsia"/>
          <w:szCs w:val="21"/>
        </w:rPr>
        <w:t>；</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）了解状态检修的状态评价模式；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）了解状态检修的工作标准；</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）了解状态检修的管理体系。</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重点难点：输电线路的运行状态评价</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Times New Roman"/>
          <w:b/>
          <w:szCs w:val="21"/>
        </w:rPr>
        <w:t>*</w:t>
      </w:r>
      <w:r w:rsidRPr="00E95D27">
        <w:rPr>
          <w:rFonts w:ascii="Times New Roman" w:hAnsi="宋体" w:hint="eastAsia"/>
          <w:b/>
          <w:szCs w:val="21"/>
        </w:rPr>
        <w:t>第七章</w:t>
      </w:r>
      <w:r w:rsidRPr="00E95D27">
        <w:rPr>
          <w:rFonts w:ascii="Times New Roman" w:hAnsi="Times New Roman"/>
          <w:b/>
          <w:szCs w:val="21"/>
        </w:rPr>
        <w:t xml:space="preserve"> </w:t>
      </w:r>
      <w:r w:rsidRPr="00E95D27">
        <w:rPr>
          <w:rFonts w:ascii="Times New Roman" w:hAnsi="宋体" w:hint="eastAsia"/>
          <w:b/>
          <w:szCs w:val="21"/>
        </w:rPr>
        <w:t>输电线路的运行管理（自学）</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）了解输电线路运行管理的内涵、运行管理人员的职责及任务；</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）了解线路运行管理中的技术管理、生产计划管理；</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）了解缺陷管理及事故备品管理等内容。</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重点难点：线路运行管理的内容及运行管理人员的职责和任务；各类运行管理内容的管理过程、依据和管理程序。</w:t>
      </w:r>
    </w:p>
    <w:p w:rsidR="00C3453F" w:rsidRPr="00911D04" w:rsidRDefault="00C3453F" w:rsidP="00033739">
      <w:pPr>
        <w:snapToGrid w:val="0"/>
        <w:spacing w:line="360" w:lineRule="auto"/>
        <w:ind w:firstLineChars="200" w:firstLine="422"/>
        <w:rPr>
          <w:rFonts w:ascii="Times New Roman" w:hAnsi="Times New Roman"/>
          <w:szCs w:val="21"/>
        </w:rPr>
      </w:pPr>
      <w:r w:rsidRPr="00911D04">
        <w:rPr>
          <w:rFonts w:ascii="Times New Roman" w:hAnsi="宋体" w:hint="eastAsia"/>
          <w:b/>
          <w:color w:val="000000"/>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26"/>
        <w:gridCol w:w="1699"/>
        <w:gridCol w:w="4944"/>
        <w:gridCol w:w="1318"/>
      </w:tblGrid>
      <w:tr w:rsidR="00C3453F" w:rsidRPr="00E95D27" w:rsidTr="00911D04">
        <w:trPr>
          <w:jc w:val="center"/>
        </w:trPr>
        <w:tc>
          <w:tcPr>
            <w:tcW w:w="470" w:type="pct"/>
            <w:vAlign w:val="center"/>
          </w:tcPr>
          <w:p w:rsidR="00C3453F" w:rsidRPr="00E95D27" w:rsidRDefault="00C3453F" w:rsidP="00911D04">
            <w:pPr>
              <w:snapToGrid w:val="0"/>
              <w:jc w:val="center"/>
              <w:rPr>
                <w:rFonts w:ascii="Times New Roman" w:hAnsi="Times New Roman"/>
                <w:kern w:val="0"/>
                <w:szCs w:val="21"/>
              </w:rPr>
            </w:pPr>
            <w:r w:rsidRPr="00E95D27">
              <w:rPr>
                <w:rFonts w:ascii="Times New Roman" w:hAnsi="宋体" w:hint="eastAsia"/>
                <w:kern w:val="0"/>
                <w:szCs w:val="21"/>
              </w:rPr>
              <w:t>序号</w:t>
            </w:r>
          </w:p>
        </w:tc>
        <w:tc>
          <w:tcPr>
            <w:tcW w:w="967" w:type="pct"/>
            <w:vAlign w:val="center"/>
          </w:tcPr>
          <w:p w:rsidR="00C3453F" w:rsidRPr="00E95D27" w:rsidRDefault="00C3453F" w:rsidP="00911D04">
            <w:pPr>
              <w:snapToGrid w:val="0"/>
              <w:jc w:val="center"/>
              <w:rPr>
                <w:rFonts w:ascii="Times New Roman" w:hAnsi="Times New Roman"/>
                <w:kern w:val="0"/>
                <w:szCs w:val="21"/>
              </w:rPr>
            </w:pPr>
            <w:r w:rsidRPr="00E95D27">
              <w:rPr>
                <w:rFonts w:ascii="Times New Roman" w:hAnsi="宋体" w:hint="eastAsia"/>
                <w:kern w:val="0"/>
                <w:szCs w:val="21"/>
              </w:rPr>
              <w:t>教学环节</w:t>
            </w:r>
          </w:p>
        </w:tc>
        <w:tc>
          <w:tcPr>
            <w:tcW w:w="2813" w:type="pct"/>
            <w:vAlign w:val="center"/>
          </w:tcPr>
          <w:p w:rsidR="00C3453F" w:rsidRPr="00E95D27" w:rsidRDefault="00C3453F" w:rsidP="00911D04">
            <w:pPr>
              <w:snapToGrid w:val="0"/>
              <w:jc w:val="center"/>
              <w:rPr>
                <w:rFonts w:ascii="Times New Roman" w:hAnsi="Times New Roman"/>
                <w:kern w:val="0"/>
                <w:szCs w:val="21"/>
              </w:rPr>
            </w:pPr>
            <w:r w:rsidRPr="00E95D27">
              <w:rPr>
                <w:rFonts w:ascii="Times New Roman" w:hAnsi="宋体" w:hint="eastAsia"/>
                <w:kern w:val="0"/>
                <w:szCs w:val="21"/>
              </w:rPr>
              <w:t>教学内容</w:t>
            </w:r>
          </w:p>
        </w:tc>
        <w:tc>
          <w:tcPr>
            <w:tcW w:w="750" w:type="pct"/>
            <w:vAlign w:val="center"/>
          </w:tcPr>
          <w:p w:rsidR="00C3453F" w:rsidRPr="00E95D27" w:rsidRDefault="00C3453F" w:rsidP="00911D04">
            <w:pPr>
              <w:snapToGrid w:val="0"/>
              <w:jc w:val="center"/>
              <w:rPr>
                <w:rFonts w:ascii="Times New Roman" w:hAnsi="Times New Roman"/>
                <w:kern w:val="0"/>
                <w:szCs w:val="21"/>
              </w:rPr>
            </w:pPr>
            <w:r w:rsidRPr="00E95D27">
              <w:rPr>
                <w:rFonts w:ascii="Times New Roman" w:hAnsi="宋体" w:hint="eastAsia"/>
                <w:kern w:val="0"/>
                <w:szCs w:val="21"/>
              </w:rPr>
              <w:t>学时数</w:t>
            </w:r>
          </w:p>
        </w:tc>
      </w:tr>
      <w:tr w:rsidR="00C3453F" w:rsidRPr="00E95D27" w:rsidTr="00911D04">
        <w:trPr>
          <w:jc w:val="center"/>
        </w:trPr>
        <w:tc>
          <w:tcPr>
            <w:tcW w:w="470" w:type="pct"/>
            <w:vAlign w:val="center"/>
          </w:tcPr>
          <w:p w:rsidR="00C3453F" w:rsidRPr="00E95D27" w:rsidRDefault="00C3453F" w:rsidP="00911D04">
            <w:pPr>
              <w:snapToGrid w:val="0"/>
              <w:jc w:val="center"/>
              <w:rPr>
                <w:rFonts w:ascii="Times New Roman" w:hAnsi="Times New Roman"/>
                <w:kern w:val="0"/>
                <w:szCs w:val="21"/>
              </w:rPr>
            </w:pPr>
            <w:r w:rsidRPr="00E95D27">
              <w:rPr>
                <w:rFonts w:ascii="Times New Roman" w:hAnsi="Times New Roman"/>
                <w:kern w:val="0"/>
                <w:szCs w:val="21"/>
              </w:rPr>
              <w:t>1</w:t>
            </w:r>
          </w:p>
        </w:tc>
        <w:tc>
          <w:tcPr>
            <w:tcW w:w="967" w:type="pct"/>
            <w:vAlign w:val="center"/>
          </w:tcPr>
          <w:p w:rsidR="00C3453F" w:rsidRPr="00E95D27" w:rsidRDefault="00C3453F" w:rsidP="00911D04">
            <w:pPr>
              <w:snapToGrid w:val="0"/>
              <w:jc w:val="center"/>
              <w:rPr>
                <w:rFonts w:ascii="Times New Roman" w:hAnsi="Times New Roman"/>
                <w:kern w:val="0"/>
                <w:szCs w:val="21"/>
              </w:rPr>
            </w:pPr>
            <w:r w:rsidRPr="00E95D27">
              <w:rPr>
                <w:rFonts w:ascii="Times New Roman" w:hAnsi="宋体" w:hint="eastAsia"/>
                <w:kern w:val="0"/>
                <w:szCs w:val="21"/>
              </w:rPr>
              <w:t>平时作业</w:t>
            </w:r>
          </w:p>
        </w:tc>
        <w:tc>
          <w:tcPr>
            <w:tcW w:w="2813" w:type="pct"/>
            <w:vAlign w:val="center"/>
          </w:tcPr>
          <w:p w:rsidR="00C3453F" w:rsidRPr="00E95D27" w:rsidRDefault="00C3453F" w:rsidP="00911D04">
            <w:pPr>
              <w:snapToGrid w:val="0"/>
              <w:jc w:val="center"/>
              <w:rPr>
                <w:rFonts w:ascii="Times New Roman" w:hAnsi="Times New Roman"/>
                <w:kern w:val="0"/>
                <w:szCs w:val="21"/>
              </w:rPr>
            </w:pPr>
            <w:r w:rsidRPr="00E95D27">
              <w:rPr>
                <w:rFonts w:ascii="Times New Roman" w:hAnsi="宋体" w:hint="eastAsia"/>
                <w:kern w:val="0"/>
                <w:szCs w:val="21"/>
              </w:rPr>
              <w:t>在</w:t>
            </w:r>
            <w:r w:rsidRPr="00E95D27">
              <w:rPr>
                <w:rFonts w:ascii="Times New Roman" w:hAnsi="Times New Roman"/>
                <w:kern w:val="0"/>
                <w:szCs w:val="21"/>
              </w:rPr>
              <w:t>2,3,4,5</w:t>
            </w:r>
            <w:r w:rsidRPr="00E95D27">
              <w:rPr>
                <w:rFonts w:ascii="Times New Roman" w:hAnsi="宋体" w:hint="eastAsia"/>
                <w:kern w:val="0"/>
                <w:szCs w:val="21"/>
              </w:rPr>
              <w:t>章的课程内容讲授完成后布置相应的作业</w:t>
            </w:r>
          </w:p>
        </w:tc>
        <w:tc>
          <w:tcPr>
            <w:tcW w:w="750" w:type="pct"/>
            <w:vAlign w:val="center"/>
          </w:tcPr>
          <w:p w:rsidR="00C3453F" w:rsidRPr="00E95D27" w:rsidRDefault="00C3453F" w:rsidP="00911D04">
            <w:pPr>
              <w:snapToGrid w:val="0"/>
              <w:jc w:val="center"/>
              <w:rPr>
                <w:rFonts w:ascii="Times New Roman" w:hAnsi="Times New Roman"/>
                <w:kern w:val="0"/>
                <w:szCs w:val="21"/>
              </w:rPr>
            </w:pPr>
            <w:r w:rsidRPr="00E95D27">
              <w:rPr>
                <w:rFonts w:ascii="Times New Roman" w:hAnsi="Times New Roman"/>
                <w:kern w:val="0"/>
                <w:szCs w:val="21"/>
              </w:rPr>
              <w:t>0</w:t>
            </w:r>
          </w:p>
        </w:tc>
      </w:tr>
      <w:tr w:rsidR="00C3453F" w:rsidRPr="00E95D27" w:rsidTr="00911D04">
        <w:trPr>
          <w:jc w:val="center"/>
        </w:trPr>
        <w:tc>
          <w:tcPr>
            <w:tcW w:w="470" w:type="pct"/>
            <w:vMerge w:val="restart"/>
            <w:vAlign w:val="center"/>
          </w:tcPr>
          <w:p w:rsidR="00C3453F" w:rsidRPr="00E95D27" w:rsidRDefault="00C3453F" w:rsidP="00911D04">
            <w:pPr>
              <w:snapToGrid w:val="0"/>
              <w:jc w:val="center"/>
              <w:rPr>
                <w:rFonts w:ascii="Times New Roman" w:hAnsi="Times New Roman"/>
                <w:kern w:val="0"/>
                <w:szCs w:val="21"/>
              </w:rPr>
            </w:pPr>
            <w:r w:rsidRPr="00E95D27">
              <w:rPr>
                <w:rFonts w:ascii="Times New Roman" w:hAnsi="Times New Roman"/>
                <w:kern w:val="0"/>
                <w:szCs w:val="21"/>
              </w:rPr>
              <w:t>2</w:t>
            </w:r>
          </w:p>
          <w:p w:rsidR="00C3453F" w:rsidRPr="00E95D27" w:rsidRDefault="00C3453F" w:rsidP="00911D04">
            <w:pPr>
              <w:snapToGrid w:val="0"/>
              <w:jc w:val="center"/>
              <w:rPr>
                <w:rFonts w:ascii="Times New Roman" w:hAnsi="Times New Roman"/>
                <w:kern w:val="0"/>
                <w:szCs w:val="21"/>
              </w:rPr>
            </w:pPr>
          </w:p>
        </w:tc>
        <w:tc>
          <w:tcPr>
            <w:tcW w:w="967" w:type="pct"/>
            <w:vAlign w:val="center"/>
          </w:tcPr>
          <w:p w:rsidR="00C3453F" w:rsidRPr="00E95D27" w:rsidRDefault="00C3453F" w:rsidP="00911D04">
            <w:pPr>
              <w:snapToGrid w:val="0"/>
              <w:jc w:val="center"/>
              <w:rPr>
                <w:rFonts w:ascii="Times New Roman" w:hAnsi="Times New Roman"/>
                <w:kern w:val="0"/>
                <w:szCs w:val="21"/>
              </w:rPr>
            </w:pPr>
            <w:r w:rsidRPr="00E95D27">
              <w:rPr>
                <w:rFonts w:ascii="Times New Roman" w:hAnsi="宋体" w:hint="eastAsia"/>
                <w:kern w:val="0"/>
                <w:szCs w:val="21"/>
              </w:rPr>
              <w:t>讨论、案例分析</w:t>
            </w:r>
          </w:p>
        </w:tc>
        <w:tc>
          <w:tcPr>
            <w:tcW w:w="2813" w:type="pct"/>
            <w:vMerge w:val="restart"/>
            <w:vAlign w:val="center"/>
          </w:tcPr>
          <w:p w:rsidR="00C3453F" w:rsidRPr="00E95D27" w:rsidRDefault="00C3453F" w:rsidP="00911D04">
            <w:pPr>
              <w:snapToGrid w:val="0"/>
              <w:jc w:val="center"/>
              <w:rPr>
                <w:rFonts w:ascii="Times New Roman" w:hAnsi="Times New Roman"/>
                <w:kern w:val="0"/>
                <w:szCs w:val="21"/>
              </w:rPr>
            </w:pPr>
            <w:r w:rsidRPr="00E95D27">
              <w:rPr>
                <w:rFonts w:ascii="Times New Roman" w:hAnsi="宋体" w:hint="eastAsia"/>
                <w:kern w:val="0"/>
                <w:szCs w:val="21"/>
              </w:rPr>
              <w:t>在</w:t>
            </w:r>
            <w:r w:rsidRPr="00E95D27">
              <w:rPr>
                <w:rFonts w:ascii="Times New Roman" w:hAnsi="Times New Roman"/>
                <w:kern w:val="0"/>
                <w:szCs w:val="21"/>
              </w:rPr>
              <w:t>2</w:t>
            </w:r>
            <w:r w:rsidRPr="00E95D27">
              <w:rPr>
                <w:rFonts w:ascii="Times New Roman" w:hAnsi="宋体" w:hint="eastAsia"/>
                <w:kern w:val="0"/>
                <w:szCs w:val="21"/>
              </w:rPr>
              <w:t>、</w:t>
            </w:r>
            <w:r w:rsidRPr="00E95D27">
              <w:rPr>
                <w:rFonts w:ascii="Times New Roman" w:hAnsi="Times New Roman"/>
                <w:kern w:val="0"/>
                <w:szCs w:val="21"/>
              </w:rPr>
              <w:t>3</w:t>
            </w:r>
            <w:r w:rsidRPr="00E95D27">
              <w:rPr>
                <w:rFonts w:ascii="Times New Roman" w:hAnsi="宋体" w:hint="eastAsia"/>
                <w:kern w:val="0"/>
                <w:szCs w:val="21"/>
              </w:rPr>
              <w:t>章的课程内容的课堂教学中随堂进行问题讨论。</w:t>
            </w:r>
          </w:p>
          <w:p w:rsidR="00C3453F" w:rsidRPr="00E95D27" w:rsidRDefault="00C3453F" w:rsidP="00911D04">
            <w:pPr>
              <w:snapToGrid w:val="0"/>
              <w:jc w:val="center"/>
              <w:rPr>
                <w:rFonts w:ascii="Times New Roman" w:hAnsi="Times New Roman"/>
                <w:kern w:val="0"/>
                <w:szCs w:val="21"/>
              </w:rPr>
            </w:pPr>
            <w:r w:rsidRPr="00E95D27">
              <w:rPr>
                <w:rFonts w:ascii="Times New Roman" w:hAnsi="宋体" w:hint="eastAsia"/>
                <w:kern w:val="0"/>
                <w:szCs w:val="21"/>
              </w:rPr>
              <w:t>在前</w:t>
            </w:r>
            <w:r w:rsidRPr="00E95D27">
              <w:rPr>
                <w:rFonts w:ascii="Times New Roman" w:hAnsi="Times New Roman"/>
                <w:kern w:val="0"/>
                <w:szCs w:val="21"/>
              </w:rPr>
              <w:t>5</w:t>
            </w:r>
            <w:r w:rsidRPr="00E95D27">
              <w:rPr>
                <w:rFonts w:ascii="Times New Roman" w:hAnsi="宋体" w:hint="eastAsia"/>
                <w:kern w:val="0"/>
                <w:szCs w:val="21"/>
              </w:rPr>
              <w:t>章内容课堂教学中完成一个综合性的工程案例分析（案例分析涉及以下问题：</w:t>
            </w:r>
            <w:r w:rsidRPr="00E95D27">
              <w:rPr>
                <w:rFonts w:ascii="Times New Roman" w:hAnsi="宋体" w:hint="eastAsia"/>
                <w:szCs w:val="21"/>
              </w:rPr>
              <w:t>形成故障机理是什么？导致这类故障影响因素有哪些？如何预防？目前成熟的预防措施有哪些？措施的针对性和适用范围是什么？案例中有没有故障预防措施？为什么没能防止故障的发生？如何改进？新措施实施的可行性如何？</w:t>
            </w:r>
            <w:r w:rsidRPr="00E95D27">
              <w:rPr>
                <w:rFonts w:ascii="Times New Roman" w:hAnsi="宋体" w:hint="eastAsia"/>
                <w:kern w:val="0"/>
                <w:szCs w:val="21"/>
              </w:rPr>
              <w:t>）</w:t>
            </w:r>
          </w:p>
        </w:tc>
        <w:tc>
          <w:tcPr>
            <w:tcW w:w="750" w:type="pct"/>
            <w:vMerge w:val="restart"/>
            <w:vAlign w:val="center"/>
          </w:tcPr>
          <w:p w:rsidR="00C3453F" w:rsidRPr="00E95D27" w:rsidRDefault="00C3453F" w:rsidP="00911D04">
            <w:pPr>
              <w:snapToGrid w:val="0"/>
              <w:jc w:val="center"/>
              <w:rPr>
                <w:rFonts w:ascii="Times New Roman" w:hAnsi="Times New Roman"/>
                <w:kern w:val="0"/>
                <w:szCs w:val="21"/>
              </w:rPr>
            </w:pPr>
            <w:r w:rsidRPr="00E95D27">
              <w:rPr>
                <w:rFonts w:ascii="Times New Roman" w:hAnsi="宋体" w:hint="eastAsia"/>
                <w:kern w:val="0"/>
                <w:szCs w:val="21"/>
              </w:rPr>
              <w:t>随堂</w:t>
            </w:r>
          </w:p>
        </w:tc>
      </w:tr>
      <w:tr w:rsidR="00C3453F" w:rsidRPr="00E95D27" w:rsidTr="00911D04">
        <w:trPr>
          <w:jc w:val="center"/>
        </w:trPr>
        <w:tc>
          <w:tcPr>
            <w:tcW w:w="470" w:type="pct"/>
            <w:vMerge/>
            <w:vAlign w:val="center"/>
          </w:tcPr>
          <w:p w:rsidR="00C3453F" w:rsidRPr="00E95D27" w:rsidRDefault="00C3453F" w:rsidP="00911D04">
            <w:pPr>
              <w:snapToGrid w:val="0"/>
              <w:jc w:val="center"/>
              <w:rPr>
                <w:rFonts w:ascii="Times New Roman" w:hAnsi="Times New Roman"/>
                <w:kern w:val="0"/>
                <w:szCs w:val="21"/>
              </w:rPr>
            </w:pPr>
          </w:p>
        </w:tc>
        <w:tc>
          <w:tcPr>
            <w:tcW w:w="967" w:type="pct"/>
            <w:vAlign w:val="center"/>
          </w:tcPr>
          <w:p w:rsidR="00C3453F" w:rsidRPr="00E95D27" w:rsidRDefault="00C3453F" w:rsidP="00911D04">
            <w:pPr>
              <w:snapToGrid w:val="0"/>
              <w:jc w:val="center"/>
              <w:rPr>
                <w:rFonts w:ascii="Times New Roman" w:hAnsi="Times New Roman"/>
                <w:kern w:val="0"/>
                <w:szCs w:val="21"/>
              </w:rPr>
            </w:pPr>
            <w:r w:rsidRPr="00E95D27">
              <w:rPr>
                <w:rFonts w:ascii="Times New Roman" w:hAnsi="宋体" w:hint="eastAsia"/>
                <w:kern w:val="0"/>
                <w:szCs w:val="21"/>
              </w:rPr>
              <w:t>分析报告</w:t>
            </w:r>
          </w:p>
        </w:tc>
        <w:tc>
          <w:tcPr>
            <w:tcW w:w="2813" w:type="pct"/>
            <w:vMerge/>
            <w:vAlign w:val="center"/>
          </w:tcPr>
          <w:p w:rsidR="00C3453F" w:rsidRPr="00E95D27" w:rsidRDefault="00C3453F" w:rsidP="00911D04">
            <w:pPr>
              <w:snapToGrid w:val="0"/>
              <w:jc w:val="center"/>
              <w:rPr>
                <w:rFonts w:ascii="Times New Roman" w:hAnsi="Times New Roman"/>
                <w:kern w:val="0"/>
                <w:szCs w:val="21"/>
              </w:rPr>
            </w:pPr>
          </w:p>
        </w:tc>
        <w:tc>
          <w:tcPr>
            <w:tcW w:w="750" w:type="pct"/>
            <w:vMerge/>
            <w:vAlign w:val="center"/>
          </w:tcPr>
          <w:p w:rsidR="00C3453F" w:rsidRPr="00E95D27" w:rsidRDefault="00C3453F" w:rsidP="00911D04">
            <w:pPr>
              <w:snapToGrid w:val="0"/>
              <w:jc w:val="center"/>
              <w:rPr>
                <w:rFonts w:ascii="Times New Roman" w:hAnsi="Times New Roman"/>
                <w:kern w:val="0"/>
                <w:szCs w:val="21"/>
              </w:rPr>
            </w:pPr>
          </w:p>
        </w:tc>
      </w:tr>
    </w:tbl>
    <w:p w:rsidR="00C3453F" w:rsidRPr="00911D04" w:rsidRDefault="00C3453F" w:rsidP="00033739">
      <w:pPr>
        <w:snapToGrid w:val="0"/>
        <w:spacing w:line="360" w:lineRule="auto"/>
        <w:ind w:firstLineChars="200" w:firstLine="422"/>
        <w:rPr>
          <w:rFonts w:ascii="Times New Roman" w:hAnsi="Times New Roman"/>
          <w:b/>
          <w:color w:val="000000"/>
          <w:szCs w:val="21"/>
        </w:rPr>
      </w:pPr>
      <w:r w:rsidRPr="00911D04">
        <w:rPr>
          <w:rFonts w:ascii="Times New Roman" w:hAnsi="宋体" w:hint="eastAsia"/>
          <w:b/>
          <w:color w:val="000000"/>
          <w:szCs w:val="21"/>
        </w:rPr>
        <w:lastRenderedPageBreak/>
        <w:t>六、教学方法与手段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本课程教学主要采用讲授、视频、案例讨论教学方法与手段。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围绕架空输电线路的运行故障及危及线路的安全因素，以尽可能多的实际工程案例教学和讨论，培养学生的知识迁移能力和工程实践能力，掌握从事输电线路运行维护、管理等工作所需的行业理论知识和基本工程技术；具备良好的职业道德和强烈的社会责任感。</w:t>
      </w:r>
    </w:p>
    <w:p w:rsidR="00C3453F" w:rsidRPr="00911D04" w:rsidRDefault="00C3453F" w:rsidP="00033739">
      <w:pPr>
        <w:snapToGrid w:val="0"/>
        <w:spacing w:line="360" w:lineRule="auto"/>
        <w:ind w:firstLineChars="200" w:firstLine="422"/>
        <w:rPr>
          <w:rFonts w:ascii="Times New Roman" w:hAnsi="Times New Roman"/>
          <w:b/>
          <w:color w:val="000000"/>
          <w:szCs w:val="21"/>
        </w:rPr>
      </w:pPr>
      <w:r w:rsidRPr="00911D04">
        <w:rPr>
          <w:rFonts w:ascii="Times New Roman" w:hAnsi="宋体" w:hint="eastAsia"/>
          <w:b/>
          <w:color w:val="000000"/>
          <w:szCs w:val="21"/>
        </w:rPr>
        <w:t>七、推荐教材和教学参考资源</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教材：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罗朝祥，高虹亮，邓长征，智李等</w:t>
      </w:r>
      <w:r w:rsidRPr="00E95D27">
        <w:rPr>
          <w:rFonts w:ascii="Times New Roman" w:hAnsi="Times New Roman"/>
          <w:szCs w:val="21"/>
        </w:rPr>
        <w:t>.</w:t>
      </w:r>
      <w:r w:rsidRPr="00E95D27">
        <w:rPr>
          <w:rFonts w:ascii="Times New Roman" w:hAnsi="宋体" w:hint="eastAsia"/>
          <w:szCs w:val="21"/>
        </w:rPr>
        <w:t>《架空输电线路运行与检修》</w:t>
      </w:r>
      <w:r w:rsidRPr="00E95D27">
        <w:rPr>
          <w:rFonts w:ascii="Times New Roman" w:hAnsi="Times New Roman"/>
          <w:szCs w:val="21"/>
        </w:rPr>
        <w:t>.</w:t>
      </w:r>
      <w:r w:rsidRPr="00E95D27">
        <w:rPr>
          <w:rFonts w:ascii="Times New Roman" w:hAnsi="宋体" w:hint="eastAsia"/>
          <w:szCs w:val="21"/>
        </w:rPr>
        <w:t>北京：中国电力出版社</w:t>
      </w:r>
      <w:r w:rsidRPr="00E95D27">
        <w:rPr>
          <w:rFonts w:ascii="Times New Roman" w:hAnsi="Times New Roman"/>
          <w:szCs w:val="21"/>
        </w:rPr>
        <w:t>.2017.03</w:t>
      </w:r>
      <w:r w:rsidRPr="00E95D27">
        <w:rPr>
          <w:rFonts w:ascii="Times New Roman" w:hAnsi="宋体" w:hint="eastAsia"/>
          <w:szCs w:val="21"/>
        </w:rPr>
        <w:t>。</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参考书：</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王清葵</w:t>
      </w:r>
      <w:r w:rsidRPr="00E95D27">
        <w:rPr>
          <w:rFonts w:ascii="Times New Roman" w:hAnsi="Times New Roman"/>
          <w:szCs w:val="21"/>
        </w:rPr>
        <w:t>.</w:t>
      </w:r>
      <w:r w:rsidRPr="00E95D27">
        <w:rPr>
          <w:rFonts w:ascii="Times New Roman" w:hAnsi="宋体" w:hint="eastAsia"/>
          <w:szCs w:val="21"/>
        </w:rPr>
        <w:t>送电线路运行与检修</w:t>
      </w:r>
      <w:r w:rsidRPr="00E95D27">
        <w:rPr>
          <w:rFonts w:ascii="Times New Roman" w:hAnsi="Times New Roman"/>
          <w:szCs w:val="21"/>
        </w:rPr>
        <w:t>.</w:t>
      </w:r>
      <w:r w:rsidRPr="00E95D27">
        <w:rPr>
          <w:rFonts w:ascii="Times New Roman" w:hAnsi="宋体" w:hint="eastAsia"/>
          <w:szCs w:val="21"/>
        </w:rPr>
        <w:t>北京：中国电力出版社</w:t>
      </w:r>
      <w:r w:rsidRPr="00E95D27">
        <w:rPr>
          <w:rFonts w:ascii="Times New Roman" w:hAnsi="Times New Roman"/>
          <w:szCs w:val="21"/>
        </w:rPr>
        <w:t>.2003</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[2]</w:t>
      </w:r>
      <w:r w:rsidRPr="00E95D27">
        <w:rPr>
          <w:rFonts w:ascii="Times New Roman" w:hAnsi="宋体" w:hint="eastAsia"/>
          <w:szCs w:val="21"/>
        </w:rPr>
        <w:t>陈家斌</w:t>
      </w:r>
      <w:r w:rsidRPr="00E95D27">
        <w:rPr>
          <w:rFonts w:ascii="Times New Roman" w:hAnsi="Times New Roman"/>
          <w:szCs w:val="21"/>
        </w:rPr>
        <w:t>.</w:t>
      </w:r>
      <w:r w:rsidRPr="00E95D27">
        <w:rPr>
          <w:rFonts w:ascii="Times New Roman" w:hAnsi="宋体" w:hint="eastAsia"/>
          <w:szCs w:val="21"/>
        </w:rPr>
        <w:t>输电线路运行维护与带电作业</w:t>
      </w:r>
      <w:r w:rsidRPr="00E95D27">
        <w:rPr>
          <w:rFonts w:ascii="Times New Roman" w:hAnsi="Times New Roman"/>
          <w:szCs w:val="21"/>
        </w:rPr>
        <w:t>.</w:t>
      </w:r>
      <w:r w:rsidRPr="00E95D27">
        <w:rPr>
          <w:rFonts w:ascii="Times New Roman" w:hAnsi="宋体" w:hint="eastAsia"/>
          <w:szCs w:val="21"/>
        </w:rPr>
        <w:t>北京：水利电力出版社。</w:t>
      </w:r>
      <w:r w:rsidRPr="00E95D27">
        <w:rPr>
          <w:rFonts w:ascii="Times New Roman" w:hAnsi="Times New Roman"/>
          <w:szCs w:val="21"/>
        </w:rPr>
        <w:t>2004</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[3]</w:t>
      </w:r>
      <w:r w:rsidRPr="00E95D27">
        <w:rPr>
          <w:rFonts w:ascii="Times New Roman" w:hAnsi="宋体" w:hint="eastAsia"/>
          <w:szCs w:val="21"/>
        </w:rPr>
        <w:t>胡毅</w:t>
      </w:r>
      <w:r w:rsidRPr="00E95D27">
        <w:rPr>
          <w:rFonts w:ascii="Times New Roman" w:hAnsi="Times New Roman"/>
          <w:szCs w:val="21"/>
        </w:rPr>
        <w:t>.</w:t>
      </w:r>
      <w:r w:rsidRPr="00E95D27">
        <w:rPr>
          <w:rFonts w:ascii="Times New Roman" w:hAnsi="宋体" w:hint="eastAsia"/>
          <w:szCs w:val="21"/>
        </w:rPr>
        <w:t>输电线路运行故障分析及防治</w:t>
      </w:r>
      <w:r w:rsidRPr="00E95D27">
        <w:rPr>
          <w:rFonts w:ascii="Times New Roman" w:hAnsi="Times New Roman"/>
          <w:szCs w:val="21"/>
        </w:rPr>
        <w:t>.</w:t>
      </w:r>
      <w:r w:rsidRPr="00E95D27">
        <w:rPr>
          <w:rFonts w:ascii="Times New Roman" w:hAnsi="宋体" w:hint="eastAsia"/>
          <w:szCs w:val="21"/>
        </w:rPr>
        <w:t>北京：中国电力出版社</w:t>
      </w:r>
      <w:r w:rsidRPr="00E95D27">
        <w:rPr>
          <w:rFonts w:ascii="Times New Roman" w:hAnsi="Times New Roman"/>
          <w:szCs w:val="21"/>
        </w:rPr>
        <w:t>.2007.7</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[4]</w:t>
      </w:r>
      <w:r w:rsidRPr="00E95D27">
        <w:rPr>
          <w:rFonts w:ascii="Times New Roman" w:hAnsi="宋体" w:hint="eastAsia"/>
          <w:szCs w:val="21"/>
        </w:rPr>
        <w:t>陈景彦，白俊峰等</w:t>
      </w:r>
      <w:r w:rsidRPr="00E95D27">
        <w:rPr>
          <w:rFonts w:ascii="Times New Roman" w:hAnsi="Times New Roman"/>
          <w:szCs w:val="21"/>
        </w:rPr>
        <w:t>.</w:t>
      </w:r>
      <w:r w:rsidRPr="00E95D27">
        <w:rPr>
          <w:rFonts w:ascii="Times New Roman" w:hAnsi="宋体" w:hint="eastAsia"/>
          <w:szCs w:val="21"/>
        </w:rPr>
        <w:t>输电线路运行维护理论与技术</w:t>
      </w:r>
      <w:r w:rsidRPr="00E95D27">
        <w:rPr>
          <w:rFonts w:ascii="Times New Roman" w:hAnsi="Times New Roman"/>
          <w:szCs w:val="21"/>
        </w:rPr>
        <w:t>.</w:t>
      </w:r>
      <w:r w:rsidRPr="00E95D27">
        <w:rPr>
          <w:rFonts w:ascii="Times New Roman" w:hAnsi="宋体" w:hint="eastAsia"/>
          <w:szCs w:val="21"/>
        </w:rPr>
        <w:t>北京：中国电力出版社</w:t>
      </w:r>
      <w:r w:rsidRPr="00E95D27">
        <w:rPr>
          <w:rFonts w:ascii="Times New Roman" w:hAnsi="Times New Roman"/>
          <w:szCs w:val="21"/>
        </w:rPr>
        <w:t>.2009.10</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教学参考资源：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本课程在三峡大学</w:t>
      </w:r>
      <w:r w:rsidRPr="00E95D27">
        <w:rPr>
          <w:rFonts w:ascii="Times New Roman" w:hAnsi="Times New Roman"/>
          <w:szCs w:val="21"/>
        </w:rPr>
        <w:t>“</w:t>
      </w:r>
      <w:r w:rsidRPr="00E95D27">
        <w:rPr>
          <w:rFonts w:ascii="Times New Roman" w:hAnsi="宋体" w:hint="eastAsia"/>
          <w:szCs w:val="21"/>
        </w:rPr>
        <w:t>求索学堂</w:t>
      </w:r>
      <w:r w:rsidRPr="00E95D27">
        <w:rPr>
          <w:rFonts w:ascii="Times New Roman" w:hAnsi="Times New Roman"/>
          <w:szCs w:val="21"/>
        </w:rPr>
        <w:t>”</w:t>
      </w:r>
      <w:r w:rsidRPr="00E95D27">
        <w:rPr>
          <w:rFonts w:ascii="Times New Roman" w:hAnsi="宋体" w:hint="eastAsia"/>
          <w:szCs w:val="21"/>
        </w:rPr>
        <w:t>的网址为：</w:t>
      </w:r>
    </w:p>
    <w:p w:rsidR="00C3453F" w:rsidRDefault="00904C6F" w:rsidP="00033739">
      <w:pPr>
        <w:snapToGrid w:val="0"/>
        <w:spacing w:line="360" w:lineRule="auto"/>
        <w:ind w:firstLineChars="200" w:firstLine="420"/>
        <w:rPr>
          <w:rFonts w:ascii="Times New Roman" w:hAnsi="Times New Roman"/>
          <w:szCs w:val="21"/>
        </w:rPr>
      </w:pPr>
      <w:hyperlink r:id="rId18" w:history="1">
        <w:r w:rsidR="00C3453F" w:rsidRPr="00673D57">
          <w:rPr>
            <w:rStyle w:val="a4"/>
            <w:rFonts w:ascii="Times New Roman" w:hAnsi="Times New Roman"/>
            <w:szCs w:val="21"/>
          </w:rPr>
          <w:t>http://210.42.35.80/G2S/Template/View.aspx?action=view&amp;courseType=0&amp;courseId=1638</w:t>
        </w:r>
      </w:hyperlink>
    </w:p>
    <w:p w:rsidR="00C3453F" w:rsidRPr="00911D04" w:rsidRDefault="00C3453F" w:rsidP="00033739">
      <w:pPr>
        <w:snapToGrid w:val="0"/>
        <w:spacing w:line="360" w:lineRule="auto"/>
        <w:ind w:firstLineChars="200" w:firstLine="422"/>
        <w:rPr>
          <w:rFonts w:ascii="Times New Roman" w:hAnsi="Times New Roman"/>
          <w:b/>
          <w:szCs w:val="21"/>
        </w:rPr>
      </w:pPr>
      <w:r w:rsidRPr="00911D04">
        <w:rPr>
          <w:rFonts w:ascii="Times New Roman" w:hAnsi="宋体" w:hint="eastAsia"/>
          <w:b/>
          <w:color w:val="000000"/>
          <w:szCs w:val="21"/>
        </w:rPr>
        <w:t>八、课程考核内容及方式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本课程教学环节包括课堂教学、案例讨论、平时作业。期末闭卷考试，按照教学目标合理分配试题内容，题型可以分为选择题、填空题、判断题、问答题、计算题等，考试时间一般为</w:t>
      </w:r>
      <w:r w:rsidRPr="00E95D27">
        <w:rPr>
          <w:rFonts w:ascii="Times New Roman" w:hAnsi="Times New Roman"/>
          <w:szCs w:val="21"/>
        </w:rPr>
        <w:t>110</w:t>
      </w:r>
      <w:r w:rsidRPr="00E95D27">
        <w:rPr>
          <w:rFonts w:ascii="Times New Roman" w:hAnsi="宋体" w:hint="eastAsia"/>
          <w:szCs w:val="21"/>
        </w:rPr>
        <w:t>分钟。成绩构成为：卷面成绩占</w:t>
      </w:r>
      <w:r w:rsidRPr="00E95D27">
        <w:rPr>
          <w:rFonts w:ascii="Times New Roman" w:hAnsi="Times New Roman"/>
          <w:szCs w:val="21"/>
        </w:rPr>
        <w:t>60%</w:t>
      </w:r>
      <w:r w:rsidRPr="00E95D27">
        <w:rPr>
          <w:rFonts w:ascii="Times New Roman" w:hAnsi="宋体" w:hint="eastAsia"/>
          <w:szCs w:val="21"/>
        </w:rPr>
        <w:t>，作业及平时考勤占</w:t>
      </w:r>
      <w:r w:rsidRPr="00E95D27">
        <w:rPr>
          <w:rFonts w:ascii="Times New Roman" w:hAnsi="Times New Roman"/>
          <w:szCs w:val="21"/>
        </w:rPr>
        <w:t>40%</w:t>
      </w:r>
      <w:r w:rsidRPr="00E95D27">
        <w:rPr>
          <w:rFonts w:ascii="Times New Roman" w:hAnsi="宋体" w:hint="eastAsia"/>
          <w:szCs w:val="21"/>
        </w:rPr>
        <w:t>。</w:t>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大纲修订人：罗朝祥</w:t>
      </w:r>
      <w:r w:rsidRPr="00E95D27">
        <w:rPr>
          <w:rFonts w:ascii="Times New Roman" w:hAnsi="Times New Roman"/>
          <w:szCs w:val="21"/>
        </w:rPr>
        <w:tab/>
      </w:r>
      <w:r w:rsidRPr="00E95D27">
        <w:rPr>
          <w:rFonts w:ascii="Times New Roman" w:hAnsi="宋体" w:hint="eastAsia"/>
          <w:szCs w:val="21"/>
        </w:rPr>
        <w:t>修订日期：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大纲审定人：黄力</w:t>
      </w:r>
      <w:r w:rsidRPr="00E95D27">
        <w:rPr>
          <w:rFonts w:ascii="Times New Roman" w:hAnsi="Times New Roman"/>
          <w:szCs w:val="21"/>
        </w:rPr>
        <w:tab/>
      </w:r>
      <w:r w:rsidRPr="00E95D27">
        <w:rPr>
          <w:rFonts w:ascii="Times New Roman" w:hAnsi="宋体" w:hint="eastAsia"/>
          <w:szCs w:val="21"/>
        </w:rPr>
        <w:t>审定日期：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主管院长：唐波</w:t>
      </w:r>
      <w:r w:rsidRPr="00E95D27">
        <w:rPr>
          <w:rFonts w:ascii="Times New Roman" w:hAnsi="Times New Roman"/>
          <w:szCs w:val="21"/>
        </w:rPr>
        <w:tab/>
      </w:r>
      <w:r w:rsidRPr="00E95D27">
        <w:rPr>
          <w:rFonts w:ascii="Times New Roman" w:hAnsi="Times New Roman"/>
          <w:szCs w:val="21"/>
        </w:rPr>
        <w:tab/>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911D04">
      <w:pPr>
        <w:pStyle w:val="1"/>
        <w:rPr>
          <w:rFonts w:hAnsi="Times New Roman"/>
        </w:rPr>
      </w:pPr>
      <w:r w:rsidRPr="00E95D27">
        <w:rPr>
          <w:rFonts w:hAnsi="Times New Roman"/>
        </w:rPr>
        <w:br w:type="page"/>
      </w:r>
      <w:bookmarkStart w:id="35" w:name="_Toc508174563"/>
      <w:bookmarkStart w:id="36" w:name="_Toc511243541"/>
      <w:r w:rsidRPr="00E95D27">
        <w:rPr>
          <w:rFonts w:hint="eastAsia"/>
        </w:rPr>
        <w:lastRenderedPageBreak/>
        <w:t>《电力电缆》课程教学大纲</w:t>
      </w:r>
      <w:bookmarkEnd w:id="35"/>
      <w:bookmarkEnd w:id="36"/>
    </w:p>
    <w:p w:rsidR="00C3453F" w:rsidRPr="00E95D27" w:rsidRDefault="00C3453F" w:rsidP="00033739">
      <w:pPr>
        <w:tabs>
          <w:tab w:val="left" w:pos="4535"/>
        </w:tabs>
        <w:snapToGrid w:val="0"/>
        <w:spacing w:line="336" w:lineRule="auto"/>
        <w:ind w:firstLineChars="200" w:firstLine="422"/>
        <w:rPr>
          <w:rFonts w:ascii="Times New Roman" w:hAnsi="Times New Roman"/>
          <w:szCs w:val="21"/>
        </w:rPr>
      </w:pPr>
      <w:r w:rsidRPr="00911D04">
        <w:rPr>
          <w:rFonts w:ascii="Times New Roman" w:hAnsi="宋体" w:hint="eastAsia"/>
          <w:b/>
          <w:szCs w:val="21"/>
        </w:rPr>
        <w:t>课程中文名称：</w:t>
      </w:r>
      <w:r w:rsidRPr="00E95D27">
        <w:rPr>
          <w:rFonts w:ascii="Times New Roman" w:hAnsi="宋体" w:hint="eastAsia"/>
          <w:szCs w:val="21"/>
        </w:rPr>
        <w:t>电力电缆</w:t>
      </w:r>
      <w:r w:rsidRPr="00E95D27">
        <w:rPr>
          <w:rFonts w:ascii="Times New Roman" w:hAnsi="Times New Roman"/>
          <w:szCs w:val="21"/>
        </w:rPr>
        <w:tab/>
      </w:r>
      <w:r w:rsidRPr="00911D04">
        <w:rPr>
          <w:rFonts w:ascii="Times New Roman" w:hAnsi="宋体" w:hint="eastAsia"/>
          <w:b/>
          <w:szCs w:val="21"/>
        </w:rPr>
        <w:t>课程英文名称：</w:t>
      </w:r>
      <w:r w:rsidRPr="00E95D27">
        <w:rPr>
          <w:rFonts w:ascii="Times New Roman" w:hAnsi="Times New Roman"/>
          <w:szCs w:val="21"/>
        </w:rPr>
        <w:t>ElectricCable</w:t>
      </w:r>
    </w:p>
    <w:p w:rsidR="00C3453F" w:rsidRPr="00E95D27" w:rsidRDefault="00C3453F" w:rsidP="00033739">
      <w:pPr>
        <w:tabs>
          <w:tab w:val="left" w:pos="4535"/>
        </w:tabs>
        <w:snapToGrid w:val="0"/>
        <w:spacing w:line="336" w:lineRule="auto"/>
        <w:ind w:firstLineChars="200" w:firstLine="422"/>
        <w:rPr>
          <w:rFonts w:ascii="Times New Roman" w:hAnsi="Times New Roman"/>
          <w:szCs w:val="21"/>
        </w:rPr>
      </w:pPr>
      <w:r w:rsidRPr="00911D04">
        <w:rPr>
          <w:rFonts w:ascii="Times New Roman" w:hAnsi="宋体" w:hint="eastAsia"/>
          <w:b/>
          <w:szCs w:val="21"/>
        </w:rPr>
        <w:t>课程编号</w:t>
      </w:r>
      <w:r w:rsidRPr="00E95D27">
        <w:rPr>
          <w:rFonts w:ascii="Times New Roman" w:hAnsi="宋体" w:hint="eastAsia"/>
          <w:szCs w:val="21"/>
        </w:rPr>
        <w:t>：</w:t>
      </w:r>
      <w:r w:rsidRPr="00E95D27">
        <w:rPr>
          <w:rFonts w:ascii="Times New Roman" w:hAnsi="Times New Roman"/>
          <w:szCs w:val="21"/>
        </w:rPr>
        <w:t>C1173</w:t>
      </w:r>
      <w:r w:rsidRPr="00E95D27">
        <w:rPr>
          <w:rFonts w:ascii="Times New Roman" w:hAnsi="Times New Roman"/>
          <w:szCs w:val="21"/>
        </w:rPr>
        <w:tab/>
      </w:r>
      <w:r w:rsidRPr="00911D04">
        <w:rPr>
          <w:rFonts w:ascii="Times New Roman" w:hAnsi="宋体" w:hint="eastAsia"/>
          <w:b/>
          <w:szCs w:val="21"/>
        </w:rPr>
        <w:t>应开课学期：</w:t>
      </w:r>
      <w:r w:rsidRPr="00E95D27">
        <w:rPr>
          <w:rFonts w:ascii="Times New Roman" w:hAnsi="Times New Roman"/>
          <w:szCs w:val="21"/>
        </w:rPr>
        <w:t>6</w:t>
      </w:r>
    </w:p>
    <w:p w:rsidR="00C3453F" w:rsidRPr="00E95D27" w:rsidRDefault="00C3453F" w:rsidP="00033739">
      <w:pPr>
        <w:tabs>
          <w:tab w:val="left" w:pos="4535"/>
        </w:tabs>
        <w:snapToGrid w:val="0"/>
        <w:spacing w:line="336" w:lineRule="auto"/>
        <w:ind w:firstLineChars="200" w:firstLine="422"/>
        <w:rPr>
          <w:rFonts w:ascii="Times New Roman" w:hAnsi="Times New Roman"/>
          <w:szCs w:val="21"/>
        </w:rPr>
      </w:pPr>
      <w:r w:rsidRPr="00911D04">
        <w:rPr>
          <w:rFonts w:ascii="Times New Roman" w:hAnsi="宋体" w:hint="eastAsia"/>
          <w:b/>
          <w:szCs w:val="21"/>
        </w:rPr>
        <w:t>学</w:t>
      </w:r>
      <w:r w:rsidR="000108C5">
        <w:rPr>
          <w:rFonts w:ascii="Times New Roman" w:hAnsi="宋体" w:hint="eastAsia"/>
          <w:b/>
          <w:szCs w:val="21"/>
        </w:rPr>
        <w:t xml:space="preserve"> </w:t>
      </w:r>
      <w:r w:rsidRPr="00911D04">
        <w:rPr>
          <w:rFonts w:ascii="Times New Roman" w:hAnsi="宋体" w:hint="eastAsia"/>
          <w:b/>
          <w:szCs w:val="21"/>
        </w:rPr>
        <w:t>时</w:t>
      </w:r>
      <w:r w:rsidR="000108C5">
        <w:rPr>
          <w:rFonts w:ascii="Times New Roman" w:hAnsi="宋体" w:hint="eastAsia"/>
          <w:b/>
          <w:szCs w:val="21"/>
        </w:rPr>
        <w:t xml:space="preserve"> </w:t>
      </w:r>
      <w:r w:rsidRPr="00911D04">
        <w:rPr>
          <w:rFonts w:ascii="Times New Roman" w:hAnsi="宋体" w:hint="eastAsia"/>
          <w:b/>
          <w:szCs w:val="21"/>
        </w:rPr>
        <w:t>数：</w:t>
      </w:r>
      <w:r w:rsidRPr="00E95D27">
        <w:rPr>
          <w:rFonts w:ascii="Times New Roman" w:hAnsi="Times New Roman"/>
          <w:szCs w:val="21"/>
        </w:rPr>
        <w:t>32</w:t>
      </w:r>
      <w:r w:rsidRPr="00E95D27">
        <w:rPr>
          <w:rFonts w:ascii="Times New Roman" w:hAnsi="宋体" w:hint="eastAsia"/>
          <w:szCs w:val="21"/>
        </w:rPr>
        <w:t>（</w:t>
      </w:r>
      <w:r w:rsidRPr="00E95D27">
        <w:rPr>
          <w:rFonts w:ascii="Times New Roman" w:hAnsi="Times New Roman"/>
          <w:szCs w:val="21"/>
        </w:rPr>
        <w:t>26+6</w:t>
      </w:r>
      <w:r w:rsidRPr="00E95D27">
        <w:rPr>
          <w:rFonts w:ascii="Times New Roman" w:hAnsi="宋体" w:hint="eastAsia"/>
          <w:szCs w:val="21"/>
        </w:rPr>
        <w:t>）</w:t>
      </w:r>
      <w:r w:rsidRPr="00E95D27">
        <w:rPr>
          <w:rFonts w:ascii="Times New Roman" w:hAnsi="Times New Roman"/>
          <w:szCs w:val="21"/>
        </w:rPr>
        <w:tab/>
      </w:r>
      <w:r w:rsidRPr="00911D04">
        <w:rPr>
          <w:rFonts w:ascii="Times New Roman" w:hAnsi="宋体" w:hint="eastAsia"/>
          <w:b/>
          <w:szCs w:val="21"/>
        </w:rPr>
        <w:t>学</w:t>
      </w:r>
      <w:r w:rsidR="000108C5">
        <w:rPr>
          <w:rFonts w:ascii="Times New Roman" w:hAnsi="宋体" w:hint="eastAsia"/>
          <w:b/>
          <w:szCs w:val="21"/>
        </w:rPr>
        <w:t xml:space="preserve"> </w:t>
      </w:r>
      <w:r w:rsidRPr="00911D04">
        <w:rPr>
          <w:rFonts w:ascii="Times New Roman" w:hAnsi="宋体" w:hint="eastAsia"/>
          <w:b/>
          <w:szCs w:val="21"/>
        </w:rPr>
        <w:t>分</w:t>
      </w:r>
      <w:r w:rsidR="000108C5">
        <w:rPr>
          <w:rFonts w:ascii="Times New Roman" w:hAnsi="宋体" w:hint="eastAsia"/>
          <w:b/>
          <w:szCs w:val="21"/>
        </w:rPr>
        <w:t xml:space="preserve"> </w:t>
      </w:r>
      <w:r w:rsidRPr="00911D04">
        <w:rPr>
          <w:rFonts w:ascii="Times New Roman" w:hAnsi="宋体" w:hint="eastAsia"/>
          <w:b/>
          <w:szCs w:val="21"/>
        </w:rPr>
        <w:t>数：</w:t>
      </w:r>
      <w:r w:rsidRPr="00E95D27">
        <w:rPr>
          <w:rFonts w:ascii="Times New Roman" w:hAnsi="Times New Roman"/>
          <w:szCs w:val="21"/>
        </w:rPr>
        <w:t>2</w:t>
      </w:r>
    </w:p>
    <w:p w:rsidR="00C3453F" w:rsidRPr="00E95D27" w:rsidRDefault="00C3453F" w:rsidP="00033739">
      <w:pPr>
        <w:tabs>
          <w:tab w:val="left" w:pos="4535"/>
        </w:tabs>
        <w:snapToGrid w:val="0"/>
        <w:spacing w:line="336" w:lineRule="auto"/>
        <w:ind w:firstLineChars="200" w:firstLine="422"/>
        <w:rPr>
          <w:rFonts w:ascii="Times New Roman" w:hAnsi="Times New Roman"/>
          <w:szCs w:val="21"/>
        </w:rPr>
      </w:pPr>
      <w:r w:rsidRPr="00911D04">
        <w:rPr>
          <w:rFonts w:ascii="Times New Roman" w:hAnsi="宋体" w:hint="eastAsia"/>
          <w:b/>
          <w:szCs w:val="21"/>
        </w:rPr>
        <w:t>适用专业：</w:t>
      </w:r>
      <w:r w:rsidRPr="00E95D27">
        <w:rPr>
          <w:rFonts w:ascii="Times New Roman" w:hAnsi="宋体" w:hint="eastAsia"/>
          <w:szCs w:val="21"/>
        </w:rPr>
        <w:t>电气工程及其自动化（输电线路工程方向）（卓越计划）</w:t>
      </w:r>
    </w:p>
    <w:p w:rsidR="00C3453F" w:rsidRPr="00E95D27" w:rsidRDefault="00C3453F" w:rsidP="00033739">
      <w:pPr>
        <w:tabs>
          <w:tab w:val="left" w:pos="4535"/>
        </w:tabs>
        <w:snapToGrid w:val="0"/>
        <w:spacing w:line="336" w:lineRule="auto"/>
        <w:ind w:firstLineChars="200" w:firstLine="422"/>
        <w:rPr>
          <w:rFonts w:ascii="Times New Roman" w:hAnsi="Times New Roman"/>
          <w:szCs w:val="21"/>
        </w:rPr>
      </w:pPr>
      <w:r w:rsidRPr="00911D04">
        <w:rPr>
          <w:rFonts w:ascii="Times New Roman" w:hAnsi="宋体" w:hint="eastAsia"/>
          <w:b/>
          <w:szCs w:val="21"/>
        </w:rPr>
        <w:t>课程类型：</w:t>
      </w:r>
      <w:r w:rsidRPr="00E95D27">
        <w:rPr>
          <w:rFonts w:ascii="Times New Roman" w:hAnsi="宋体" w:hint="eastAsia"/>
          <w:szCs w:val="21"/>
        </w:rPr>
        <w:t>专业核心课程</w:t>
      </w:r>
      <w:r w:rsidRPr="00E95D27">
        <w:rPr>
          <w:rFonts w:ascii="Times New Roman" w:hAnsi="Times New Roman"/>
          <w:szCs w:val="21"/>
        </w:rPr>
        <w:t>/</w:t>
      </w:r>
      <w:r w:rsidRPr="00E95D27">
        <w:rPr>
          <w:rFonts w:ascii="Times New Roman" w:hAnsi="宋体" w:hint="eastAsia"/>
          <w:szCs w:val="21"/>
        </w:rPr>
        <w:t>必修</w:t>
      </w:r>
    </w:p>
    <w:p w:rsidR="00C3453F" w:rsidRPr="00E95D27" w:rsidRDefault="00C3453F" w:rsidP="00033739">
      <w:pPr>
        <w:tabs>
          <w:tab w:val="left" w:pos="4535"/>
        </w:tabs>
        <w:snapToGrid w:val="0"/>
        <w:spacing w:line="336" w:lineRule="auto"/>
        <w:ind w:firstLineChars="200" w:firstLine="422"/>
        <w:rPr>
          <w:rFonts w:ascii="Times New Roman" w:hAnsi="Times New Roman"/>
          <w:szCs w:val="21"/>
        </w:rPr>
      </w:pPr>
      <w:r w:rsidRPr="00911D04">
        <w:rPr>
          <w:rFonts w:ascii="Times New Roman" w:hAnsi="宋体" w:hint="eastAsia"/>
          <w:b/>
          <w:szCs w:val="21"/>
        </w:rPr>
        <w:t>先修课程：</w:t>
      </w:r>
      <w:r w:rsidRPr="00E95D27">
        <w:rPr>
          <w:rFonts w:ascii="Times New Roman" w:hAnsi="宋体" w:hint="eastAsia"/>
          <w:szCs w:val="21"/>
        </w:rPr>
        <w:t>电路原理、工程电磁场、高电压技术、输电线路力学基础、架空输电线路设计</w:t>
      </w:r>
    </w:p>
    <w:p w:rsidR="00C3453F" w:rsidRPr="00911D04" w:rsidRDefault="00C3453F" w:rsidP="00033739">
      <w:pPr>
        <w:snapToGrid w:val="0"/>
        <w:spacing w:line="336" w:lineRule="auto"/>
        <w:ind w:firstLineChars="200" w:firstLine="422"/>
        <w:rPr>
          <w:rFonts w:ascii="Times New Roman" w:hAnsi="Times New Roman"/>
          <w:b/>
          <w:color w:val="000000"/>
          <w:szCs w:val="21"/>
        </w:rPr>
      </w:pPr>
      <w:r w:rsidRPr="00911D04">
        <w:rPr>
          <w:rFonts w:ascii="Times New Roman" w:hAnsi="宋体" w:hint="eastAsia"/>
          <w:b/>
          <w:color w:val="000000"/>
          <w:szCs w:val="21"/>
        </w:rPr>
        <w:t>一、课程性质</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本课程是电气工程及其自动化（输电线路工程方向）（卓越计划）专业的核心课与学位课。电力电缆是为解决电力系统输配电工程问题，主要介绍电缆线路特点及选型、电气参数、敷设方式设计、接头与附件、电缆线路过电压的产生原理和抑制措施、电缆试验技术以及电力电缆新技术等内容。本课程的特点是具有较强的理论性、实验性和学科交叉性，概念、公式多，与工程实际联系密切。</w:t>
      </w:r>
    </w:p>
    <w:p w:rsidR="00C3453F" w:rsidRPr="00911D04" w:rsidRDefault="00C3453F" w:rsidP="00033739">
      <w:pPr>
        <w:snapToGrid w:val="0"/>
        <w:spacing w:line="336" w:lineRule="auto"/>
        <w:ind w:firstLineChars="200" w:firstLine="422"/>
        <w:rPr>
          <w:rFonts w:ascii="Times New Roman" w:hAnsi="Times New Roman"/>
          <w:b/>
          <w:color w:val="000000"/>
          <w:szCs w:val="21"/>
        </w:rPr>
      </w:pPr>
      <w:r w:rsidRPr="00911D04">
        <w:rPr>
          <w:rFonts w:ascii="Times New Roman" w:hAnsi="宋体" w:hint="eastAsia"/>
          <w:b/>
          <w:color w:val="000000"/>
          <w:szCs w:val="21"/>
        </w:rPr>
        <w:t>二、课程目标</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通过对该课程的学习，使学生掌握电力电缆的研究内容、基本理论知识和研究方法及电力电缆与工程电磁场、高电压技术、架空输电线路设计、输电线路力学基础等相关课程的关系；掌握电力电缆的实验技能，满足电气工程专业（输电线路工程方向）学习和自身发展需求。</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通过对该课程的学习，使学生掌握电力电缆的基本结构、掌握不同类型电缆的选型、掌握电缆线路护层感应电压产生原理和过电压抑制措施、掌握电力电缆不同敷设方式等，具备对电力电缆线路设计的基本能力和解决电力电缆输配电线路复杂工程问题的初步能力。</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通过课带电缆实验，使学生们掌握各类电缆的基本实验技能，提高学生动手能力，加强学生团队合作能力；提升学生实验数据采集、分析处理和获得有效结论的能力；培养学生写好实验报告的能力。</w:t>
      </w:r>
    </w:p>
    <w:p w:rsidR="00C3453F"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了解特高压、智能电网背景下输电线路工程领域所面临的复杂问题及未来发展趋势，培养工程创新意识。</w:t>
      </w:r>
    </w:p>
    <w:p w:rsidR="00C3453F" w:rsidRPr="00911D04" w:rsidRDefault="00C3453F" w:rsidP="00033739">
      <w:pPr>
        <w:snapToGrid w:val="0"/>
        <w:spacing w:line="360" w:lineRule="auto"/>
        <w:ind w:firstLineChars="200" w:firstLine="422"/>
        <w:rPr>
          <w:rFonts w:ascii="Times New Roman" w:hAnsi="Times New Roman"/>
          <w:b/>
          <w:szCs w:val="21"/>
        </w:rPr>
      </w:pPr>
      <w:r w:rsidRPr="00911D04">
        <w:rPr>
          <w:rFonts w:ascii="Times New Roman" w:hAnsi="宋体" w:hint="eastAsia"/>
          <w:b/>
          <w:color w:val="000000"/>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80"/>
        <w:gridCol w:w="5007"/>
      </w:tblGrid>
      <w:tr w:rsidR="00C3453F" w:rsidRPr="00E95D27" w:rsidTr="00911D04">
        <w:trPr>
          <w:jc w:val="center"/>
        </w:trPr>
        <w:tc>
          <w:tcPr>
            <w:tcW w:w="2151" w:type="pct"/>
            <w:vAlign w:val="center"/>
          </w:tcPr>
          <w:p w:rsidR="00C3453F" w:rsidRPr="00E95D27" w:rsidRDefault="00C3453F" w:rsidP="00911D04">
            <w:pPr>
              <w:pStyle w:val="a3"/>
              <w:snapToGrid w:val="0"/>
              <w:jc w:val="center"/>
              <w:rPr>
                <w:rFonts w:ascii="Times New Roman" w:hAnsi="Times New Roman"/>
                <w:szCs w:val="21"/>
              </w:rPr>
            </w:pPr>
            <w:r w:rsidRPr="00E95D27">
              <w:rPr>
                <w:rFonts w:ascii="Times New Roman" w:hAnsi="宋体" w:hint="eastAsia"/>
                <w:szCs w:val="21"/>
              </w:rPr>
              <w:t>课程对毕业要求的支撑</w:t>
            </w:r>
          </w:p>
        </w:tc>
        <w:tc>
          <w:tcPr>
            <w:tcW w:w="2849" w:type="pct"/>
            <w:vAlign w:val="center"/>
          </w:tcPr>
          <w:p w:rsidR="00C3453F" w:rsidRPr="00E95D27" w:rsidRDefault="00C3453F" w:rsidP="00911D04">
            <w:pPr>
              <w:pStyle w:val="a3"/>
              <w:snapToGrid w:val="0"/>
              <w:jc w:val="center"/>
              <w:rPr>
                <w:rFonts w:ascii="Times New Roman" w:hAnsi="Times New Roman"/>
                <w:szCs w:val="21"/>
              </w:rPr>
            </w:pPr>
            <w:r w:rsidRPr="00E95D27">
              <w:rPr>
                <w:rFonts w:ascii="Times New Roman" w:hAnsi="宋体" w:hint="eastAsia"/>
                <w:szCs w:val="21"/>
              </w:rPr>
              <w:t>课程教学目标、达成途径和评价依据等</w:t>
            </w:r>
          </w:p>
        </w:tc>
      </w:tr>
      <w:tr w:rsidR="00C3453F" w:rsidRPr="00E95D27" w:rsidTr="00911D04">
        <w:trPr>
          <w:jc w:val="center"/>
        </w:trPr>
        <w:tc>
          <w:tcPr>
            <w:tcW w:w="2151" w:type="pct"/>
            <w:vAlign w:val="center"/>
          </w:tcPr>
          <w:p w:rsidR="00C3453F" w:rsidRPr="00E95D27" w:rsidRDefault="00C3453F" w:rsidP="00911D04">
            <w:pPr>
              <w:pStyle w:val="a3"/>
              <w:snapToGrid w:val="0"/>
              <w:rPr>
                <w:rFonts w:ascii="Times New Roman" w:hAnsi="Times New Roman"/>
                <w:color w:val="000000"/>
                <w:szCs w:val="21"/>
              </w:rPr>
            </w:pPr>
            <w:r w:rsidRPr="00E95D27">
              <w:rPr>
                <w:rFonts w:ascii="Times New Roman" w:hAnsi="Times New Roman"/>
                <w:color w:val="000000"/>
                <w:szCs w:val="21"/>
              </w:rPr>
              <w:t>1</w:t>
            </w:r>
            <w:r w:rsidRPr="00E95D27">
              <w:rPr>
                <w:rFonts w:ascii="Times New Roman" w:hAnsi="宋体" w:hint="eastAsia"/>
                <w:szCs w:val="21"/>
              </w:rPr>
              <w:t>工程知识：具有从事输电线路工程工作所需的相关数学、自然科学以及经济和管理知识，掌握输电线路工程专业的基本理论知识。</w:t>
            </w:r>
          </w:p>
        </w:tc>
        <w:tc>
          <w:tcPr>
            <w:tcW w:w="2849" w:type="pct"/>
            <w:vAlign w:val="center"/>
          </w:tcPr>
          <w:p w:rsidR="00C3453F" w:rsidRPr="00E95D27" w:rsidRDefault="00C3453F" w:rsidP="00911D04">
            <w:pPr>
              <w:snapToGrid w:val="0"/>
              <w:rPr>
                <w:rFonts w:ascii="Times New Roman" w:hAnsi="Times New Roman"/>
                <w:bCs/>
                <w:color w:val="000000"/>
                <w:szCs w:val="21"/>
              </w:rPr>
            </w:pPr>
            <w:r w:rsidRPr="00E95D27">
              <w:rPr>
                <w:rFonts w:ascii="Times New Roman" w:hAnsi="宋体" w:hint="eastAsia"/>
                <w:color w:val="000000"/>
                <w:szCs w:val="21"/>
              </w:rPr>
              <w:t>教学目标：</w:t>
            </w:r>
            <w:r w:rsidRPr="00E95D27">
              <w:rPr>
                <w:rFonts w:ascii="Times New Roman" w:hAnsi="宋体" w:hint="eastAsia"/>
                <w:bCs/>
                <w:color w:val="000000"/>
                <w:szCs w:val="21"/>
              </w:rPr>
              <w:t>理解电力电缆技术领域的基本概念；掌握电力电缆的选择和电力电缆线路设计的基本理论；掌握电力电缆陆地敷设方式及电力电缆的敷设工程设计；了解高压电力电缆构筑物的施工特点；了解充油电缆和海底电缆的敷设方法；掌握高落差电力电缆的敷设技术；了解电力电缆敷设的基本设备及设计计算过程；通过课外作业、专题讨论培养学生将电力电缆的理论和施工技术应用于解决复杂的输电工程问题。能结合电气工程基础知识，了解电缆线路的电气参数计算方法，掌握电缆线</w:t>
            </w:r>
            <w:r w:rsidRPr="00E95D27">
              <w:rPr>
                <w:rFonts w:ascii="Times New Roman" w:hAnsi="宋体" w:hint="eastAsia"/>
                <w:bCs/>
                <w:color w:val="000000"/>
                <w:szCs w:val="21"/>
              </w:rPr>
              <w:lastRenderedPageBreak/>
              <w:t>路过电压的产生原理和抑制措施。</w:t>
            </w:r>
            <w:r w:rsidRPr="00E95D27">
              <w:rPr>
                <w:rFonts w:ascii="Times New Roman" w:hAnsi="宋体" w:hint="eastAsia"/>
                <w:color w:val="000000"/>
                <w:szCs w:val="21"/>
              </w:rPr>
              <w:t>掌握电力电缆试验的基本类型；了解绝缘电阻、泄漏电流、直流耐压、电缆相位核对、直流电阻与介质损耗测试的试验装置、测量原理和测量方法；分析试验结果，进行相关的分析和计算；通过专题讨论与课程试验等方式培养学生发现和检查电缆线路缺陷的能力，确保设备安全、健康的投入运行。</w:t>
            </w:r>
          </w:p>
          <w:p w:rsidR="00C3453F" w:rsidRPr="00E95D27" w:rsidRDefault="00C3453F" w:rsidP="00911D04">
            <w:pPr>
              <w:snapToGrid w:val="0"/>
              <w:rPr>
                <w:rFonts w:ascii="Times New Roman" w:hAnsi="Times New Roman"/>
                <w:color w:val="000000"/>
                <w:szCs w:val="21"/>
              </w:rPr>
            </w:pPr>
            <w:r w:rsidRPr="00E95D27">
              <w:rPr>
                <w:rFonts w:ascii="Times New Roman" w:hAnsi="宋体" w:hint="eastAsia"/>
                <w:color w:val="000000"/>
                <w:szCs w:val="21"/>
              </w:rPr>
              <w:t>达成途径：</w:t>
            </w:r>
            <w:r w:rsidRPr="00E95D27">
              <w:rPr>
                <w:rFonts w:ascii="Times New Roman" w:hAnsi="宋体" w:hint="eastAsia"/>
                <w:bCs/>
                <w:color w:val="000000"/>
                <w:szCs w:val="21"/>
              </w:rPr>
              <w:t>课堂讲解；平时作业；课程实验</w:t>
            </w:r>
            <w:r w:rsidRPr="00E95D27">
              <w:rPr>
                <w:rFonts w:ascii="Times New Roman" w:hAnsi="宋体" w:hint="eastAsia"/>
                <w:color w:val="000000"/>
                <w:szCs w:val="21"/>
              </w:rPr>
              <w:t>。</w:t>
            </w:r>
          </w:p>
          <w:p w:rsidR="00C3453F" w:rsidRPr="00E95D27" w:rsidRDefault="00C3453F" w:rsidP="00911D04">
            <w:pPr>
              <w:snapToGrid w:val="0"/>
              <w:rPr>
                <w:rFonts w:ascii="Times New Roman" w:hAnsi="Times New Roman"/>
                <w:bCs/>
                <w:color w:val="000000"/>
                <w:szCs w:val="21"/>
              </w:rPr>
            </w:pPr>
            <w:r w:rsidRPr="00E95D27">
              <w:rPr>
                <w:rFonts w:ascii="Times New Roman" w:hAnsi="宋体" w:hint="eastAsia"/>
                <w:color w:val="000000"/>
                <w:szCs w:val="21"/>
              </w:rPr>
              <w:t>评价依据：</w:t>
            </w:r>
            <w:r w:rsidRPr="00E95D27">
              <w:rPr>
                <w:rFonts w:ascii="Times New Roman" w:hAnsi="宋体" w:hint="eastAsia"/>
                <w:bCs/>
                <w:color w:val="000000"/>
                <w:szCs w:val="21"/>
              </w:rPr>
              <w:t>平时作业；课程实验报告；课外作业；期末考试试题。</w:t>
            </w:r>
          </w:p>
          <w:p w:rsidR="00C3453F" w:rsidRPr="00E95D27" w:rsidRDefault="00C3453F" w:rsidP="00911D04">
            <w:pPr>
              <w:snapToGrid w:val="0"/>
              <w:rPr>
                <w:rFonts w:ascii="Times New Roman" w:hAnsi="Times New Roman"/>
                <w:color w:val="000000"/>
                <w:szCs w:val="21"/>
              </w:rPr>
            </w:pPr>
            <w:r w:rsidRPr="00E95D27">
              <w:rPr>
                <w:rFonts w:ascii="Times New Roman" w:hAnsi="宋体" w:hint="eastAsia"/>
                <w:color w:val="000000"/>
                <w:szCs w:val="21"/>
              </w:rPr>
              <w:t>评价方式：</w:t>
            </w:r>
            <w:r w:rsidRPr="00E95D27">
              <w:rPr>
                <w:rFonts w:ascii="Times New Roman" w:hAnsi="宋体" w:hint="eastAsia"/>
                <w:bCs/>
                <w:color w:val="000000"/>
                <w:szCs w:val="21"/>
              </w:rPr>
              <w:t>评估平时作业的正确性与完整性，给出成绩；评估课程实验报告的正确性与完整性，给出成绩；评估课外作业分析报告的正确性与完整性，给出成绩；评价期末考试的得分率。</w:t>
            </w:r>
          </w:p>
        </w:tc>
      </w:tr>
      <w:tr w:rsidR="00C3453F" w:rsidRPr="00E95D27" w:rsidTr="00911D04">
        <w:trPr>
          <w:jc w:val="center"/>
        </w:trPr>
        <w:tc>
          <w:tcPr>
            <w:tcW w:w="2151" w:type="pct"/>
            <w:vAlign w:val="center"/>
          </w:tcPr>
          <w:p w:rsidR="00C3453F" w:rsidRPr="00E95D27" w:rsidRDefault="00C3453F" w:rsidP="00911D04">
            <w:pPr>
              <w:pStyle w:val="a3"/>
              <w:snapToGrid w:val="0"/>
              <w:rPr>
                <w:rFonts w:ascii="Times New Roman" w:hAnsi="Times New Roman"/>
                <w:color w:val="000000"/>
                <w:szCs w:val="21"/>
              </w:rPr>
            </w:pPr>
            <w:r w:rsidRPr="00E95D27">
              <w:rPr>
                <w:rFonts w:ascii="Times New Roman" w:hAnsi="Times New Roman"/>
                <w:szCs w:val="21"/>
              </w:rPr>
              <w:lastRenderedPageBreak/>
              <w:t>4</w:t>
            </w:r>
            <w:r w:rsidRPr="00E95D27">
              <w:rPr>
                <w:rFonts w:ascii="Times New Roman" w:hAnsi="宋体" w:hint="eastAsia"/>
                <w:szCs w:val="21"/>
              </w:rPr>
              <w:t>设计与分析：具备设计针对输电线路工程问题的解决方案能力，并能使用各种工具对方案进行分析与模拟。</w:t>
            </w:r>
          </w:p>
        </w:tc>
        <w:tc>
          <w:tcPr>
            <w:tcW w:w="2849" w:type="pct"/>
            <w:vAlign w:val="center"/>
          </w:tcPr>
          <w:p w:rsidR="00C3453F" w:rsidRPr="00E95D27" w:rsidRDefault="00C3453F" w:rsidP="00911D04">
            <w:pPr>
              <w:snapToGrid w:val="0"/>
              <w:rPr>
                <w:rFonts w:ascii="Times New Roman" w:hAnsi="Times New Roman"/>
                <w:bCs/>
                <w:color w:val="000000"/>
                <w:szCs w:val="21"/>
              </w:rPr>
            </w:pPr>
            <w:r w:rsidRPr="00E95D27">
              <w:rPr>
                <w:rFonts w:ascii="Times New Roman" w:hAnsi="宋体" w:hint="eastAsia"/>
                <w:color w:val="000000"/>
                <w:szCs w:val="21"/>
              </w:rPr>
              <w:t>教学目标：</w:t>
            </w:r>
            <w:r w:rsidRPr="00E95D27">
              <w:rPr>
                <w:rFonts w:ascii="Times New Roman" w:hAnsi="宋体" w:hint="eastAsia"/>
                <w:bCs/>
                <w:color w:val="000000"/>
                <w:szCs w:val="21"/>
              </w:rPr>
              <w:t>掌握电力电缆的基本概念与术语，了解电力电缆电气性能参数在电力电缆选择及试验中的作用；掌握电力电缆的结构特点及常用绝缘材料，了解电力电缆有关参数的测试结果对分析电缆故障的重要性。通过课堂工程分析、课外作业及专题讨论等方式识别、表达电力电缆输电线路工程问题。根据实际电缆线路结构分析各类电气参数，建立对应的电路模型，针对实际线路中的电缆护层过电压问题，掌握计算原理和对应抑制方法。</w:t>
            </w:r>
            <w:r w:rsidRPr="00E95D27">
              <w:rPr>
                <w:rFonts w:ascii="Times New Roman" w:hAnsi="宋体" w:hint="eastAsia"/>
                <w:color w:val="000000"/>
                <w:szCs w:val="21"/>
              </w:rPr>
              <w:t>了解绝缘电阻、泄漏电流、直流耐压、电缆相位核对、直流电阻与介质损耗测试的基本原理；通过专题讨论与课程实验等方式识别输电线路工程问题，进行分析。</w:t>
            </w:r>
          </w:p>
          <w:p w:rsidR="00C3453F" w:rsidRPr="00E95D27" w:rsidRDefault="00C3453F" w:rsidP="00911D04">
            <w:pPr>
              <w:snapToGrid w:val="0"/>
              <w:rPr>
                <w:rFonts w:ascii="Times New Roman" w:hAnsi="Times New Roman"/>
                <w:color w:val="000000"/>
                <w:szCs w:val="21"/>
              </w:rPr>
            </w:pPr>
            <w:r w:rsidRPr="00E95D27">
              <w:rPr>
                <w:rFonts w:ascii="Times New Roman" w:hAnsi="宋体" w:hint="eastAsia"/>
                <w:color w:val="000000"/>
                <w:szCs w:val="21"/>
              </w:rPr>
              <w:t>达成途径：</w:t>
            </w:r>
            <w:r w:rsidRPr="00E95D27">
              <w:rPr>
                <w:rFonts w:ascii="Times New Roman" w:hAnsi="宋体" w:hint="eastAsia"/>
                <w:bCs/>
                <w:color w:val="000000"/>
                <w:szCs w:val="21"/>
              </w:rPr>
              <w:t>课堂工程实例分析；课外作业；课程实验。</w:t>
            </w:r>
          </w:p>
          <w:p w:rsidR="00C3453F" w:rsidRPr="00E95D27" w:rsidRDefault="00C3453F" w:rsidP="00911D04">
            <w:pPr>
              <w:snapToGrid w:val="0"/>
              <w:rPr>
                <w:rFonts w:ascii="Times New Roman" w:hAnsi="Times New Roman"/>
                <w:bCs/>
                <w:color w:val="000000"/>
                <w:szCs w:val="21"/>
              </w:rPr>
            </w:pPr>
            <w:r w:rsidRPr="00E95D27">
              <w:rPr>
                <w:rFonts w:ascii="Times New Roman" w:hAnsi="宋体" w:hint="eastAsia"/>
                <w:color w:val="000000"/>
                <w:szCs w:val="21"/>
              </w:rPr>
              <w:t>评价依据：</w:t>
            </w:r>
            <w:r w:rsidRPr="00E95D27">
              <w:rPr>
                <w:rFonts w:ascii="Times New Roman" w:hAnsi="宋体" w:hint="eastAsia"/>
                <w:bCs/>
                <w:color w:val="000000"/>
                <w:szCs w:val="21"/>
              </w:rPr>
              <w:t>课外作业；课程实验报告</w:t>
            </w:r>
          </w:p>
          <w:p w:rsidR="00C3453F" w:rsidRPr="00E95D27" w:rsidRDefault="00C3453F" w:rsidP="00911D04">
            <w:pPr>
              <w:snapToGrid w:val="0"/>
              <w:rPr>
                <w:rFonts w:ascii="Times New Roman" w:hAnsi="Times New Roman"/>
                <w:color w:val="000000"/>
                <w:szCs w:val="21"/>
              </w:rPr>
            </w:pPr>
            <w:r w:rsidRPr="00E95D27">
              <w:rPr>
                <w:rFonts w:ascii="Times New Roman" w:hAnsi="宋体" w:hint="eastAsia"/>
                <w:color w:val="000000"/>
                <w:szCs w:val="21"/>
              </w:rPr>
              <w:t>评价方式：</w:t>
            </w:r>
            <w:r w:rsidRPr="00E95D27">
              <w:rPr>
                <w:rFonts w:ascii="Times New Roman" w:hAnsi="宋体" w:hint="eastAsia"/>
                <w:bCs/>
                <w:color w:val="000000"/>
                <w:szCs w:val="21"/>
              </w:rPr>
              <w:t>评估课外作业与课程实验报告分析报告的正确性与完整性，给出成绩。</w:t>
            </w:r>
          </w:p>
        </w:tc>
      </w:tr>
      <w:tr w:rsidR="00C3453F" w:rsidRPr="00E95D27" w:rsidTr="00911D04">
        <w:trPr>
          <w:jc w:val="center"/>
        </w:trPr>
        <w:tc>
          <w:tcPr>
            <w:tcW w:w="2151" w:type="pct"/>
            <w:vAlign w:val="center"/>
          </w:tcPr>
          <w:p w:rsidR="00C3453F" w:rsidRPr="00E95D27" w:rsidRDefault="00C3453F" w:rsidP="00911D04">
            <w:pPr>
              <w:pStyle w:val="a3"/>
              <w:snapToGrid w:val="0"/>
              <w:rPr>
                <w:rFonts w:ascii="Times New Roman" w:hAnsi="Times New Roman"/>
                <w:color w:val="FF0000"/>
                <w:szCs w:val="21"/>
              </w:rPr>
            </w:pPr>
            <w:r w:rsidRPr="00E95D27">
              <w:rPr>
                <w:rFonts w:ascii="Times New Roman" w:hAnsi="Times New Roman"/>
                <w:szCs w:val="21"/>
              </w:rPr>
              <w:t>5</w:t>
            </w:r>
            <w:r w:rsidRPr="00E95D27">
              <w:rPr>
                <w:rFonts w:ascii="Times New Roman" w:hAnsi="宋体" w:hint="eastAsia"/>
                <w:szCs w:val="21"/>
              </w:rPr>
              <w:t>创新型研究：掌握基本的创新方法，具有追求创新的态度和意识；具有综合运用理论和技术手段设计系统和过程的能力，设计过程中能够综合考虑经济、环境、法律、安全、健康、伦理等制约因素</w:t>
            </w:r>
            <w:r w:rsidRPr="00E95D27">
              <w:rPr>
                <w:rFonts w:ascii="Times New Roman" w:hAnsi="宋体" w:hint="eastAsia"/>
                <w:color w:val="000000"/>
                <w:szCs w:val="21"/>
              </w:rPr>
              <w:t>。</w:t>
            </w:r>
          </w:p>
        </w:tc>
        <w:tc>
          <w:tcPr>
            <w:tcW w:w="2849" w:type="pct"/>
            <w:vAlign w:val="center"/>
          </w:tcPr>
          <w:p w:rsidR="00C3453F" w:rsidRPr="00E95D27" w:rsidRDefault="00C3453F" w:rsidP="00911D04">
            <w:pPr>
              <w:snapToGrid w:val="0"/>
              <w:rPr>
                <w:rFonts w:ascii="Times New Roman" w:hAnsi="Times New Roman"/>
                <w:bCs/>
                <w:color w:val="000000"/>
                <w:szCs w:val="21"/>
              </w:rPr>
            </w:pPr>
            <w:r w:rsidRPr="00E95D27">
              <w:rPr>
                <w:rFonts w:ascii="Times New Roman" w:hAnsi="宋体" w:hint="eastAsia"/>
                <w:color w:val="000000"/>
                <w:szCs w:val="21"/>
              </w:rPr>
              <w:t>教学目标：</w:t>
            </w:r>
            <w:r w:rsidRPr="00E95D27">
              <w:rPr>
                <w:rFonts w:ascii="Times New Roman" w:hAnsi="宋体" w:hint="eastAsia"/>
                <w:bCs/>
                <w:color w:val="000000"/>
                <w:szCs w:val="21"/>
              </w:rPr>
              <w:t>掌握电力电缆线路敷设对环境的影响；了解电力电缆线路在电力输配中作用及地方法规；掌握电力电缆线路设计与城乡规划设计的匹配；了解电力电缆线路设计的技术经济方法。</w:t>
            </w:r>
          </w:p>
          <w:p w:rsidR="00C3453F" w:rsidRPr="00E95D27" w:rsidRDefault="00C3453F" w:rsidP="00911D04">
            <w:pPr>
              <w:snapToGrid w:val="0"/>
              <w:rPr>
                <w:rFonts w:ascii="Times New Roman" w:hAnsi="Times New Roman"/>
                <w:color w:val="000000"/>
                <w:szCs w:val="21"/>
              </w:rPr>
            </w:pPr>
            <w:r w:rsidRPr="00E95D27">
              <w:rPr>
                <w:rFonts w:ascii="Times New Roman" w:hAnsi="宋体" w:hint="eastAsia"/>
                <w:color w:val="000000"/>
                <w:szCs w:val="21"/>
              </w:rPr>
              <w:t>达成途径：</w:t>
            </w:r>
            <w:r w:rsidRPr="00E95D27">
              <w:rPr>
                <w:rFonts w:ascii="Times New Roman" w:hAnsi="宋体" w:hint="eastAsia"/>
                <w:bCs/>
                <w:color w:val="000000"/>
                <w:szCs w:val="21"/>
              </w:rPr>
              <w:t>课堂讲解，案例分析。</w:t>
            </w:r>
          </w:p>
          <w:p w:rsidR="00C3453F" w:rsidRPr="00E95D27" w:rsidRDefault="00C3453F" w:rsidP="00911D04">
            <w:pPr>
              <w:snapToGrid w:val="0"/>
              <w:rPr>
                <w:rFonts w:ascii="Times New Roman" w:hAnsi="Times New Roman"/>
                <w:bCs/>
                <w:color w:val="000000"/>
                <w:szCs w:val="21"/>
              </w:rPr>
            </w:pPr>
            <w:r w:rsidRPr="00E95D27">
              <w:rPr>
                <w:rFonts w:ascii="Times New Roman" w:hAnsi="宋体" w:hint="eastAsia"/>
                <w:color w:val="000000"/>
                <w:szCs w:val="21"/>
              </w:rPr>
              <w:t>评价依据：</w:t>
            </w:r>
            <w:r w:rsidRPr="00E95D27">
              <w:rPr>
                <w:rFonts w:ascii="Times New Roman" w:hAnsi="宋体" w:hint="eastAsia"/>
                <w:bCs/>
                <w:color w:val="000000"/>
                <w:szCs w:val="21"/>
              </w:rPr>
              <w:t>课外作业。</w:t>
            </w:r>
          </w:p>
          <w:p w:rsidR="00C3453F" w:rsidRPr="00E95D27" w:rsidRDefault="00C3453F" w:rsidP="00911D04">
            <w:pPr>
              <w:snapToGrid w:val="0"/>
              <w:rPr>
                <w:rFonts w:ascii="Times New Roman" w:hAnsi="Times New Roman"/>
                <w:color w:val="000000"/>
                <w:szCs w:val="21"/>
              </w:rPr>
            </w:pPr>
            <w:r w:rsidRPr="00E95D27">
              <w:rPr>
                <w:rFonts w:ascii="Times New Roman" w:hAnsi="宋体" w:hint="eastAsia"/>
                <w:color w:val="000000"/>
                <w:szCs w:val="21"/>
              </w:rPr>
              <w:t>评价方式：</w:t>
            </w:r>
            <w:r w:rsidRPr="00E95D27">
              <w:rPr>
                <w:rFonts w:ascii="Times New Roman" w:hAnsi="宋体" w:hint="eastAsia"/>
                <w:bCs/>
                <w:color w:val="000000"/>
                <w:szCs w:val="21"/>
              </w:rPr>
              <w:t>评估课外作业分析报告的正确性与完整性，给出成绩。</w:t>
            </w:r>
          </w:p>
        </w:tc>
      </w:tr>
      <w:tr w:rsidR="00C3453F" w:rsidRPr="00E95D27" w:rsidTr="00911D04">
        <w:trPr>
          <w:jc w:val="center"/>
        </w:trPr>
        <w:tc>
          <w:tcPr>
            <w:tcW w:w="2151" w:type="pct"/>
            <w:vAlign w:val="center"/>
          </w:tcPr>
          <w:p w:rsidR="00C3453F" w:rsidRPr="00E95D27" w:rsidRDefault="00C3453F" w:rsidP="00911D04">
            <w:pPr>
              <w:pStyle w:val="a3"/>
              <w:snapToGrid w:val="0"/>
              <w:rPr>
                <w:rFonts w:ascii="Times New Roman" w:hAnsi="Times New Roman"/>
                <w:szCs w:val="21"/>
              </w:rPr>
            </w:pPr>
            <w:r w:rsidRPr="00E95D27">
              <w:rPr>
                <w:rFonts w:ascii="Times New Roman" w:hAnsi="Times New Roman"/>
                <w:szCs w:val="21"/>
              </w:rPr>
              <w:t>6</w:t>
            </w:r>
            <w:r w:rsidRPr="00E95D27">
              <w:rPr>
                <w:rFonts w:ascii="Times New Roman" w:hAnsi="宋体" w:hint="eastAsia"/>
                <w:szCs w:val="21"/>
              </w:rPr>
              <w:t>工程与社会：具有人文社会科学素养、社会责任感和工程职业道德，能正确认识工程对于社会的影响</w:t>
            </w:r>
            <w:r w:rsidRPr="00E95D27">
              <w:rPr>
                <w:rFonts w:ascii="Times New Roman" w:hAnsi="宋体" w:hint="eastAsia"/>
                <w:color w:val="000000"/>
                <w:szCs w:val="21"/>
              </w:rPr>
              <w:t>。</w:t>
            </w:r>
          </w:p>
        </w:tc>
        <w:tc>
          <w:tcPr>
            <w:tcW w:w="2849" w:type="pct"/>
            <w:vAlign w:val="center"/>
          </w:tcPr>
          <w:p w:rsidR="00C3453F" w:rsidRPr="00E95D27" w:rsidRDefault="00C3453F" w:rsidP="00911D04">
            <w:pPr>
              <w:snapToGrid w:val="0"/>
              <w:rPr>
                <w:rFonts w:ascii="Times New Roman" w:hAnsi="Times New Roman"/>
                <w:bCs/>
                <w:color w:val="000000"/>
                <w:szCs w:val="21"/>
              </w:rPr>
            </w:pPr>
            <w:r w:rsidRPr="00E95D27">
              <w:rPr>
                <w:rFonts w:ascii="Times New Roman" w:hAnsi="宋体" w:hint="eastAsia"/>
                <w:color w:val="000000"/>
                <w:szCs w:val="21"/>
              </w:rPr>
              <w:t>教学目标：</w:t>
            </w:r>
            <w:r w:rsidRPr="00E95D27">
              <w:rPr>
                <w:rFonts w:ascii="Times New Roman" w:hAnsi="宋体" w:hint="eastAsia"/>
                <w:bCs/>
                <w:color w:val="000000"/>
                <w:szCs w:val="21"/>
              </w:rPr>
              <w:t>了解国家及行业电力法规；掌握电力电缆输配电与架空线路输配电的区别，了解电力电缆线路对城市规划和国防安全的要求，理解电力电缆输电与经济发展的关系；理解电力电缆输变电对提高供电可靠性的影响。了解电力电缆线路过电压可能造成的人身安全和财产损失，并掌握其防护措施。</w:t>
            </w:r>
            <w:r w:rsidRPr="00E95D27">
              <w:rPr>
                <w:rFonts w:ascii="Times New Roman" w:hAnsi="宋体" w:hint="eastAsia"/>
                <w:color w:val="000000"/>
                <w:szCs w:val="21"/>
              </w:rPr>
              <w:t>了解电力电缆试验规程，确保人身与设备的安全；具备通过试验发现和检查电缆线路的缺陷的能力，检验施工安装中的电缆的电气性能是否符合安全运行的需要，确保设备健康、安全的投入运行。</w:t>
            </w:r>
          </w:p>
          <w:p w:rsidR="00C3453F" w:rsidRPr="00E95D27" w:rsidRDefault="00C3453F" w:rsidP="00911D04">
            <w:pPr>
              <w:snapToGrid w:val="0"/>
              <w:rPr>
                <w:rFonts w:ascii="Times New Roman" w:hAnsi="Times New Roman"/>
                <w:color w:val="000000"/>
                <w:szCs w:val="21"/>
              </w:rPr>
            </w:pPr>
            <w:r w:rsidRPr="00E95D27">
              <w:rPr>
                <w:rFonts w:ascii="Times New Roman" w:hAnsi="宋体" w:hint="eastAsia"/>
                <w:color w:val="000000"/>
                <w:szCs w:val="21"/>
              </w:rPr>
              <w:lastRenderedPageBreak/>
              <w:t>达成途径：</w:t>
            </w:r>
            <w:r w:rsidRPr="00E95D27">
              <w:rPr>
                <w:rFonts w:ascii="Times New Roman" w:hAnsi="宋体" w:hint="eastAsia"/>
                <w:bCs/>
                <w:color w:val="000000"/>
                <w:szCs w:val="21"/>
              </w:rPr>
              <w:t>课堂讲解；案例分析；课程实验。</w:t>
            </w:r>
          </w:p>
          <w:p w:rsidR="00C3453F" w:rsidRPr="00E95D27" w:rsidRDefault="00C3453F" w:rsidP="00911D04">
            <w:pPr>
              <w:snapToGrid w:val="0"/>
              <w:rPr>
                <w:rFonts w:ascii="Times New Roman" w:hAnsi="Times New Roman"/>
                <w:color w:val="000000"/>
                <w:szCs w:val="21"/>
              </w:rPr>
            </w:pPr>
            <w:r w:rsidRPr="00E95D27">
              <w:rPr>
                <w:rFonts w:ascii="Times New Roman" w:hAnsi="宋体" w:hint="eastAsia"/>
                <w:color w:val="000000"/>
                <w:szCs w:val="21"/>
              </w:rPr>
              <w:t>评价依据：</w:t>
            </w:r>
            <w:r w:rsidRPr="00E95D27">
              <w:rPr>
                <w:rFonts w:ascii="Times New Roman" w:hAnsi="宋体" w:hint="eastAsia"/>
                <w:bCs/>
                <w:color w:val="000000"/>
                <w:szCs w:val="21"/>
              </w:rPr>
              <w:t>课外作业；课程实验报告</w:t>
            </w:r>
          </w:p>
          <w:p w:rsidR="00C3453F" w:rsidRPr="00E95D27" w:rsidRDefault="00C3453F" w:rsidP="00911D04">
            <w:pPr>
              <w:snapToGrid w:val="0"/>
              <w:rPr>
                <w:rFonts w:ascii="Times New Roman" w:hAnsi="Times New Roman"/>
                <w:color w:val="000000"/>
                <w:szCs w:val="21"/>
              </w:rPr>
            </w:pPr>
            <w:r w:rsidRPr="00E95D27">
              <w:rPr>
                <w:rFonts w:ascii="Times New Roman" w:hAnsi="宋体" w:hint="eastAsia"/>
                <w:color w:val="000000"/>
                <w:szCs w:val="21"/>
              </w:rPr>
              <w:t>评价方式：</w:t>
            </w:r>
            <w:r w:rsidRPr="00E95D27">
              <w:rPr>
                <w:rFonts w:ascii="Times New Roman" w:hAnsi="宋体" w:hint="eastAsia"/>
                <w:bCs/>
                <w:color w:val="000000"/>
                <w:szCs w:val="21"/>
              </w:rPr>
              <w:t>评价课外作业与课程实验报告的正确性，给出成绩。</w:t>
            </w:r>
          </w:p>
        </w:tc>
      </w:tr>
      <w:tr w:rsidR="00C3453F" w:rsidRPr="00E95D27" w:rsidTr="00911D04">
        <w:trPr>
          <w:jc w:val="center"/>
        </w:trPr>
        <w:tc>
          <w:tcPr>
            <w:tcW w:w="2151" w:type="pct"/>
            <w:vAlign w:val="center"/>
          </w:tcPr>
          <w:p w:rsidR="00C3453F" w:rsidRPr="00E95D27" w:rsidRDefault="00C3453F" w:rsidP="00911D04">
            <w:pPr>
              <w:pStyle w:val="a3"/>
              <w:snapToGrid w:val="0"/>
              <w:rPr>
                <w:rFonts w:ascii="Times New Roman" w:hAnsi="Times New Roman"/>
                <w:szCs w:val="21"/>
              </w:rPr>
            </w:pPr>
            <w:r w:rsidRPr="00E95D27">
              <w:rPr>
                <w:rFonts w:ascii="Times New Roman" w:hAnsi="Times New Roman"/>
                <w:szCs w:val="21"/>
              </w:rPr>
              <w:lastRenderedPageBreak/>
              <w:t>7</w:t>
            </w:r>
            <w:r w:rsidRPr="00E95D27">
              <w:rPr>
                <w:rFonts w:ascii="Times New Roman" w:hAnsi="宋体" w:hint="eastAsia"/>
                <w:szCs w:val="21"/>
              </w:rPr>
              <w:t>工程与环境：了解与本专业相关的职业和行业的生产、设计、研究与开发、环境保护和可持续发展等方面的方针、政策和法津、法规，能正确认识工程对于客观世界的影响</w:t>
            </w:r>
            <w:r w:rsidRPr="00E95D27">
              <w:rPr>
                <w:rFonts w:ascii="Times New Roman" w:hAnsi="宋体" w:hint="eastAsia"/>
                <w:color w:val="000000"/>
                <w:szCs w:val="21"/>
              </w:rPr>
              <w:t>。</w:t>
            </w:r>
          </w:p>
        </w:tc>
        <w:tc>
          <w:tcPr>
            <w:tcW w:w="2849" w:type="pct"/>
            <w:vAlign w:val="center"/>
          </w:tcPr>
          <w:p w:rsidR="00C3453F" w:rsidRPr="00E95D27" w:rsidRDefault="00C3453F" w:rsidP="00911D04">
            <w:pPr>
              <w:snapToGrid w:val="0"/>
              <w:rPr>
                <w:rFonts w:ascii="Times New Roman" w:hAnsi="Times New Roman"/>
                <w:bCs/>
                <w:color w:val="000000"/>
                <w:szCs w:val="21"/>
              </w:rPr>
            </w:pPr>
            <w:r w:rsidRPr="00E95D27">
              <w:rPr>
                <w:rFonts w:ascii="Times New Roman" w:hAnsi="宋体" w:hint="eastAsia"/>
                <w:color w:val="000000"/>
                <w:szCs w:val="21"/>
              </w:rPr>
              <w:t>教学目标：</w:t>
            </w:r>
            <w:r w:rsidRPr="00E95D27">
              <w:rPr>
                <w:rFonts w:ascii="Times New Roman" w:hAnsi="宋体" w:hint="eastAsia"/>
                <w:bCs/>
                <w:color w:val="000000"/>
                <w:szCs w:val="21"/>
              </w:rPr>
              <w:t>掌握电力电缆敷设的特点及合理选择敷设方式，了解电力电缆在输配电网中的规划及设计规程；了解国家电力法规；理解电力电缆输电对环境、社会可持续发展的影响。</w:t>
            </w:r>
          </w:p>
          <w:p w:rsidR="00C3453F" w:rsidRPr="00E95D27" w:rsidRDefault="00C3453F" w:rsidP="00911D04">
            <w:pPr>
              <w:snapToGrid w:val="0"/>
              <w:rPr>
                <w:rFonts w:ascii="Times New Roman" w:hAnsi="Times New Roman"/>
                <w:color w:val="000000"/>
                <w:szCs w:val="21"/>
              </w:rPr>
            </w:pPr>
            <w:r w:rsidRPr="00E95D27">
              <w:rPr>
                <w:rFonts w:ascii="Times New Roman" w:hAnsi="宋体" w:hint="eastAsia"/>
                <w:color w:val="000000"/>
                <w:szCs w:val="21"/>
              </w:rPr>
              <w:t>达成途径：</w:t>
            </w:r>
            <w:r w:rsidRPr="00E95D27">
              <w:rPr>
                <w:rFonts w:ascii="Times New Roman" w:hAnsi="宋体" w:hint="eastAsia"/>
                <w:bCs/>
                <w:color w:val="000000"/>
                <w:szCs w:val="21"/>
              </w:rPr>
              <w:t>课堂讲解；案例分析。</w:t>
            </w:r>
          </w:p>
          <w:p w:rsidR="00C3453F" w:rsidRPr="00E95D27" w:rsidRDefault="00C3453F" w:rsidP="00911D04">
            <w:pPr>
              <w:snapToGrid w:val="0"/>
              <w:rPr>
                <w:rFonts w:ascii="Times New Roman" w:hAnsi="Times New Roman"/>
                <w:color w:val="000000"/>
                <w:szCs w:val="21"/>
              </w:rPr>
            </w:pPr>
            <w:r w:rsidRPr="00E95D27">
              <w:rPr>
                <w:rFonts w:ascii="Times New Roman" w:hAnsi="宋体" w:hint="eastAsia"/>
                <w:color w:val="000000"/>
                <w:szCs w:val="21"/>
              </w:rPr>
              <w:t>评价依据：</w:t>
            </w:r>
            <w:r w:rsidRPr="00E95D27">
              <w:rPr>
                <w:rFonts w:ascii="Times New Roman" w:hAnsi="宋体" w:hint="eastAsia"/>
                <w:bCs/>
                <w:color w:val="000000"/>
                <w:szCs w:val="21"/>
              </w:rPr>
              <w:t>课外作业。</w:t>
            </w:r>
          </w:p>
          <w:p w:rsidR="00C3453F" w:rsidRPr="00E95D27" w:rsidRDefault="00C3453F" w:rsidP="00911D04">
            <w:pPr>
              <w:snapToGrid w:val="0"/>
              <w:rPr>
                <w:rFonts w:ascii="Times New Roman" w:hAnsi="Times New Roman"/>
                <w:color w:val="FF0000"/>
                <w:szCs w:val="21"/>
              </w:rPr>
            </w:pPr>
            <w:r w:rsidRPr="00E95D27">
              <w:rPr>
                <w:rFonts w:ascii="Times New Roman" w:hAnsi="宋体" w:hint="eastAsia"/>
                <w:color w:val="000000"/>
                <w:szCs w:val="21"/>
              </w:rPr>
              <w:t>评价方式：</w:t>
            </w:r>
            <w:r w:rsidRPr="00E95D27">
              <w:rPr>
                <w:rFonts w:ascii="Times New Roman" w:hAnsi="宋体" w:hint="eastAsia"/>
                <w:bCs/>
                <w:color w:val="000000"/>
                <w:szCs w:val="21"/>
              </w:rPr>
              <w:t>评价课外作业的正确性，给出成绩。</w:t>
            </w:r>
          </w:p>
        </w:tc>
      </w:tr>
    </w:tbl>
    <w:p w:rsidR="00C3453F" w:rsidRDefault="00C3453F" w:rsidP="00911D04">
      <w:pPr>
        <w:snapToGrid w:val="0"/>
        <w:spacing w:line="360" w:lineRule="auto"/>
        <w:rPr>
          <w:rFonts w:ascii="Times New Roman" w:hAnsi="宋体"/>
          <w:color w:val="000000"/>
          <w:szCs w:val="21"/>
        </w:rPr>
      </w:pPr>
    </w:p>
    <w:p w:rsidR="00C3453F" w:rsidRPr="00911D04" w:rsidRDefault="00C3453F" w:rsidP="00033739">
      <w:pPr>
        <w:snapToGrid w:val="0"/>
        <w:spacing w:line="360" w:lineRule="auto"/>
        <w:ind w:firstLineChars="200" w:firstLine="422"/>
        <w:rPr>
          <w:rFonts w:ascii="Times New Roman" w:hAnsi="Times New Roman"/>
          <w:b/>
          <w:color w:val="000000"/>
          <w:szCs w:val="21"/>
        </w:rPr>
      </w:pPr>
      <w:r w:rsidRPr="00911D04">
        <w:rPr>
          <w:rFonts w:ascii="Times New Roman" w:hAnsi="宋体" w:hint="eastAsia"/>
          <w:b/>
          <w:color w:val="000000"/>
          <w:szCs w:val="21"/>
        </w:rPr>
        <w:t>四、教学内容、学时安排和基本要求</w:t>
      </w:r>
    </w:p>
    <w:p w:rsidR="00C3453F" w:rsidRPr="00E95D27" w:rsidRDefault="00C3453F" w:rsidP="00033739">
      <w:pPr>
        <w:snapToGrid w:val="0"/>
        <w:spacing w:line="336" w:lineRule="auto"/>
        <w:ind w:firstLineChars="200" w:firstLine="422"/>
        <w:rPr>
          <w:rFonts w:ascii="Times New Roman" w:hAnsi="Times New Roman"/>
          <w:b/>
          <w:szCs w:val="21"/>
        </w:rPr>
      </w:pPr>
      <w:r w:rsidRPr="00E95D27">
        <w:rPr>
          <w:rFonts w:ascii="Times New Roman" w:hAnsi="宋体" w:hint="eastAsia"/>
          <w:b/>
          <w:szCs w:val="21"/>
        </w:rPr>
        <w:t>第一章</w:t>
      </w:r>
      <w:r w:rsidRPr="00E95D27">
        <w:rPr>
          <w:rFonts w:ascii="Times New Roman" w:hAnsi="Times New Roman"/>
          <w:b/>
          <w:szCs w:val="21"/>
        </w:rPr>
        <w:t xml:space="preserve"> </w:t>
      </w:r>
      <w:r w:rsidRPr="00E95D27">
        <w:rPr>
          <w:rFonts w:ascii="Times New Roman" w:hAnsi="宋体" w:hint="eastAsia"/>
          <w:b/>
          <w:szCs w:val="21"/>
        </w:rPr>
        <w:t>绪论（</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）了解电力电缆课程的性质与任务；</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）了解电力电缆线路的特点；</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）了解电力电缆线路的国内外发展概况。</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重点难点：电力电缆线路与架空线路的联系与区别、电力电缆线路的发展。</w:t>
      </w:r>
    </w:p>
    <w:p w:rsidR="00C3453F" w:rsidRPr="00E95D27" w:rsidRDefault="00C3453F" w:rsidP="00033739">
      <w:pPr>
        <w:snapToGrid w:val="0"/>
        <w:spacing w:line="336" w:lineRule="auto"/>
        <w:ind w:firstLineChars="200" w:firstLine="422"/>
        <w:rPr>
          <w:rFonts w:ascii="Times New Roman" w:hAnsi="Times New Roman"/>
          <w:b/>
          <w:szCs w:val="21"/>
        </w:rPr>
      </w:pPr>
      <w:r w:rsidRPr="00E95D27">
        <w:rPr>
          <w:rFonts w:ascii="Times New Roman" w:hAnsi="宋体" w:hint="eastAsia"/>
          <w:b/>
          <w:szCs w:val="21"/>
        </w:rPr>
        <w:t>第二章</w:t>
      </w:r>
      <w:r w:rsidRPr="00E95D27">
        <w:rPr>
          <w:rFonts w:ascii="Times New Roman" w:hAnsi="Times New Roman"/>
          <w:b/>
          <w:szCs w:val="21"/>
        </w:rPr>
        <w:t xml:space="preserve"> </w:t>
      </w:r>
      <w:r w:rsidRPr="00E95D27">
        <w:rPr>
          <w:rFonts w:ascii="Times New Roman" w:hAnsi="宋体" w:hint="eastAsia"/>
          <w:b/>
          <w:szCs w:val="21"/>
        </w:rPr>
        <w:t>电力电缆本体结构原理（</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）了解电力电缆的基本组成结构及特点；</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）了解电缆线芯的种类与特点；</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）掌握绝缘层材料的种类与特点；</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）了解护层的结构与材料；</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）了解铠装层的种类与应用场合；</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6</w:t>
      </w:r>
      <w:r w:rsidRPr="00E95D27">
        <w:rPr>
          <w:rFonts w:ascii="Times New Roman" w:hAnsi="宋体" w:hint="eastAsia"/>
          <w:szCs w:val="21"/>
        </w:rPr>
        <w:t>）掌握不同类型电力电缆的应用场合；</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7</w:t>
      </w:r>
      <w:r w:rsidRPr="00E95D27">
        <w:rPr>
          <w:rFonts w:ascii="Times New Roman" w:hAnsi="宋体" w:hint="eastAsia"/>
          <w:szCs w:val="21"/>
        </w:rPr>
        <w:t>）了解直流电缆绝缘的设计特点；</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8</w:t>
      </w:r>
      <w:r w:rsidRPr="00E95D27">
        <w:rPr>
          <w:rFonts w:ascii="Times New Roman" w:hAnsi="宋体" w:hint="eastAsia"/>
          <w:szCs w:val="21"/>
        </w:rPr>
        <w:t>）了解直流电缆特点及应用场合。</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重点难点：电力电缆的基本结构、绝缘材料的性能与特点、不同类型的电缆应用场合、直流电缆绝缘的特点及应用场合。</w:t>
      </w:r>
    </w:p>
    <w:p w:rsidR="00C3453F" w:rsidRPr="00E95D27" w:rsidRDefault="00C3453F" w:rsidP="00033739">
      <w:pPr>
        <w:snapToGrid w:val="0"/>
        <w:spacing w:line="336" w:lineRule="auto"/>
        <w:ind w:firstLineChars="200" w:firstLine="422"/>
        <w:rPr>
          <w:rFonts w:ascii="Times New Roman" w:hAnsi="Times New Roman"/>
          <w:b/>
          <w:szCs w:val="21"/>
        </w:rPr>
      </w:pPr>
      <w:r w:rsidRPr="00E95D27">
        <w:rPr>
          <w:rFonts w:ascii="Times New Roman" w:hAnsi="宋体" w:hint="eastAsia"/>
          <w:b/>
          <w:szCs w:val="21"/>
        </w:rPr>
        <w:t>第三章</w:t>
      </w:r>
      <w:r w:rsidRPr="00E95D27">
        <w:rPr>
          <w:rFonts w:ascii="Times New Roman" w:hAnsi="Times New Roman"/>
          <w:b/>
          <w:szCs w:val="21"/>
        </w:rPr>
        <w:t xml:space="preserve"> </w:t>
      </w:r>
      <w:r w:rsidRPr="00E95D27">
        <w:rPr>
          <w:rFonts w:ascii="Times New Roman" w:hAnsi="宋体" w:hint="eastAsia"/>
          <w:b/>
          <w:szCs w:val="21"/>
        </w:rPr>
        <w:t>电力电缆的电气参数（</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）了解电缆线芯电阻的计算方法；</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）了解电缆绝缘电阻的计算方法；</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）了解电缆电感的计算方法；</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）了解电缆电容的计算方法；</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）理解电缆线路的防雷保护措施及设备；</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6</w:t>
      </w:r>
      <w:r w:rsidRPr="00E95D27">
        <w:rPr>
          <w:rFonts w:ascii="Times New Roman" w:hAnsi="宋体" w:hint="eastAsia"/>
          <w:szCs w:val="21"/>
        </w:rPr>
        <w:t>）理解电缆线路护层感应电压产生原理；</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7</w:t>
      </w:r>
      <w:r w:rsidRPr="00E95D27">
        <w:rPr>
          <w:rFonts w:ascii="Times New Roman" w:hAnsi="宋体" w:hint="eastAsia"/>
          <w:szCs w:val="21"/>
        </w:rPr>
        <w:t>）理解电缆线路过电压的抑制措施。</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重点难点：电缆线路的电气参数计算、电缆线路过电压的产生原理和抑制措施。</w:t>
      </w:r>
    </w:p>
    <w:p w:rsidR="00C3453F" w:rsidRPr="00E95D27" w:rsidRDefault="00C3453F" w:rsidP="00033739">
      <w:pPr>
        <w:snapToGrid w:val="0"/>
        <w:spacing w:line="336" w:lineRule="auto"/>
        <w:ind w:firstLineChars="200" w:firstLine="422"/>
        <w:rPr>
          <w:rFonts w:ascii="Times New Roman" w:hAnsi="Times New Roman"/>
          <w:b/>
          <w:szCs w:val="21"/>
        </w:rPr>
      </w:pPr>
      <w:r w:rsidRPr="00E95D27">
        <w:rPr>
          <w:rFonts w:ascii="Times New Roman" w:hAnsi="宋体" w:hint="eastAsia"/>
          <w:b/>
          <w:szCs w:val="21"/>
        </w:rPr>
        <w:lastRenderedPageBreak/>
        <w:t>第四章</w:t>
      </w:r>
      <w:r w:rsidRPr="00E95D27">
        <w:rPr>
          <w:rFonts w:ascii="Times New Roman" w:hAnsi="Times New Roman"/>
          <w:b/>
          <w:szCs w:val="21"/>
        </w:rPr>
        <w:t xml:space="preserve"> </w:t>
      </w:r>
      <w:r w:rsidRPr="00E95D27">
        <w:rPr>
          <w:rFonts w:ascii="Times New Roman" w:hAnsi="宋体" w:hint="eastAsia"/>
          <w:b/>
          <w:szCs w:val="21"/>
        </w:rPr>
        <w:t>电力电缆敷设方式设计（</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）了解电力电缆线路与架空线路输电的差异；</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）理解电力电缆线路设计中的路径选择；</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）理解电力电缆的直埋敷设；</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）理解电力电缆的电缆沟敷设；</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）理解电力电缆的排管敷设；</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6</w:t>
      </w:r>
      <w:r w:rsidRPr="00E95D27">
        <w:rPr>
          <w:rFonts w:ascii="Times New Roman" w:hAnsi="宋体" w:hint="eastAsia"/>
          <w:szCs w:val="21"/>
        </w:rPr>
        <w:t>）理解电力电缆的隧道敷设；</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7</w:t>
      </w:r>
      <w:r w:rsidRPr="00E95D27">
        <w:rPr>
          <w:rFonts w:ascii="Times New Roman" w:hAnsi="宋体" w:hint="eastAsia"/>
          <w:szCs w:val="21"/>
        </w:rPr>
        <w:t>）理解电力电缆的桥梁和架空敷设。</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重点难点：电力电缆线路敷设方式的确定。</w:t>
      </w:r>
    </w:p>
    <w:p w:rsidR="00C3453F" w:rsidRPr="00E95D27" w:rsidRDefault="00C3453F" w:rsidP="00033739">
      <w:pPr>
        <w:snapToGrid w:val="0"/>
        <w:spacing w:line="336" w:lineRule="auto"/>
        <w:ind w:firstLineChars="200" w:firstLine="422"/>
        <w:rPr>
          <w:rFonts w:ascii="Times New Roman" w:hAnsi="Times New Roman"/>
          <w:b/>
          <w:szCs w:val="21"/>
        </w:rPr>
      </w:pPr>
      <w:r w:rsidRPr="00E95D27">
        <w:rPr>
          <w:rFonts w:ascii="Times New Roman" w:hAnsi="宋体" w:hint="eastAsia"/>
          <w:b/>
          <w:szCs w:val="21"/>
        </w:rPr>
        <w:t>第五章</w:t>
      </w:r>
      <w:r w:rsidRPr="00E95D27">
        <w:rPr>
          <w:rFonts w:ascii="Times New Roman" w:hAnsi="Times New Roman"/>
          <w:b/>
          <w:szCs w:val="21"/>
        </w:rPr>
        <w:t xml:space="preserve"> </w:t>
      </w:r>
      <w:r w:rsidRPr="00E95D27">
        <w:rPr>
          <w:rFonts w:ascii="Times New Roman" w:hAnsi="宋体" w:hint="eastAsia"/>
          <w:b/>
          <w:szCs w:val="21"/>
        </w:rPr>
        <w:t>电力电缆接口与附件（</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）掌握电缆附件的基本类型及结构特点；</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）了解电缆接头的制作原理、方式与注意事项。</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）了解电缆终端的制作过程；</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）了解电缆中间接头的制作过程。</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重点难点：电缆接头的结构特点、制作方式及注意事项</w:t>
      </w:r>
    </w:p>
    <w:p w:rsidR="00C3453F" w:rsidRPr="00E95D27" w:rsidRDefault="00C3453F" w:rsidP="00033739">
      <w:pPr>
        <w:snapToGrid w:val="0"/>
        <w:spacing w:line="336" w:lineRule="auto"/>
        <w:ind w:firstLineChars="200" w:firstLine="422"/>
        <w:rPr>
          <w:rFonts w:ascii="Times New Roman" w:hAnsi="Times New Roman"/>
          <w:b/>
          <w:szCs w:val="21"/>
        </w:rPr>
      </w:pPr>
      <w:r w:rsidRPr="00E95D27">
        <w:rPr>
          <w:rFonts w:ascii="Times New Roman" w:hAnsi="宋体" w:hint="eastAsia"/>
          <w:b/>
          <w:szCs w:val="21"/>
        </w:rPr>
        <w:t>第六章</w:t>
      </w:r>
      <w:r w:rsidRPr="00E95D27">
        <w:rPr>
          <w:rFonts w:ascii="Times New Roman" w:hAnsi="Times New Roman"/>
          <w:b/>
          <w:szCs w:val="21"/>
        </w:rPr>
        <w:t xml:space="preserve"> </w:t>
      </w:r>
      <w:r w:rsidRPr="00E95D27">
        <w:rPr>
          <w:rFonts w:ascii="Times New Roman" w:hAnsi="宋体" w:hint="eastAsia"/>
          <w:b/>
          <w:szCs w:val="21"/>
        </w:rPr>
        <w:t>电力电缆试验（</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）了解电力电缆试验类型；</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）了解常规项目的试验原理与步骤。</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重点难点：电力电缆试验类型、原理与步骤。</w:t>
      </w:r>
    </w:p>
    <w:p w:rsidR="00C3453F" w:rsidRPr="00E95D27" w:rsidRDefault="00C3453F" w:rsidP="00033739">
      <w:pPr>
        <w:snapToGrid w:val="0"/>
        <w:spacing w:line="336" w:lineRule="auto"/>
        <w:ind w:firstLineChars="200" w:firstLine="422"/>
        <w:rPr>
          <w:rFonts w:ascii="Times New Roman" w:hAnsi="Times New Roman"/>
          <w:b/>
          <w:szCs w:val="21"/>
        </w:rPr>
      </w:pPr>
      <w:r w:rsidRPr="00E95D27">
        <w:rPr>
          <w:rFonts w:ascii="Times New Roman" w:hAnsi="宋体" w:hint="eastAsia"/>
          <w:b/>
          <w:szCs w:val="21"/>
        </w:rPr>
        <w:t>第七章</w:t>
      </w:r>
      <w:r w:rsidRPr="00E95D27">
        <w:rPr>
          <w:rFonts w:ascii="Times New Roman" w:hAnsi="Times New Roman"/>
          <w:b/>
          <w:szCs w:val="21"/>
        </w:rPr>
        <w:t xml:space="preserve"> </w:t>
      </w:r>
      <w:r w:rsidRPr="00E95D27">
        <w:rPr>
          <w:rFonts w:ascii="Times New Roman" w:hAnsi="宋体" w:hint="eastAsia"/>
          <w:b/>
          <w:szCs w:val="21"/>
        </w:rPr>
        <w:t>现代电力电缆新技术（</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）了解高压电力电缆载流量数值计算方法；</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）了解超导电缆的基本概念、敷设及运行条件、经济性评估及应用前景。</w:t>
      </w:r>
    </w:p>
    <w:p w:rsidR="00C3453F"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重点难点：载流量计算中温度场数值仿真的原理及方法。</w:t>
      </w:r>
    </w:p>
    <w:p w:rsidR="00C3453F" w:rsidRPr="00911D04" w:rsidRDefault="00C3453F" w:rsidP="00033739">
      <w:pPr>
        <w:snapToGrid w:val="0"/>
        <w:spacing w:line="336" w:lineRule="auto"/>
        <w:ind w:firstLineChars="200" w:firstLine="422"/>
        <w:rPr>
          <w:rFonts w:ascii="Times New Roman" w:hAnsi="Times New Roman"/>
          <w:b/>
          <w:szCs w:val="21"/>
        </w:rPr>
      </w:pPr>
      <w:r w:rsidRPr="00911D04">
        <w:rPr>
          <w:rFonts w:ascii="Times New Roman" w:hAnsi="宋体" w:hint="eastAsia"/>
          <w:b/>
          <w:color w:val="000000"/>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72"/>
        <w:gridCol w:w="1504"/>
        <w:gridCol w:w="5260"/>
        <w:gridCol w:w="1051"/>
      </w:tblGrid>
      <w:tr w:rsidR="00C3453F" w:rsidRPr="00E95D27" w:rsidTr="00911D04">
        <w:trPr>
          <w:jc w:val="center"/>
        </w:trPr>
        <w:tc>
          <w:tcPr>
            <w:tcW w:w="553" w:type="pct"/>
            <w:vAlign w:val="center"/>
          </w:tcPr>
          <w:p w:rsidR="00C3453F" w:rsidRPr="00E95D27" w:rsidRDefault="00C3453F" w:rsidP="00911D04">
            <w:pPr>
              <w:tabs>
                <w:tab w:val="left" w:pos="0"/>
              </w:tabs>
              <w:snapToGrid w:val="0"/>
              <w:jc w:val="center"/>
              <w:rPr>
                <w:rFonts w:ascii="Times New Roman" w:hAnsi="Times New Roman"/>
                <w:color w:val="000000"/>
                <w:szCs w:val="21"/>
              </w:rPr>
            </w:pPr>
            <w:r w:rsidRPr="00E95D27">
              <w:rPr>
                <w:rFonts w:ascii="Times New Roman" w:hAnsi="宋体" w:hint="eastAsia"/>
                <w:color w:val="000000"/>
                <w:szCs w:val="21"/>
              </w:rPr>
              <w:t>序号</w:t>
            </w:r>
          </w:p>
        </w:tc>
        <w:tc>
          <w:tcPr>
            <w:tcW w:w="856" w:type="pct"/>
            <w:vAlign w:val="center"/>
          </w:tcPr>
          <w:p w:rsidR="00C3453F" w:rsidRPr="00E95D27" w:rsidRDefault="00C3453F" w:rsidP="00911D04">
            <w:pPr>
              <w:tabs>
                <w:tab w:val="left" w:pos="0"/>
              </w:tabs>
              <w:snapToGrid w:val="0"/>
              <w:jc w:val="center"/>
              <w:rPr>
                <w:rFonts w:ascii="Times New Roman" w:hAnsi="Times New Roman"/>
                <w:color w:val="000000"/>
                <w:szCs w:val="21"/>
              </w:rPr>
            </w:pPr>
            <w:r w:rsidRPr="00E95D27">
              <w:rPr>
                <w:rFonts w:ascii="Times New Roman" w:hAnsi="宋体" w:hint="eastAsia"/>
                <w:color w:val="000000"/>
                <w:szCs w:val="21"/>
              </w:rPr>
              <w:t>教学环节</w:t>
            </w:r>
          </w:p>
        </w:tc>
        <w:tc>
          <w:tcPr>
            <w:tcW w:w="2993" w:type="pct"/>
            <w:vAlign w:val="center"/>
          </w:tcPr>
          <w:p w:rsidR="00C3453F" w:rsidRPr="00E95D27" w:rsidRDefault="00C3453F" w:rsidP="00911D04">
            <w:pPr>
              <w:tabs>
                <w:tab w:val="left" w:pos="0"/>
              </w:tabs>
              <w:snapToGrid w:val="0"/>
              <w:jc w:val="center"/>
              <w:rPr>
                <w:rFonts w:ascii="Times New Roman" w:hAnsi="Times New Roman"/>
                <w:color w:val="000000"/>
                <w:szCs w:val="21"/>
              </w:rPr>
            </w:pPr>
            <w:r w:rsidRPr="00E95D27">
              <w:rPr>
                <w:rFonts w:ascii="Times New Roman" w:hAnsi="宋体" w:hint="eastAsia"/>
                <w:color w:val="000000"/>
                <w:szCs w:val="21"/>
              </w:rPr>
              <w:t>教学内容</w:t>
            </w:r>
          </w:p>
        </w:tc>
        <w:tc>
          <w:tcPr>
            <w:tcW w:w="598" w:type="pct"/>
            <w:vAlign w:val="center"/>
          </w:tcPr>
          <w:p w:rsidR="00C3453F" w:rsidRPr="00E95D27" w:rsidRDefault="00C3453F" w:rsidP="00911D04">
            <w:pPr>
              <w:tabs>
                <w:tab w:val="left" w:pos="0"/>
              </w:tabs>
              <w:snapToGrid w:val="0"/>
              <w:jc w:val="center"/>
              <w:rPr>
                <w:rFonts w:ascii="Times New Roman" w:hAnsi="Times New Roman"/>
                <w:color w:val="000000"/>
                <w:szCs w:val="21"/>
              </w:rPr>
            </w:pPr>
            <w:r w:rsidRPr="00E95D27">
              <w:rPr>
                <w:rFonts w:ascii="Times New Roman" w:hAnsi="宋体" w:hint="eastAsia"/>
                <w:color w:val="000000"/>
                <w:szCs w:val="21"/>
              </w:rPr>
              <w:t>学时</w:t>
            </w:r>
          </w:p>
        </w:tc>
      </w:tr>
      <w:tr w:rsidR="00C3453F" w:rsidRPr="00E95D27" w:rsidTr="00911D04">
        <w:trPr>
          <w:jc w:val="center"/>
        </w:trPr>
        <w:tc>
          <w:tcPr>
            <w:tcW w:w="553" w:type="pct"/>
            <w:vAlign w:val="center"/>
          </w:tcPr>
          <w:p w:rsidR="00C3453F" w:rsidRPr="00E95D27" w:rsidRDefault="00C3453F" w:rsidP="00911D04">
            <w:pPr>
              <w:tabs>
                <w:tab w:val="left" w:pos="0"/>
              </w:tabs>
              <w:snapToGrid w:val="0"/>
              <w:jc w:val="center"/>
              <w:rPr>
                <w:rFonts w:ascii="Times New Roman" w:hAnsi="Times New Roman"/>
                <w:color w:val="000000"/>
                <w:szCs w:val="21"/>
              </w:rPr>
            </w:pPr>
            <w:r w:rsidRPr="00E95D27">
              <w:rPr>
                <w:rFonts w:ascii="Times New Roman" w:hAnsi="Times New Roman"/>
                <w:color w:val="000000"/>
                <w:szCs w:val="21"/>
              </w:rPr>
              <w:t>1</w:t>
            </w:r>
          </w:p>
        </w:tc>
        <w:tc>
          <w:tcPr>
            <w:tcW w:w="856" w:type="pct"/>
            <w:vAlign w:val="center"/>
          </w:tcPr>
          <w:p w:rsidR="00C3453F" w:rsidRPr="00E95D27" w:rsidRDefault="00C3453F" w:rsidP="00911D04">
            <w:pPr>
              <w:tabs>
                <w:tab w:val="left" w:pos="0"/>
              </w:tabs>
              <w:snapToGrid w:val="0"/>
              <w:jc w:val="center"/>
              <w:rPr>
                <w:rFonts w:ascii="Times New Roman" w:hAnsi="Times New Roman"/>
                <w:color w:val="000000"/>
                <w:szCs w:val="21"/>
              </w:rPr>
            </w:pPr>
            <w:r w:rsidRPr="00E95D27">
              <w:rPr>
                <w:rFonts w:ascii="Times New Roman" w:hAnsi="宋体" w:hint="eastAsia"/>
                <w:color w:val="000000"/>
                <w:szCs w:val="21"/>
              </w:rPr>
              <w:t>课程实验</w:t>
            </w:r>
          </w:p>
        </w:tc>
        <w:tc>
          <w:tcPr>
            <w:tcW w:w="2993" w:type="pct"/>
            <w:vAlign w:val="center"/>
          </w:tcPr>
          <w:p w:rsidR="00C3453F" w:rsidRPr="00E95D27" w:rsidRDefault="00C3453F" w:rsidP="00911D04">
            <w:pPr>
              <w:tabs>
                <w:tab w:val="left" w:pos="0"/>
              </w:tabs>
              <w:snapToGrid w:val="0"/>
              <w:rPr>
                <w:rFonts w:ascii="Times New Roman" w:hAnsi="Times New Roman"/>
                <w:color w:val="000000"/>
                <w:szCs w:val="21"/>
              </w:rPr>
            </w:pPr>
            <w:r w:rsidRPr="00E95D27">
              <w:rPr>
                <w:rFonts w:ascii="Times New Roman" w:hAnsi="宋体" w:hint="eastAsia"/>
                <w:color w:val="000000"/>
                <w:szCs w:val="21"/>
              </w:rPr>
              <w:t>用双臂电桥测量缆芯直流电阻测量原理与方法</w:t>
            </w:r>
          </w:p>
        </w:tc>
        <w:tc>
          <w:tcPr>
            <w:tcW w:w="598" w:type="pct"/>
            <w:vAlign w:val="center"/>
          </w:tcPr>
          <w:p w:rsidR="00C3453F" w:rsidRPr="00E95D27" w:rsidRDefault="00C3453F" w:rsidP="00911D04">
            <w:pPr>
              <w:tabs>
                <w:tab w:val="left" w:pos="0"/>
              </w:tabs>
              <w:snapToGrid w:val="0"/>
              <w:jc w:val="center"/>
              <w:rPr>
                <w:rFonts w:ascii="Times New Roman" w:hAnsi="Times New Roman"/>
                <w:color w:val="000000"/>
                <w:szCs w:val="21"/>
              </w:rPr>
            </w:pPr>
            <w:r w:rsidRPr="00E95D27">
              <w:rPr>
                <w:rFonts w:ascii="Times New Roman" w:hAnsi="Times New Roman"/>
                <w:color w:val="000000"/>
                <w:szCs w:val="21"/>
              </w:rPr>
              <w:t>2</w:t>
            </w:r>
          </w:p>
        </w:tc>
      </w:tr>
      <w:tr w:rsidR="00C3453F" w:rsidRPr="00E95D27" w:rsidTr="00911D04">
        <w:trPr>
          <w:jc w:val="center"/>
        </w:trPr>
        <w:tc>
          <w:tcPr>
            <w:tcW w:w="553" w:type="pct"/>
            <w:vAlign w:val="center"/>
          </w:tcPr>
          <w:p w:rsidR="00C3453F" w:rsidRPr="00E95D27" w:rsidRDefault="00C3453F" w:rsidP="00911D04">
            <w:pPr>
              <w:tabs>
                <w:tab w:val="left" w:pos="0"/>
              </w:tabs>
              <w:snapToGrid w:val="0"/>
              <w:jc w:val="center"/>
              <w:rPr>
                <w:rFonts w:ascii="Times New Roman" w:hAnsi="Times New Roman"/>
                <w:color w:val="000000"/>
                <w:szCs w:val="21"/>
              </w:rPr>
            </w:pPr>
            <w:r w:rsidRPr="00E95D27">
              <w:rPr>
                <w:rFonts w:ascii="Times New Roman" w:hAnsi="Times New Roman"/>
                <w:color w:val="000000"/>
                <w:szCs w:val="21"/>
              </w:rPr>
              <w:t>2</w:t>
            </w:r>
          </w:p>
        </w:tc>
        <w:tc>
          <w:tcPr>
            <w:tcW w:w="856" w:type="pct"/>
            <w:vAlign w:val="center"/>
          </w:tcPr>
          <w:p w:rsidR="00C3453F" w:rsidRPr="00E95D27" w:rsidRDefault="00C3453F" w:rsidP="00911D04">
            <w:pPr>
              <w:tabs>
                <w:tab w:val="left" w:pos="0"/>
              </w:tabs>
              <w:snapToGrid w:val="0"/>
              <w:jc w:val="center"/>
              <w:rPr>
                <w:rFonts w:ascii="Times New Roman" w:hAnsi="Times New Roman"/>
                <w:color w:val="000000"/>
                <w:szCs w:val="21"/>
              </w:rPr>
            </w:pPr>
            <w:r w:rsidRPr="00E95D27">
              <w:rPr>
                <w:rFonts w:ascii="Times New Roman" w:hAnsi="宋体" w:hint="eastAsia"/>
                <w:color w:val="000000"/>
                <w:szCs w:val="21"/>
              </w:rPr>
              <w:t>课程实验</w:t>
            </w:r>
          </w:p>
        </w:tc>
        <w:tc>
          <w:tcPr>
            <w:tcW w:w="2993" w:type="pct"/>
            <w:vAlign w:val="center"/>
          </w:tcPr>
          <w:p w:rsidR="00C3453F" w:rsidRPr="00E95D27" w:rsidRDefault="00C3453F" w:rsidP="00911D04">
            <w:pPr>
              <w:tabs>
                <w:tab w:val="left" w:pos="0"/>
              </w:tabs>
              <w:snapToGrid w:val="0"/>
              <w:rPr>
                <w:rFonts w:ascii="Times New Roman" w:hAnsi="Times New Roman"/>
                <w:color w:val="000000"/>
                <w:szCs w:val="21"/>
              </w:rPr>
            </w:pPr>
            <w:r w:rsidRPr="00E95D27">
              <w:rPr>
                <w:rFonts w:ascii="Times New Roman" w:hAnsi="Times New Roman"/>
                <w:color w:val="000000"/>
                <w:szCs w:val="21"/>
              </w:rPr>
              <w:t>XLPE</w:t>
            </w:r>
            <w:r w:rsidRPr="00E95D27">
              <w:rPr>
                <w:rFonts w:ascii="Times New Roman" w:hAnsi="宋体" w:hint="eastAsia"/>
                <w:color w:val="000000"/>
                <w:szCs w:val="21"/>
              </w:rPr>
              <w:t>绝缘介质损耗测量原理与方法</w:t>
            </w:r>
          </w:p>
        </w:tc>
        <w:tc>
          <w:tcPr>
            <w:tcW w:w="598" w:type="pct"/>
            <w:vAlign w:val="center"/>
          </w:tcPr>
          <w:p w:rsidR="00C3453F" w:rsidRPr="00E95D27" w:rsidRDefault="00C3453F" w:rsidP="00911D04">
            <w:pPr>
              <w:tabs>
                <w:tab w:val="left" w:pos="0"/>
              </w:tabs>
              <w:snapToGrid w:val="0"/>
              <w:jc w:val="center"/>
              <w:rPr>
                <w:rFonts w:ascii="Times New Roman" w:hAnsi="Times New Roman"/>
                <w:color w:val="000000"/>
                <w:szCs w:val="21"/>
              </w:rPr>
            </w:pPr>
            <w:r w:rsidRPr="00E95D27">
              <w:rPr>
                <w:rFonts w:ascii="Times New Roman" w:hAnsi="Times New Roman"/>
                <w:color w:val="000000"/>
                <w:szCs w:val="21"/>
              </w:rPr>
              <w:t>2</w:t>
            </w:r>
          </w:p>
        </w:tc>
      </w:tr>
      <w:tr w:rsidR="00C3453F" w:rsidRPr="00E95D27" w:rsidTr="00911D04">
        <w:trPr>
          <w:jc w:val="center"/>
        </w:trPr>
        <w:tc>
          <w:tcPr>
            <w:tcW w:w="553" w:type="pct"/>
            <w:vAlign w:val="center"/>
          </w:tcPr>
          <w:p w:rsidR="00C3453F" w:rsidRPr="00E95D27" w:rsidRDefault="00C3453F" w:rsidP="00911D04">
            <w:pPr>
              <w:tabs>
                <w:tab w:val="left" w:pos="0"/>
              </w:tabs>
              <w:snapToGrid w:val="0"/>
              <w:jc w:val="center"/>
              <w:rPr>
                <w:rFonts w:ascii="Times New Roman" w:hAnsi="Times New Roman"/>
                <w:color w:val="000000"/>
                <w:szCs w:val="21"/>
              </w:rPr>
            </w:pPr>
            <w:r w:rsidRPr="00E95D27">
              <w:rPr>
                <w:rFonts w:ascii="Times New Roman" w:hAnsi="Times New Roman"/>
                <w:color w:val="000000"/>
                <w:szCs w:val="21"/>
              </w:rPr>
              <w:t>3</w:t>
            </w:r>
          </w:p>
        </w:tc>
        <w:tc>
          <w:tcPr>
            <w:tcW w:w="856" w:type="pct"/>
            <w:vAlign w:val="center"/>
          </w:tcPr>
          <w:p w:rsidR="00C3453F" w:rsidRPr="00E95D27" w:rsidRDefault="00C3453F" w:rsidP="00911D04">
            <w:pPr>
              <w:tabs>
                <w:tab w:val="left" w:pos="0"/>
              </w:tabs>
              <w:snapToGrid w:val="0"/>
              <w:jc w:val="center"/>
              <w:rPr>
                <w:rFonts w:ascii="Times New Roman" w:hAnsi="Times New Roman"/>
                <w:color w:val="000000"/>
                <w:szCs w:val="21"/>
              </w:rPr>
            </w:pPr>
            <w:r w:rsidRPr="00E95D27">
              <w:rPr>
                <w:rFonts w:ascii="Times New Roman" w:hAnsi="宋体" w:hint="eastAsia"/>
                <w:color w:val="000000"/>
                <w:szCs w:val="21"/>
              </w:rPr>
              <w:t>课程实验</w:t>
            </w:r>
          </w:p>
        </w:tc>
        <w:tc>
          <w:tcPr>
            <w:tcW w:w="2993" w:type="pct"/>
            <w:vAlign w:val="center"/>
          </w:tcPr>
          <w:p w:rsidR="00C3453F" w:rsidRPr="00E95D27" w:rsidRDefault="00C3453F" w:rsidP="00911D04">
            <w:pPr>
              <w:tabs>
                <w:tab w:val="left" w:pos="0"/>
              </w:tabs>
              <w:snapToGrid w:val="0"/>
              <w:rPr>
                <w:rFonts w:ascii="Times New Roman" w:hAnsi="Times New Roman"/>
                <w:color w:val="000000"/>
                <w:szCs w:val="21"/>
              </w:rPr>
            </w:pPr>
            <w:r w:rsidRPr="00E95D27">
              <w:rPr>
                <w:rFonts w:ascii="Times New Roman" w:hAnsi="Times New Roman"/>
                <w:color w:val="000000"/>
                <w:szCs w:val="21"/>
              </w:rPr>
              <w:t>XLPE</w:t>
            </w:r>
            <w:r w:rsidRPr="00E95D27">
              <w:rPr>
                <w:rFonts w:ascii="Times New Roman" w:hAnsi="宋体" w:hint="eastAsia"/>
                <w:color w:val="000000"/>
                <w:szCs w:val="21"/>
              </w:rPr>
              <w:t>绝缘电阻测量原理与方法</w:t>
            </w:r>
          </w:p>
        </w:tc>
        <w:tc>
          <w:tcPr>
            <w:tcW w:w="598" w:type="pct"/>
            <w:vAlign w:val="center"/>
          </w:tcPr>
          <w:p w:rsidR="00C3453F" w:rsidRPr="00E95D27" w:rsidRDefault="00C3453F" w:rsidP="00911D04">
            <w:pPr>
              <w:tabs>
                <w:tab w:val="left" w:pos="0"/>
              </w:tabs>
              <w:snapToGrid w:val="0"/>
              <w:jc w:val="center"/>
              <w:rPr>
                <w:rFonts w:ascii="Times New Roman" w:hAnsi="Times New Roman"/>
                <w:color w:val="000000"/>
                <w:szCs w:val="21"/>
              </w:rPr>
            </w:pPr>
            <w:r w:rsidRPr="00E95D27">
              <w:rPr>
                <w:rFonts w:ascii="Times New Roman" w:hAnsi="Times New Roman"/>
                <w:color w:val="000000"/>
                <w:szCs w:val="21"/>
              </w:rPr>
              <w:t>2</w:t>
            </w:r>
          </w:p>
        </w:tc>
      </w:tr>
      <w:tr w:rsidR="00C3453F" w:rsidRPr="00E95D27" w:rsidTr="00911D04">
        <w:trPr>
          <w:jc w:val="center"/>
        </w:trPr>
        <w:tc>
          <w:tcPr>
            <w:tcW w:w="553" w:type="pct"/>
            <w:vAlign w:val="center"/>
          </w:tcPr>
          <w:p w:rsidR="00C3453F" w:rsidRPr="00E95D27" w:rsidRDefault="00C3453F" w:rsidP="00911D04">
            <w:pPr>
              <w:tabs>
                <w:tab w:val="left" w:pos="0"/>
              </w:tabs>
              <w:snapToGrid w:val="0"/>
              <w:jc w:val="center"/>
              <w:rPr>
                <w:rFonts w:ascii="Times New Roman" w:hAnsi="Times New Roman"/>
                <w:color w:val="000000"/>
                <w:szCs w:val="21"/>
              </w:rPr>
            </w:pPr>
            <w:r w:rsidRPr="00E95D27">
              <w:rPr>
                <w:rFonts w:ascii="Times New Roman" w:hAnsi="Times New Roman"/>
                <w:color w:val="000000"/>
                <w:szCs w:val="21"/>
              </w:rPr>
              <w:t>4</w:t>
            </w:r>
          </w:p>
        </w:tc>
        <w:tc>
          <w:tcPr>
            <w:tcW w:w="856" w:type="pct"/>
            <w:vAlign w:val="center"/>
          </w:tcPr>
          <w:p w:rsidR="00C3453F" w:rsidRPr="00E95D27" w:rsidRDefault="00C3453F" w:rsidP="00911D04">
            <w:pPr>
              <w:tabs>
                <w:tab w:val="left" w:pos="0"/>
              </w:tabs>
              <w:snapToGrid w:val="0"/>
              <w:jc w:val="center"/>
              <w:rPr>
                <w:rFonts w:ascii="Times New Roman" w:hAnsi="Times New Roman"/>
                <w:color w:val="000000"/>
                <w:szCs w:val="21"/>
              </w:rPr>
            </w:pPr>
            <w:r w:rsidRPr="00E95D27">
              <w:rPr>
                <w:rFonts w:ascii="Times New Roman" w:hAnsi="宋体" w:hint="eastAsia"/>
                <w:color w:val="000000"/>
                <w:szCs w:val="21"/>
              </w:rPr>
              <w:t>平时作业</w:t>
            </w:r>
          </w:p>
        </w:tc>
        <w:tc>
          <w:tcPr>
            <w:tcW w:w="2993" w:type="pct"/>
            <w:vAlign w:val="center"/>
          </w:tcPr>
          <w:p w:rsidR="00C3453F" w:rsidRPr="00E95D27" w:rsidRDefault="00C3453F" w:rsidP="00911D04">
            <w:pPr>
              <w:tabs>
                <w:tab w:val="left" w:pos="0"/>
              </w:tabs>
              <w:snapToGrid w:val="0"/>
              <w:rPr>
                <w:rFonts w:ascii="Times New Roman" w:hAnsi="Times New Roman"/>
                <w:color w:val="000000"/>
                <w:szCs w:val="21"/>
              </w:rPr>
            </w:pPr>
            <w:r w:rsidRPr="00E95D27">
              <w:rPr>
                <w:rFonts w:ascii="Times New Roman" w:hAnsi="Times New Roman"/>
                <w:color w:val="000000"/>
                <w:szCs w:val="21"/>
              </w:rPr>
              <w:t>1</w:t>
            </w:r>
            <w:r w:rsidRPr="00E95D27">
              <w:rPr>
                <w:rFonts w:ascii="Times New Roman" w:hAnsi="宋体" w:hint="eastAsia"/>
                <w:color w:val="000000"/>
                <w:szCs w:val="21"/>
              </w:rPr>
              <w:t>）电力电缆组成结构的基础知识；</w:t>
            </w:r>
          </w:p>
          <w:p w:rsidR="00C3453F" w:rsidRPr="00E95D27" w:rsidRDefault="00C3453F" w:rsidP="00911D04">
            <w:pPr>
              <w:tabs>
                <w:tab w:val="left" w:pos="0"/>
              </w:tabs>
              <w:snapToGrid w:val="0"/>
              <w:rPr>
                <w:rFonts w:ascii="Times New Roman" w:hAnsi="Times New Roman"/>
                <w:color w:val="000000"/>
                <w:szCs w:val="21"/>
              </w:rPr>
            </w:pPr>
            <w:r w:rsidRPr="00E95D27">
              <w:rPr>
                <w:rFonts w:ascii="Times New Roman" w:hAnsi="Times New Roman"/>
                <w:color w:val="000000"/>
                <w:szCs w:val="21"/>
              </w:rPr>
              <w:t>2</w:t>
            </w:r>
            <w:r w:rsidRPr="00E95D27">
              <w:rPr>
                <w:rFonts w:ascii="Times New Roman" w:hAnsi="宋体" w:hint="eastAsia"/>
                <w:color w:val="000000"/>
                <w:szCs w:val="21"/>
              </w:rPr>
              <w:t>）电缆电气参数的计算方法；</w:t>
            </w:r>
          </w:p>
          <w:p w:rsidR="00C3453F" w:rsidRPr="00E95D27" w:rsidRDefault="00C3453F" w:rsidP="00911D04">
            <w:pPr>
              <w:tabs>
                <w:tab w:val="left" w:pos="0"/>
              </w:tabs>
              <w:snapToGrid w:val="0"/>
              <w:rPr>
                <w:rFonts w:ascii="Times New Roman" w:hAnsi="Times New Roman"/>
                <w:color w:val="000000"/>
                <w:szCs w:val="21"/>
              </w:rPr>
            </w:pPr>
            <w:r w:rsidRPr="00E95D27">
              <w:rPr>
                <w:rFonts w:ascii="Times New Roman" w:hAnsi="Times New Roman"/>
                <w:color w:val="000000"/>
                <w:szCs w:val="21"/>
              </w:rPr>
              <w:t>3</w:t>
            </w:r>
            <w:r w:rsidRPr="00E95D27">
              <w:rPr>
                <w:rFonts w:ascii="Times New Roman" w:hAnsi="宋体" w:hint="eastAsia"/>
                <w:color w:val="000000"/>
                <w:szCs w:val="21"/>
              </w:rPr>
              <w:t>）过电压产生原理及抑制措施；</w:t>
            </w:r>
          </w:p>
          <w:p w:rsidR="00C3453F" w:rsidRPr="00E95D27" w:rsidRDefault="00C3453F" w:rsidP="00911D04">
            <w:pPr>
              <w:tabs>
                <w:tab w:val="left" w:pos="0"/>
              </w:tabs>
              <w:snapToGrid w:val="0"/>
              <w:rPr>
                <w:rFonts w:ascii="Times New Roman" w:hAnsi="Times New Roman"/>
                <w:color w:val="000000"/>
                <w:szCs w:val="21"/>
              </w:rPr>
            </w:pPr>
            <w:r w:rsidRPr="00E95D27">
              <w:rPr>
                <w:rFonts w:ascii="Times New Roman" w:hAnsi="Times New Roman"/>
                <w:color w:val="000000"/>
                <w:szCs w:val="21"/>
              </w:rPr>
              <w:t>4</w:t>
            </w:r>
            <w:r w:rsidRPr="00E95D27">
              <w:rPr>
                <w:rFonts w:ascii="Times New Roman" w:hAnsi="宋体" w:hint="eastAsia"/>
                <w:color w:val="000000"/>
                <w:szCs w:val="21"/>
              </w:rPr>
              <w:t>）电缆线路设计中的路径选择；</w:t>
            </w:r>
          </w:p>
          <w:p w:rsidR="00C3453F" w:rsidRPr="00E95D27" w:rsidRDefault="00C3453F" w:rsidP="00911D04">
            <w:pPr>
              <w:tabs>
                <w:tab w:val="left" w:pos="0"/>
              </w:tabs>
              <w:snapToGrid w:val="0"/>
              <w:rPr>
                <w:rFonts w:ascii="Times New Roman" w:hAnsi="Times New Roman"/>
                <w:color w:val="000000"/>
                <w:szCs w:val="21"/>
              </w:rPr>
            </w:pPr>
            <w:r w:rsidRPr="00E95D27">
              <w:rPr>
                <w:rFonts w:ascii="Times New Roman" w:hAnsi="Times New Roman"/>
                <w:color w:val="000000"/>
                <w:szCs w:val="21"/>
              </w:rPr>
              <w:t>5</w:t>
            </w:r>
            <w:r w:rsidRPr="00E95D27">
              <w:rPr>
                <w:rFonts w:ascii="Times New Roman" w:hAnsi="宋体" w:hint="eastAsia"/>
                <w:color w:val="000000"/>
                <w:szCs w:val="21"/>
              </w:rPr>
              <w:t>）电缆各种敷设方式。</w:t>
            </w:r>
          </w:p>
        </w:tc>
        <w:tc>
          <w:tcPr>
            <w:tcW w:w="598" w:type="pct"/>
            <w:vAlign w:val="center"/>
          </w:tcPr>
          <w:p w:rsidR="00C3453F" w:rsidRPr="00E95D27" w:rsidRDefault="00C3453F" w:rsidP="00911D04">
            <w:pPr>
              <w:tabs>
                <w:tab w:val="left" w:pos="0"/>
              </w:tabs>
              <w:snapToGrid w:val="0"/>
              <w:jc w:val="center"/>
              <w:rPr>
                <w:rFonts w:ascii="Times New Roman" w:hAnsi="Times New Roman"/>
                <w:color w:val="000000"/>
                <w:szCs w:val="21"/>
              </w:rPr>
            </w:pPr>
            <w:r w:rsidRPr="00E95D27">
              <w:rPr>
                <w:rFonts w:ascii="Times New Roman" w:hAnsi="Times New Roman"/>
                <w:color w:val="000000"/>
                <w:szCs w:val="21"/>
              </w:rPr>
              <w:t>0</w:t>
            </w:r>
          </w:p>
        </w:tc>
      </w:tr>
    </w:tbl>
    <w:p w:rsidR="00C3453F" w:rsidRPr="00911D04" w:rsidRDefault="00C3453F" w:rsidP="00033739">
      <w:pPr>
        <w:snapToGrid w:val="0"/>
        <w:spacing w:line="360" w:lineRule="auto"/>
        <w:ind w:firstLineChars="200" w:firstLine="422"/>
        <w:rPr>
          <w:rFonts w:ascii="Times New Roman" w:hAnsi="Times New Roman"/>
          <w:b/>
          <w:color w:val="000000"/>
          <w:szCs w:val="21"/>
        </w:rPr>
      </w:pPr>
      <w:r w:rsidRPr="00911D04">
        <w:rPr>
          <w:rFonts w:ascii="Times New Roman" w:hAnsi="宋体" w:hint="eastAsia"/>
          <w:b/>
          <w:color w:val="000000"/>
          <w:szCs w:val="21"/>
        </w:rPr>
        <w:t>六、教学方法与手段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本课程教学采用讲授、多媒体教学、课程实验、案例教学等教学方法与手段。</w:t>
      </w:r>
    </w:p>
    <w:p w:rsidR="00C3453F" w:rsidRPr="00911D04" w:rsidRDefault="00C3453F" w:rsidP="00033739">
      <w:pPr>
        <w:snapToGrid w:val="0"/>
        <w:spacing w:line="360" w:lineRule="auto"/>
        <w:ind w:firstLineChars="200" w:firstLine="422"/>
        <w:rPr>
          <w:rFonts w:ascii="Times New Roman" w:hAnsi="Times New Roman"/>
          <w:b/>
          <w:color w:val="000000"/>
          <w:szCs w:val="21"/>
        </w:rPr>
      </w:pPr>
      <w:r w:rsidRPr="00911D04">
        <w:rPr>
          <w:rFonts w:ascii="Times New Roman" w:hAnsi="宋体" w:hint="eastAsia"/>
          <w:b/>
          <w:color w:val="000000"/>
          <w:szCs w:val="21"/>
        </w:rPr>
        <w:t>七、推荐教材和教学参考资源</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教材：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lastRenderedPageBreak/>
        <w:t>[1]</w:t>
      </w:r>
      <w:r w:rsidRPr="00E95D27">
        <w:rPr>
          <w:rFonts w:ascii="Times New Roman" w:hAnsi="宋体" w:hint="eastAsia"/>
          <w:szCs w:val="21"/>
        </w:rPr>
        <w:t>李光辉等编</w:t>
      </w:r>
      <w:r w:rsidRPr="00E95D27">
        <w:rPr>
          <w:rFonts w:ascii="Times New Roman" w:hAnsi="Times New Roman"/>
          <w:szCs w:val="21"/>
        </w:rPr>
        <w:t>.</w:t>
      </w:r>
      <w:r w:rsidRPr="00E95D27">
        <w:rPr>
          <w:rFonts w:ascii="Times New Roman" w:hAnsi="宋体" w:hint="eastAsia"/>
          <w:szCs w:val="21"/>
        </w:rPr>
        <w:t>《电力电缆施工技术》</w:t>
      </w:r>
      <w:r w:rsidRPr="00E95D27">
        <w:rPr>
          <w:rFonts w:ascii="Times New Roman" w:hAnsi="Times New Roman"/>
          <w:szCs w:val="21"/>
        </w:rPr>
        <w:t>.</w:t>
      </w:r>
      <w:r w:rsidRPr="00E95D27">
        <w:rPr>
          <w:rFonts w:ascii="Times New Roman" w:hAnsi="宋体" w:hint="eastAsia"/>
          <w:szCs w:val="21"/>
        </w:rPr>
        <w:t>北京：中国电力出版社，</w:t>
      </w:r>
      <w:r w:rsidRPr="00E95D27">
        <w:rPr>
          <w:rFonts w:ascii="Times New Roman" w:hAnsi="Times New Roman"/>
          <w:szCs w:val="21"/>
        </w:rPr>
        <w:t>2008.</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[2]WilliamA.Thue</w:t>
      </w:r>
      <w:r w:rsidRPr="00E95D27">
        <w:rPr>
          <w:rFonts w:ascii="Times New Roman" w:hAnsi="宋体" w:hint="eastAsia"/>
          <w:szCs w:val="21"/>
        </w:rPr>
        <w:t>等著</w:t>
      </w:r>
      <w:r w:rsidRPr="00E95D27">
        <w:rPr>
          <w:rFonts w:ascii="Times New Roman" w:hAnsi="Times New Roman"/>
          <w:szCs w:val="21"/>
        </w:rPr>
        <w:t>.</w:t>
      </w:r>
      <w:r w:rsidRPr="00E95D27">
        <w:rPr>
          <w:rFonts w:ascii="Times New Roman" w:hAnsi="宋体" w:hint="eastAsia"/>
          <w:szCs w:val="21"/>
        </w:rPr>
        <w:t>《电力电缆工程》</w:t>
      </w:r>
      <w:r w:rsidRPr="00E95D27">
        <w:rPr>
          <w:rFonts w:ascii="Times New Roman" w:hAnsi="Times New Roman"/>
          <w:szCs w:val="21"/>
        </w:rPr>
        <w:t>.</w:t>
      </w:r>
      <w:r w:rsidRPr="00E95D27">
        <w:rPr>
          <w:rFonts w:ascii="Times New Roman" w:hAnsi="宋体" w:hint="eastAsia"/>
          <w:szCs w:val="21"/>
        </w:rPr>
        <w:t>北京：机械工业出版社，</w:t>
      </w:r>
      <w:r w:rsidRPr="00E95D27">
        <w:rPr>
          <w:rFonts w:ascii="Times New Roman" w:hAnsi="Times New Roman"/>
          <w:szCs w:val="21"/>
        </w:rPr>
        <w:t>2014.</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参考书：</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信赢，任安林，洪辉，李欢欢著</w:t>
      </w:r>
      <w:r w:rsidRPr="00E95D27">
        <w:rPr>
          <w:rFonts w:ascii="Times New Roman" w:hAnsi="Times New Roman"/>
          <w:szCs w:val="21"/>
        </w:rPr>
        <w:t>.</w:t>
      </w:r>
      <w:r w:rsidRPr="00E95D27">
        <w:rPr>
          <w:rFonts w:ascii="Times New Roman" w:hAnsi="宋体" w:hint="eastAsia"/>
          <w:szCs w:val="21"/>
        </w:rPr>
        <w:t>《超导电缆》</w:t>
      </w:r>
      <w:r w:rsidRPr="00E95D27">
        <w:rPr>
          <w:rFonts w:ascii="Times New Roman" w:hAnsi="Times New Roman"/>
          <w:szCs w:val="21"/>
        </w:rPr>
        <w:t>.</w:t>
      </w:r>
      <w:r w:rsidRPr="00E95D27">
        <w:rPr>
          <w:rFonts w:ascii="Times New Roman" w:hAnsi="宋体" w:hint="eastAsia"/>
          <w:szCs w:val="21"/>
        </w:rPr>
        <w:t>北京：中国电力出版社，</w:t>
      </w:r>
      <w:r w:rsidRPr="00E95D27">
        <w:rPr>
          <w:rFonts w:ascii="Times New Roman" w:hAnsi="Times New Roman"/>
          <w:szCs w:val="21"/>
        </w:rPr>
        <w:t>2013.</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[2]</w:t>
      </w:r>
      <w:r w:rsidRPr="00E95D27">
        <w:rPr>
          <w:rFonts w:ascii="Times New Roman" w:hAnsi="宋体" w:hint="eastAsia"/>
          <w:szCs w:val="21"/>
        </w:rPr>
        <w:t>梁永春著</w:t>
      </w:r>
      <w:r w:rsidRPr="00E95D27">
        <w:rPr>
          <w:rFonts w:ascii="Times New Roman" w:hAnsi="Times New Roman"/>
          <w:szCs w:val="21"/>
        </w:rPr>
        <w:t>.</w:t>
      </w:r>
      <w:r w:rsidRPr="00E95D27">
        <w:rPr>
          <w:rFonts w:ascii="Times New Roman" w:hAnsi="宋体" w:hint="eastAsia"/>
          <w:szCs w:val="21"/>
        </w:rPr>
        <w:t>《高压电力电缆载流量数值计算》</w:t>
      </w:r>
      <w:r w:rsidRPr="00E95D27">
        <w:rPr>
          <w:rFonts w:ascii="Times New Roman" w:hAnsi="Times New Roman"/>
          <w:szCs w:val="21"/>
        </w:rPr>
        <w:t>.</w:t>
      </w:r>
      <w:r w:rsidRPr="00E95D27">
        <w:rPr>
          <w:rFonts w:ascii="Times New Roman" w:hAnsi="宋体" w:hint="eastAsia"/>
          <w:szCs w:val="21"/>
        </w:rPr>
        <w:t>北京：国防工业出版社，</w:t>
      </w:r>
      <w:r w:rsidRPr="00E95D27">
        <w:rPr>
          <w:rFonts w:ascii="Times New Roman" w:hAnsi="Times New Roman"/>
          <w:szCs w:val="21"/>
        </w:rPr>
        <w:t>2012.</w:t>
      </w:r>
    </w:p>
    <w:p w:rsidR="00C3453F" w:rsidRPr="00911D04" w:rsidRDefault="00C3453F" w:rsidP="00033739">
      <w:pPr>
        <w:snapToGrid w:val="0"/>
        <w:spacing w:line="360" w:lineRule="auto"/>
        <w:ind w:firstLineChars="200" w:firstLine="422"/>
        <w:rPr>
          <w:rFonts w:ascii="Times New Roman" w:hAnsi="Times New Roman"/>
          <w:b/>
          <w:szCs w:val="21"/>
        </w:rPr>
      </w:pPr>
      <w:r w:rsidRPr="00911D04">
        <w:rPr>
          <w:rFonts w:ascii="Times New Roman" w:hAnsi="宋体" w:hint="eastAsia"/>
          <w:b/>
          <w:color w:val="000000"/>
          <w:szCs w:val="21"/>
        </w:rPr>
        <w:t>八、课程考核内容及方式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平时成绩占</w:t>
      </w:r>
      <w:r w:rsidRPr="00E95D27">
        <w:rPr>
          <w:rFonts w:ascii="Times New Roman" w:hAnsi="Times New Roman"/>
          <w:szCs w:val="21"/>
        </w:rPr>
        <w:t>30%</w:t>
      </w:r>
      <w:r w:rsidRPr="00E95D27">
        <w:rPr>
          <w:rFonts w:ascii="Times New Roman" w:hAnsi="宋体" w:hint="eastAsia"/>
          <w:szCs w:val="21"/>
        </w:rPr>
        <w:t>（考勤成绩</w:t>
      </w:r>
      <w:r w:rsidRPr="00E95D27">
        <w:rPr>
          <w:rFonts w:ascii="Times New Roman" w:hAnsi="Times New Roman"/>
          <w:szCs w:val="21"/>
        </w:rPr>
        <w:t>15%+</w:t>
      </w:r>
      <w:r w:rsidRPr="00E95D27">
        <w:rPr>
          <w:rFonts w:ascii="Times New Roman" w:hAnsi="宋体" w:hint="eastAsia"/>
          <w:szCs w:val="21"/>
        </w:rPr>
        <w:t>平时作业</w:t>
      </w:r>
      <w:r w:rsidRPr="00E95D27">
        <w:rPr>
          <w:rFonts w:ascii="Times New Roman" w:hAnsi="Times New Roman"/>
          <w:szCs w:val="21"/>
        </w:rPr>
        <w:t>15%</w:t>
      </w:r>
      <w:r w:rsidRPr="00E95D27">
        <w:rPr>
          <w:rFonts w:ascii="Times New Roman" w:hAnsi="宋体" w:hint="eastAsia"/>
          <w:szCs w:val="21"/>
        </w:rPr>
        <w:t>），课程实验</w:t>
      </w:r>
      <w:r w:rsidRPr="00E95D27">
        <w:rPr>
          <w:rFonts w:ascii="Times New Roman" w:hAnsi="Times New Roman"/>
          <w:szCs w:val="21"/>
        </w:rPr>
        <w:t>20%</w:t>
      </w:r>
      <w:r w:rsidRPr="00E95D27">
        <w:rPr>
          <w:rFonts w:ascii="Times New Roman" w:hAnsi="宋体" w:hint="eastAsia"/>
          <w:szCs w:val="21"/>
        </w:rPr>
        <w:t>，期末闭卷考试成绩占</w:t>
      </w:r>
      <w:r w:rsidRPr="00E95D27">
        <w:rPr>
          <w:rFonts w:ascii="Times New Roman" w:hAnsi="Times New Roman"/>
          <w:szCs w:val="21"/>
        </w:rPr>
        <w:t>50%</w:t>
      </w:r>
      <w:r w:rsidRPr="00E95D27">
        <w:rPr>
          <w:rFonts w:ascii="Times New Roman" w:hAnsi="宋体" w:hint="eastAsia"/>
          <w:szCs w:val="21"/>
        </w:rPr>
        <w:t>。</w:t>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大纲修订人：</w:t>
      </w:r>
      <w:r w:rsidRPr="00E95D27">
        <w:rPr>
          <w:rFonts w:ascii="Times New Roman" w:hAnsi="Times New Roman"/>
          <w:szCs w:val="21"/>
        </w:rPr>
        <w:tab/>
      </w:r>
      <w:r w:rsidRPr="00E95D27">
        <w:rPr>
          <w:rFonts w:ascii="Times New Roman" w:hAnsi="宋体" w:hint="eastAsia"/>
          <w:szCs w:val="21"/>
        </w:rPr>
        <w:t>张宇娇</w:t>
      </w:r>
      <w:r w:rsidRPr="00E95D27">
        <w:rPr>
          <w:rFonts w:ascii="Times New Roman" w:hAnsi="Times New Roman"/>
          <w:szCs w:val="21"/>
        </w:rPr>
        <w:tab/>
      </w:r>
      <w:r w:rsidRPr="00E95D27">
        <w:rPr>
          <w:rFonts w:ascii="Times New Roman" w:hAnsi="宋体" w:hint="eastAsia"/>
          <w:szCs w:val="21"/>
        </w:rPr>
        <w:t>修订日期：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color w:val="000000"/>
          <w:szCs w:val="21"/>
        </w:rPr>
      </w:pPr>
      <w:r w:rsidRPr="00E95D27">
        <w:rPr>
          <w:rFonts w:ascii="Times New Roman" w:hAnsi="宋体" w:hint="eastAsia"/>
          <w:szCs w:val="21"/>
        </w:rPr>
        <w:t>大纲审定人：</w:t>
      </w:r>
      <w:r w:rsidRPr="00E95D27">
        <w:rPr>
          <w:rFonts w:ascii="Times New Roman" w:hAnsi="Times New Roman"/>
          <w:szCs w:val="21"/>
        </w:rPr>
        <w:tab/>
      </w:r>
      <w:r w:rsidRPr="00E95D27">
        <w:rPr>
          <w:rFonts w:ascii="Times New Roman" w:hAnsi="宋体" w:hint="eastAsia"/>
          <w:szCs w:val="21"/>
        </w:rPr>
        <w:t>黄力</w:t>
      </w:r>
      <w:r w:rsidRPr="00E95D27">
        <w:rPr>
          <w:rFonts w:ascii="Times New Roman" w:hAnsi="Times New Roman"/>
          <w:szCs w:val="21"/>
        </w:rPr>
        <w:tab/>
      </w:r>
      <w:r w:rsidRPr="00E95D27">
        <w:rPr>
          <w:rFonts w:ascii="Times New Roman" w:hAnsi="宋体" w:hint="eastAsia"/>
          <w:szCs w:val="21"/>
        </w:rPr>
        <w:t>审定日期：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color w:val="000000"/>
          <w:szCs w:val="21"/>
        </w:rPr>
      </w:pPr>
      <w:r w:rsidRPr="00E95D27">
        <w:rPr>
          <w:rFonts w:ascii="Times New Roman" w:hAnsi="宋体" w:hint="eastAsia"/>
          <w:szCs w:val="21"/>
        </w:rPr>
        <w:t>主管院长：</w:t>
      </w:r>
      <w:r w:rsidRPr="00E95D27">
        <w:rPr>
          <w:rFonts w:ascii="Times New Roman" w:hAnsi="Times New Roman"/>
          <w:szCs w:val="21"/>
        </w:rPr>
        <w:tab/>
      </w:r>
      <w:r w:rsidRPr="00E95D27">
        <w:rPr>
          <w:rFonts w:ascii="Times New Roman" w:hAnsi="宋体" w:hint="eastAsia"/>
          <w:szCs w:val="21"/>
        </w:rPr>
        <w:t>唐波</w:t>
      </w:r>
      <w:r w:rsidRPr="00E95D27">
        <w:rPr>
          <w:rFonts w:ascii="Times New Roman" w:hAnsi="Times New Roman"/>
          <w:szCs w:val="21"/>
        </w:rPr>
        <w:tab/>
      </w:r>
      <w:r w:rsidRPr="00E95D27">
        <w:rPr>
          <w:rFonts w:ascii="Times New Roman" w:hAnsi="Times New Roman"/>
          <w:szCs w:val="21"/>
        </w:rPr>
        <w:tab/>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911D04">
      <w:pPr>
        <w:pStyle w:val="1"/>
        <w:rPr>
          <w:rFonts w:hAnsi="Times New Roman"/>
        </w:rPr>
      </w:pPr>
      <w:r w:rsidRPr="00E95D27">
        <w:rPr>
          <w:rFonts w:hAnsi="Times New Roman"/>
        </w:rPr>
        <w:br w:type="page"/>
      </w:r>
      <w:bookmarkStart w:id="37" w:name="_Toc508174564"/>
      <w:bookmarkStart w:id="38" w:name="_Toc511243542"/>
      <w:r w:rsidRPr="00E95D27">
        <w:rPr>
          <w:rFonts w:hint="eastAsia"/>
        </w:rPr>
        <w:lastRenderedPageBreak/>
        <w:t>《高电压技术课程作业》课程教学大纲</w:t>
      </w:r>
      <w:bookmarkEnd w:id="37"/>
      <w:bookmarkEnd w:id="38"/>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911D04">
        <w:rPr>
          <w:rFonts w:ascii="Times New Roman" w:hAnsi="宋体" w:hint="eastAsia"/>
          <w:b/>
          <w:szCs w:val="21"/>
        </w:rPr>
        <w:t>课程中文名称：</w:t>
      </w:r>
      <w:r w:rsidRPr="00E95D27">
        <w:rPr>
          <w:rFonts w:ascii="Times New Roman" w:hAnsi="宋体" w:hint="eastAsia"/>
          <w:szCs w:val="21"/>
        </w:rPr>
        <w:t>高电压技术课程作业</w:t>
      </w:r>
      <w:r w:rsidRPr="00E95D27">
        <w:rPr>
          <w:rFonts w:ascii="Times New Roman" w:hAnsi="Times New Roman"/>
          <w:szCs w:val="21"/>
        </w:rPr>
        <w:tab/>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911D04">
        <w:rPr>
          <w:rFonts w:ascii="Times New Roman" w:hAnsi="宋体" w:hint="eastAsia"/>
          <w:b/>
          <w:szCs w:val="21"/>
        </w:rPr>
        <w:t>课程英文名称：</w:t>
      </w:r>
      <w:r w:rsidRPr="00E95D27">
        <w:rPr>
          <w:rFonts w:ascii="Times New Roman" w:hAnsi="Times New Roman"/>
          <w:kern w:val="0"/>
          <w:szCs w:val="21"/>
        </w:rPr>
        <w:t>Course Work of High Voltage Engineering</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911D04">
        <w:rPr>
          <w:rFonts w:ascii="Times New Roman" w:hAnsi="宋体" w:hint="eastAsia"/>
          <w:b/>
          <w:szCs w:val="21"/>
        </w:rPr>
        <w:t>课程编号</w:t>
      </w:r>
      <w:r w:rsidRPr="00E95D27">
        <w:rPr>
          <w:rFonts w:ascii="Times New Roman" w:hAnsi="宋体" w:hint="eastAsia"/>
          <w:szCs w:val="21"/>
        </w:rPr>
        <w:t>：</w:t>
      </w:r>
      <w:r w:rsidRPr="00E95D27">
        <w:rPr>
          <w:rFonts w:ascii="Times New Roman" w:hAnsi="Times New Roman"/>
          <w:szCs w:val="21"/>
        </w:rPr>
        <w:t>C1347</w:t>
      </w:r>
      <w:r w:rsidRPr="00E95D27">
        <w:rPr>
          <w:rFonts w:ascii="Times New Roman" w:hAnsi="Times New Roman"/>
          <w:szCs w:val="21"/>
        </w:rPr>
        <w:tab/>
      </w:r>
      <w:r w:rsidRPr="00911D04">
        <w:rPr>
          <w:rFonts w:ascii="Times New Roman" w:hAnsi="宋体" w:hint="eastAsia"/>
          <w:b/>
          <w:szCs w:val="21"/>
        </w:rPr>
        <w:t>应开课学期：</w:t>
      </w:r>
      <w:r w:rsidRPr="00E95D27">
        <w:rPr>
          <w:rFonts w:ascii="Times New Roman" w:hAnsi="Times New Roman"/>
          <w:szCs w:val="21"/>
        </w:rPr>
        <w:t>5</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911D04">
        <w:rPr>
          <w:rFonts w:ascii="Times New Roman" w:hAnsi="宋体" w:hint="eastAsia"/>
          <w:b/>
          <w:szCs w:val="21"/>
        </w:rPr>
        <w:t>学</w:t>
      </w:r>
      <w:r w:rsidR="000108C5">
        <w:rPr>
          <w:rFonts w:ascii="Times New Roman" w:hAnsi="宋体" w:hint="eastAsia"/>
          <w:b/>
          <w:szCs w:val="21"/>
        </w:rPr>
        <w:t xml:space="preserve"> </w:t>
      </w:r>
      <w:r w:rsidRPr="00911D04">
        <w:rPr>
          <w:rFonts w:ascii="Times New Roman" w:hAnsi="宋体" w:hint="eastAsia"/>
          <w:b/>
          <w:szCs w:val="21"/>
        </w:rPr>
        <w:t>时</w:t>
      </w:r>
      <w:r w:rsidR="000108C5">
        <w:rPr>
          <w:rFonts w:ascii="Times New Roman" w:hAnsi="宋体" w:hint="eastAsia"/>
          <w:b/>
          <w:szCs w:val="21"/>
        </w:rPr>
        <w:t xml:space="preserve"> </w:t>
      </w:r>
      <w:r w:rsidRPr="00911D04">
        <w:rPr>
          <w:rFonts w:ascii="Times New Roman" w:hAnsi="宋体" w:hint="eastAsia"/>
          <w:b/>
          <w:szCs w:val="21"/>
        </w:rPr>
        <w:t>数：</w:t>
      </w:r>
      <w:r w:rsidRPr="00E95D27">
        <w:rPr>
          <w:rFonts w:ascii="Times New Roman" w:hAnsi="Times New Roman"/>
          <w:szCs w:val="21"/>
        </w:rPr>
        <w:t>2W</w:t>
      </w:r>
      <w:r w:rsidRPr="00E95D27">
        <w:rPr>
          <w:rFonts w:ascii="Times New Roman" w:hAnsi="Times New Roman"/>
          <w:szCs w:val="21"/>
        </w:rPr>
        <w:tab/>
      </w:r>
      <w:r w:rsidRPr="00911D04">
        <w:rPr>
          <w:rFonts w:ascii="Times New Roman" w:hAnsi="宋体" w:hint="eastAsia"/>
          <w:b/>
          <w:szCs w:val="21"/>
        </w:rPr>
        <w:t>学</w:t>
      </w:r>
      <w:r w:rsidR="000108C5">
        <w:rPr>
          <w:rFonts w:ascii="Times New Roman" w:hAnsi="宋体" w:hint="eastAsia"/>
          <w:b/>
          <w:szCs w:val="21"/>
        </w:rPr>
        <w:t xml:space="preserve"> </w:t>
      </w:r>
      <w:r w:rsidRPr="00911D04">
        <w:rPr>
          <w:rFonts w:ascii="Times New Roman" w:hAnsi="宋体" w:hint="eastAsia"/>
          <w:b/>
          <w:szCs w:val="21"/>
        </w:rPr>
        <w:t>分</w:t>
      </w:r>
      <w:r w:rsidR="000108C5">
        <w:rPr>
          <w:rFonts w:ascii="Times New Roman" w:hAnsi="宋体" w:hint="eastAsia"/>
          <w:b/>
          <w:szCs w:val="21"/>
        </w:rPr>
        <w:t xml:space="preserve"> </w:t>
      </w:r>
      <w:r w:rsidRPr="00911D04">
        <w:rPr>
          <w:rFonts w:ascii="Times New Roman" w:hAnsi="宋体" w:hint="eastAsia"/>
          <w:b/>
          <w:szCs w:val="21"/>
        </w:rPr>
        <w:t>数：</w:t>
      </w:r>
      <w:r w:rsidRPr="00E95D27">
        <w:rPr>
          <w:rFonts w:ascii="Times New Roman" w:hAnsi="Times New Roman"/>
          <w:szCs w:val="21"/>
        </w:rPr>
        <w:t>2</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911D04">
        <w:rPr>
          <w:rFonts w:ascii="Times New Roman" w:hAnsi="宋体" w:hint="eastAsia"/>
          <w:b/>
          <w:szCs w:val="21"/>
        </w:rPr>
        <w:t>适用专业：</w:t>
      </w:r>
      <w:r w:rsidRPr="00E95D27">
        <w:rPr>
          <w:rFonts w:ascii="Times New Roman" w:hAnsi="宋体" w:hint="eastAsia"/>
          <w:szCs w:val="21"/>
        </w:rPr>
        <w:t>电气工程及其自动化（输电线路工程方向）（卓越计划）</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911D04">
        <w:rPr>
          <w:rFonts w:ascii="Times New Roman" w:hAnsi="宋体" w:hint="eastAsia"/>
          <w:b/>
          <w:szCs w:val="21"/>
        </w:rPr>
        <w:t>课程类型：</w:t>
      </w:r>
      <w:r w:rsidRPr="00E95D27">
        <w:rPr>
          <w:rFonts w:ascii="Times New Roman" w:hAnsi="宋体" w:hint="eastAsia"/>
          <w:szCs w:val="21"/>
        </w:rPr>
        <w:t>专业拓展课程</w:t>
      </w:r>
      <w:r w:rsidRPr="00E95D27">
        <w:rPr>
          <w:rFonts w:ascii="Times New Roman" w:hAnsi="Times New Roman"/>
          <w:szCs w:val="21"/>
        </w:rPr>
        <w:t>/</w:t>
      </w:r>
      <w:r w:rsidRPr="00E95D27">
        <w:rPr>
          <w:rFonts w:ascii="Times New Roman" w:hAnsi="宋体" w:hint="eastAsia"/>
          <w:szCs w:val="21"/>
        </w:rPr>
        <w:t>选修</w:t>
      </w:r>
    </w:p>
    <w:p w:rsidR="00C3453F" w:rsidRPr="00E95D27" w:rsidRDefault="00C3453F" w:rsidP="00033739">
      <w:pPr>
        <w:snapToGrid w:val="0"/>
        <w:spacing w:line="360" w:lineRule="auto"/>
        <w:ind w:firstLineChars="200" w:firstLine="422"/>
        <w:rPr>
          <w:rFonts w:ascii="Times New Roman" w:hAnsi="Times New Roman"/>
          <w:szCs w:val="21"/>
        </w:rPr>
      </w:pPr>
      <w:r w:rsidRPr="00911D04">
        <w:rPr>
          <w:rFonts w:ascii="Times New Roman" w:hAnsi="宋体" w:hint="eastAsia"/>
          <w:b/>
          <w:szCs w:val="21"/>
        </w:rPr>
        <w:t>先修课程：</w:t>
      </w:r>
      <w:r w:rsidRPr="00E95D27">
        <w:rPr>
          <w:rFonts w:ascii="Times New Roman" w:hAnsi="宋体" w:hint="eastAsia"/>
          <w:szCs w:val="21"/>
        </w:rPr>
        <w:t>高电压技术</w:t>
      </w:r>
    </w:p>
    <w:p w:rsidR="00C3453F" w:rsidRPr="00911D04" w:rsidRDefault="00C3453F" w:rsidP="00033739">
      <w:pPr>
        <w:snapToGrid w:val="0"/>
        <w:spacing w:line="360" w:lineRule="auto"/>
        <w:ind w:firstLineChars="200" w:firstLine="422"/>
        <w:rPr>
          <w:rFonts w:ascii="Times New Roman" w:hAnsi="Times New Roman"/>
          <w:b/>
          <w:color w:val="000000"/>
          <w:szCs w:val="21"/>
        </w:rPr>
      </w:pPr>
      <w:r w:rsidRPr="00911D04">
        <w:rPr>
          <w:rFonts w:ascii="Times New Roman" w:hAnsi="宋体" w:hint="eastAsia"/>
          <w:b/>
          <w:color w:val="000000"/>
          <w:szCs w:val="21"/>
        </w:rPr>
        <w:t>一、课程性质</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宋体" w:hint="eastAsia"/>
          <w:szCs w:val="21"/>
        </w:rPr>
        <w:t>《高电压技术课程作业》课程是电气工程及其自动化（输电线路工程方向）（卓越计划）专业选修拓展课程之一，也是学习电气工程专业课程的主要选修课程之一。本课程采用分组学习的模式，要求学生应用高电压技术的理论知识完成对指定课题的设计、仿真、制作及测试，培养学生的专业素质及解决工程问题的能力，切实体会理论与实际之间的区别与联系。</w:t>
      </w:r>
    </w:p>
    <w:p w:rsidR="00C3453F" w:rsidRPr="00911D04" w:rsidRDefault="00C3453F" w:rsidP="00033739">
      <w:pPr>
        <w:snapToGrid w:val="0"/>
        <w:spacing w:line="360" w:lineRule="auto"/>
        <w:ind w:firstLineChars="200" w:firstLine="422"/>
        <w:rPr>
          <w:rFonts w:ascii="Times New Roman" w:hAnsi="Times New Roman"/>
          <w:b/>
          <w:color w:val="000000"/>
          <w:szCs w:val="21"/>
        </w:rPr>
      </w:pPr>
      <w:r w:rsidRPr="00911D04">
        <w:rPr>
          <w:rFonts w:ascii="Times New Roman" w:hAnsi="宋体" w:hint="eastAsia"/>
          <w:b/>
          <w:color w:val="000000"/>
          <w:szCs w:val="21"/>
        </w:rPr>
        <w:t>二、课程目标</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1</w:t>
      </w:r>
      <w:r w:rsidRPr="00E95D27">
        <w:rPr>
          <w:rFonts w:ascii="Times New Roman" w:hAnsi="宋体" w:hint="eastAsia"/>
          <w:color w:val="000000"/>
          <w:szCs w:val="21"/>
        </w:rPr>
        <w:t>、通过本课程的学习，使学生进一步巩固高电压技术的基本知识、基本理论。</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2</w:t>
      </w:r>
      <w:r w:rsidRPr="00E95D27">
        <w:rPr>
          <w:rFonts w:ascii="Times New Roman" w:hAnsi="宋体" w:hint="eastAsia"/>
          <w:color w:val="000000"/>
          <w:szCs w:val="21"/>
        </w:rPr>
        <w:t>、掌握各种高压产生设备及测试设备的使用方法，培养学生应用理论知识分析解决电力系统工程实际中高压设备故障问题的能力。</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3</w:t>
      </w:r>
      <w:r w:rsidRPr="00E95D27">
        <w:rPr>
          <w:rFonts w:ascii="Times New Roman" w:hAnsi="宋体" w:hint="eastAsia"/>
          <w:color w:val="000000"/>
          <w:szCs w:val="21"/>
        </w:rPr>
        <w:t>、能查阅文献提出多种方案并对多种方案的优缺点进行分析论证。</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4</w:t>
      </w:r>
      <w:r w:rsidRPr="00E95D27">
        <w:rPr>
          <w:rFonts w:ascii="Times New Roman" w:hAnsi="宋体" w:hint="eastAsia"/>
          <w:color w:val="000000"/>
          <w:szCs w:val="21"/>
        </w:rPr>
        <w:t>、能够使用高电压技术的基本原理设计工频、冲击、雷电等高电压系统。</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5</w:t>
      </w:r>
      <w:r w:rsidRPr="00E95D27">
        <w:rPr>
          <w:rFonts w:ascii="Times New Roman" w:hAnsi="宋体" w:hint="eastAsia"/>
          <w:color w:val="000000"/>
          <w:szCs w:val="21"/>
        </w:rPr>
        <w:t>、能够在综合设计中考虑电力行业背景、行业标准、安全法规及社会因素，并提出可行方案。</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6</w:t>
      </w:r>
      <w:r w:rsidRPr="00E95D27">
        <w:rPr>
          <w:rFonts w:ascii="Times New Roman" w:hAnsi="宋体" w:hint="eastAsia"/>
          <w:color w:val="000000"/>
          <w:szCs w:val="21"/>
        </w:rPr>
        <w:t>、能够在设计中应用规范的图形、标注及准确的文字叙述，表达自己的设计思想。</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7</w:t>
      </w:r>
      <w:r w:rsidRPr="00E95D27">
        <w:rPr>
          <w:rFonts w:ascii="Times New Roman" w:hAnsi="宋体" w:hint="eastAsia"/>
          <w:color w:val="000000"/>
          <w:szCs w:val="21"/>
        </w:rPr>
        <w:t>、能够用</w:t>
      </w:r>
      <w:r w:rsidRPr="00E95D27">
        <w:rPr>
          <w:rFonts w:ascii="Times New Roman" w:hAnsi="Times New Roman"/>
          <w:color w:val="000000"/>
          <w:szCs w:val="21"/>
        </w:rPr>
        <w:t>Ansys</w:t>
      </w:r>
      <w:r w:rsidRPr="00E95D27">
        <w:rPr>
          <w:rFonts w:ascii="Times New Roman" w:hAnsi="宋体" w:hint="eastAsia"/>
          <w:color w:val="000000"/>
          <w:szCs w:val="21"/>
        </w:rPr>
        <w:t>、</w:t>
      </w:r>
      <w:r w:rsidRPr="00E95D27">
        <w:rPr>
          <w:rFonts w:ascii="Times New Roman" w:hAnsi="Times New Roman"/>
          <w:color w:val="000000"/>
          <w:szCs w:val="21"/>
        </w:rPr>
        <w:t>Atp</w:t>
      </w:r>
      <w:r w:rsidRPr="00E95D27">
        <w:rPr>
          <w:rFonts w:ascii="Times New Roman" w:hAnsi="宋体" w:hint="eastAsia"/>
          <w:color w:val="000000"/>
          <w:szCs w:val="21"/>
        </w:rPr>
        <w:t>等同类型的电磁场、过电压仿真软件对工程问题进行分析论证设计。</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8</w:t>
      </w:r>
      <w:r w:rsidRPr="00E95D27">
        <w:rPr>
          <w:rFonts w:ascii="Times New Roman" w:hAnsi="宋体" w:hint="eastAsia"/>
          <w:color w:val="000000"/>
          <w:szCs w:val="21"/>
        </w:rPr>
        <w:t>、能够在团队中承担角色，具有协作意识，具有责任心。</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9</w:t>
      </w:r>
      <w:r w:rsidRPr="00E95D27">
        <w:rPr>
          <w:rFonts w:ascii="Times New Roman" w:hAnsi="宋体" w:hint="eastAsia"/>
          <w:color w:val="000000"/>
          <w:szCs w:val="21"/>
        </w:rPr>
        <w:t>、能够具备与团队成员有效沟通及表达能力，能偶撰写报告和设计文稿，规范地与同行进行交流。</w:t>
      </w:r>
    </w:p>
    <w:p w:rsidR="00C3453F" w:rsidRDefault="00C3453F" w:rsidP="00033739">
      <w:pPr>
        <w:tabs>
          <w:tab w:val="left" w:pos="0"/>
          <w:tab w:val="left" w:pos="2635"/>
        </w:tabs>
        <w:snapToGrid w:val="0"/>
        <w:spacing w:line="360" w:lineRule="auto"/>
        <w:ind w:firstLineChars="200" w:firstLine="420"/>
        <w:rPr>
          <w:rFonts w:ascii="Times New Roman" w:hAnsi="宋体"/>
          <w:color w:val="000000"/>
          <w:szCs w:val="21"/>
        </w:rPr>
      </w:pPr>
      <w:r w:rsidRPr="00E95D27">
        <w:rPr>
          <w:rFonts w:ascii="Times New Roman" w:hAnsi="Times New Roman"/>
          <w:color w:val="000000"/>
          <w:szCs w:val="21"/>
        </w:rPr>
        <w:t>10</w:t>
      </w:r>
      <w:r w:rsidRPr="00E95D27">
        <w:rPr>
          <w:rFonts w:ascii="Times New Roman" w:hAnsi="宋体" w:hint="eastAsia"/>
          <w:color w:val="000000"/>
          <w:szCs w:val="21"/>
        </w:rPr>
        <w:t>、使学生通过不同任务的团队成员之间的协作交流，自主学习与设计开发，具有终身学习、不断适应职业发展和社会发展的能力。</w:t>
      </w:r>
    </w:p>
    <w:p w:rsidR="00C3453F" w:rsidRDefault="00C3453F" w:rsidP="00033739">
      <w:pPr>
        <w:tabs>
          <w:tab w:val="left" w:pos="0"/>
          <w:tab w:val="left" w:pos="2635"/>
        </w:tabs>
        <w:snapToGrid w:val="0"/>
        <w:spacing w:line="360" w:lineRule="auto"/>
        <w:ind w:firstLineChars="200" w:firstLine="420"/>
        <w:rPr>
          <w:rFonts w:ascii="Times New Roman" w:hAnsi="宋体"/>
          <w:color w:val="000000"/>
          <w:szCs w:val="21"/>
        </w:rPr>
      </w:pPr>
    </w:p>
    <w:p w:rsidR="00C3453F" w:rsidRDefault="00C3453F" w:rsidP="00033739">
      <w:pPr>
        <w:tabs>
          <w:tab w:val="left" w:pos="0"/>
          <w:tab w:val="left" w:pos="2635"/>
        </w:tabs>
        <w:snapToGrid w:val="0"/>
        <w:spacing w:line="360" w:lineRule="auto"/>
        <w:ind w:firstLineChars="200" w:firstLine="420"/>
        <w:rPr>
          <w:rFonts w:ascii="Times New Roman" w:hAnsi="宋体"/>
          <w:color w:val="000000"/>
          <w:szCs w:val="21"/>
        </w:rPr>
      </w:pPr>
    </w:p>
    <w:p w:rsidR="00C3453F" w:rsidRDefault="00C3453F" w:rsidP="00033739">
      <w:pPr>
        <w:tabs>
          <w:tab w:val="left" w:pos="0"/>
          <w:tab w:val="left" w:pos="2635"/>
        </w:tabs>
        <w:snapToGrid w:val="0"/>
        <w:spacing w:line="360" w:lineRule="auto"/>
        <w:ind w:firstLineChars="200" w:firstLine="420"/>
        <w:rPr>
          <w:rFonts w:ascii="Times New Roman" w:hAnsi="宋体"/>
          <w:color w:val="000000"/>
          <w:szCs w:val="21"/>
        </w:rPr>
      </w:pP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p>
    <w:p w:rsidR="00C3453F" w:rsidRPr="00911D04" w:rsidRDefault="00C3453F" w:rsidP="00033739">
      <w:pPr>
        <w:snapToGrid w:val="0"/>
        <w:spacing w:line="360" w:lineRule="auto"/>
        <w:ind w:firstLineChars="200" w:firstLine="422"/>
        <w:rPr>
          <w:rFonts w:ascii="Times New Roman" w:hAnsi="Times New Roman"/>
          <w:b/>
          <w:color w:val="000000"/>
          <w:szCs w:val="21"/>
        </w:rPr>
      </w:pPr>
      <w:r w:rsidRPr="00911D04">
        <w:rPr>
          <w:rFonts w:ascii="Times New Roman" w:hAnsi="宋体" w:hint="eastAsia"/>
          <w:b/>
          <w:color w:val="000000"/>
          <w:szCs w:val="21"/>
        </w:rPr>
        <w:lastRenderedPageBreak/>
        <w:t>三、课程目标与毕业要求的对应关系</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546"/>
        <w:gridCol w:w="6241"/>
      </w:tblGrid>
      <w:tr w:rsidR="00C3453F" w:rsidRPr="00E95D27" w:rsidTr="00911D04">
        <w:trPr>
          <w:jc w:val="center"/>
        </w:trPr>
        <w:tc>
          <w:tcPr>
            <w:tcW w:w="1449" w:type="pct"/>
            <w:vAlign w:val="center"/>
          </w:tcPr>
          <w:p w:rsidR="00C3453F" w:rsidRPr="00E95D27" w:rsidRDefault="00C3453F" w:rsidP="00911D04">
            <w:pPr>
              <w:pStyle w:val="a3"/>
              <w:snapToGrid w:val="0"/>
              <w:jc w:val="center"/>
              <w:rPr>
                <w:rFonts w:ascii="Times New Roman" w:hAnsi="Times New Roman"/>
                <w:szCs w:val="21"/>
              </w:rPr>
            </w:pPr>
            <w:r w:rsidRPr="00E95D27">
              <w:rPr>
                <w:rFonts w:ascii="Times New Roman" w:hAnsi="宋体" w:hint="eastAsia"/>
                <w:szCs w:val="21"/>
              </w:rPr>
              <w:t>课程对毕业要求的支撑</w:t>
            </w:r>
          </w:p>
        </w:tc>
        <w:tc>
          <w:tcPr>
            <w:tcW w:w="3551" w:type="pct"/>
            <w:vAlign w:val="center"/>
          </w:tcPr>
          <w:p w:rsidR="00C3453F" w:rsidRPr="00E95D27" w:rsidRDefault="00C3453F" w:rsidP="00911D04">
            <w:pPr>
              <w:pStyle w:val="a3"/>
              <w:snapToGrid w:val="0"/>
              <w:jc w:val="center"/>
              <w:rPr>
                <w:rFonts w:ascii="Times New Roman" w:hAnsi="Times New Roman"/>
                <w:szCs w:val="21"/>
              </w:rPr>
            </w:pPr>
            <w:r w:rsidRPr="00E95D27">
              <w:rPr>
                <w:rFonts w:ascii="Times New Roman" w:hAnsi="宋体" w:hint="eastAsia"/>
                <w:szCs w:val="21"/>
              </w:rPr>
              <w:t>课程教学目标、达成途径和评价依据等</w:t>
            </w:r>
          </w:p>
        </w:tc>
      </w:tr>
      <w:tr w:rsidR="00C3453F" w:rsidRPr="00E95D27" w:rsidTr="00911D04">
        <w:trPr>
          <w:jc w:val="center"/>
        </w:trPr>
        <w:tc>
          <w:tcPr>
            <w:tcW w:w="1449" w:type="pct"/>
            <w:vAlign w:val="center"/>
          </w:tcPr>
          <w:p w:rsidR="00C3453F" w:rsidRPr="00E95D27" w:rsidRDefault="00C3453F" w:rsidP="00911D04">
            <w:pPr>
              <w:snapToGrid w:val="0"/>
              <w:rPr>
                <w:rFonts w:ascii="Times New Roman" w:hAnsi="Times New Roman"/>
                <w:szCs w:val="21"/>
              </w:rPr>
            </w:pPr>
            <w:r w:rsidRPr="00E95D27">
              <w:rPr>
                <w:rFonts w:ascii="Times New Roman" w:hAnsi="Times New Roman"/>
                <w:szCs w:val="21"/>
              </w:rPr>
              <w:t>3</w:t>
            </w:r>
            <w:r w:rsidRPr="00E95D27">
              <w:rPr>
                <w:rFonts w:ascii="Times New Roman" w:hAnsi="宋体" w:hint="eastAsia"/>
                <w:szCs w:val="21"/>
              </w:rPr>
              <w:t>．信息检索：了解输电线路工程专业相关资料的来源；掌握文献检索、资料查询及运用现代信息技术获取相关信息的基本方法；</w:t>
            </w:r>
          </w:p>
        </w:tc>
        <w:tc>
          <w:tcPr>
            <w:tcW w:w="3551" w:type="pct"/>
            <w:vAlign w:val="center"/>
          </w:tcPr>
          <w:p w:rsidR="00C3453F" w:rsidRPr="00E95D27" w:rsidRDefault="00C3453F" w:rsidP="00911D04">
            <w:pPr>
              <w:snapToGrid w:val="0"/>
              <w:rPr>
                <w:rFonts w:ascii="Times New Roman" w:hAnsi="Times New Roman"/>
                <w:bCs/>
                <w:szCs w:val="21"/>
              </w:rPr>
            </w:pPr>
            <w:r w:rsidRPr="00E95D27">
              <w:rPr>
                <w:rFonts w:ascii="Times New Roman" w:hAnsi="宋体" w:hint="eastAsia"/>
                <w:bCs/>
                <w:szCs w:val="21"/>
              </w:rPr>
              <w:t>教学目标：能查阅文献提出多种方案并对多种方案的优缺点进行分析论证。</w:t>
            </w:r>
            <w:r w:rsidRPr="00E95D27">
              <w:rPr>
                <w:rStyle w:val="a6"/>
                <w:rFonts w:ascii="Times New Roman" w:hAnsi="宋体" w:hint="eastAsia"/>
                <w:b w:val="0"/>
                <w:szCs w:val="21"/>
              </w:rPr>
              <w:t>掌握并实践获取本专业有关资料的方法。</w:t>
            </w:r>
          </w:p>
          <w:p w:rsidR="00C3453F" w:rsidRPr="00E95D27" w:rsidRDefault="00C3453F" w:rsidP="00911D04">
            <w:pPr>
              <w:snapToGrid w:val="0"/>
              <w:rPr>
                <w:rFonts w:ascii="Times New Roman" w:hAnsi="Times New Roman"/>
                <w:bCs/>
                <w:szCs w:val="21"/>
              </w:rPr>
            </w:pPr>
            <w:r w:rsidRPr="00E95D27">
              <w:rPr>
                <w:rFonts w:ascii="Times New Roman" w:hAnsi="宋体" w:hint="eastAsia"/>
                <w:bCs/>
                <w:szCs w:val="21"/>
              </w:rPr>
              <w:t>达成途径：老师指导；上机检索；图书馆查阅。</w:t>
            </w:r>
          </w:p>
          <w:p w:rsidR="00C3453F" w:rsidRPr="00E95D27" w:rsidRDefault="00C3453F" w:rsidP="00911D04">
            <w:pPr>
              <w:snapToGrid w:val="0"/>
              <w:rPr>
                <w:rFonts w:ascii="Times New Roman" w:hAnsi="Times New Roman"/>
                <w:bCs/>
                <w:szCs w:val="21"/>
              </w:rPr>
            </w:pPr>
            <w:r w:rsidRPr="00E95D27">
              <w:rPr>
                <w:rFonts w:ascii="Times New Roman" w:hAnsi="宋体" w:hint="eastAsia"/>
                <w:bCs/>
                <w:szCs w:val="21"/>
              </w:rPr>
              <w:t>评价依据：日常表现；作业论文（研究现状、参考文献、资料引用）。</w:t>
            </w:r>
          </w:p>
          <w:p w:rsidR="00C3453F" w:rsidRPr="00E95D27" w:rsidRDefault="00C3453F" w:rsidP="00911D04">
            <w:pPr>
              <w:snapToGrid w:val="0"/>
              <w:rPr>
                <w:rFonts w:ascii="Times New Roman" w:hAnsi="Times New Roman"/>
                <w:bCs/>
                <w:szCs w:val="21"/>
              </w:rPr>
            </w:pPr>
            <w:r w:rsidRPr="00E95D27">
              <w:rPr>
                <w:rFonts w:ascii="Times New Roman" w:hAnsi="宋体" w:hint="eastAsia"/>
                <w:bCs/>
                <w:szCs w:val="21"/>
              </w:rPr>
              <w:t>评价方式：根据日常表现情况；作业论文中研究现状完成情况、参考文献数量及与课题相关性、引用资料的情况，给出成绩。</w:t>
            </w:r>
          </w:p>
        </w:tc>
      </w:tr>
      <w:tr w:rsidR="00C3453F" w:rsidRPr="00E95D27" w:rsidTr="00911D04">
        <w:trPr>
          <w:jc w:val="center"/>
        </w:trPr>
        <w:tc>
          <w:tcPr>
            <w:tcW w:w="1449" w:type="pct"/>
            <w:vAlign w:val="center"/>
          </w:tcPr>
          <w:p w:rsidR="00C3453F" w:rsidRPr="00E95D27" w:rsidRDefault="00C3453F" w:rsidP="00911D04">
            <w:pPr>
              <w:snapToGrid w:val="0"/>
              <w:rPr>
                <w:rFonts w:ascii="Times New Roman" w:hAnsi="Times New Roman"/>
                <w:szCs w:val="21"/>
              </w:rPr>
            </w:pPr>
            <w:r w:rsidRPr="00E95D27">
              <w:rPr>
                <w:rFonts w:ascii="Times New Roman" w:hAnsi="Times New Roman"/>
                <w:szCs w:val="21"/>
              </w:rPr>
              <w:t>4.</w:t>
            </w:r>
            <w:r w:rsidRPr="00E95D27">
              <w:rPr>
                <w:rFonts w:ascii="Times New Roman" w:hAnsi="宋体" w:hint="eastAsia"/>
                <w:szCs w:val="21"/>
              </w:rPr>
              <w:t>设计与分析：具备设计针对输电线路工程问题的解决方案能力，并能使用各种工具对方案进行分析与模拟；</w:t>
            </w:r>
          </w:p>
        </w:tc>
        <w:tc>
          <w:tcPr>
            <w:tcW w:w="3551" w:type="pct"/>
            <w:vAlign w:val="center"/>
          </w:tcPr>
          <w:p w:rsidR="00C3453F" w:rsidRPr="00E95D27" w:rsidRDefault="00C3453F" w:rsidP="00911D04">
            <w:pPr>
              <w:snapToGrid w:val="0"/>
              <w:rPr>
                <w:rStyle w:val="a6"/>
                <w:rFonts w:ascii="Times New Roman" w:hAnsi="Times New Roman"/>
                <w:b w:val="0"/>
                <w:szCs w:val="21"/>
              </w:rPr>
            </w:pPr>
            <w:r w:rsidRPr="00E95D27">
              <w:rPr>
                <w:rFonts w:ascii="Times New Roman" w:hAnsi="宋体" w:hint="eastAsia"/>
                <w:bCs/>
                <w:szCs w:val="21"/>
              </w:rPr>
              <w:t>教学目标：能够用</w:t>
            </w:r>
            <w:r w:rsidRPr="00E95D27">
              <w:rPr>
                <w:rFonts w:ascii="Times New Roman" w:hAnsi="Times New Roman"/>
                <w:bCs/>
                <w:szCs w:val="21"/>
              </w:rPr>
              <w:t>Ansys</w:t>
            </w:r>
            <w:r w:rsidRPr="00E95D27">
              <w:rPr>
                <w:rFonts w:ascii="Times New Roman" w:hAnsi="宋体" w:hint="eastAsia"/>
                <w:bCs/>
                <w:szCs w:val="21"/>
              </w:rPr>
              <w:t>、</w:t>
            </w:r>
            <w:r w:rsidRPr="00E95D27">
              <w:rPr>
                <w:rFonts w:ascii="Times New Roman" w:hAnsi="Times New Roman"/>
                <w:bCs/>
                <w:szCs w:val="21"/>
              </w:rPr>
              <w:t>Atp</w:t>
            </w:r>
            <w:r w:rsidRPr="00E95D27">
              <w:rPr>
                <w:rFonts w:ascii="Times New Roman" w:hAnsi="宋体" w:hint="eastAsia"/>
                <w:bCs/>
                <w:szCs w:val="21"/>
              </w:rPr>
              <w:t>等同类型的电磁场、过电压仿真软件对工程问题进行分析论证设计。</w:t>
            </w:r>
            <w:r w:rsidRPr="00E95D27">
              <w:rPr>
                <w:rFonts w:ascii="Times New Roman" w:hAnsi="宋体" w:hint="eastAsia"/>
                <w:szCs w:val="21"/>
              </w:rPr>
              <w:t>能够基于科学原理并采用科学方法，针对</w:t>
            </w:r>
            <w:r w:rsidRPr="00E95D27">
              <w:rPr>
                <w:rStyle w:val="a6"/>
                <w:rFonts w:ascii="Times New Roman" w:hAnsi="宋体" w:hint="eastAsia"/>
                <w:b w:val="0"/>
                <w:szCs w:val="21"/>
              </w:rPr>
              <w:t>课程作业课题，</w:t>
            </w:r>
            <w:r w:rsidRPr="00E95D27">
              <w:rPr>
                <w:rFonts w:ascii="Times New Roman" w:hAnsi="宋体" w:hint="eastAsia"/>
                <w:szCs w:val="21"/>
              </w:rPr>
              <w:t>制定仿真计算方案</w:t>
            </w:r>
            <w:r w:rsidRPr="00E95D27">
              <w:rPr>
                <w:rStyle w:val="a6"/>
                <w:rFonts w:ascii="Times New Roman" w:hAnsi="宋体" w:hint="eastAsia"/>
                <w:b w:val="0"/>
                <w:szCs w:val="21"/>
              </w:rPr>
              <w:t>，掌握分析输电线路工程设计中复杂问题的方法，具备求解复杂工程问题的能力。</w:t>
            </w:r>
          </w:p>
          <w:p w:rsidR="00C3453F" w:rsidRPr="00E95D27" w:rsidRDefault="00C3453F" w:rsidP="00911D04">
            <w:pPr>
              <w:snapToGrid w:val="0"/>
              <w:rPr>
                <w:rFonts w:ascii="Times New Roman" w:hAnsi="Times New Roman"/>
                <w:bCs/>
                <w:szCs w:val="21"/>
              </w:rPr>
            </w:pPr>
            <w:r w:rsidRPr="00E95D27">
              <w:rPr>
                <w:rFonts w:ascii="Times New Roman" w:hAnsi="宋体" w:hint="eastAsia"/>
                <w:bCs/>
                <w:szCs w:val="21"/>
              </w:rPr>
              <w:t>达成途径：自学，定期研讨，仿真论证</w:t>
            </w:r>
          </w:p>
          <w:p w:rsidR="00C3453F" w:rsidRPr="00E95D27" w:rsidRDefault="00C3453F" w:rsidP="00911D04">
            <w:pPr>
              <w:snapToGrid w:val="0"/>
              <w:rPr>
                <w:rFonts w:ascii="Times New Roman" w:hAnsi="Times New Roman"/>
                <w:bCs/>
                <w:szCs w:val="21"/>
              </w:rPr>
            </w:pPr>
            <w:r w:rsidRPr="00E95D27">
              <w:rPr>
                <w:rFonts w:ascii="Times New Roman" w:hAnsi="宋体" w:hint="eastAsia"/>
                <w:bCs/>
                <w:szCs w:val="21"/>
              </w:rPr>
              <w:t>评价依据：日常表现；作业论文。</w:t>
            </w:r>
          </w:p>
          <w:p w:rsidR="00C3453F" w:rsidRPr="00E95D27" w:rsidRDefault="00C3453F" w:rsidP="00911D04">
            <w:pPr>
              <w:pStyle w:val="a3"/>
              <w:snapToGrid w:val="0"/>
              <w:rPr>
                <w:rFonts w:ascii="Times New Roman" w:hAnsi="Times New Roman"/>
                <w:bCs/>
                <w:szCs w:val="21"/>
              </w:rPr>
            </w:pPr>
            <w:r w:rsidRPr="00E95D27">
              <w:rPr>
                <w:rFonts w:ascii="Times New Roman" w:hAnsi="宋体" w:hint="eastAsia"/>
                <w:bCs/>
                <w:szCs w:val="21"/>
              </w:rPr>
              <w:t>评价方式：根据日常表现情况；作业论文完成情况，给出成绩。</w:t>
            </w:r>
          </w:p>
        </w:tc>
      </w:tr>
      <w:tr w:rsidR="00C3453F" w:rsidRPr="00E95D27" w:rsidTr="00911D04">
        <w:trPr>
          <w:jc w:val="center"/>
        </w:trPr>
        <w:tc>
          <w:tcPr>
            <w:tcW w:w="1449" w:type="pct"/>
            <w:vAlign w:val="center"/>
          </w:tcPr>
          <w:p w:rsidR="00C3453F" w:rsidRPr="00E95D27" w:rsidRDefault="00C3453F" w:rsidP="00911D04">
            <w:pPr>
              <w:snapToGrid w:val="0"/>
              <w:rPr>
                <w:rFonts w:ascii="Times New Roman" w:hAnsi="Times New Roman"/>
                <w:color w:val="000000"/>
                <w:szCs w:val="21"/>
              </w:rPr>
            </w:pPr>
            <w:r w:rsidRPr="00E95D27">
              <w:rPr>
                <w:rFonts w:ascii="Times New Roman" w:hAnsi="Times New Roman"/>
                <w:color w:val="000000"/>
                <w:szCs w:val="21"/>
              </w:rPr>
              <w:t>5</w:t>
            </w:r>
            <w:r w:rsidRPr="00E95D27">
              <w:rPr>
                <w:rFonts w:ascii="Times New Roman" w:hAnsi="宋体" w:hint="eastAsia"/>
                <w:color w:val="000000"/>
                <w:szCs w:val="21"/>
              </w:rPr>
              <w:t>创新型研究：掌握基本的创新方法，具有追求创新的态度和意识；具有综合运用理论和技术手段设计系统和过程的能力，设计过程中能够综合考虑经济、环境、法律、安全、健康、伦理等制约因素。</w:t>
            </w:r>
          </w:p>
        </w:tc>
        <w:tc>
          <w:tcPr>
            <w:tcW w:w="3551" w:type="pct"/>
            <w:vAlign w:val="center"/>
          </w:tcPr>
          <w:p w:rsidR="00C3453F" w:rsidRPr="00E95D27" w:rsidRDefault="00C3453F" w:rsidP="00911D04">
            <w:pPr>
              <w:snapToGrid w:val="0"/>
              <w:rPr>
                <w:rFonts w:ascii="Times New Roman" w:hAnsi="Times New Roman"/>
                <w:szCs w:val="21"/>
              </w:rPr>
            </w:pPr>
            <w:r w:rsidRPr="00E95D27">
              <w:rPr>
                <w:rFonts w:ascii="Times New Roman" w:hAnsi="宋体" w:hint="eastAsia"/>
                <w:bCs/>
                <w:szCs w:val="21"/>
              </w:rPr>
              <w:t>教学目标：</w:t>
            </w:r>
            <w:r w:rsidRPr="00E95D27">
              <w:rPr>
                <w:rFonts w:ascii="Times New Roman" w:hAnsi="宋体" w:hint="eastAsia"/>
                <w:color w:val="000000"/>
                <w:szCs w:val="21"/>
              </w:rPr>
              <w:t>能够在综合设计中考虑电力行业背景、行业标准、安全法规及社会因素，并提出可行方案。</w:t>
            </w:r>
            <w:r w:rsidRPr="00E95D27">
              <w:rPr>
                <w:rFonts w:ascii="Times New Roman" w:hAnsi="宋体" w:hint="eastAsia"/>
                <w:szCs w:val="21"/>
              </w:rPr>
              <w:t>在完成</w:t>
            </w:r>
            <w:r w:rsidRPr="00E95D27">
              <w:rPr>
                <w:rStyle w:val="a6"/>
                <w:rFonts w:ascii="Times New Roman" w:hAnsi="宋体" w:hint="eastAsia"/>
                <w:b w:val="0"/>
                <w:szCs w:val="21"/>
              </w:rPr>
              <w:t>课程作业课题的过程中，</w:t>
            </w:r>
            <w:r w:rsidRPr="00E95D27">
              <w:rPr>
                <w:rFonts w:ascii="Times New Roman" w:hAnsi="宋体" w:hint="eastAsia"/>
                <w:szCs w:val="21"/>
              </w:rPr>
              <w:t>理解自己在电力行业实践和解决输电线路复杂工程问题中的角色，以及应承担的责任。</w:t>
            </w:r>
          </w:p>
          <w:p w:rsidR="00C3453F" w:rsidRPr="00E95D27" w:rsidRDefault="00C3453F" w:rsidP="00911D04">
            <w:pPr>
              <w:snapToGrid w:val="0"/>
              <w:rPr>
                <w:rFonts w:ascii="Times New Roman" w:hAnsi="Times New Roman"/>
                <w:bCs/>
                <w:szCs w:val="21"/>
              </w:rPr>
            </w:pPr>
            <w:r w:rsidRPr="00E95D27">
              <w:rPr>
                <w:rFonts w:ascii="Times New Roman" w:hAnsi="宋体" w:hint="eastAsia"/>
                <w:bCs/>
                <w:szCs w:val="21"/>
              </w:rPr>
              <w:t>达成途径：自学，定期研讨，仿真论证</w:t>
            </w:r>
          </w:p>
          <w:p w:rsidR="00C3453F" w:rsidRPr="00E95D27" w:rsidRDefault="00C3453F" w:rsidP="00911D04">
            <w:pPr>
              <w:snapToGrid w:val="0"/>
              <w:rPr>
                <w:rFonts w:ascii="Times New Roman" w:hAnsi="Times New Roman"/>
                <w:bCs/>
                <w:szCs w:val="21"/>
              </w:rPr>
            </w:pPr>
            <w:r w:rsidRPr="00E95D27">
              <w:rPr>
                <w:rFonts w:ascii="Times New Roman" w:hAnsi="宋体" w:hint="eastAsia"/>
                <w:bCs/>
                <w:szCs w:val="21"/>
              </w:rPr>
              <w:t>评价依据：日常表现；作业论文。</w:t>
            </w:r>
          </w:p>
          <w:p w:rsidR="00C3453F" w:rsidRPr="00E95D27" w:rsidRDefault="00C3453F" w:rsidP="00911D04">
            <w:pPr>
              <w:pStyle w:val="a3"/>
              <w:snapToGrid w:val="0"/>
              <w:rPr>
                <w:rFonts w:ascii="Times New Roman" w:hAnsi="Times New Roman"/>
                <w:bCs/>
                <w:szCs w:val="21"/>
              </w:rPr>
            </w:pPr>
            <w:r w:rsidRPr="00E95D27">
              <w:rPr>
                <w:rFonts w:ascii="Times New Roman" w:hAnsi="宋体" w:hint="eastAsia"/>
                <w:bCs/>
                <w:szCs w:val="21"/>
              </w:rPr>
              <w:t>评价方式：根据日常表现情况；作业论文完成情况，给出成绩。</w:t>
            </w:r>
          </w:p>
        </w:tc>
      </w:tr>
      <w:tr w:rsidR="00C3453F" w:rsidRPr="00E95D27" w:rsidTr="00911D04">
        <w:trPr>
          <w:jc w:val="center"/>
        </w:trPr>
        <w:tc>
          <w:tcPr>
            <w:tcW w:w="1449" w:type="pct"/>
            <w:vAlign w:val="center"/>
          </w:tcPr>
          <w:p w:rsidR="00C3453F" w:rsidRPr="00E95D27" w:rsidRDefault="00C3453F" w:rsidP="00911D04">
            <w:pPr>
              <w:snapToGrid w:val="0"/>
              <w:rPr>
                <w:rFonts w:ascii="Times New Roman" w:hAnsi="Times New Roman"/>
                <w:color w:val="000000"/>
                <w:szCs w:val="21"/>
              </w:rPr>
            </w:pPr>
            <w:r w:rsidRPr="00E95D27">
              <w:rPr>
                <w:rFonts w:ascii="Times New Roman" w:hAnsi="Times New Roman"/>
                <w:color w:val="000000"/>
                <w:szCs w:val="21"/>
              </w:rPr>
              <w:t>8</w:t>
            </w:r>
            <w:r w:rsidRPr="00E95D27">
              <w:rPr>
                <w:rFonts w:ascii="Times New Roman" w:hAnsi="宋体" w:hint="eastAsia"/>
                <w:color w:val="000000"/>
                <w:szCs w:val="21"/>
              </w:rPr>
              <w:t>团队合作：具有一定的组织管理能力、表达能力和人际交往能力以及在团队中发挥作用的能力</w:t>
            </w:r>
          </w:p>
        </w:tc>
        <w:tc>
          <w:tcPr>
            <w:tcW w:w="3551" w:type="pct"/>
            <w:vAlign w:val="center"/>
          </w:tcPr>
          <w:p w:rsidR="00C3453F" w:rsidRPr="00E95D27" w:rsidRDefault="00C3453F" w:rsidP="00911D04">
            <w:pPr>
              <w:snapToGrid w:val="0"/>
              <w:rPr>
                <w:rFonts w:ascii="Times New Roman" w:hAnsi="Times New Roman"/>
                <w:color w:val="000000"/>
                <w:szCs w:val="21"/>
              </w:rPr>
            </w:pPr>
            <w:r w:rsidRPr="00E95D27">
              <w:rPr>
                <w:rFonts w:ascii="Times New Roman" w:hAnsi="宋体" w:hint="eastAsia"/>
                <w:bCs/>
                <w:szCs w:val="21"/>
              </w:rPr>
              <w:t>教学目标：</w:t>
            </w:r>
            <w:r w:rsidRPr="00E95D27">
              <w:rPr>
                <w:rFonts w:ascii="Times New Roman" w:hAnsi="宋体" w:hint="eastAsia"/>
                <w:color w:val="000000"/>
                <w:szCs w:val="21"/>
              </w:rPr>
              <w:t>能够在团队中承担角色，具有协作意识，具有责任心。能够具备与团队成员有效沟通及表达能力，能偶撰写报告和设计文稿，规范地与同行进行交流。</w:t>
            </w:r>
          </w:p>
          <w:p w:rsidR="00C3453F" w:rsidRPr="00E95D27" w:rsidRDefault="00C3453F" w:rsidP="00911D04">
            <w:pPr>
              <w:snapToGrid w:val="0"/>
              <w:rPr>
                <w:rFonts w:ascii="Times New Roman" w:hAnsi="Times New Roman"/>
                <w:bCs/>
                <w:szCs w:val="21"/>
              </w:rPr>
            </w:pPr>
            <w:r w:rsidRPr="00E95D27">
              <w:rPr>
                <w:rFonts w:ascii="Times New Roman" w:hAnsi="宋体" w:hint="eastAsia"/>
                <w:bCs/>
                <w:szCs w:val="21"/>
              </w:rPr>
              <w:t>达成途径：定期研讨，论证</w:t>
            </w:r>
          </w:p>
          <w:p w:rsidR="00C3453F" w:rsidRPr="00E95D27" w:rsidRDefault="00C3453F" w:rsidP="00911D04">
            <w:pPr>
              <w:snapToGrid w:val="0"/>
              <w:rPr>
                <w:rFonts w:ascii="Times New Roman" w:hAnsi="Times New Roman"/>
                <w:bCs/>
                <w:szCs w:val="21"/>
              </w:rPr>
            </w:pPr>
            <w:r w:rsidRPr="00E95D27">
              <w:rPr>
                <w:rFonts w:ascii="Times New Roman" w:hAnsi="宋体" w:hint="eastAsia"/>
                <w:bCs/>
                <w:szCs w:val="21"/>
              </w:rPr>
              <w:t>评价依据：日常表现；作业论文。</w:t>
            </w:r>
          </w:p>
          <w:p w:rsidR="00C3453F" w:rsidRPr="00E95D27" w:rsidRDefault="00C3453F" w:rsidP="00911D04">
            <w:pPr>
              <w:snapToGrid w:val="0"/>
              <w:rPr>
                <w:rFonts w:ascii="Times New Roman" w:hAnsi="Times New Roman"/>
                <w:bCs/>
                <w:szCs w:val="21"/>
              </w:rPr>
            </w:pPr>
            <w:r w:rsidRPr="00E95D27">
              <w:rPr>
                <w:rFonts w:ascii="Times New Roman" w:hAnsi="宋体" w:hint="eastAsia"/>
                <w:bCs/>
                <w:szCs w:val="21"/>
              </w:rPr>
              <w:t>评价方式：根据日常表现情况；作业论文完成情况，给出成绩。</w:t>
            </w:r>
          </w:p>
        </w:tc>
      </w:tr>
    </w:tbl>
    <w:p w:rsidR="00C3453F" w:rsidRPr="00E95D27" w:rsidRDefault="00C3453F" w:rsidP="00033739">
      <w:pPr>
        <w:snapToGrid w:val="0"/>
        <w:spacing w:line="360" w:lineRule="auto"/>
        <w:ind w:firstLineChars="200" w:firstLine="420"/>
        <w:rPr>
          <w:rFonts w:ascii="Times New Roman" w:hAnsi="Times New Roman"/>
          <w:color w:val="000000"/>
          <w:szCs w:val="21"/>
        </w:rPr>
      </w:pPr>
    </w:p>
    <w:p w:rsidR="00C3453F" w:rsidRPr="00301700" w:rsidRDefault="00C3453F" w:rsidP="00033739">
      <w:pPr>
        <w:snapToGrid w:val="0"/>
        <w:spacing w:line="360" w:lineRule="auto"/>
        <w:ind w:firstLineChars="200" w:firstLine="422"/>
        <w:rPr>
          <w:rFonts w:ascii="Times New Roman" w:hAnsi="Times New Roman"/>
          <w:b/>
          <w:color w:val="000000"/>
          <w:szCs w:val="21"/>
        </w:rPr>
      </w:pPr>
      <w:r w:rsidRPr="00301700">
        <w:rPr>
          <w:rFonts w:ascii="Times New Roman" w:hAnsi="宋体" w:hint="eastAsia"/>
          <w:b/>
          <w:color w:val="000000"/>
          <w:szCs w:val="21"/>
        </w:rPr>
        <w:t>四、教学内容、学时安排和基本要求</w:t>
      </w:r>
    </w:p>
    <w:p w:rsidR="00C3453F" w:rsidRPr="00E95D27" w:rsidRDefault="00C3453F" w:rsidP="00033739">
      <w:pPr>
        <w:pStyle w:val="a3"/>
        <w:snapToGrid w:val="0"/>
        <w:spacing w:line="360" w:lineRule="auto"/>
        <w:ind w:firstLineChars="200" w:firstLine="422"/>
        <w:rPr>
          <w:rFonts w:ascii="Times New Roman" w:hAnsi="Times New Roman"/>
          <w:b/>
          <w:szCs w:val="21"/>
        </w:rPr>
      </w:pPr>
      <w:r w:rsidRPr="00E95D27">
        <w:rPr>
          <w:rFonts w:ascii="Times New Roman" w:hAnsi="Times New Roman"/>
          <w:b/>
          <w:szCs w:val="21"/>
        </w:rPr>
        <w:t xml:space="preserve">1 </w:t>
      </w:r>
      <w:r w:rsidRPr="00E95D27">
        <w:rPr>
          <w:rFonts w:ascii="Times New Roman" w:hAnsi="宋体" w:hint="eastAsia"/>
          <w:b/>
          <w:szCs w:val="21"/>
        </w:rPr>
        <w:t>教学方式</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宋体" w:hint="eastAsia"/>
          <w:szCs w:val="21"/>
        </w:rPr>
        <w:t>分组自主学习与教师指导相结合。每组可有</w:t>
      </w:r>
      <w:r w:rsidRPr="00E95D27">
        <w:rPr>
          <w:rFonts w:ascii="Times New Roman" w:hAnsi="Times New Roman"/>
          <w:szCs w:val="21"/>
        </w:rPr>
        <w:t>3-5</w:t>
      </w:r>
      <w:r w:rsidRPr="00E95D27">
        <w:rPr>
          <w:rFonts w:ascii="Times New Roman" w:hAnsi="宋体" w:hint="eastAsia"/>
          <w:szCs w:val="21"/>
        </w:rPr>
        <w:t>名学生，指导教师为</w:t>
      </w:r>
      <w:r w:rsidRPr="00E95D27">
        <w:rPr>
          <w:rFonts w:ascii="Times New Roman" w:hAnsi="Times New Roman"/>
          <w:szCs w:val="21"/>
        </w:rPr>
        <w:t>1-2</w:t>
      </w:r>
      <w:r w:rsidRPr="00E95D27">
        <w:rPr>
          <w:rFonts w:ascii="Times New Roman" w:hAnsi="宋体" w:hint="eastAsia"/>
          <w:szCs w:val="21"/>
        </w:rPr>
        <w:t>名。指导教师可以是</w:t>
      </w:r>
      <w:r w:rsidRPr="00E95D27">
        <w:rPr>
          <w:rFonts w:ascii="Times New Roman" w:hAnsi="Times New Roman"/>
          <w:szCs w:val="21"/>
        </w:rPr>
        <w:t>1</w:t>
      </w:r>
      <w:r w:rsidRPr="00E95D27">
        <w:rPr>
          <w:rFonts w:ascii="Times New Roman" w:hAnsi="宋体" w:hint="eastAsia"/>
          <w:szCs w:val="21"/>
        </w:rPr>
        <w:t>名理论课教师或实验课教师单独指导，也可是</w:t>
      </w:r>
      <w:r w:rsidRPr="00E95D27">
        <w:rPr>
          <w:rFonts w:ascii="Times New Roman" w:hAnsi="Times New Roman"/>
          <w:szCs w:val="21"/>
        </w:rPr>
        <w:t>2</w:t>
      </w:r>
      <w:r w:rsidRPr="00E95D27">
        <w:rPr>
          <w:rFonts w:ascii="Times New Roman" w:hAnsi="宋体" w:hint="eastAsia"/>
          <w:szCs w:val="21"/>
        </w:rPr>
        <w:t>名理论课或</w:t>
      </w:r>
      <w:r w:rsidRPr="00E95D27">
        <w:rPr>
          <w:rFonts w:ascii="Times New Roman" w:hAnsi="Times New Roman"/>
          <w:szCs w:val="21"/>
        </w:rPr>
        <w:t>2</w:t>
      </w:r>
      <w:r w:rsidRPr="00E95D27">
        <w:rPr>
          <w:rFonts w:ascii="Times New Roman" w:hAnsi="宋体" w:hint="eastAsia"/>
          <w:szCs w:val="21"/>
        </w:rPr>
        <w:t>名实验课教师、还可以是</w:t>
      </w:r>
      <w:r w:rsidRPr="00E95D27">
        <w:rPr>
          <w:rFonts w:ascii="Times New Roman" w:hAnsi="Times New Roman"/>
          <w:szCs w:val="21"/>
        </w:rPr>
        <w:t>1</w:t>
      </w:r>
      <w:r w:rsidRPr="00E95D27">
        <w:rPr>
          <w:rFonts w:ascii="Times New Roman" w:hAnsi="宋体" w:hint="eastAsia"/>
          <w:szCs w:val="21"/>
        </w:rPr>
        <w:t>名理论课教师与</w:t>
      </w:r>
      <w:r w:rsidRPr="00E95D27">
        <w:rPr>
          <w:rFonts w:ascii="Times New Roman" w:hAnsi="Times New Roman"/>
          <w:szCs w:val="21"/>
        </w:rPr>
        <w:t>1</w:t>
      </w:r>
      <w:r w:rsidRPr="00E95D27">
        <w:rPr>
          <w:rFonts w:ascii="Times New Roman" w:hAnsi="宋体" w:hint="eastAsia"/>
          <w:szCs w:val="21"/>
        </w:rPr>
        <w:t>名实验课教师组合指导。教学过程分为以下环节进行：课题申报，下达任务，分析设计，答辩环节和成绩评定。</w:t>
      </w:r>
    </w:p>
    <w:p w:rsidR="00C3453F" w:rsidRPr="00E95D27" w:rsidRDefault="00C3453F" w:rsidP="00033739">
      <w:pPr>
        <w:pStyle w:val="a3"/>
        <w:snapToGrid w:val="0"/>
        <w:spacing w:line="360" w:lineRule="auto"/>
        <w:ind w:firstLineChars="200" w:firstLine="422"/>
        <w:rPr>
          <w:rFonts w:ascii="Times New Roman" w:hAnsi="Times New Roman"/>
          <w:b/>
          <w:bCs/>
          <w:szCs w:val="21"/>
        </w:rPr>
      </w:pPr>
      <w:r w:rsidRPr="00E95D27">
        <w:rPr>
          <w:rFonts w:ascii="Times New Roman" w:hAnsi="Times New Roman"/>
          <w:b/>
          <w:bCs/>
          <w:szCs w:val="21"/>
        </w:rPr>
        <w:t xml:space="preserve">2 </w:t>
      </w:r>
      <w:r w:rsidRPr="00E95D27">
        <w:rPr>
          <w:rFonts w:ascii="Times New Roman" w:hAnsi="宋体" w:hint="eastAsia"/>
          <w:b/>
          <w:bCs/>
          <w:szCs w:val="21"/>
        </w:rPr>
        <w:t>教学内容及学时安排</w:t>
      </w:r>
    </w:p>
    <w:p w:rsidR="00C3453F" w:rsidRPr="00E95D27" w:rsidRDefault="00C3453F" w:rsidP="00033739">
      <w:pPr>
        <w:snapToGrid w:val="0"/>
        <w:spacing w:line="360" w:lineRule="auto"/>
        <w:ind w:firstLineChars="200" w:firstLine="422"/>
        <w:rPr>
          <w:rFonts w:ascii="Times New Roman" w:hAnsi="Times New Roman"/>
          <w:color w:val="000000"/>
          <w:szCs w:val="21"/>
        </w:rPr>
      </w:pPr>
      <w:bookmarkStart w:id="39" w:name="_Toc429562676"/>
      <w:r w:rsidRPr="00E95D27">
        <w:rPr>
          <w:rFonts w:ascii="Times New Roman" w:hAnsi="Times New Roman"/>
          <w:b/>
          <w:szCs w:val="21"/>
        </w:rPr>
        <w:t>2.1</w:t>
      </w:r>
      <w:r w:rsidRPr="00E95D27">
        <w:rPr>
          <w:rFonts w:ascii="Times New Roman" w:hAnsi="宋体" w:hint="eastAsia"/>
          <w:b/>
          <w:szCs w:val="21"/>
        </w:rPr>
        <w:t>资料</w:t>
      </w:r>
      <w:bookmarkEnd w:id="39"/>
      <w:r w:rsidRPr="00E95D27">
        <w:rPr>
          <w:rFonts w:ascii="Times New Roman" w:hAnsi="宋体" w:hint="eastAsia"/>
          <w:b/>
          <w:szCs w:val="21"/>
        </w:rPr>
        <w:t>收集与分析（</w:t>
      </w:r>
      <w:r w:rsidRPr="00E95D27">
        <w:rPr>
          <w:rFonts w:ascii="Times New Roman" w:hAnsi="Times New Roman"/>
          <w:b/>
          <w:szCs w:val="21"/>
        </w:rPr>
        <w:t>6</w:t>
      </w:r>
      <w:r w:rsidRPr="00E95D27">
        <w:rPr>
          <w:rFonts w:ascii="Times New Roman" w:hAnsi="宋体" w:hint="eastAsia"/>
          <w:b/>
          <w:szCs w:val="21"/>
        </w:rPr>
        <w:t>学时）</w:t>
      </w:r>
    </w:p>
    <w:p w:rsidR="00C3453F" w:rsidRPr="00E95D27" w:rsidRDefault="00C3453F" w:rsidP="00033739">
      <w:pPr>
        <w:tabs>
          <w:tab w:val="left" w:pos="0"/>
        </w:tabs>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在此环节，学生根据课题自主查阅与课题相关的近几年资料，并对有参考价值的资料进行收集整理。有小组长负责召集课题组教师、学生进行一次资料分析讨论会，进行资料的综合整理、分析。</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Times New Roman"/>
          <w:b/>
          <w:szCs w:val="21"/>
        </w:rPr>
        <w:t>2.2</w:t>
      </w:r>
      <w:r w:rsidRPr="00E95D27">
        <w:rPr>
          <w:rFonts w:ascii="Times New Roman" w:hAnsi="宋体" w:hint="eastAsia"/>
          <w:b/>
          <w:szCs w:val="21"/>
        </w:rPr>
        <w:t>仿真分析设计（</w:t>
      </w:r>
      <w:r w:rsidRPr="00E95D27">
        <w:rPr>
          <w:rFonts w:ascii="Times New Roman" w:hAnsi="Times New Roman"/>
          <w:b/>
          <w:szCs w:val="21"/>
        </w:rPr>
        <w:t>24</w:t>
      </w:r>
      <w:r w:rsidRPr="00E95D27">
        <w:rPr>
          <w:rFonts w:ascii="Times New Roman" w:hAnsi="宋体" w:hint="eastAsia"/>
          <w:b/>
          <w:szCs w:val="21"/>
        </w:rPr>
        <w:t>学时）</w:t>
      </w:r>
    </w:p>
    <w:p w:rsidR="00C3453F" w:rsidRPr="00E95D27" w:rsidRDefault="00C3453F" w:rsidP="00033739">
      <w:pPr>
        <w:tabs>
          <w:tab w:val="left" w:pos="0"/>
        </w:tabs>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lastRenderedPageBreak/>
        <w:t xml:space="preserve"> </w:t>
      </w:r>
      <w:r w:rsidRPr="00E95D27">
        <w:rPr>
          <w:rFonts w:ascii="Times New Roman" w:hAnsi="宋体" w:hint="eastAsia"/>
          <w:color w:val="000000"/>
          <w:szCs w:val="21"/>
        </w:rPr>
        <w:t>（</w:t>
      </w:r>
      <w:r w:rsidRPr="00E95D27">
        <w:rPr>
          <w:rFonts w:ascii="Times New Roman" w:hAnsi="Times New Roman"/>
          <w:color w:val="000000"/>
          <w:szCs w:val="21"/>
        </w:rPr>
        <w:t>1</w:t>
      </w:r>
      <w:r w:rsidRPr="00E95D27">
        <w:rPr>
          <w:rFonts w:ascii="Times New Roman" w:hAnsi="宋体" w:hint="eastAsia"/>
          <w:color w:val="000000"/>
          <w:szCs w:val="21"/>
        </w:rPr>
        <w:t>）方案分析设计：根据资料拿出多种设计方案进行比较、讨论，每位同学必须有自己的角色、任务分工。小组长定期召集组织小组成员讨论。</w:t>
      </w:r>
    </w:p>
    <w:p w:rsidR="00C3453F" w:rsidRPr="00E95D27" w:rsidRDefault="00C3453F" w:rsidP="00033739">
      <w:pPr>
        <w:adjustRightInd w:val="0"/>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2</w:t>
      </w:r>
      <w:r w:rsidRPr="00E95D27">
        <w:rPr>
          <w:rFonts w:ascii="Times New Roman" w:hAnsi="宋体" w:hint="eastAsia"/>
          <w:color w:val="000000"/>
          <w:szCs w:val="21"/>
        </w:rPr>
        <w:t>）建立仿真模型：根据确定好的方案，根据研究对象的实际参数利用仿真软件建立仿真模型、小组长定期召集组织小组成员讨论。</w:t>
      </w:r>
    </w:p>
    <w:p w:rsidR="00C3453F" w:rsidRPr="00E95D27" w:rsidRDefault="00C3453F" w:rsidP="00033739">
      <w:pPr>
        <w:adjustRightInd w:val="0"/>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3</w:t>
      </w:r>
      <w:r w:rsidRPr="00E95D27">
        <w:rPr>
          <w:rFonts w:ascii="Times New Roman" w:hAnsi="宋体" w:hint="eastAsia"/>
          <w:color w:val="000000"/>
          <w:szCs w:val="21"/>
        </w:rPr>
        <w:t>）仿真分析：对于所建立的模型进行实际的仿真，获得相应的物理参数并将数据规律在报告中给出仿真结中呈现。小组长定期召集组织小组成员讨论。</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Times New Roman"/>
          <w:b/>
          <w:szCs w:val="21"/>
        </w:rPr>
        <w:t>2.3</w:t>
      </w:r>
      <w:r w:rsidRPr="00E95D27">
        <w:rPr>
          <w:rFonts w:ascii="Times New Roman" w:hAnsi="宋体" w:hint="eastAsia"/>
          <w:b/>
          <w:szCs w:val="21"/>
        </w:rPr>
        <w:t>高压实验（</w:t>
      </w:r>
      <w:r w:rsidRPr="00E95D27">
        <w:rPr>
          <w:rFonts w:ascii="Times New Roman" w:hAnsi="Times New Roman"/>
          <w:b/>
          <w:szCs w:val="21"/>
        </w:rPr>
        <w:t>14</w:t>
      </w:r>
      <w:r w:rsidRPr="00E95D27">
        <w:rPr>
          <w:rFonts w:ascii="Times New Roman" w:hAnsi="宋体" w:hint="eastAsia"/>
          <w:b/>
          <w:szCs w:val="21"/>
        </w:rPr>
        <w:t>学时）</w:t>
      </w:r>
    </w:p>
    <w:p w:rsidR="00C3453F" w:rsidRPr="00E95D27" w:rsidRDefault="00C3453F" w:rsidP="00033739">
      <w:pPr>
        <w:adjustRightInd w:val="0"/>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1</w:t>
      </w:r>
      <w:r w:rsidRPr="00E95D27">
        <w:rPr>
          <w:rFonts w:ascii="Times New Roman" w:hAnsi="宋体" w:hint="eastAsia"/>
          <w:color w:val="000000"/>
          <w:szCs w:val="21"/>
        </w:rPr>
        <w:t>）学生必须据设计方案设计高压实验电路原理图。</w:t>
      </w:r>
    </w:p>
    <w:p w:rsidR="00C3453F" w:rsidRPr="00E95D27" w:rsidRDefault="00C3453F" w:rsidP="00033739">
      <w:pPr>
        <w:adjustRightInd w:val="0"/>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2</w:t>
      </w:r>
      <w:r w:rsidRPr="00E95D27">
        <w:rPr>
          <w:rFonts w:ascii="Times New Roman" w:hAnsi="宋体" w:hint="eastAsia"/>
          <w:color w:val="000000"/>
          <w:szCs w:val="21"/>
        </w:rPr>
        <w:t>）与指导老师商讨制作、实验的地点，落实实验设备和测量装置等。小组长据需要召集组织小组成员讨论。</w:t>
      </w:r>
    </w:p>
    <w:p w:rsidR="00C3453F" w:rsidRPr="00E95D27" w:rsidRDefault="00C3453F" w:rsidP="00033739">
      <w:pPr>
        <w:adjustRightInd w:val="0"/>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3</w:t>
      </w:r>
      <w:r w:rsidRPr="00E95D27">
        <w:rPr>
          <w:rFonts w:ascii="Times New Roman" w:hAnsi="宋体" w:hint="eastAsia"/>
          <w:color w:val="000000"/>
          <w:szCs w:val="21"/>
        </w:rPr>
        <w:t>）高压实验阶段，小组成员分工协作进行。</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Times New Roman"/>
          <w:b/>
          <w:szCs w:val="21"/>
        </w:rPr>
        <w:t>2.4</w:t>
      </w:r>
      <w:r w:rsidRPr="00E95D27">
        <w:rPr>
          <w:rFonts w:ascii="Times New Roman" w:hAnsi="宋体" w:hint="eastAsia"/>
          <w:b/>
          <w:szCs w:val="21"/>
        </w:rPr>
        <w:t>总结答辩（</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adjustRightInd w:val="0"/>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在总结答辩阶段，学生应整理并撰写设计报告，提交各项成果；完成答辩考核。报告应包含内容如下：</w:t>
      </w:r>
    </w:p>
    <w:p w:rsidR="00C3453F" w:rsidRPr="00E95D27" w:rsidRDefault="00C3453F" w:rsidP="00033739">
      <w:pPr>
        <w:adjustRightInd w:val="0"/>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1</w:t>
      </w:r>
      <w:r w:rsidRPr="00E95D27">
        <w:rPr>
          <w:rFonts w:ascii="Times New Roman" w:hAnsi="宋体" w:hint="eastAsia"/>
          <w:color w:val="000000"/>
          <w:szCs w:val="21"/>
        </w:rPr>
        <w:t>）仿真结果；</w:t>
      </w:r>
      <w:r w:rsidRPr="00E95D27">
        <w:rPr>
          <w:rFonts w:ascii="Times New Roman" w:hAnsi="Times New Roman"/>
          <w:color w:val="000000"/>
          <w:szCs w:val="21"/>
        </w:rPr>
        <w:t xml:space="preserve"> </w:t>
      </w:r>
    </w:p>
    <w:p w:rsidR="00C3453F" w:rsidRPr="00E95D27" w:rsidRDefault="00C3453F" w:rsidP="00033739">
      <w:pPr>
        <w:adjustRightInd w:val="0"/>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2</w:t>
      </w:r>
      <w:r w:rsidRPr="00E95D27">
        <w:rPr>
          <w:rFonts w:ascii="Times New Roman" w:hAnsi="宋体" w:hint="eastAsia"/>
          <w:color w:val="000000"/>
          <w:szCs w:val="21"/>
        </w:rPr>
        <w:t>）设计的硬件及测试数据</w:t>
      </w:r>
      <w:r w:rsidRPr="00E95D27">
        <w:rPr>
          <w:rFonts w:ascii="Times New Roman" w:hAnsi="Times New Roman"/>
          <w:color w:val="000000"/>
          <w:szCs w:val="21"/>
        </w:rPr>
        <w:t xml:space="preserve">; </w:t>
      </w:r>
    </w:p>
    <w:p w:rsidR="00C3453F" w:rsidRPr="00E95D27" w:rsidRDefault="00C3453F" w:rsidP="00033739">
      <w:pPr>
        <w:adjustRightInd w:val="0"/>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3</w:t>
      </w:r>
      <w:r w:rsidRPr="00E95D27">
        <w:rPr>
          <w:rFonts w:ascii="Times New Roman" w:hAnsi="宋体" w:hint="eastAsia"/>
          <w:color w:val="000000"/>
          <w:szCs w:val="21"/>
        </w:rPr>
        <w:t>）设计说明书一份。</w:t>
      </w:r>
    </w:p>
    <w:p w:rsidR="00C3453F" w:rsidRPr="00E95D27" w:rsidRDefault="00C3453F" w:rsidP="00033739">
      <w:pPr>
        <w:adjustRightInd w:val="0"/>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在学生提交合乎要求的成果后，由教师组成</w:t>
      </w:r>
      <w:r w:rsidRPr="00E95D27">
        <w:rPr>
          <w:rFonts w:ascii="Times New Roman" w:hAnsi="Times New Roman"/>
          <w:color w:val="000000"/>
          <w:szCs w:val="21"/>
        </w:rPr>
        <w:t>3-5</w:t>
      </w:r>
      <w:r w:rsidRPr="00E95D27">
        <w:rPr>
          <w:rFonts w:ascii="Times New Roman" w:hAnsi="宋体" w:hint="eastAsia"/>
          <w:color w:val="000000"/>
          <w:szCs w:val="21"/>
        </w:rPr>
        <w:t>名的答辩小组，评价小组对每个学生进行答辩式评价，回答与设计有关的问题若干。</w:t>
      </w:r>
    </w:p>
    <w:p w:rsidR="00C3453F" w:rsidRPr="00301700" w:rsidRDefault="00C3453F" w:rsidP="00033739">
      <w:pPr>
        <w:snapToGrid w:val="0"/>
        <w:spacing w:line="360" w:lineRule="auto"/>
        <w:ind w:firstLineChars="200" w:firstLine="422"/>
        <w:rPr>
          <w:rFonts w:ascii="Times New Roman" w:hAnsi="Times New Roman"/>
          <w:b/>
          <w:color w:val="000000"/>
          <w:szCs w:val="21"/>
        </w:rPr>
      </w:pPr>
      <w:r w:rsidRPr="00301700">
        <w:rPr>
          <w:rFonts w:ascii="Times New Roman" w:hAnsi="宋体" w:hint="eastAsia"/>
          <w:b/>
          <w:color w:val="000000"/>
          <w:szCs w:val="21"/>
        </w:rPr>
        <w:t>五、参考书目：</w:t>
      </w:r>
    </w:p>
    <w:p w:rsidR="00C3453F" w:rsidRPr="00E95D27" w:rsidRDefault="00C3453F" w:rsidP="00033739">
      <w:pPr>
        <w:adjustRightInd w:val="0"/>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沈其工</w:t>
      </w:r>
      <w:r w:rsidRPr="00E95D27">
        <w:rPr>
          <w:rFonts w:ascii="Times New Roman" w:hAnsi="Times New Roman"/>
          <w:color w:val="000000"/>
          <w:szCs w:val="21"/>
        </w:rPr>
        <w:t xml:space="preserve">. </w:t>
      </w:r>
      <w:r w:rsidRPr="00E95D27">
        <w:rPr>
          <w:rFonts w:ascii="Times New Roman" w:hAnsi="宋体" w:hint="eastAsia"/>
          <w:color w:val="000000"/>
          <w:szCs w:val="21"/>
        </w:rPr>
        <w:t>高电压技术（</w:t>
      </w:r>
      <w:r w:rsidRPr="00E95D27">
        <w:rPr>
          <w:rFonts w:ascii="Times New Roman" w:hAnsi="Times New Roman"/>
          <w:color w:val="000000"/>
          <w:szCs w:val="21"/>
        </w:rPr>
        <w:t>4</w:t>
      </w:r>
      <w:r w:rsidRPr="00E95D27">
        <w:rPr>
          <w:rFonts w:ascii="Times New Roman" w:hAnsi="宋体" w:hint="eastAsia"/>
          <w:color w:val="000000"/>
          <w:szCs w:val="21"/>
        </w:rPr>
        <w:t>版）</w:t>
      </w:r>
      <w:r w:rsidRPr="00E95D27">
        <w:rPr>
          <w:rFonts w:ascii="Times New Roman" w:hAnsi="Times New Roman"/>
          <w:color w:val="000000"/>
          <w:szCs w:val="21"/>
        </w:rPr>
        <w:t xml:space="preserve">. </w:t>
      </w:r>
      <w:r w:rsidRPr="00E95D27">
        <w:rPr>
          <w:rFonts w:ascii="Times New Roman" w:hAnsi="宋体" w:hint="eastAsia"/>
          <w:color w:val="000000"/>
          <w:szCs w:val="21"/>
        </w:rPr>
        <w:t>北京：中国电力出版社，</w:t>
      </w:r>
      <w:r w:rsidRPr="00E95D27">
        <w:rPr>
          <w:rFonts w:ascii="Times New Roman" w:hAnsi="Times New Roman"/>
          <w:color w:val="000000"/>
          <w:szCs w:val="21"/>
        </w:rPr>
        <w:t>2012</w:t>
      </w:r>
    </w:p>
    <w:p w:rsidR="00C3453F" w:rsidRPr="00301700" w:rsidRDefault="00C3453F" w:rsidP="00033739">
      <w:pPr>
        <w:snapToGrid w:val="0"/>
        <w:spacing w:line="360" w:lineRule="auto"/>
        <w:ind w:firstLineChars="200" w:firstLine="422"/>
        <w:rPr>
          <w:rFonts w:ascii="Times New Roman" w:hAnsi="Times New Roman"/>
          <w:b/>
          <w:color w:val="000000"/>
          <w:szCs w:val="21"/>
        </w:rPr>
      </w:pPr>
      <w:r w:rsidRPr="00301700">
        <w:rPr>
          <w:rFonts w:ascii="Times New Roman" w:hAnsi="宋体" w:hint="eastAsia"/>
          <w:b/>
          <w:color w:val="000000"/>
          <w:szCs w:val="21"/>
        </w:rPr>
        <w:t>六、成绩评定方式</w:t>
      </w:r>
    </w:p>
    <w:p w:rsidR="00C3453F" w:rsidRPr="00E95D27" w:rsidRDefault="00C3453F" w:rsidP="00033739">
      <w:pPr>
        <w:widowControl/>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kern w:val="0"/>
          <w:szCs w:val="21"/>
        </w:rPr>
        <w:t>成绩评定由教师组成答辩小组，根据学生平时表现和设计成果（</w:t>
      </w:r>
      <w:r w:rsidRPr="00E95D27">
        <w:rPr>
          <w:rFonts w:ascii="Times New Roman" w:hAnsi="Times New Roman"/>
          <w:color w:val="000000"/>
          <w:kern w:val="0"/>
          <w:szCs w:val="21"/>
        </w:rPr>
        <w:t>70</w:t>
      </w:r>
      <w:r w:rsidRPr="00E95D27">
        <w:rPr>
          <w:rFonts w:ascii="Times New Roman" w:hAnsi="宋体" w:hint="eastAsia"/>
          <w:color w:val="000000"/>
          <w:kern w:val="0"/>
          <w:szCs w:val="21"/>
        </w:rPr>
        <w:t>分）、结题答辩（</w:t>
      </w:r>
      <w:r w:rsidRPr="00E95D27">
        <w:rPr>
          <w:rFonts w:ascii="Times New Roman" w:hAnsi="Times New Roman"/>
          <w:color w:val="000000"/>
          <w:kern w:val="0"/>
          <w:szCs w:val="21"/>
        </w:rPr>
        <w:t>30</w:t>
      </w:r>
      <w:r w:rsidRPr="00E95D27">
        <w:rPr>
          <w:rFonts w:ascii="Times New Roman" w:hAnsi="宋体" w:hint="eastAsia"/>
          <w:color w:val="000000"/>
          <w:kern w:val="0"/>
          <w:szCs w:val="21"/>
        </w:rPr>
        <w:t>分）评定总成绩。</w:t>
      </w:r>
    </w:p>
    <w:p w:rsidR="00C3453F" w:rsidRDefault="00C3453F" w:rsidP="00033739">
      <w:pPr>
        <w:snapToGrid w:val="0"/>
        <w:spacing w:line="360" w:lineRule="auto"/>
        <w:ind w:firstLineChars="200" w:firstLine="420"/>
        <w:rPr>
          <w:rFonts w:ascii="Times New Roman" w:hAnsi="Times New Roman"/>
          <w:szCs w:val="21"/>
        </w:rPr>
      </w:pPr>
    </w:p>
    <w:p w:rsidR="000108C5" w:rsidRPr="00E95D27" w:rsidRDefault="000108C5" w:rsidP="00033739">
      <w:pPr>
        <w:snapToGrid w:val="0"/>
        <w:spacing w:line="360" w:lineRule="auto"/>
        <w:ind w:firstLineChars="200" w:firstLine="420"/>
        <w:rPr>
          <w:rFonts w:ascii="Times New Roman" w:hAnsi="Times New Roman"/>
          <w:szCs w:val="21"/>
        </w:rPr>
      </w:pP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大纲修订人：</w:t>
      </w:r>
      <w:r w:rsidRPr="00E95D27">
        <w:rPr>
          <w:rFonts w:ascii="Times New Roman" w:hAnsi="Times New Roman"/>
          <w:szCs w:val="21"/>
        </w:rPr>
        <w:tab/>
      </w:r>
      <w:r w:rsidRPr="00E95D27">
        <w:rPr>
          <w:rFonts w:ascii="Times New Roman" w:hAnsi="宋体" w:hint="eastAsia"/>
          <w:szCs w:val="21"/>
        </w:rPr>
        <w:t>方春华</w:t>
      </w:r>
      <w:r w:rsidRPr="00E95D27">
        <w:rPr>
          <w:rFonts w:ascii="Times New Roman" w:hAnsi="Times New Roman"/>
          <w:szCs w:val="21"/>
        </w:rPr>
        <w:tab/>
      </w:r>
      <w:r w:rsidRPr="00E95D27">
        <w:rPr>
          <w:rFonts w:ascii="Times New Roman" w:hAnsi="宋体" w:hint="eastAsia"/>
          <w:szCs w:val="21"/>
        </w:rPr>
        <w:t>修订日期：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color w:val="000000"/>
          <w:szCs w:val="21"/>
        </w:rPr>
      </w:pPr>
      <w:r w:rsidRPr="00E95D27">
        <w:rPr>
          <w:rFonts w:ascii="Times New Roman" w:hAnsi="宋体" w:hint="eastAsia"/>
          <w:szCs w:val="21"/>
        </w:rPr>
        <w:t>大纲审定人：</w:t>
      </w:r>
      <w:r w:rsidRPr="00E95D27">
        <w:rPr>
          <w:rFonts w:ascii="Times New Roman" w:hAnsi="Times New Roman"/>
          <w:szCs w:val="21"/>
        </w:rPr>
        <w:tab/>
      </w:r>
      <w:r w:rsidRPr="00E95D27">
        <w:rPr>
          <w:rFonts w:ascii="Times New Roman" w:hAnsi="宋体" w:hint="eastAsia"/>
          <w:szCs w:val="21"/>
        </w:rPr>
        <w:t>刘会家</w:t>
      </w:r>
      <w:r w:rsidRPr="00E95D27">
        <w:rPr>
          <w:rFonts w:ascii="Times New Roman" w:hAnsi="Times New Roman"/>
          <w:szCs w:val="21"/>
        </w:rPr>
        <w:tab/>
      </w:r>
      <w:r w:rsidRPr="00E95D27">
        <w:rPr>
          <w:rFonts w:ascii="Times New Roman" w:hAnsi="宋体" w:hint="eastAsia"/>
          <w:szCs w:val="21"/>
        </w:rPr>
        <w:t>审定日期：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color w:val="000000"/>
          <w:szCs w:val="21"/>
        </w:rPr>
      </w:pPr>
      <w:r w:rsidRPr="00E95D27">
        <w:rPr>
          <w:rFonts w:ascii="Times New Roman" w:hAnsi="宋体" w:hint="eastAsia"/>
          <w:szCs w:val="21"/>
        </w:rPr>
        <w:t>主管院长：</w:t>
      </w:r>
      <w:r w:rsidRPr="00E95D27">
        <w:rPr>
          <w:rFonts w:ascii="Times New Roman" w:hAnsi="Times New Roman"/>
          <w:szCs w:val="21"/>
        </w:rPr>
        <w:tab/>
      </w:r>
      <w:r w:rsidRPr="00E95D27">
        <w:rPr>
          <w:rFonts w:ascii="Times New Roman" w:hAnsi="宋体" w:hint="eastAsia"/>
          <w:szCs w:val="21"/>
        </w:rPr>
        <w:t>唐波</w:t>
      </w:r>
      <w:r w:rsidRPr="00E95D27">
        <w:rPr>
          <w:rFonts w:ascii="Times New Roman" w:hAnsi="Times New Roman"/>
          <w:szCs w:val="21"/>
        </w:rPr>
        <w:tab/>
      </w:r>
      <w:r w:rsidRPr="00E95D27">
        <w:rPr>
          <w:rFonts w:ascii="Times New Roman" w:hAnsi="Times New Roman"/>
          <w:szCs w:val="21"/>
        </w:rPr>
        <w:tab/>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301700">
      <w:pPr>
        <w:pStyle w:val="1"/>
        <w:rPr>
          <w:rFonts w:hAnsi="Times New Roman"/>
        </w:rPr>
      </w:pPr>
      <w:r w:rsidRPr="00E95D27">
        <w:rPr>
          <w:rFonts w:hAnsi="Times New Roman"/>
        </w:rPr>
        <w:br w:type="page"/>
      </w:r>
      <w:bookmarkStart w:id="40" w:name="_Toc508174565"/>
      <w:bookmarkStart w:id="41" w:name="_Toc511243543"/>
      <w:r w:rsidRPr="00E95D27">
        <w:rPr>
          <w:rFonts w:hint="eastAsia"/>
        </w:rPr>
        <w:lastRenderedPageBreak/>
        <w:t>《电力系统分析课程作业》课程教学大纲</w:t>
      </w:r>
      <w:bookmarkEnd w:id="40"/>
      <w:bookmarkEnd w:id="41"/>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301700">
        <w:rPr>
          <w:rFonts w:ascii="Times New Roman" w:hAnsi="宋体" w:hint="eastAsia"/>
          <w:b/>
          <w:szCs w:val="21"/>
        </w:rPr>
        <w:t>课程中文名称：</w:t>
      </w:r>
      <w:r w:rsidRPr="00E95D27">
        <w:rPr>
          <w:rFonts w:ascii="Times New Roman" w:hAnsi="宋体" w:hint="eastAsia"/>
          <w:szCs w:val="21"/>
        </w:rPr>
        <w:t>电力系统分析课程作业</w:t>
      </w:r>
      <w:r w:rsidRPr="00E95D27">
        <w:rPr>
          <w:rFonts w:ascii="Times New Roman" w:hAnsi="Times New Roman"/>
          <w:szCs w:val="21"/>
        </w:rPr>
        <w:tab/>
      </w:r>
    </w:p>
    <w:p w:rsidR="00C3453F" w:rsidRPr="00E95D27" w:rsidRDefault="00C3453F" w:rsidP="00033739">
      <w:pPr>
        <w:tabs>
          <w:tab w:val="left" w:pos="4535"/>
        </w:tabs>
        <w:snapToGrid w:val="0"/>
        <w:spacing w:line="360" w:lineRule="auto"/>
        <w:ind w:firstLineChars="200" w:firstLine="422"/>
        <w:rPr>
          <w:rFonts w:ascii="Times New Roman" w:hAnsi="Times New Roman"/>
          <w:kern w:val="0"/>
          <w:szCs w:val="21"/>
        </w:rPr>
      </w:pPr>
      <w:r w:rsidRPr="00301700">
        <w:rPr>
          <w:rFonts w:ascii="Times New Roman" w:hAnsi="宋体" w:hint="eastAsia"/>
          <w:b/>
          <w:szCs w:val="21"/>
        </w:rPr>
        <w:t>课程英文名称：</w:t>
      </w:r>
      <w:r w:rsidRPr="00E95D27">
        <w:rPr>
          <w:rFonts w:ascii="Times New Roman" w:hAnsi="Times New Roman"/>
          <w:kern w:val="0"/>
          <w:szCs w:val="21"/>
        </w:rPr>
        <w:t>Course Work of Power System Analysis</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301700">
        <w:rPr>
          <w:rFonts w:ascii="Times New Roman" w:hAnsi="宋体" w:hint="eastAsia"/>
          <w:b/>
          <w:szCs w:val="21"/>
        </w:rPr>
        <w:t>课程编号：</w:t>
      </w:r>
      <w:r w:rsidRPr="00E95D27">
        <w:rPr>
          <w:rFonts w:ascii="Times New Roman" w:hAnsi="Times New Roman"/>
          <w:szCs w:val="21"/>
        </w:rPr>
        <w:t>C1343</w:t>
      </w:r>
      <w:r w:rsidRPr="00E95D27">
        <w:rPr>
          <w:rFonts w:ascii="Times New Roman" w:hAnsi="Times New Roman"/>
          <w:szCs w:val="21"/>
        </w:rPr>
        <w:tab/>
      </w:r>
      <w:r w:rsidRPr="00301700">
        <w:rPr>
          <w:rFonts w:ascii="Times New Roman" w:hAnsi="宋体" w:hint="eastAsia"/>
          <w:b/>
          <w:szCs w:val="21"/>
        </w:rPr>
        <w:t>应开课学期：</w:t>
      </w:r>
      <w:r w:rsidRPr="00E95D27">
        <w:rPr>
          <w:rFonts w:ascii="Times New Roman" w:hAnsi="Times New Roman"/>
          <w:szCs w:val="21"/>
        </w:rPr>
        <w:t>5</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301700">
        <w:rPr>
          <w:rFonts w:ascii="Times New Roman" w:hAnsi="宋体" w:hint="eastAsia"/>
          <w:b/>
          <w:szCs w:val="21"/>
        </w:rPr>
        <w:t>学</w:t>
      </w:r>
      <w:r w:rsidR="000108C5">
        <w:rPr>
          <w:rFonts w:ascii="Times New Roman" w:hAnsi="宋体" w:hint="eastAsia"/>
          <w:b/>
          <w:szCs w:val="21"/>
        </w:rPr>
        <w:t xml:space="preserve"> </w:t>
      </w:r>
      <w:r w:rsidRPr="00301700">
        <w:rPr>
          <w:rFonts w:ascii="Times New Roman" w:hAnsi="宋体" w:hint="eastAsia"/>
          <w:b/>
          <w:szCs w:val="21"/>
        </w:rPr>
        <w:t>时</w:t>
      </w:r>
      <w:r w:rsidR="000108C5">
        <w:rPr>
          <w:rFonts w:ascii="Times New Roman" w:hAnsi="宋体" w:hint="eastAsia"/>
          <w:b/>
          <w:szCs w:val="21"/>
        </w:rPr>
        <w:t xml:space="preserve"> </w:t>
      </w:r>
      <w:r w:rsidRPr="00301700">
        <w:rPr>
          <w:rFonts w:ascii="Times New Roman" w:hAnsi="宋体" w:hint="eastAsia"/>
          <w:b/>
          <w:szCs w:val="21"/>
        </w:rPr>
        <w:t>数：</w:t>
      </w:r>
      <w:r w:rsidRPr="00E95D27">
        <w:rPr>
          <w:rFonts w:ascii="Times New Roman" w:hAnsi="Times New Roman"/>
          <w:szCs w:val="21"/>
        </w:rPr>
        <w:t>2W</w:t>
      </w:r>
      <w:r w:rsidRPr="00E95D27">
        <w:rPr>
          <w:rFonts w:ascii="Times New Roman" w:hAnsi="Times New Roman"/>
          <w:szCs w:val="21"/>
        </w:rPr>
        <w:tab/>
      </w:r>
      <w:r w:rsidRPr="00301700">
        <w:rPr>
          <w:rFonts w:ascii="Times New Roman" w:hAnsi="宋体" w:hint="eastAsia"/>
          <w:b/>
          <w:szCs w:val="21"/>
        </w:rPr>
        <w:t>学</w:t>
      </w:r>
      <w:r w:rsidR="000108C5">
        <w:rPr>
          <w:rFonts w:ascii="Times New Roman" w:hAnsi="宋体" w:hint="eastAsia"/>
          <w:b/>
          <w:szCs w:val="21"/>
        </w:rPr>
        <w:t xml:space="preserve"> </w:t>
      </w:r>
      <w:r w:rsidRPr="00301700">
        <w:rPr>
          <w:rFonts w:ascii="Times New Roman" w:hAnsi="宋体" w:hint="eastAsia"/>
          <w:b/>
          <w:szCs w:val="21"/>
        </w:rPr>
        <w:t>分</w:t>
      </w:r>
      <w:r w:rsidR="000108C5">
        <w:rPr>
          <w:rFonts w:ascii="Times New Roman" w:hAnsi="宋体" w:hint="eastAsia"/>
          <w:b/>
          <w:szCs w:val="21"/>
        </w:rPr>
        <w:t xml:space="preserve"> </w:t>
      </w:r>
      <w:r w:rsidRPr="00301700">
        <w:rPr>
          <w:rFonts w:ascii="Times New Roman" w:hAnsi="宋体" w:hint="eastAsia"/>
          <w:b/>
          <w:szCs w:val="21"/>
        </w:rPr>
        <w:t>数：</w:t>
      </w:r>
      <w:r w:rsidRPr="00E95D27">
        <w:rPr>
          <w:rFonts w:ascii="Times New Roman" w:hAnsi="Times New Roman"/>
          <w:szCs w:val="21"/>
        </w:rPr>
        <w:t>2</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301700">
        <w:rPr>
          <w:rFonts w:ascii="Times New Roman" w:hAnsi="宋体" w:hint="eastAsia"/>
          <w:b/>
          <w:szCs w:val="21"/>
        </w:rPr>
        <w:t>适用专业：</w:t>
      </w:r>
      <w:r w:rsidRPr="00E95D27">
        <w:rPr>
          <w:rFonts w:ascii="Times New Roman" w:hAnsi="宋体" w:hint="eastAsia"/>
          <w:szCs w:val="21"/>
        </w:rPr>
        <w:t>电气工程及其自动化（输电线路工程方向）（卓越计划）</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301700">
        <w:rPr>
          <w:rFonts w:ascii="Times New Roman" w:hAnsi="宋体" w:hint="eastAsia"/>
          <w:b/>
          <w:szCs w:val="21"/>
        </w:rPr>
        <w:t>课程类型：</w:t>
      </w:r>
      <w:r w:rsidRPr="00E95D27">
        <w:rPr>
          <w:rFonts w:ascii="Times New Roman" w:hAnsi="宋体" w:hint="eastAsia"/>
          <w:szCs w:val="21"/>
        </w:rPr>
        <w:t>专业拓展课程</w:t>
      </w:r>
      <w:r w:rsidRPr="00E95D27">
        <w:rPr>
          <w:rFonts w:ascii="Times New Roman" w:hAnsi="Times New Roman"/>
          <w:szCs w:val="21"/>
        </w:rPr>
        <w:t>/</w:t>
      </w:r>
      <w:r w:rsidRPr="00E95D27">
        <w:rPr>
          <w:rFonts w:ascii="Times New Roman" w:hAnsi="宋体" w:hint="eastAsia"/>
          <w:szCs w:val="21"/>
        </w:rPr>
        <w:t>选修</w:t>
      </w:r>
    </w:p>
    <w:p w:rsidR="00C3453F" w:rsidRPr="00E95D27" w:rsidRDefault="00C3453F" w:rsidP="00033739">
      <w:pPr>
        <w:snapToGrid w:val="0"/>
        <w:spacing w:line="360" w:lineRule="auto"/>
        <w:ind w:firstLineChars="200" w:firstLine="422"/>
        <w:rPr>
          <w:rFonts w:ascii="Times New Roman" w:hAnsi="Times New Roman"/>
          <w:szCs w:val="21"/>
        </w:rPr>
      </w:pPr>
      <w:r w:rsidRPr="00301700">
        <w:rPr>
          <w:rFonts w:ascii="Times New Roman" w:hAnsi="宋体" w:hint="eastAsia"/>
          <w:b/>
          <w:szCs w:val="21"/>
        </w:rPr>
        <w:t>先修课程：</w:t>
      </w:r>
      <w:r w:rsidRPr="00E95D27">
        <w:rPr>
          <w:rFonts w:ascii="Times New Roman" w:hAnsi="宋体" w:hint="eastAsia"/>
          <w:szCs w:val="21"/>
        </w:rPr>
        <w:t>电力系统分析</w:t>
      </w:r>
      <w:r w:rsidRPr="00E95D27">
        <w:rPr>
          <w:rFonts w:ascii="Times New Roman" w:hAnsi="Times New Roman"/>
          <w:szCs w:val="21"/>
        </w:rPr>
        <w:t>II</w:t>
      </w:r>
    </w:p>
    <w:p w:rsidR="00C3453F" w:rsidRPr="00301700" w:rsidRDefault="00C3453F" w:rsidP="00033739">
      <w:pPr>
        <w:snapToGrid w:val="0"/>
        <w:spacing w:line="360" w:lineRule="auto"/>
        <w:ind w:firstLineChars="200" w:firstLine="422"/>
        <w:rPr>
          <w:rFonts w:ascii="Times New Roman" w:hAnsi="Times New Roman"/>
          <w:b/>
          <w:color w:val="000000"/>
          <w:szCs w:val="21"/>
        </w:rPr>
      </w:pPr>
      <w:r w:rsidRPr="00301700">
        <w:rPr>
          <w:rFonts w:ascii="Times New Roman" w:hAnsi="宋体" w:hint="eastAsia"/>
          <w:b/>
          <w:color w:val="000000"/>
          <w:szCs w:val="21"/>
        </w:rPr>
        <w:t>一、课程性质</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宋体" w:hint="eastAsia"/>
          <w:szCs w:val="21"/>
        </w:rPr>
        <w:t>《电力系统分析课程作业》课程是电气工程及其自动化（输电线路工程方向）（卓越计划）专业拓展课程之一，也是学习电气工程专业课程的主要选修课程之一。本课程采用分组学习的模式，要求学生应用电力系统分析的理论知识完成对指定课题的设计、建模、仿真及计算分析，培养学生的专业素质及解决工程问题的能力，切实体会理论与实际之间的区别与联系。</w:t>
      </w:r>
    </w:p>
    <w:p w:rsidR="00C3453F" w:rsidRPr="00301700" w:rsidRDefault="00C3453F" w:rsidP="00033739">
      <w:pPr>
        <w:snapToGrid w:val="0"/>
        <w:spacing w:line="360" w:lineRule="auto"/>
        <w:ind w:firstLineChars="200" w:firstLine="422"/>
        <w:rPr>
          <w:rFonts w:ascii="Times New Roman" w:hAnsi="Times New Roman"/>
          <w:b/>
          <w:color w:val="000000"/>
          <w:szCs w:val="21"/>
        </w:rPr>
      </w:pPr>
      <w:r w:rsidRPr="00301700">
        <w:rPr>
          <w:rFonts w:ascii="Times New Roman" w:hAnsi="宋体" w:hint="eastAsia"/>
          <w:b/>
          <w:color w:val="000000"/>
          <w:szCs w:val="21"/>
        </w:rPr>
        <w:t>二、课程目标</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1</w:t>
      </w:r>
      <w:r w:rsidRPr="00E95D27">
        <w:rPr>
          <w:rFonts w:ascii="Times New Roman" w:hAnsi="宋体" w:hint="eastAsia"/>
          <w:color w:val="000000"/>
          <w:szCs w:val="21"/>
        </w:rPr>
        <w:t>、通过本课程的学习，使学生进一步巩固电力系统分析的基本知识、基本理论。</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2</w:t>
      </w:r>
      <w:r w:rsidRPr="00E95D27">
        <w:rPr>
          <w:rFonts w:ascii="Times New Roman" w:hAnsi="宋体" w:hint="eastAsia"/>
          <w:color w:val="000000"/>
          <w:szCs w:val="21"/>
        </w:rPr>
        <w:t>、能查阅文献提出多种方案并对多种方案的优缺点进行分析论证。</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3</w:t>
      </w:r>
      <w:r w:rsidRPr="00E95D27">
        <w:rPr>
          <w:rFonts w:ascii="Times New Roman" w:hAnsi="宋体" w:hint="eastAsia"/>
          <w:color w:val="000000"/>
          <w:szCs w:val="21"/>
        </w:rPr>
        <w:t>、能够使用电力系统分析的基本原理对实际的电力系统工程问题进行建模。</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4</w:t>
      </w:r>
      <w:r w:rsidRPr="00E95D27">
        <w:rPr>
          <w:rFonts w:ascii="Times New Roman" w:hAnsi="宋体" w:hint="eastAsia"/>
          <w:color w:val="000000"/>
          <w:szCs w:val="21"/>
        </w:rPr>
        <w:t>、能够在综合设计中考虑电力行业背景、行业标准、安全法规及社会因素，并提出可行方案。</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5</w:t>
      </w:r>
      <w:r w:rsidRPr="00E95D27">
        <w:rPr>
          <w:rFonts w:ascii="Times New Roman" w:hAnsi="宋体" w:hint="eastAsia"/>
          <w:color w:val="000000"/>
          <w:szCs w:val="21"/>
        </w:rPr>
        <w:t>、能够在设计中应用规范的图形、标注及准确的文字叙述，表达自己的设计思想。</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6</w:t>
      </w:r>
      <w:r w:rsidRPr="00E95D27">
        <w:rPr>
          <w:rFonts w:ascii="Times New Roman" w:hAnsi="宋体" w:hint="eastAsia"/>
          <w:color w:val="000000"/>
          <w:szCs w:val="21"/>
        </w:rPr>
        <w:t>、能够用专业的或通用的软件对电力系统分析工程问题进行分析论证计算。</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7</w:t>
      </w:r>
      <w:r w:rsidRPr="00E95D27">
        <w:rPr>
          <w:rFonts w:ascii="Times New Roman" w:hAnsi="宋体" w:hint="eastAsia"/>
          <w:color w:val="000000"/>
          <w:szCs w:val="21"/>
        </w:rPr>
        <w:t>、能够在团队中承担角色，具有协作意识，具有责任心。</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8</w:t>
      </w:r>
      <w:r w:rsidRPr="00E95D27">
        <w:rPr>
          <w:rFonts w:ascii="Times New Roman" w:hAnsi="宋体" w:hint="eastAsia"/>
          <w:color w:val="000000"/>
          <w:szCs w:val="21"/>
        </w:rPr>
        <w:t>、能够具备与团队成员有效沟通及表达能力，能偶撰写报告和设计文稿，规范地与同行进行交流。</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9</w:t>
      </w:r>
      <w:r w:rsidRPr="00E95D27">
        <w:rPr>
          <w:rFonts w:ascii="Times New Roman" w:hAnsi="宋体" w:hint="eastAsia"/>
          <w:color w:val="000000"/>
          <w:szCs w:val="21"/>
        </w:rPr>
        <w:t>、使学生通过不同任务的团队成员之间的协作交流，自主学习与设计开发，具有终身学习、不断适应职业发展和社会发展的能力。</w:t>
      </w:r>
    </w:p>
    <w:p w:rsidR="00C3453F" w:rsidRPr="00301700" w:rsidRDefault="00C3453F" w:rsidP="00033739">
      <w:pPr>
        <w:snapToGrid w:val="0"/>
        <w:spacing w:line="360" w:lineRule="auto"/>
        <w:ind w:firstLineChars="200" w:firstLine="422"/>
        <w:rPr>
          <w:rFonts w:ascii="Times New Roman" w:hAnsi="Times New Roman"/>
          <w:b/>
          <w:color w:val="000000"/>
          <w:szCs w:val="21"/>
        </w:rPr>
      </w:pPr>
      <w:r w:rsidRPr="00301700">
        <w:rPr>
          <w:rFonts w:ascii="Times New Roman" w:hAnsi="宋体" w:hint="eastAsia"/>
          <w:b/>
          <w:color w:val="000000"/>
          <w:szCs w:val="21"/>
        </w:rPr>
        <w:t>三、课程目标与毕业要求的对应关系</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546"/>
        <w:gridCol w:w="6241"/>
      </w:tblGrid>
      <w:tr w:rsidR="00C3453F" w:rsidRPr="00E95D27" w:rsidTr="00301700">
        <w:trPr>
          <w:jc w:val="center"/>
        </w:trPr>
        <w:tc>
          <w:tcPr>
            <w:tcW w:w="1449" w:type="pct"/>
            <w:vAlign w:val="center"/>
          </w:tcPr>
          <w:p w:rsidR="00C3453F" w:rsidRPr="00E95D27" w:rsidRDefault="00C3453F" w:rsidP="00301700">
            <w:pPr>
              <w:pStyle w:val="a3"/>
              <w:snapToGrid w:val="0"/>
              <w:jc w:val="center"/>
              <w:rPr>
                <w:rFonts w:ascii="Times New Roman" w:hAnsi="Times New Roman"/>
                <w:szCs w:val="21"/>
              </w:rPr>
            </w:pPr>
            <w:r w:rsidRPr="00E95D27">
              <w:rPr>
                <w:rFonts w:ascii="Times New Roman" w:hAnsi="宋体" w:hint="eastAsia"/>
                <w:szCs w:val="21"/>
              </w:rPr>
              <w:t>课程对毕业要求的支撑</w:t>
            </w:r>
          </w:p>
        </w:tc>
        <w:tc>
          <w:tcPr>
            <w:tcW w:w="3551" w:type="pct"/>
            <w:vAlign w:val="center"/>
          </w:tcPr>
          <w:p w:rsidR="00C3453F" w:rsidRPr="00E95D27" w:rsidRDefault="00C3453F" w:rsidP="00301700">
            <w:pPr>
              <w:pStyle w:val="a3"/>
              <w:snapToGrid w:val="0"/>
              <w:jc w:val="center"/>
              <w:rPr>
                <w:rFonts w:ascii="Times New Roman" w:hAnsi="Times New Roman"/>
                <w:szCs w:val="21"/>
              </w:rPr>
            </w:pPr>
            <w:r w:rsidRPr="00E95D27">
              <w:rPr>
                <w:rFonts w:ascii="Times New Roman" w:hAnsi="宋体" w:hint="eastAsia"/>
                <w:szCs w:val="21"/>
              </w:rPr>
              <w:t>课程教学目标、达成途径和评价依据等</w:t>
            </w:r>
          </w:p>
        </w:tc>
      </w:tr>
      <w:tr w:rsidR="00C3453F" w:rsidRPr="00E95D27" w:rsidTr="00301700">
        <w:trPr>
          <w:jc w:val="center"/>
        </w:trPr>
        <w:tc>
          <w:tcPr>
            <w:tcW w:w="1449" w:type="pct"/>
            <w:vAlign w:val="center"/>
          </w:tcPr>
          <w:p w:rsidR="00C3453F" w:rsidRPr="00E95D27" w:rsidRDefault="00C3453F" w:rsidP="00301700">
            <w:pPr>
              <w:snapToGrid w:val="0"/>
              <w:rPr>
                <w:rFonts w:ascii="Times New Roman" w:hAnsi="Times New Roman"/>
                <w:szCs w:val="21"/>
              </w:rPr>
            </w:pPr>
            <w:r w:rsidRPr="00E95D27">
              <w:rPr>
                <w:rFonts w:ascii="Times New Roman" w:hAnsi="Times New Roman"/>
                <w:szCs w:val="21"/>
              </w:rPr>
              <w:t>3</w:t>
            </w:r>
            <w:r w:rsidRPr="00E95D27">
              <w:rPr>
                <w:rFonts w:ascii="Times New Roman" w:hAnsi="宋体" w:hint="eastAsia"/>
                <w:szCs w:val="21"/>
              </w:rPr>
              <w:t>．信息检索：了解输电线路工程专业相关资料的来源；掌握文献检索、资料查询及运用现代信息技术获取相关信息的基本方法；</w:t>
            </w:r>
          </w:p>
        </w:tc>
        <w:tc>
          <w:tcPr>
            <w:tcW w:w="3551" w:type="pct"/>
            <w:vAlign w:val="center"/>
          </w:tcPr>
          <w:p w:rsidR="00C3453F" w:rsidRPr="00E95D27" w:rsidRDefault="00C3453F" w:rsidP="00301700">
            <w:pPr>
              <w:snapToGrid w:val="0"/>
              <w:rPr>
                <w:rFonts w:ascii="Times New Roman" w:hAnsi="Times New Roman"/>
                <w:bCs/>
                <w:szCs w:val="21"/>
              </w:rPr>
            </w:pPr>
            <w:r w:rsidRPr="00E95D27">
              <w:rPr>
                <w:rFonts w:ascii="Times New Roman" w:hAnsi="宋体" w:hint="eastAsia"/>
                <w:bCs/>
                <w:szCs w:val="21"/>
              </w:rPr>
              <w:t>教学目标：能查阅文献提出多种方案并对多种方案的优缺点进行分析论证。</w:t>
            </w:r>
            <w:r w:rsidRPr="00E95D27">
              <w:rPr>
                <w:rStyle w:val="a6"/>
                <w:rFonts w:ascii="Times New Roman" w:hAnsi="宋体" w:hint="eastAsia"/>
                <w:b w:val="0"/>
                <w:szCs w:val="21"/>
              </w:rPr>
              <w:t>掌握并实践获取本专业有关资料的方法。</w:t>
            </w:r>
          </w:p>
          <w:p w:rsidR="00C3453F" w:rsidRPr="00E95D27" w:rsidRDefault="00C3453F" w:rsidP="00301700">
            <w:pPr>
              <w:snapToGrid w:val="0"/>
              <w:rPr>
                <w:rFonts w:ascii="Times New Roman" w:hAnsi="Times New Roman"/>
                <w:bCs/>
                <w:szCs w:val="21"/>
              </w:rPr>
            </w:pPr>
            <w:r w:rsidRPr="00E95D27">
              <w:rPr>
                <w:rFonts w:ascii="Times New Roman" w:hAnsi="宋体" w:hint="eastAsia"/>
                <w:bCs/>
                <w:szCs w:val="21"/>
              </w:rPr>
              <w:t>达成途径：老师指导；上机检索；图书馆查阅。</w:t>
            </w:r>
          </w:p>
          <w:p w:rsidR="00C3453F" w:rsidRPr="00E95D27" w:rsidRDefault="00C3453F" w:rsidP="00301700">
            <w:pPr>
              <w:snapToGrid w:val="0"/>
              <w:rPr>
                <w:rFonts w:ascii="Times New Roman" w:hAnsi="Times New Roman"/>
                <w:bCs/>
                <w:szCs w:val="21"/>
              </w:rPr>
            </w:pPr>
            <w:r w:rsidRPr="00E95D27">
              <w:rPr>
                <w:rFonts w:ascii="Times New Roman" w:hAnsi="宋体" w:hint="eastAsia"/>
                <w:bCs/>
                <w:szCs w:val="21"/>
              </w:rPr>
              <w:t>评价依据：日常表现；作业论文（研究现状、参考文献、资料引用）。</w:t>
            </w:r>
          </w:p>
          <w:p w:rsidR="00C3453F" w:rsidRPr="00E95D27" w:rsidRDefault="00C3453F" w:rsidP="00301700">
            <w:pPr>
              <w:snapToGrid w:val="0"/>
              <w:rPr>
                <w:rFonts w:ascii="Times New Roman" w:hAnsi="Times New Roman"/>
                <w:bCs/>
                <w:szCs w:val="21"/>
              </w:rPr>
            </w:pPr>
            <w:r w:rsidRPr="00E95D27">
              <w:rPr>
                <w:rFonts w:ascii="Times New Roman" w:hAnsi="宋体" w:hint="eastAsia"/>
                <w:bCs/>
                <w:szCs w:val="21"/>
              </w:rPr>
              <w:t>评价方式：根据日常表现情况；作业论文中研究现状完成情况、参考</w:t>
            </w:r>
            <w:r w:rsidRPr="00E95D27">
              <w:rPr>
                <w:rFonts w:ascii="Times New Roman" w:hAnsi="宋体" w:hint="eastAsia"/>
                <w:bCs/>
                <w:szCs w:val="21"/>
              </w:rPr>
              <w:lastRenderedPageBreak/>
              <w:t>文献数量及与课题相关性、引用资料的情况，给出成绩。</w:t>
            </w:r>
          </w:p>
        </w:tc>
      </w:tr>
      <w:tr w:rsidR="00C3453F" w:rsidRPr="00E95D27" w:rsidTr="00301700">
        <w:trPr>
          <w:jc w:val="center"/>
        </w:trPr>
        <w:tc>
          <w:tcPr>
            <w:tcW w:w="1449" w:type="pct"/>
            <w:vAlign w:val="center"/>
          </w:tcPr>
          <w:p w:rsidR="00C3453F" w:rsidRPr="00E95D27" w:rsidRDefault="00C3453F" w:rsidP="00301700">
            <w:pPr>
              <w:snapToGrid w:val="0"/>
              <w:rPr>
                <w:rFonts w:ascii="Times New Roman" w:hAnsi="Times New Roman"/>
                <w:szCs w:val="21"/>
              </w:rPr>
            </w:pPr>
            <w:r w:rsidRPr="00E95D27">
              <w:rPr>
                <w:rFonts w:ascii="Times New Roman" w:hAnsi="Times New Roman"/>
                <w:szCs w:val="21"/>
              </w:rPr>
              <w:lastRenderedPageBreak/>
              <w:t>4.</w:t>
            </w:r>
            <w:r w:rsidRPr="00E95D27">
              <w:rPr>
                <w:rFonts w:ascii="Times New Roman" w:hAnsi="宋体" w:hint="eastAsia"/>
                <w:szCs w:val="21"/>
              </w:rPr>
              <w:t>设计与分析：具备设计针对输电线路工程问题的解决方案能力，并能使用各种工具对方案进行分析与模拟；</w:t>
            </w:r>
          </w:p>
        </w:tc>
        <w:tc>
          <w:tcPr>
            <w:tcW w:w="3551" w:type="pct"/>
            <w:vAlign w:val="center"/>
          </w:tcPr>
          <w:p w:rsidR="00C3453F" w:rsidRPr="00E95D27" w:rsidRDefault="00C3453F" w:rsidP="00301700">
            <w:pPr>
              <w:snapToGrid w:val="0"/>
              <w:rPr>
                <w:rStyle w:val="a6"/>
                <w:rFonts w:ascii="Times New Roman" w:hAnsi="Times New Roman"/>
                <w:b w:val="0"/>
                <w:szCs w:val="21"/>
              </w:rPr>
            </w:pPr>
            <w:r w:rsidRPr="00E95D27">
              <w:rPr>
                <w:rFonts w:ascii="Times New Roman" w:hAnsi="宋体" w:hint="eastAsia"/>
                <w:bCs/>
                <w:szCs w:val="21"/>
              </w:rPr>
              <w:t>教学目标：</w:t>
            </w:r>
            <w:r w:rsidRPr="00E95D27">
              <w:rPr>
                <w:rFonts w:ascii="Times New Roman" w:hAnsi="宋体" w:hint="eastAsia"/>
                <w:color w:val="000000"/>
                <w:szCs w:val="21"/>
              </w:rPr>
              <w:t>能够用专业的或通用的软件对电力系统分析工程问题进行分析论证计算。能够使用电力系统分析的基本原理对实际的电力系统工程问题进行建模。</w:t>
            </w:r>
          </w:p>
          <w:p w:rsidR="00C3453F" w:rsidRPr="00E95D27" w:rsidRDefault="00C3453F" w:rsidP="00301700">
            <w:pPr>
              <w:snapToGrid w:val="0"/>
              <w:rPr>
                <w:rFonts w:ascii="Times New Roman" w:hAnsi="Times New Roman"/>
                <w:bCs/>
                <w:szCs w:val="21"/>
              </w:rPr>
            </w:pPr>
            <w:r w:rsidRPr="00E95D27">
              <w:rPr>
                <w:rFonts w:ascii="Times New Roman" w:hAnsi="宋体" w:hint="eastAsia"/>
                <w:bCs/>
                <w:szCs w:val="21"/>
              </w:rPr>
              <w:t>达成途径：自学，定期研讨，仿真论证</w:t>
            </w:r>
          </w:p>
          <w:p w:rsidR="00C3453F" w:rsidRPr="00E95D27" w:rsidRDefault="00C3453F" w:rsidP="00301700">
            <w:pPr>
              <w:snapToGrid w:val="0"/>
              <w:rPr>
                <w:rFonts w:ascii="Times New Roman" w:hAnsi="Times New Roman"/>
                <w:bCs/>
                <w:szCs w:val="21"/>
              </w:rPr>
            </w:pPr>
            <w:r w:rsidRPr="00E95D27">
              <w:rPr>
                <w:rFonts w:ascii="Times New Roman" w:hAnsi="宋体" w:hint="eastAsia"/>
                <w:bCs/>
                <w:szCs w:val="21"/>
              </w:rPr>
              <w:t>评价依据：日常表现；作业论文。</w:t>
            </w:r>
          </w:p>
          <w:p w:rsidR="00C3453F" w:rsidRPr="00E95D27" w:rsidRDefault="00C3453F" w:rsidP="00301700">
            <w:pPr>
              <w:pStyle w:val="a3"/>
              <w:snapToGrid w:val="0"/>
              <w:rPr>
                <w:rFonts w:ascii="Times New Roman" w:hAnsi="Times New Roman"/>
                <w:bCs/>
                <w:szCs w:val="21"/>
              </w:rPr>
            </w:pPr>
            <w:r w:rsidRPr="00E95D27">
              <w:rPr>
                <w:rFonts w:ascii="Times New Roman" w:hAnsi="宋体" w:hint="eastAsia"/>
                <w:bCs/>
                <w:szCs w:val="21"/>
              </w:rPr>
              <w:t>评价方式：根据日常表现情况；作业论文完成情况，给出成绩。</w:t>
            </w:r>
          </w:p>
        </w:tc>
      </w:tr>
      <w:tr w:rsidR="00C3453F" w:rsidRPr="00E95D27" w:rsidTr="00301700">
        <w:trPr>
          <w:jc w:val="center"/>
        </w:trPr>
        <w:tc>
          <w:tcPr>
            <w:tcW w:w="1449" w:type="pct"/>
            <w:vAlign w:val="center"/>
          </w:tcPr>
          <w:p w:rsidR="00C3453F" w:rsidRPr="00E95D27" w:rsidRDefault="00C3453F" w:rsidP="00301700">
            <w:pPr>
              <w:snapToGrid w:val="0"/>
              <w:rPr>
                <w:rFonts w:ascii="Times New Roman" w:hAnsi="Times New Roman"/>
                <w:color w:val="000000"/>
                <w:szCs w:val="21"/>
              </w:rPr>
            </w:pPr>
            <w:r w:rsidRPr="00E95D27">
              <w:rPr>
                <w:rFonts w:ascii="Times New Roman" w:hAnsi="Times New Roman"/>
                <w:color w:val="000000"/>
                <w:szCs w:val="21"/>
              </w:rPr>
              <w:t>5</w:t>
            </w:r>
            <w:r w:rsidRPr="00E95D27">
              <w:rPr>
                <w:rFonts w:ascii="Times New Roman" w:hAnsi="宋体" w:hint="eastAsia"/>
                <w:color w:val="000000"/>
                <w:szCs w:val="21"/>
              </w:rPr>
              <w:t>创新型研究：掌握基本的创新方法，具有追求创新的态度和意识；具有综合运用理论和技术手段设计系统和过程的能力，设计过程中能够综合考虑经济、环境、法律、安全、健康、伦理等制约因素。</w:t>
            </w:r>
          </w:p>
        </w:tc>
        <w:tc>
          <w:tcPr>
            <w:tcW w:w="3551" w:type="pct"/>
            <w:vAlign w:val="center"/>
          </w:tcPr>
          <w:p w:rsidR="00C3453F" w:rsidRPr="00E95D27" w:rsidRDefault="00C3453F" w:rsidP="00301700">
            <w:pPr>
              <w:snapToGrid w:val="0"/>
              <w:rPr>
                <w:rFonts w:ascii="Times New Roman" w:hAnsi="Times New Roman"/>
                <w:szCs w:val="21"/>
              </w:rPr>
            </w:pPr>
            <w:r w:rsidRPr="00E95D27">
              <w:rPr>
                <w:rFonts w:ascii="Times New Roman" w:hAnsi="宋体" w:hint="eastAsia"/>
                <w:bCs/>
                <w:szCs w:val="21"/>
              </w:rPr>
              <w:t>教学目标：</w:t>
            </w:r>
            <w:r w:rsidRPr="00E95D27">
              <w:rPr>
                <w:rFonts w:ascii="Times New Roman" w:hAnsi="宋体" w:hint="eastAsia"/>
                <w:color w:val="000000"/>
                <w:szCs w:val="21"/>
              </w:rPr>
              <w:t>能够在综合设计中考虑电力行业背景、行业标准、安全法规及社会因素，并提出可行方案。能够在设计中应用规范的图形、标注及准确的文字叙述，表达自己的设计思想。</w:t>
            </w:r>
          </w:p>
          <w:p w:rsidR="00C3453F" w:rsidRPr="00E95D27" w:rsidRDefault="00C3453F" w:rsidP="00301700">
            <w:pPr>
              <w:snapToGrid w:val="0"/>
              <w:rPr>
                <w:rFonts w:ascii="Times New Roman" w:hAnsi="Times New Roman"/>
                <w:bCs/>
                <w:szCs w:val="21"/>
              </w:rPr>
            </w:pPr>
            <w:r w:rsidRPr="00E95D27">
              <w:rPr>
                <w:rFonts w:ascii="Times New Roman" w:hAnsi="宋体" w:hint="eastAsia"/>
                <w:bCs/>
                <w:szCs w:val="21"/>
              </w:rPr>
              <w:t>达成途径：自学，定期研讨，仿真论证</w:t>
            </w:r>
          </w:p>
          <w:p w:rsidR="00C3453F" w:rsidRPr="00E95D27" w:rsidRDefault="00C3453F" w:rsidP="00301700">
            <w:pPr>
              <w:snapToGrid w:val="0"/>
              <w:rPr>
                <w:rFonts w:ascii="Times New Roman" w:hAnsi="Times New Roman"/>
                <w:bCs/>
                <w:szCs w:val="21"/>
              </w:rPr>
            </w:pPr>
            <w:r w:rsidRPr="00E95D27">
              <w:rPr>
                <w:rFonts w:ascii="Times New Roman" w:hAnsi="宋体" w:hint="eastAsia"/>
                <w:bCs/>
                <w:szCs w:val="21"/>
              </w:rPr>
              <w:t>评价依据：日常表现；作业论文。</w:t>
            </w:r>
          </w:p>
          <w:p w:rsidR="00C3453F" w:rsidRPr="00E95D27" w:rsidRDefault="00C3453F" w:rsidP="00301700">
            <w:pPr>
              <w:pStyle w:val="a3"/>
              <w:snapToGrid w:val="0"/>
              <w:rPr>
                <w:rFonts w:ascii="Times New Roman" w:hAnsi="Times New Roman"/>
                <w:bCs/>
                <w:szCs w:val="21"/>
              </w:rPr>
            </w:pPr>
            <w:r w:rsidRPr="00E95D27">
              <w:rPr>
                <w:rFonts w:ascii="Times New Roman" w:hAnsi="宋体" w:hint="eastAsia"/>
                <w:bCs/>
                <w:szCs w:val="21"/>
              </w:rPr>
              <w:t>评价方式：根据日常表现情况；作业论文完成情况，给出成绩。</w:t>
            </w:r>
          </w:p>
        </w:tc>
      </w:tr>
      <w:tr w:rsidR="00C3453F" w:rsidRPr="00E95D27" w:rsidTr="00301700">
        <w:trPr>
          <w:jc w:val="center"/>
        </w:trPr>
        <w:tc>
          <w:tcPr>
            <w:tcW w:w="1449" w:type="pct"/>
            <w:vAlign w:val="center"/>
          </w:tcPr>
          <w:p w:rsidR="00C3453F" w:rsidRPr="00E95D27" w:rsidRDefault="00C3453F" w:rsidP="00301700">
            <w:pPr>
              <w:snapToGrid w:val="0"/>
              <w:rPr>
                <w:rFonts w:ascii="Times New Roman" w:hAnsi="Times New Roman"/>
                <w:color w:val="000000"/>
                <w:szCs w:val="21"/>
              </w:rPr>
            </w:pPr>
            <w:r w:rsidRPr="00E95D27">
              <w:rPr>
                <w:rFonts w:ascii="Times New Roman" w:hAnsi="Times New Roman"/>
                <w:color w:val="000000"/>
                <w:szCs w:val="21"/>
              </w:rPr>
              <w:t>8</w:t>
            </w:r>
            <w:r w:rsidRPr="00E95D27">
              <w:rPr>
                <w:rFonts w:ascii="Times New Roman" w:hAnsi="宋体" w:hint="eastAsia"/>
                <w:color w:val="000000"/>
                <w:szCs w:val="21"/>
              </w:rPr>
              <w:t>团队合作：具有一定的组织管理能力、表达能力和人际交往能力以及在团队中发挥作用的能力</w:t>
            </w:r>
          </w:p>
        </w:tc>
        <w:tc>
          <w:tcPr>
            <w:tcW w:w="3551" w:type="pct"/>
            <w:vAlign w:val="center"/>
          </w:tcPr>
          <w:p w:rsidR="00C3453F" w:rsidRPr="00E95D27" w:rsidRDefault="00C3453F" w:rsidP="00301700">
            <w:pPr>
              <w:snapToGrid w:val="0"/>
              <w:rPr>
                <w:rFonts w:ascii="Times New Roman" w:hAnsi="Times New Roman"/>
                <w:color w:val="000000"/>
                <w:szCs w:val="21"/>
              </w:rPr>
            </w:pPr>
            <w:r w:rsidRPr="00E95D27">
              <w:rPr>
                <w:rFonts w:ascii="Times New Roman" w:hAnsi="宋体" w:hint="eastAsia"/>
                <w:bCs/>
                <w:szCs w:val="21"/>
              </w:rPr>
              <w:t>教学目标：</w:t>
            </w:r>
            <w:r w:rsidRPr="00E95D27">
              <w:rPr>
                <w:rFonts w:ascii="Times New Roman" w:hAnsi="宋体" w:hint="eastAsia"/>
                <w:color w:val="000000"/>
                <w:szCs w:val="21"/>
              </w:rPr>
              <w:t>能够在团队中承担角色，具有协作意识，具有责任心。能够具备与团队成员有效沟通及表达能力，能偶撰写报告和设计文稿，规范地与同行进行交流。</w:t>
            </w:r>
          </w:p>
          <w:p w:rsidR="00C3453F" w:rsidRPr="00E95D27" w:rsidRDefault="00C3453F" w:rsidP="00301700">
            <w:pPr>
              <w:snapToGrid w:val="0"/>
              <w:rPr>
                <w:rFonts w:ascii="Times New Roman" w:hAnsi="Times New Roman"/>
                <w:bCs/>
                <w:szCs w:val="21"/>
              </w:rPr>
            </w:pPr>
            <w:r w:rsidRPr="00E95D27">
              <w:rPr>
                <w:rFonts w:ascii="Times New Roman" w:hAnsi="宋体" w:hint="eastAsia"/>
                <w:bCs/>
                <w:szCs w:val="21"/>
              </w:rPr>
              <w:t>达成途径：定期研讨，论证</w:t>
            </w:r>
          </w:p>
          <w:p w:rsidR="00C3453F" w:rsidRPr="00E95D27" w:rsidRDefault="00C3453F" w:rsidP="00301700">
            <w:pPr>
              <w:snapToGrid w:val="0"/>
              <w:rPr>
                <w:rFonts w:ascii="Times New Roman" w:hAnsi="Times New Roman"/>
                <w:bCs/>
                <w:szCs w:val="21"/>
              </w:rPr>
            </w:pPr>
            <w:r w:rsidRPr="00E95D27">
              <w:rPr>
                <w:rFonts w:ascii="Times New Roman" w:hAnsi="宋体" w:hint="eastAsia"/>
                <w:bCs/>
                <w:szCs w:val="21"/>
              </w:rPr>
              <w:t>评价依据：日常表现；作业论文。</w:t>
            </w:r>
          </w:p>
          <w:p w:rsidR="00C3453F" w:rsidRPr="00E95D27" w:rsidRDefault="00C3453F" w:rsidP="00301700">
            <w:pPr>
              <w:snapToGrid w:val="0"/>
              <w:rPr>
                <w:rFonts w:ascii="Times New Roman" w:hAnsi="Times New Roman"/>
                <w:bCs/>
                <w:szCs w:val="21"/>
              </w:rPr>
            </w:pPr>
            <w:r w:rsidRPr="00E95D27">
              <w:rPr>
                <w:rFonts w:ascii="Times New Roman" w:hAnsi="宋体" w:hint="eastAsia"/>
                <w:bCs/>
                <w:szCs w:val="21"/>
              </w:rPr>
              <w:t>评价方式：根据日常表现情况；作业论文完成情况，给出成绩。</w:t>
            </w:r>
          </w:p>
        </w:tc>
      </w:tr>
    </w:tbl>
    <w:p w:rsidR="00C3453F" w:rsidRPr="00E95D27" w:rsidRDefault="00C3453F" w:rsidP="00033739">
      <w:pPr>
        <w:snapToGrid w:val="0"/>
        <w:spacing w:line="360" w:lineRule="auto"/>
        <w:ind w:firstLineChars="200" w:firstLine="420"/>
        <w:rPr>
          <w:rFonts w:ascii="Times New Roman" w:hAnsi="Times New Roman"/>
          <w:color w:val="000000"/>
          <w:szCs w:val="21"/>
        </w:rPr>
      </w:pPr>
    </w:p>
    <w:p w:rsidR="00C3453F" w:rsidRPr="00301700" w:rsidRDefault="00C3453F" w:rsidP="00033739">
      <w:pPr>
        <w:snapToGrid w:val="0"/>
        <w:spacing w:line="360" w:lineRule="auto"/>
        <w:ind w:firstLineChars="200" w:firstLine="422"/>
        <w:rPr>
          <w:rFonts w:ascii="Times New Roman" w:hAnsi="Times New Roman"/>
          <w:b/>
          <w:color w:val="000000"/>
          <w:szCs w:val="21"/>
        </w:rPr>
      </w:pPr>
      <w:r w:rsidRPr="00301700">
        <w:rPr>
          <w:rFonts w:ascii="Times New Roman" w:hAnsi="宋体" w:hint="eastAsia"/>
          <w:b/>
          <w:color w:val="000000"/>
          <w:szCs w:val="21"/>
        </w:rPr>
        <w:t>四、教学内容、学时安排和基本要求</w:t>
      </w:r>
    </w:p>
    <w:p w:rsidR="00C3453F" w:rsidRPr="00E95D27" w:rsidRDefault="00C3453F" w:rsidP="00033739">
      <w:pPr>
        <w:pStyle w:val="a3"/>
        <w:snapToGrid w:val="0"/>
        <w:spacing w:line="360" w:lineRule="auto"/>
        <w:ind w:firstLineChars="200" w:firstLine="422"/>
        <w:rPr>
          <w:rFonts w:ascii="Times New Roman" w:hAnsi="Times New Roman"/>
          <w:b/>
          <w:szCs w:val="21"/>
        </w:rPr>
      </w:pPr>
      <w:r w:rsidRPr="00E95D27">
        <w:rPr>
          <w:rFonts w:ascii="Times New Roman" w:hAnsi="Times New Roman"/>
          <w:b/>
          <w:szCs w:val="21"/>
        </w:rPr>
        <w:t xml:space="preserve">1 </w:t>
      </w:r>
      <w:r w:rsidRPr="00E95D27">
        <w:rPr>
          <w:rFonts w:ascii="Times New Roman" w:hAnsi="宋体" w:hint="eastAsia"/>
          <w:b/>
          <w:szCs w:val="21"/>
        </w:rPr>
        <w:t>教学方式</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宋体" w:hint="eastAsia"/>
          <w:szCs w:val="21"/>
        </w:rPr>
        <w:t>分组自主学习与教师指导相结合。每组可有</w:t>
      </w:r>
      <w:r w:rsidRPr="00E95D27">
        <w:rPr>
          <w:rFonts w:ascii="Times New Roman" w:hAnsi="Times New Roman"/>
          <w:szCs w:val="21"/>
        </w:rPr>
        <w:t>3-5</w:t>
      </w:r>
      <w:r w:rsidRPr="00E95D27">
        <w:rPr>
          <w:rFonts w:ascii="Times New Roman" w:hAnsi="宋体" w:hint="eastAsia"/>
          <w:szCs w:val="21"/>
        </w:rPr>
        <w:t>名学生，指导教师为</w:t>
      </w:r>
      <w:r w:rsidRPr="00E95D27">
        <w:rPr>
          <w:rFonts w:ascii="Times New Roman" w:hAnsi="Times New Roman"/>
          <w:szCs w:val="21"/>
        </w:rPr>
        <w:t>1-2</w:t>
      </w:r>
      <w:r w:rsidRPr="00E95D27">
        <w:rPr>
          <w:rFonts w:ascii="Times New Roman" w:hAnsi="宋体" w:hint="eastAsia"/>
          <w:szCs w:val="21"/>
        </w:rPr>
        <w:t>名。指导教师可以是</w:t>
      </w:r>
      <w:r w:rsidRPr="00E95D27">
        <w:rPr>
          <w:rFonts w:ascii="Times New Roman" w:hAnsi="Times New Roman"/>
          <w:szCs w:val="21"/>
        </w:rPr>
        <w:t>1</w:t>
      </w:r>
      <w:r w:rsidRPr="00E95D27">
        <w:rPr>
          <w:rFonts w:ascii="Times New Roman" w:hAnsi="宋体" w:hint="eastAsia"/>
          <w:szCs w:val="21"/>
        </w:rPr>
        <w:t>名理论课教师或实验课教师单独指导，也可是</w:t>
      </w:r>
      <w:r w:rsidRPr="00E95D27">
        <w:rPr>
          <w:rFonts w:ascii="Times New Roman" w:hAnsi="Times New Roman"/>
          <w:szCs w:val="21"/>
        </w:rPr>
        <w:t>2</w:t>
      </w:r>
      <w:r w:rsidRPr="00E95D27">
        <w:rPr>
          <w:rFonts w:ascii="Times New Roman" w:hAnsi="宋体" w:hint="eastAsia"/>
          <w:szCs w:val="21"/>
        </w:rPr>
        <w:t>名理论课或</w:t>
      </w:r>
      <w:r w:rsidRPr="00E95D27">
        <w:rPr>
          <w:rFonts w:ascii="Times New Roman" w:hAnsi="Times New Roman"/>
          <w:szCs w:val="21"/>
        </w:rPr>
        <w:t>2</w:t>
      </w:r>
      <w:r w:rsidRPr="00E95D27">
        <w:rPr>
          <w:rFonts w:ascii="Times New Roman" w:hAnsi="宋体" w:hint="eastAsia"/>
          <w:szCs w:val="21"/>
        </w:rPr>
        <w:t>名实验课教师、还可以是</w:t>
      </w:r>
      <w:r w:rsidRPr="00E95D27">
        <w:rPr>
          <w:rFonts w:ascii="Times New Roman" w:hAnsi="Times New Roman"/>
          <w:szCs w:val="21"/>
        </w:rPr>
        <w:t>1</w:t>
      </w:r>
      <w:r w:rsidRPr="00E95D27">
        <w:rPr>
          <w:rFonts w:ascii="Times New Roman" w:hAnsi="宋体" w:hint="eastAsia"/>
          <w:szCs w:val="21"/>
        </w:rPr>
        <w:t>名理论课教师与</w:t>
      </w:r>
      <w:r w:rsidRPr="00E95D27">
        <w:rPr>
          <w:rFonts w:ascii="Times New Roman" w:hAnsi="Times New Roman"/>
          <w:szCs w:val="21"/>
        </w:rPr>
        <w:t>1</w:t>
      </w:r>
      <w:r w:rsidRPr="00E95D27">
        <w:rPr>
          <w:rFonts w:ascii="Times New Roman" w:hAnsi="宋体" w:hint="eastAsia"/>
          <w:szCs w:val="21"/>
        </w:rPr>
        <w:t>名实验课教师组合指导。教学过程分为以下环节进行：课题申报，下达任务，分析设计，答辩环节和成绩评定。</w:t>
      </w:r>
    </w:p>
    <w:p w:rsidR="00C3453F" w:rsidRPr="00E95D27" w:rsidRDefault="00C3453F" w:rsidP="00033739">
      <w:pPr>
        <w:pStyle w:val="a3"/>
        <w:snapToGrid w:val="0"/>
        <w:spacing w:line="360" w:lineRule="auto"/>
        <w:ind w:firstLineChars="200" w:firstLine="422"/>
        <w:rPr>
          <w:rFonts w:ascii="Times New Roman" w:hAnsi="Times New Roman"/>
          <w:b/>
          <w:bCs/>
          <w:szCs w:val="21"/>
        </w:rPr>
      </w:pPr>
      <w:r w:rsidRPr="00E95D27">
        <w:rPr>
          <w:rFonts w:ascii="Times New Roman" w:hAnsi="Times New Roman"/>
          <w:b/>
          <w:bCs/>
          <w:szCs w:val="21"/>
        </w:rPr>
        <w:t xml:space="preserve">2 </w:t>
      </w:r>
      <w:r w:rsidRPr="00E95D27">
        <w:rPr>
          <w:rFonts w:ascii="Times New Roman" w:hAnsi="宋体" w:hint="eastAsia"/>
          <w:b/>
          <w:bCs/>
          <w:szCs w:val="21"/>
        </w:rPr>
        <w:t>教学内容及学时安排</w:t>
      </w:r>
    </w:p>
    <w:p w:rsidR="00C3453F" w:rsidRPr="00E95D27" w:rsidRDefault="00C3453F" w:rsidP="00033739">
      <w:pPr>
        <w:snapToGrid w:val="0"/>
        <w:spacing w:line="360" w:lineRule="auto"/>
        <w:ind w:firstLineChars="200" w:firstLine="422"/>
        <w:rPr>
          <w:rFonts w:ascii="Times New Roman" w:hAnsi="Times New Roman"/>
          <w:color w:val="000000"/>
          <w:szCs w:val="21"/>
        </w:rPr>
      </w:pPr>
      <w:r w:rsidRPr="00E95D27">
        <w:rPr>
          <w:rFonts w:ascii="Times New Roman" w:hAnsi="Times New Roman"/>
          <w:b/>
          <w:szCs w:val="21"/>
        </w:rPr>
        <w:t>2.1</w:t>
      </w:r>
      <w:r w:rsidRPr="00E95D27">
        <w:rPr>
          <w:rFonts w:ascii="Times New Roman" w:hAnsi="宋体" w:hint="eastAsia"/>
          <w:b/>
          <w:szCs w:val="21"/>
        </w:rPr>
        <w:t>资料收集与分析（</w:t>
      </w:r>
      <w:r w:rsidRPr="00E95D27">
        <w:rPr>
          <w:rFonts w:ascii="Times New Roman" w:hAnsi="Times New Roman"/>
          <w:b/>
          <w:szCs w:val="21"/>
        </w:rPr>
        <w:t>6</w:t>
      </w:r>
      <w:r w:rsidRPr="00E95D27">
        <w:rPr>
          <w:rFonts w:ascii="Times New Roman" w:hAnsi="宋体" w:hint="eastAsia"/>
          <w:b/>
          <w:szCs w:val="21"/>
        </w:rPr>
        <w:t>学时）</w:t>
      </w:r>
    </w:p>
    <w:p w:rsidR="00C3453F" w:rsidRPr="00E95D27" w:rsidRDefault="00C3453F" w:rsidP="00033739">
      <w:pPr>
        <w:tabs>
          <w:tab w:val="left" w:pos="0"/>
        </w:tabs>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在此环节，学生根据课题自主查阅与课题相关的近几年资料，并对有参考价值的资料进行收集整理。有小组长负责召集课题组教师、学生进行一次资料分析讨论会，进行资料的综合整理、分析。</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Times New Roman"/>
          <w:b/>
          <w:szCs w:val="21"/>
        </w:rPr>
        <w:t>2.2</w:t>
      </w:r>
      <w:r w:rsidRPr="00E95D27">
        <w:rPr>
          <w:rFonts w:ascii="Times New Roman" w:hAnsi="宋体" w:hint="eastAsia"/>
          <w:b/>
          <w:szCs w:val="21"/>
        </w:rPr>
        <w:t>方案设计（</w:t>
      </w:r>
      <w:r w:rsidRPr="00E95D27">
        <w:rPr>
          <w:rFonts w:ascii="Times New Roman" w:hAnsi="Times New Roman"/>
          <w:b/>
          <w:szCs w:val="21"/>
        </w:rPr>
        <w:t>12</w:t>
      </w:r>
      <w:r w:rsidRPr="00E95D27">
        <w:rPr>
          <w:rFonts w:ascii="Times New Roman" w:hAnsi="宋体" w:hint="eastAsia"/>
          <w:b/>
          <w:szCs w:val="21"/>
        </w:rPr>
        <w:t>学时）</w:t>
      </w:r>
    </w:p>
    <w:p w:rsidR="00C3453F" w:rsidRPr="00E95D27" w:rsidRDefault="00C3453F" w:rsidP="00033739">
      <w:pPr>
        <w:tabs>
          <w:tab w:val="left" w:pos="0"/>
        </w:tabs>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根据资料拿出多种设计方案进行比较、讨论，每位同学必须有自己的角色、任务分工。小组长定期召集组织小组成员讨论。</w:t>
      </w:r>
    </w:p>
    <w:p w:rsidR="00C3453F" w:rsidRPr="00E95D27" w:rsidRDefault="00C3453F" w:rsidP="00033739">
      <w:pPr>
        <w:adjustRightInd w:val="0"/>
        <w:snapToGrid w:val="0"/>
        <w:spacing w:line="360" w:lineRule="auto"/>
        <w:ind w:firstLineChars="200" w:firstLine="422"/>
        <w:rPr>
          <w:rFonts w:ascii="Times New Roman" w:hAnsi="Times New Roman"/>
          <w:color w:val="000000"/>
          <w:szCs w:val="21"/>
        </w:rPr>
      </w:pPr>
      <w:r w:rsidRPr="00E95D27">
        <w:rPr>
          <w:rFonts w:ascii="Times New Roman" w:hAnsi="Times New Roman"/>
          <w:b/>
          <w:szCs w:val="21"/>
        </w:rPr>
        <w:t xml:space="preserve">2.3 </w:t>
      </w:r>
      <w:r w:rsidRPr="00E95D27">
        <w:rPr>
          <w:rFonts w:ascii="Times New Roman" w:hAnsi="宋体" w:hint="eastAsia"/>
          <w:b/>
          <w:szCs w:val="21"/>
        </w:rPr>
        <w:t>仿真建模（</w:t>
      </w:r>
      <w:r w:rsidRPr="00E95D27">
        <w:rPr>
          <w:rFonts w:ascii="Times New Roman" w:hAnsi="Times New Roman"/>
          <w:b/>
          <w:szCs w:val="21"/>
        </w:rPr>
        <w:t>14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b/>
          <w:szCs w:val="21"/>
        </w:rPr>
      </w:pPr>
      <w:r w:rsidRPr="00E95D27">
        <w:rPr>
          <w:rFonts w:ascii="Times New Roman" w:hAnsi="宋体" w:hint="eastAsia"/>
          <w:color w:val="000000"/>
          <w:szCs w:val="21"/>
        </w:rPr>
        <w:t>建立仿真模型：根据确定好的方案，根据研究对象的实际参数利用仿真软件建立仿真模型、小组长定期召集组织小组成员讨论。</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Times New Roman"/>
          <w:b/>
          <w:szCs w:val="21"/>
        </w:rPr>
        <w:lastRenderedPageBreak/>
        <w:t>2.3</w:t>
      </w:r>
      <w:r w:rsidRPr="00E95D27">
        <w:rPr>
          <w:rFonts w:ascii="Times New Roman" w:hAnsi="宋体" w:hint="eastAsia"/>
          <w:b/>
          <w:szCs w:val="21"/>
        </w:rPr>
        <w:t>仿真实验（</w:t>
      </w:r>
      <w:r w:rsidRPr="00E95D27">
        <w:rPr>
          <w:rFonts w:ascii="Times New Roman" w:hAnsi="Times New Roman"/>
          <w:b/>
          <w:szCs w:val="21"/>
        </w:rPr>
        <w:t>12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b/>
          <w:szCs w:val="21"/>
        </w:rPr>
      </w:pPr>
      <w:r w:rsidRPr="00E95D27">
        <w:rPr>
          <w:rFonts w:ascii="Times New Roman" w:hAnsi="宋体" w:hint="eastAsia"/>
          <w:color w:val="000000"/>
          <w:szCs w:val="21"/>
        </w:rPr>
        <w:t>仿真实验及分析：对于所建立的模型进行实际的仿真，获得相应的物理参数并将数据规律在报告中给出仿真结中呈现。小组长定期召集组织小组成员讨论。</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Times New Roman"/>
          <w:b/>
          <w:szCs w:val="21"/>
        </w:rPr>
        <w:t>2.4</w:t>
      </w:r>
      <w:r w:rsidRPr="00E95D27">
        <w:rPr>
          <w:rFonts w:ascii="Times New Roman" w:hAnsi="宋体" w:hint="eastAsia"/>
          <w:b/>
          <w:szCs w:val="21"/>
        </w:rPr>
        <w:t>总结答辩（</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adjustRightInd w:val="0"/>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在总结答辩阶段，学生应整理并撰写设计报告，提交各项成果；完成答辩考核。报告应包含内容如下：</w:t>
      </w:r>
    </w:p>
    <w:p w:rsidR="00C3453F" w:rsidRPr="00E95D27" w:rsidRDefault="00C3453F" w:rsidP="00033739">
      <w:pPr>
        <w:adjustRightInd w:val="0"/>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1</w:t>
      </w:r>
      <w:r w:rsidRPr="00E95D27">
        <w:rPr>
          <w:rFonts w:ascii="Times New Roman" w:hAnsi="宋体" w:hint="eastAsia"/>
          <w:color w:val="000000"/>
          <w:szCs w:val="21"/>
        </w:rPr>
        <w:t>）仿真结果；</w:t>
      </w:r>
      <w:r w:rsidRPr="00E95D27">
        <w:rPr>
          <w:rFonts w:ascii="Times New Roman" w:hAnsi="Times New Roman"/>
          <w:color w:val="000000"/>
          <w:szCs w:val="21"/>
        </w:rPr>
        <w:t xml:space="preserve"> </w:t>
      </w:r>
    </w:p>
    <w:p w:rsidR="00C3453F" w:rsidRPr="00E95D27" w:rsidRDefault="00C3453F" w:rsidP="00033739">
      <w:pPr>
        <w:adjustRightInd w:val="0"/>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2</w:t>
      </w:r>
      <w:r w:rsidRPr="00E95D27">
        <w:rPr>
          <w:rFonts w:ascii="Times New Roman" w:hAnsi="宋体" w:hint="eastAsia"/>
          <w:color w:val="000000"/>
          <w:szCs w:val="21"/>
        </w:rPr>
        <w:t>）仿真数据及分析；</w:t>
      </w:r>
      <w:r w:rsidRPr="00E95D27">
        <w:rPr>
          <w:rFonts w:ascii="Times New Roman" w:hAnsi="Times New Roman"/>
          <w:color w:val="000000"/>
          <w:szCs w:val="21"/>
        </w:rPr>
        <w:t xml:space="preserve">; </w:t>
      </w:r>
    </w:p>
    <w:p w:rsidR="00C3453F" w:rsidRPr="00E95D27" w:rsidRDefault="00C3453F" w:rsidP="00033739">
      <w:pPr>
        <w:adjustRightInd w:val="0"/>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3</w:t>
      </w:r>
      <w:r w:rsidRPr="00E95D27">
        <w:rPr>
          <w:rFonts w:ascii="Times New Roman" w:hAnsi="宋体" w:hint="eastAsia"/>
          <w:color w:val="000000"/>
          <w:szCs w:val="21"/>
        </w:rPr>
        <w:t>）设计说明书一份。</w:t>
      </w:r>
    </w:p>
    <w:p w:rsidR="00C3453F" w:rsidRPr="00E95D27" w:rsidRDefault="00C3453F" w:rsidP="00033739">
      <w:pPr>
        <w:adjustRightInd w:val="0"/>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在学生提交合乎要求的成果后，由教师组成</w:t>
      </w:r>
      <w:r w:rsidRPr="00E95D27">
        <w:rPr>
          <w:rFonts w:ascii="Times New Roman" w:hAnsi="Times New Roman"/>
          <w:color w:val="000000"/>
          <w:szCs w:val="21"/>
        </w:rPr>
        <w:t>3-5</w:t>
      </w:r>
      <w:r w:rsidRPr="00E95D27">
        <w:rPr>
          <w:rFonts w:ascii="Times New Roman" w:hAnsi="宋体" w:hint="eastAsia"/>
          <w:color w:val="000000"/>
          <w:szCs w:val="21"/>
        </w:rPr>
        <w:t>名的答辩小组，评价小组对每个学生进行答辩式评价，回答与设计有关的问题若干。</w:t>
      </w:r>
    </w:p>
    <w:p w:rsidR="00C3453F" w:rsidRPr="00301700" w:rsidRDefault="00C3453F" w:rsidP="00033739">
      <w:pPr>
        <w:widowControl/>
        <w:snapToGrid w:val="0"/>
        <w:spacing w:line="360" w:lineRule="auto"/>
        <w:ind w:firstLineChars="200" w:firstLine="422"/>
        <w:rPr>
          <w:rFonts w:ascii="Times New Roman" w:hAnsi="Times New Roman"/>
          <w:b/>
          <w:color w:val="000000"/>
          <w:szCs w:val="21"/>
        </w:rPr>
      </w:pPr>
      <w:r w:rsidRPr="00301700">
        <w:rPr>
          <w:rFonts w:ascii="Times New Roman" w:hAnsi="宋体" w:hint="eastAsia"/>
          <w:b/>
          <w:color w:val="000000"/>
          <w:szCs w:val="21"/>
        </w:rPr>
        <w:t>五、参考书目：</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 xml:space="preserve">1. </w:t>
      </w:r>
      <w:r w:rsidRPr="00E95D27">
        <w:rPr>
          <w:rFonts w:ascii="Times New Roman" w:hAnsi="宋体" w:hint="eastAsia"/>
          <w:color w:val="000000"/>
          <w:szCs w:val="21"/>
        </w:rPr>
        <w:t>陈珩</w:t>
      </w:r>
      <w:r w:rsidRPr="00E95D27">
        <w:rPr>
          <w:rFonts w:ascii="Times New Roman" w:hAnsi="Times New Roman"/>
          <w:color w:val="000000"/>
          <w:szCs w:val="21"/>
        </w:rPr>
        <w:t xml:space="preserve">. </w:t>
      </w:r>
      <w:r w:rsidRPr="00E95D27">
        <w:rPr>
          <w:rFonts w:ascii="Times New Roman" w:hAnsi="宋体" w:hint="eastAsia"/>
          <w:color w:val="000000"/>
          <w:szCs w:val="21"/>
        </w:rPr>
        <w:t>电力系统稳态分析（</w:t>
      </w:r>
      <w:r w:rsidRPr="00E95D27">
        <w:rPr>
          <w:rFonts w:ascii="Times New Roman" w:hAnsi="Times New Roman"/>
          <w:color w:val="000000"/>
          <w:szCs w:val="21"/>
        </w:rPr>
        <w:t>3</w:t>
      </w:r>
      <w:r w:rsidRPr="00E95D27">
        <w:rPr>
          <w:rFonts w:ascii="Times New Roman" w:hAnsi="宋体" w:hint="eastAsia"/>
          <w:color w:val="000000"/>
          <w:szCs w:val="21"/>
        </w:rPr>
        <w:t>版）</w:t>
      </w:r>
      <w:r w:rsidRPr="00E95D27">
        <w:rPr>
          <w:rFonts w:ascii="Times New Roman" w:hAnsi="Times New Roman"/>
          <w:color w:val="000000"/>
          <w:szCs w:val="21"/>
        </w:rPr>
        <w:t xml:space="preserve">. </w:t>
      </w:r>
      <w:r w:rsidRPr="00E95D27">
        <w:rPr>
          <w:rFonts w:ascii="Times New Roman" w:hAnsi="宋体" w:hint="eastAsia"/>
          <w:color w:val="000000"/>
          <w:szCs w:val="21"/>
        </w:rPr>
        <w:t>北京：中国电力出版社，</w:t>
      </w:r>
      <w:r w:rsidRPr="00E95D27">
        <w:rPr>
          <w:rFonts w:ascii="Times New Roman" w:hAnsi="Times New Roman"/>
          <w:color w:val="000000"/>
          <w:szCs w:val="21"/>
        </w:rPr>
        <w:t>2007</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2.</w:t>
      </w:r>
      <w:r w:rsidRPr="00E95D27">
        <w:rPr>
          <w:rFonts w:ascii="Times New Roman" w:hAnsi="宋体" w:hint="eastAsia"/>
          <w:color w:val="000000"/>
          <w:szCs w:val="21"/>
        </w:rPr>
        <w:t>李光琦</w:t>
      </w:r>
      <w:r w:rsidRPr="00E95D27">
        <w:rPr>
          <w:rFonts w:ascii="Times New Roman" w:hAnsi="Times New Roman"/>
          <w:color w:val="000000"/>
          <w:szCs w:val="21"/>
        </w:rPr>
        <w:t>.</w:t>
      </w:r>
      <w:r w:rsidRPr="00E95D27">
        <w:rPr>
          <w:rFonts w:ascii="Times New Roman" w:hAnsi="宋体" w:hint="eastAsia"/>
          <w:color w:val="000000"/>
          <w:szCs w:val="21"/>
        </w:rPr>
        <w:t>电力系统暂态分析（</w:t>
      </w:r>
      <w:r w:rsidRPr="00E95D27">
        <w:rPr>
          <w:rFonts w:ascii="Times New Roman" w:hAnsi="Times New Roman"/>
          <w:color w:val="000000"/>
          <w:szCs w:val="21"/>
        </w:rPr>
        <w:t>3</w:t>
      </w:r>
      <w:r w:rsidRPr="00E95D27">
        <w:rPr>
          <w:rFonts w:ascii="Times New Roman" w:hAnsi="宋体" w:hint="eastAsia"/>
          <w:color w:val="000000"/>
          <w:szCs w:val="21"/>
        </w:rPr>
        <w:t>版）</w:t>
      </w:r>
      <w:r w:rsidRPr="00E95D27">
        <w:rPr>
          <w:rFonts w:ascii="Times New Roman" w:hAnsi="Times New Roman"/>
          <w:color w:val="000000"/>
          <w:szCs w:val="21"/>
        </w:rPr>
        <w:t xml:space="preserve">. </w:t>
      </w:r>
      <w:r w:rsidRPr="00E95D27">
        <w:rPr>
          <w:rFonts w:ascii="Times New Roman" w:hAnsi="宋体" w:hint="eastAsia"/>
          <w:color w:val="000000"/>
          <w:szCs w:val="21"/>
        </w:rPr>
        <w:t>北京：中国电力出版社，</w:t>
      </w:r>
      <w:r w:rsidRPr="00E95D27">
        <w:rPr>
          <w:rFonts w:ascii="Times New Roman" w:hAnsi="Times New Roman"/>
          <w:color w:val="000000"/>
          <w:szCs w:val="21"/>
        </w:rPr>
        <w:t>2007</w:t>
      </w:r>
    </w:p>
    <w:p w:rsidR="00C3453F" w:rsidRPr="00301700" w:rsidRDefault="00C3453F" w:rsidP="00033739">
      <w:pPr>
        <w:snapToGrid w:val="0"/>
        <w:spacing w:line="360" w:lineRule="auto"/>
        <w:ind w:firstLineChars="200" w:firstLine="422"/>
        <w:rPr>
          <w:rFonts w:ascii="Times New Roman" w:hAnsi="Times New Roman"/>
          <w:b/>
          <w:color w:val="000000"/>
          <w:szCs w:val="21"/>
        </w:rPr>
      </w:pPr>
      <w:r w:rsidRPr="00301700">
        <w:rPr>
          <w:rFonts w:ascii="Times New Roman" w:hAnsi="宋体" w:hint="eastAsia"/>
          <w:b/>
          <w:color w:val="000000"/>
          <w:szCs w:val="21"/>
        </w:rPr>
        <w:t>六、成绩评定方式</w:t>
      </w:r>
    </w:p>
    <w:p w:rsidR="00C3453F" w:rsidRPr="00E95D27" w:rsidRDefault="00C3453F" w:rsidP="00033739">
      <w:pPr>
        <w:widowControl/>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kern w:val="0"/>
          <w:szCs w:val="21"/>
        </w:rPr>
        <w:t>成绩评定由教师组成答辩小组，根据学生平时表现和设计成果（</w:t>
      </w:r>
      <w:r w:rsidRPr="00E95D27">
        <w:rPr>
          <w:rFonts w:ascii="Times New Roman" w:hAnsi="Times New Roman"/>
          <w:color w:val="000000"/>
          <w:kern w:val="0"/>
          <w:szCs w:val="21"/>
        </w:rPr>
        <w:t>70</w:t>
      </w:r>
      <w:r w:rsidRPr="00E95D27">
        <w:rPr>
          <w:rFonts w:ascii="Times New Roman" w:hAnsi="宋体" w:hint="eastAsia"/>
          <w:color w:val="000000"/>
          <w:kern w:val="0"/>
          <w:szCs w:val="21"/>
        </w:rPr>
        <w:t>分）、结题答辩（</w:t>
      </w:r>
      <w:r w:rsidRPr="00E95D27">
        <w:rPr>
          <w:rFonts w:ascii="Times New Roman" w:hAnsi="Times New Roman"/>
          <w:color w:val="000000"/>
          <w:kern w:val="0"/>
          <w:szCs w:val="21"/>
        </w:rPr>
        <w:t>30</w:t>
      </w:r>
      <w:r w:rsidRPr="00E95D27">
        <w:rPr>
          <w:rFonts w:ascii="Times New Roman" w:hAnsi="宋体" w:hint="eastAsia"/>
          <w:color w:val="000000"/>
          <w:kern w:val="0"/>
          <w:szCs w:val="21"/>
        </w:rPr>
        <w:t>分）评定总成绩。</w:t>
      </w:r>
    </w:p>
    <w:p w:rsidR="00C3453F" w:rsidRPr="00E95D27" w:rsidRDefault="00C3453F" w:rsidP="00033739">
      <w:pPr>
        <w:snapToGrid w:val="0"/>
        <w:spacing w:line="360" w:lineRule="auto"/>
        <w:ind w:firstLineChars="200" w:firstLine="420"/>
        <w:rPr>
          <w:rFonts w:ascii="Times New Roman" w:hAnsi="Times New Roman"/>
          <w:color w:val="000000"/>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大纲修订人：刘会家</w:t>
      </w:r>
      <w:r w:rsidRPr="00E95D27">
        <w:rPr>
          <w:rFonts w:ascii="Times New Roman" w:hAnsi="Times New Roman"/>
          <w:szCs w:val="21"/>
        </w:rPr>
        <w:tab/>
      </w:r>
      <w:r w:rsidRPr="00E95D27">
        <w:rPr>
          <w:rFonts w:ascii="Times New Roman" w:hAnsi="宋体" w:hint="eastAsia"/>
          <w:szCs w:val="21"/>
        </w:rPr>
        <w:t>修订日期：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大纲审定人：李咸善</w:t>
      </w:r>
      <w:r w:rsidRPr="00E95D27">
        <w:rPr>
          <w:rFonts w:ascii="Times New Roman" w:hAnsi="Times New Roman"/>
          <w:szCs w:val="21"/>
        </w:rPr>
        <w:tab/>
      </w:r>
      <w:r w:rsidRPr="00E95D27">
        <w:rPr>
          <w:rFonts w:ascii="Times New Roman" w:hAnsi="宋体" w:hint="eastAsia"/>
          <w:szCs w:val="21"/>
        </w:rPr>
        <w:t>审定日期：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主管院长：唐波</w:t>
      </w:r>
      <w:r w:rsidRPr="00E95D27">
        <w:rPr>
          <w:rFonts w:ascii="Times New Roman" w:hAnsi="Times New Roman"/>
          <w:szCs w:val="21"/>
        </w:rPr>
        <w:tab/>
      </w:r>
      <w:r w:rsidRPr="00E95D27">
        <w:rPr>
          <w:rFonts w:ascii="Times New Roman" w:hAnsi="Times New Roman"/>
          <w:szCs w:val="21"/>
        </w:rPr>
        <w:tab/>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301700">
      <w:pPr>
        <w:pStyle w:val="1"/>
        <w:rPr>
          <w:rFonts w:hAnsi="Times New Roman"/>
        </w:rPr>
      </w:pPr>
      <w:r w:rsidRPr="00E95D27">
        <w:rPr>
          <w:rFonts w:hAnsi="Times New Roman"/>
        </w:rPr>
        <w:br w:type="page"/>
      </w:r>
      <w:bookmarkStart w:id="42" w:name="_Toc508174566"/>
      <w:bookmarkStart w:id="43" w:name="_Toc511243544"/>
      <w:r w:rsidRPr="00E95D27">
        <w:rPr>
          <w:rFonts w:hint="eastAsia"/>
        </w:rPr>
        <w:lastRenderedPageBreak/>
        <w:t>《架空输电线路设计课程作业》课程教学大纲</w:t>
      </w:r>
      <w:bookmarkEnd w:id="42"/>
      <w:bookmarkEnd w:id="43"/>
    </w:p>
    <w:p w:rsidR="00C3453F" w:rsidRPr="00E95D27" w:rsidRDefault="00C3453F" w:rsidP="00033739">
      <w:pPr>
        <w:tabs>
          <w:tab w:val="left" w:pos="4535"/>
        </w:tabs>
        <w:snapToGrid w:val="0"/>
        <w:spacing w:line="312" w:lineRule="auto"/>
        <w:ind w:firstLineChars="200" w:firstLine="422"/>
        <w:rPr>
          <w:rFonts w:ascii="Times New Roman" w:hAnsi="Times New Roman"/>
          <w:szCs w:val="21"/>
        </w:rPr>
      </w:pPr>
      <w:r w:rsidRPr="00301700">
        <w:rPr>
          <w:rFonts w:ascii="Times New Roman" w:hAnsi="宋体" w:hint="eastAsia"/>
          <w:b/>
          <w:szCs w:val="21"/>
        </w:rPr>
        <w:t>课程中文名称</w:t>
      </w:r>
      <w:r w:rsidRPr="00E95D27">
        <w:rPr>
          <w:rFonts w:ascii="Times New Roman" w:hAnsi="宋体" w:hint="eastAsia"/>
          <w:szCs w:val="21"/>
        </w:rPr>
        <w:t>：架空输电线路设计课程作业</w:t>
      </w:r>
    </w:p>
    <w:p w:rsidR="00C3453F" w:rsidRPr="00E95D27" w:rsidRDefault="00C3453F" w:rsidP="00033739">
      <w:pPr>
        <w:tabs>
          <w:tab w:val="left" w:pos="4535"/>
        </w:tabs>
        <w:snapToGrid w:val="0"/>
        <w:spacing w:line="312" w:lineRule="auto"/>
        <w:ind w:firstLineChars="200" w:firstLine="422"/>
        <w:rPr>
          <w:rFonts w:ascii="Times New Roman" w:hAnsi="Times New Roman"/>
          <w:szCs w:val="21"/>
        </w:rPr>
      </w:pPr>
      <w:r w:rsidRPr="00301700">
        <w:rPr>
          <w:rFonts w:ascii="Times New Roman" w:hAnsi="宋体" w:hint="eastAsia"/>
          <w:b/>
          <w:szCs w:val="21"/>
        </w:rPr>
        <w:t>课程英文名称</w:t>
      </w:r>
      <w:r w:rsidRPr="00E95D27">
        <w:rPr>
          <w:rFonts w:ascii="Times New Roman" w:hAnsi="宋体" w:hint="eastAsia"/>
          <w:szCs w:val="21"/>
        </w:rPr>
        <w:t>：</w:t>
      </w:r>
      <w:r w:rsidRPr="00E95D27">
        <w:rPr>
          <w:rFonts w:ascii="Times New Roman" w:hAnsi="Times New Roman"/>
          <w:szCs w:val="21"/>
        </w:rPr>
        <w:t>Course Work of Overhead Transmission Line Design</w:t>
      </w:r>
    </w:p>
    <w:p w:rsidR="00C3453F" w:rsidRPr="00E95D27" w:rsidRDefault="00C3453F" w:rsidP="00033739">
      <w:pPr>
        <w:tabs>
          <w:tab w:val="left" w:pos="4535"/>
        </w:tabs>
        <w:snapToGrid w:val="0"/>
        <w:spacing w:line="312" w:lineRule="auto"/>
        <w:ind w:firstLineChars="200" w:firstLine="422"/>
        <w:rPr>
          <w:rFonts w:ascii="Times New Roman" w:hAnsi="Times New Roman"/>
          <w:szCs w:val="21"/>
        </w:rPr>
      </w:pPr>
      <w:r w:rsidRPr="00301700">
        <w:rPr>
          <w:rFonts w:ascii="Times New Roman" w:hAnsi="宋体" w:hint="eastAsia"/>
          <w:b/>
          <w:szCs w:val="21"/>
        </w:rPr>
        <w:t>课程编号：</w:t>
      </w:r>
      <w:r w:rsidRPr="00E95D27">
        <w:rPr>
          <w:rFonts w:ascii="Times New Roman" w:hAnsi="Times New Roman"/>
          <w:szCs w:val="21"/>
        </w:rPr>
        <w:t>C1353</w:t>
      </w:r>
      <w:r w:rsidRPr="00E95D27">
        <w:rPr>
          <w:rFonts w:ascii="Times New Roman" w:hAnsi="Times New Roman"/>
          <w:szCs w:val="21"/>
        </w:rPr>
        <w:tab/>
      </w:r>
      <w:r w:rsidRPr="00301700">
        <w:rPr>
          <w:rFonts w:ascii="Times New Roman" w:hAnsi="宋体" w:hint="eastAsia"/>
          <w:b/>
          <w:szCs w:val="21"/>
        </w:rPr>
        <w:t>应开课学期：</w:t>
      </w:r>
      <w:r w:rsidRPr="00E95D27">
        <w:rPr>
          <w:rFonts w:ascii="Times New Roman" w:hAnsi="Times New Roman"/>
          <w:szCs w:val="21"/>
        </w:rPr>
        <w:t>5</w:t>
      </w:r>
    </w:p>
    <w:p w:rsidR="00C3453F" w:rsidRPr="00E95D27" w:rsidRDefault="00C3453F" w:rsidP="00033739">
      <w:pPr>
        <w:tabs>
          <w:tab w:val="left" w:pos="4535"/>
        </w:tabs>
        <w:snapToGrid w:val="0"/>
        <w:spacing w:line="312" w:lineRule="auto"/>
        <w:ind w:firstLineChars="200" w:firstLine="422"/>
        <w:rPr>
          <w:rFonts w:ascii="Times New Roman" w:hAnsi="Times New Roman"/>
          <w:szCs w:val="21"/>
        </w:rPr>
      </w:pPr>
      <w:r w:rsidRPr="00301700">
        <w:rPr>
          <w:rFonts w:ascii="Times New Roman" w:hAnsi="宋体" w:hint="eastAsia"/>
          <w:b/>
          <w:szCs w:val="21"/>
        </w:rPr>
        <w:t>学</w:t>
      </w:r>
      <w:r w:rsidR="000108C5">
        <w:rPr>
          <w:rFonts w:ascii="Times New Roman" w:hAnsi="宋体" w:hint="eastAsia"/>
          <w:b/>
          <w:szCs w:val="21"/>
        </w:rPr>
        <w:t xml:space="preserve"> </w:t>
      </w:r>
      <w:r w:rsidRPr="00301700">
        <w:rPr>
          <w:rFonts w:ascii="Times New Roman" w:hAnsi="宋体" w:hint="eastAsia"/>
          <w:b/>
          <w:szCs w:val="21"/>
        </w:rPr>
        <w:t>时</w:t>
      </w:r>
      <w:r w:rsidR="000108C5">
        <w:rPr>
          <w:rFonts w:ascii="Times New Roman" w:hAnsi="宋体" w:hint="eastAsia"/>
          <w:b/>
          <w:szCs w:val="21"/>
        </w:rPr>
        <w:t xml:space="preserve"> </w:t>
      </w:r>
      <w:r w:rsidRPr="00301700">
        <w:rPr>
          <w:rFonts w:ascii="Times New Roman" w:hAnsi="宋体" w:hint="eastAsia"/>
          <w:b/>
          <w:szCs w:val="21"/>
        </w:rPr>
        <w:t>数：</w:t>
      </w:r>
      <w:r w:rsidRPr="00E95D27">
        <w:rPr>
          <w:rFonts w:ascii="Times New Roman" w:hAnsi="Times New Roman"/>
          <w:szCs w:val="21"/>
        </w:rPr>
        <w:t>2W</w:t>
      </w:r>
      <w:r w:rsidRPr="00E95D27">
        <w:rPr>
          <w:rFonts w:ascii="Times New Roman" w:hAnsi="Times New Roman"/>
          <w:szCs w:val="21"/>
        </w:rPr>
        <w:tab/>
      </w:r>
      <w:r w:rsidRPr="00301700">
        <w:rPr>
          <w:rFonts w:ascii="Times New Roman" w:hAnsi="宋体" w:hint="eastAsia"/>
          <w:b/>
          <w:szCs w:val="21"/>
        </w:rPr>
        <w:t>学</w:t>
      </w:r>
      <w:r w:rsidR="000108C5">
        <w:rPr>
          <w:rFonts w:ascii="Times New Roman" w:hAnsi="宋体" w:hint="eastAsia"/>
          <w:b/>
          <w:szCs w:val="21"/>
        </w:rPr>
        <w:t xml:space="preserve"> </w:t>
      </w:r>
      <w:r w:rsidRPr="00301700">
        <w:rPr>
          <w:rFonts w:ascii="Times New Roman" w:hAnsi="宋体" w:hint="eastAsia"/>
          <w:b/>
          <w:szCs w:val="21"/>
        </w:rPr>
        <w:t>分</w:t>
      </w:r>
      <w:r w:rsidR="000108C5">
        <w:rPr>
          <w:rFonts w:ascii="Times New Roman" w:hAnsi="宋体" w:hint="eastAsia"/>
          <w:b/>
          <w:szCs w:val="21"/>
        </w:rPr>
        <w:t xml:space="preserve"> </w:t>
      </w:r>
      <w:r w:rsidRPr="00301700">
        <w:rPr>
          <w:rFonts w:ascii="Times New Roman" w:hAnsi="宋体" w:hint="eastAsia"/>
          <w:b/>
          <w:szCs w:val="21"/>
        </w:rPr>
        <w:t>数：</w:t>
      </w:r>
      <w:r w:rsidRPr="00E95D27">
        <w:rPr>
          <w:rFonts w:ascii="Times New Roman" w:hAnsi="Times New Roman"/>
          <w:szCs w:val="21"/>
        </w:rPr>
        <w:t>2</w:t>
      </w:r>
    </w:p>
    <w:p w:rsidR="00C3453F" w:rsidRPr="00E95D27" w:rsidRDefault="00C3453F" w:rsidP="00033739">
      <w:pPr>
        <w:tabs>
          <w:tab w:val="left" w:pos="4535"/>
        </w:tabs>
        <w:snapToGrid w:val="0"/>
        <w:spacing w:line="312" w:lineRule="auto"/>
        <w:ind w:firstLineChars="200" w:firstLine="422"/>
        <w:rPr>
          <w:rFonts w:ascii="Times New Roman" w:hAnsi="Times New Roman"/>
          <w:szCs w:val="21"/>
        </w:rPr>
      </w:pPr>
      <w:r w:rsidRPr="00301700">
        <w:rPr>
          <w:rFonts w:ascii="Times New Roman" w:hAnsi="宋体" w:hint="eastAsia"/>
          <w:b/>
          <w:szCs w:val="21"/>
        </w:rPr>
        <w:t>适用专业：</w:t>
      </w:r>
      <w:r w:rsidRPr="00E95D27">
        <w:rPr>
          <w:rFonts w:ascii="Times New Roman" w:hAnsi="宋体" w:hint="eastAsia"/>
          <w:szCs w:val="21"/>
        </w:rPr>
        <w:t>电气工程及其自动化（输电线路工程方向）（卓越计划）</w:t>
      </w:r>
    </w:p>
    <w:p w:rsidR="00C3453F" w:rsidRPr="00E95D27" w:rsidRDefault="00C3453F" w:rsidP="00033739">
      <w:pPr>
        <w:tabs>
          <w:tab w:val="left" w:pos="4535"/>
        </w:tabs>
        <w:snapToGrid w:val="0"/>
        <w:spacing w:line="312" w:lineRule="auto"/>
        <w:ind w:firstLineChars="200" w:firstLine="422"/>
        <w:rPr>
          <w:rFonts w:ascii="Times New Roman" w:hAnsi="Times New Roman"/>
          <w:szCs w:val="21"/>
        </w:rPr>
      </w:pPr>
      <w:r w:rsidRPr="00301700">
        <w:rPr>
          <w:rFonts w:ascii="Times New Roman" w:hAnsi="宋体" w:hint="eastAsia"/>
          <w:b/>
          <w:szCs w:val="21"/>
        </w:rPr>
        <w:t>课程类型：</w:t>
      </w:r>
      <w:r w:rsidRPr="00E95D27">
        <w:rPr>
          <w:rFonts w:ascii="Times New Roman" w:hAnsi="宋体" w:hint="eastAsia"/>
          <w:szCs w:val="21"/>
        </w:rPr>
        <w:t>专业拓展课程</w:t>
      </w:r>
      <w:r w:rsidRPr="00E95D27">
        <w:rPr>
          <w:rFonts w:ascii="Times New Roman" w:hAnsi="Times New Roman"/>
          <w:szCs w:val="21"/>
        </w:rPr>
        <w:t>/</w:t>
      </w:r>
      <w:r w:rsidRPr="00E95D27">
        <w:rPr>
          <w:rFonts w:ascii="Times New Roman" w:hAnsi="宋体" w:hint="eastAsia"/>
          <w:szCs w:val="21"/>
        </w:rPr>
        <w:t>选修</w:t>
      </w:r>
    </w:p>
    <w:p w:rsidR="00C3453F" w:rsidRPr="00E95D27" w:rsidRDefault="00C3453F" w:rsidP="00033739">
      <w:pPr>
        <w:tabs>
          <w:tab w:val="left" w:pos="4535"/>
        </w:tabs>
        <w:snapToGrid w:val="0"/>
        <w:spacing w:line="312" w:lineRule="auto"/>
        <w:ind w:firstLineChars="200" w:firstLine="422"/>
        <w:rPr>
          <w:rFonts w:ascii="Times New Roman" w:hAnsi="Times New Roman"/>
          <w:szCs w:val="21"/>
        </w:rPr>
      </w:pPr>
      <w:r w:rsidRPr="00301700">
        <w:rPr>
          <w:rFonts w:ascii="Times New Roman" w:hAnsi="宋体" w:hint="eastAsia"/>
          <w:b/>
          <w:szCs w:val="21"/>
        </w:rPr>
        <w:t>先修课程：</w:t>
      </w:r>
      <w:r w:rsidRPr="00E95D27">
        <w:rPr>
          <w:rFonts w:ascii="Times New Roman" w:hAnsi="宋体" w:hint="eastAsia"/>
          <w:szCs w:val="21"/>
        </w:rPr>
        <w:t>机械制图</w:t>
      </w:r>
      <w:r w:rsidRPr="00E95D27">
        <w:rPr>
          <w:rFonts w:ascii="Times New Roman" w:hAnsi="Times New Roman"/>
          <w:szCs w:val="21"/>
        </w:rPr>
        <w:t>III</w:t>
      </w:r>
      <w:r w:rsidRPr="00E95D27">
        <w:rPr>
          <w:rFonts w:ascii="Times New Roman" w:hAnsi="宋体" w:hint="eastAsia"/>
          <w:szCs w:val="21"/>
        </w:rPr>
        <w:t>、输电线路力学基础、架空输电线路设计</w:t>
      </w:r>
    </w:p>
    <w:p w:rsidR="00C3453F" w:rsidRPr="00301700" w:rsidRDefault="00C3453F" w:rsidP="00033739">
      <w:pPr>
        <w:snapToGrid w:val="0"/>
        <w:spacing w:line="312" w:lineRule="auto"/>
        <w:ind w:firstLineChars="200" w:firstLine="422"/>
        <w:rPr>
          <w:rFonts w:ascii="Times New Roman" w:hAnsi="Times New Roman"/>
          <w:b/>
          <w:color w:val="000000"/>
          <w:szCs w:val="21"/>
        </w:rPr>
      </w:pPr>
      <w:r w:rsidRPr="00301700">
        <w:rPr>
          <w:rFonts w:ascii="Times New Roman" w:hAnsi="宋体" w:hint="eastAsia"/>
          <w:b/>
          <w:color w:val="000000"/>
          <w:szCs w:val="21"/>
        </w:rPr>
        <w:t>一、课程性质</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架空输电线路设计课程作业》课程是电气工程及其自动化（输电线路工程方向）（卓越计划）的专业必修课，是一门专业综合实践课。本课程以综合多门课程内容为主要特征，选取学生所应掌握的架空输电线路设计部分的专业知识、能力、素质进行融合，以学生的兴趣为参考，坚持问题导向、案例导向、成果导向，要求学生完成探索性、实践性和整体性较强的研究课题或工程项目，达成知识、能力、素质的培养目标。</w:t>
      </w:r>
    </w:p>
    <w:p w:rsidR="00C3453F" w:rsidRPr="00301700" w:rsidRDefault="00C3453F" w:rsidP="00033739">
      <w:pPr>
        <w:snapToGrid w:val="0"/>
        <w:spacing w:line="312" w:lineRule="auto"/>
        <w:ind w:firstLineChars="200" w:firstLine="422"/>
        <w:rPr>
          <w:rFonts w:ascii="Times New Roman" w:hAnsi="Times New Roman"/>
          <w:b/>
          <w:color w:val="000000"/>
          <w:szCs w:val="21"/>
        </w:rPr>
      </w:pPr>
      <w:r w:rsidRPr="00301700">
        <w:rPr>
          <w:rFonts w:ascii="Times New Roman" w:hAnsi="宋体" w:hint="eastAsia"/>
          <w:b/>
          <w:color w:val="000000"/>
          <w:szCs w:val="21"/>
        </w:rPr>
        <w:t>二、课程目标</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本课程主要围绕导地线应力弧垂曲线、安装曲线的制作开展。通过对该课程的学习和实践，使学生达到以下课程目标：了解输电线路工程专业相关资料的来源；掌握气象条件的组合和比载计算，临界档距和控制气象条件，状态方程式及其求解方法，掌握导地线应力弧垂曲线、安装曲线的绘制理论和方法；具备解决架空输电线路复杂工程问题的基本能力和素质。</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本课程以架空输电线路设计为核心内容，要求综合运用相关课程及实验内容相关知识和技能，掌握和实践课程内容要求的计算、分析、设计、校验、绘图等理论与方法；具备综合运用所学工程力学、工程测量、架空输电线路设计等课程知识，根据课程设计任务书制定设计方案，并完成设计内容、书写课程设计论文（设计说明书）。</w:t>
      </w:r>
    </w:p>
    <w:p w:rsidR="00C3453F" w:rsidRPr="00301700" w:rsidRDefault="00C3453F" w:rsidP="00033739">
      <w:pPr>
        <w:snapToGrid w:val="0"/>
        <w:spacing w:line="360" w:lineRule="auto"/>
        <w:ind w:firstLineChars="200" w:firstLine="422"/>
        <w:rPr>
          <w:rFonts w:ascii="Times New Roman" w:hAnsi="Times New Roman"/>
          <w:b/>
          <w:color w:val="000000"/>
          <w:szCs w:val="21"/>
        </w:rPr>
      </w:pPr>
      <w:r w:rsidRPr="00301700">
        <w:rPr>
          <w:rFonts w:ascii="Times New Roman" w:hAnsi="宋体" w:hint="eastAsia"/>
          <w:b/>
          <w:color w:val="000000"/>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546"/>
        <w:gridCol w:w="6241"/>
      </w:tblGrid>
      <w:tr w:rsidR="00C3453F" w:rsidRPr="00301700" w:rsidTr="00301700">
        <w:trPr>
          <w:jc w:val="center"/>
        </w:trPr>
        <w:tc>
          <w:tcPr>
            <w:tcW w:w="1449" w:type="pct"/>
            <w:vAlign w:val="center"/>
          </w:tcPr>
          <w:p w:rsidR="00C3453F" w:rsidRPr="00301700" w:rsidRDefault="00C3453F" w:rsidP="00301700">
            <w:pPr>
              <w:pStyle w:val="a3"/>
              <w:snapToGrid w:val="0"/>
              <w:jc w:val="center"/>
              <w:rPr>
                <w:rFonts w:ascii="Times New Roman" w:hAnsi="Times New Roman"/>
                <w:sz w:val="20"/>
              </w:rPr>
            </w:pPr>
            <w:r w:rsidRPr="00301700">
              <w:rPr>
                <w:rFonts w:ascii="Times New Roman" w:hAnsi="宋体" w:hint="eastAsia"/>
                <w:sz w:val="20"/>
              </w:rPr>
              <w:t>课程对毕业要求的支撑</w:t>
            </w:r>
          </w:p>
        </w:tc>
        <w:tc>
          <w:tcPr>
            <w:tcW w:w="3551" w:type="pct"/>
            <w:vAlign w:val="center"/>
          </w:tcPr>
          <w:p w:rsidR="00C3453F" w:rsidRPr="00301700" w:rsidRDefault="00C3453F" w:rsidP="00301700">
            <w:pPr>
              <w:pStyle w:val="a3"/>
              <w:snapToGrid w:val="0"/>
              <w:jc w:val="center"/>
              <w:rPr>
                <w:rFonts w:ascii="Times New Roman" w:hAnsi="Times New Roman"/>
                <w:sz w:val="20"/>
              </w:rPr>
            </w:pPr>
            <w:r w:rsidRPr="00301700">
              <w:rPr>
                <w:rFonts w:ascii="Times New Roman" w:hAnsi="宋体" w:hint="eastAsia"/>
                <w:sz w:val="20"/>
              </w:rPr>
              <w:t>课程教学目标、达成途径和评价依据等</w:t>
            </w:r>
          </w:p>
        </w:tc>
      </w:tr>
      <w:tr w:rsidR="00C3453F" w:rsidRPr="00301700" w:rsidTr="00301700">
        <w:trPr>
          <w:jc w:val="center"/>
        </w:trPr>
        <w:tc>
          <w:tcPr>
            <w:tcW w:w="1449" w:type="pct"/>
            <w:vAlign w:val="center"/>
          </w:tcPr>
          <w:p w:rsidR="00C3453F" w:rsidRPr="00301700" w:rsidRDefault="00C3453F" w:rsidP="00301700">
            <w:pPr>
              <w:snapToGrid w:val="0"/>
              <w:rPr>
                <w:rFonts w:ascii="Times New Roman" w:hAnsi="Times New Roman"/>
                <w:sz w:val="20"/>
                <w:szCs w:val="20"/>
              </w:rPr>
            </w:pPr>
            <w:r w:rsidRPr="00301700">
              <w:rPr>
                <w:rFonts w:ascii="Times New Roman" w:hAnsi="Times New Roman"/>
                <w:sz w:val="20"/>
                <w:szCs w:val="20"/>
              </w:rPr>
              <w:t>3</w:t>
            </w:r>
            <w:r w:rsidRPr="00301700">
              <w:rPr>
                <w:rFonts w:ascii="Times New Roman" w:hAnsi="宋体" w:hint="eastAsia"/>
                <w:sz w:val="20"/>
                <w:szCs w:val="20"/>
              </w:rPr>
              <w:t>．信息检索：了解输电线路工程专业相关资料的来源；掌握文献检索、资料查询及运用现代信息技术获取相关信息的基本方法；</w:t>
            </w:r>
          </w:p>
        </w:tc>
        <w:tc>
          <w:tcPr>
            <w:tcW w:w="3551" w:type="pct"/>
            <w:vAlign w:val="center"/>
          </w:tcPr>
          <w:p w:rsidR="00C3453F" w:rsidRPr="00301700" w:rsidRDefault="00C3453F" w:rsidP="00301700">
            <w:pPr>
              <w:snapToGrid w:val="0"/>
              <w:rPr>
                <w:rFonts w:ascii="Times New Roman" w:hAnsi="Times New Roman"/>
                <w:bCs/>
                <w:sz w:val="20"/>
                <w:szCs w:val="20"/>
              </w:rPr>
            </w:pPr>
            <w:r w:rsidRPr="00301700">
              <w:rPr>
                <w:rFonts w:ascii="Times New Roman" w:hAnsi="宋体" w:hint="eastAsia"/>
                <w:bCs/>
                <w:sz w:val="20"/>
                <w:szCs w:val="20"/>
              </w:rPr>
              <w:t>教学目标：</w:t>
            </w:r>
            <w:r w:rsidRPr="00301700">
              <w:rPr>
                <w:rStyle w:val="a6"/>
                <w:rFonts w:ascii="Times New Roman" w:hAnsi="宋体" w:hint="eastAsia"/>
                <w:b w:val="0"/>
                <w:sz w:val="20"/>
                <w:szCs w:val="20"/>
              </w:rPr>
              <w:t>掌握并实践获取本专业有关资料的方法。</w:t>
            </w:r>
          </w:p>
          <w:p w:rsidR="00C3453F" w:rsidRPr="00301700" w:rsidRDefault="00C3453F" w:rsidP="00301700">
            <w:pPr>
              <w:snapToGrid w:val="0"/>
              <w:rPr>
                <w:rFonts w:ascii="Times New Roman" w:hAnsi="Times New Roman"/>
                <w:bCs/>
                <w:sz w:val="20"/>
                <w:szCs w:val="20"/>
              </w:rPr>
            </w:pPr>
            <w:r w:rsidRPr="00301700">
              <w:rPr>
                <w:rFonts w:ascii="Times New Roman" w:hAnsi="宋体" w:hint="eastAsia"/>
                <w:bCs/>
                <w:sz w:val="20"/>
                <w:szCs w:val="20"/>
              </w:rPr>
              <w:t>达成途径：老师指导；上机检索；图书馆查阅。</w:t>
            </w:r>
          </w:p>
          <w:p w:rsidR="00C3453F" w:rsidRPr="00301700" w:rsidRDefault="00C3453F" w:rsidP="00301700">
            <w:pPr>
              <w:snapToGrid w:val="0"/>
              <w:rPr>
                <w:rFonts w:ascii="Times New Roman" w:hAnsi="Times New Roman"/>
                <w:bCs/>
                <w:sz w:val="20"/>
                <w:szCs w:val="20"/>
              </w:rPr>
            </w:pPr>
            <w:r w:rsidRPr="00301700">
              <w:rPr>
                <w:rFonts w:ascii="Times New Roman" w:hAnsi="宋体" w:hint="eastAsia"/>
                <w:bCs/>
                <w:sz w:val="20"/>
                <w:szCs w:val="20"/>
              </w:rPr>
              <w:t>评价依据：日常表现；作业论文（研究现状、参考文献、资料引用）。</w:t>
            </w:r>
          </w:p>
          <w:p w:rsidR="00C3453F" w:rsidRPr="00301700" w:rsidRDefault="00C3453F" w:rsidP="00301700">
            <w:pPr>
              <w:snapToGrid w:val="0"/>
              <w:rPr>
                <w:rFonts w:ascii="Times New Roman" w:hAnsi="Times New Roman"/>
                <w:bCs/>
                <w:sz w:val="20"/>
                <w:szCs w:val="20"/>
              </w:rPr>
            </w:pPr>
            <w:r w:rsidRPr="00301700">
              <w:rPr>
                <w:rFonts w:ascii="Times New Roman" w:hAnsi="宋体" w:hint="eastAsia"/>
                <w:bCs/>
                <w:sz w:val="20"/>
                <w:szCs w:val="20"/>
              </w:rPr>
              <w:t>评价方式：根据日常表现情况；作业论文中研究现状完成情况、参考文献数量及与课题相关性、引用资料的情况，给出成绩。</w:t>
            </w:r>
          </w:p>
        </w:tc>
      </w:tr>
      <w:tr w:rsidR="00C3453F" w:rsidRPr="00301700" w:rsidTr="00301700">
        <w:trPr>
          <w:jc w:val="center"/>
        </w:trPr>
        <w:tc>
          <w:tcPr>
            <w:tcW w:w="1449" w:type="pct"/>
            <w:vAlign w:val="center"/>
          </w:tcPr>
          <w:p w:rsidR="00C3453F" w:rsidRPr="00301700" w:rsidRDefault="00C3453F" w:rsidP="00301700">
            <w:pPr>
              <w:snapToGrid w:val="0"/>
              <w:rPr>
                <w:rFonts w:ascii="Times New Roman" w:hAnsi="Times New Roman"/>
                <w:sz w:val="20"/>
                <w:szCs w:val="20"/>
              </w:rPr>
            </w:pPr>
            <w:r w:rsidRPr="00301700">
              <w:rPr>
                <w:rFonts w:ascii="Times New Roman" w:hAnsi="Times New Roman"/>
                <w:sz w:val="20"/>
                <w:szCs w:val="20"/>
              </w:rPr>
              <w:t>4.</w:t>
            </w:r>
            <w:r w:rsidRPr="00301700">
              <w:rPr>
                <w:rFonts w:ascii="Times New Roman" w:hAnsi="宋体" w:hint="eastAsia"/>
                <w:sz w:val="20"/>
                <w:szCs w:val="20"/>
              </w:rPr>
              <w:t>设计与分析：具备设计针对输电线路工程问题的解决方案能力，并能使用各种工具对方案进行分析与模拟；</w:t>
            </w:r>
          </w:p>
        </w:tc>
        <w:tc>
          <w:tcPr>
            <w:tcW w:w="3551" w:type="pct"/>
            <w:vAlign w:val="center"/>
          </w:tcPr>
          <w:p w:rsidR="00C3453F" w:rsidRPr="00301700" w:rsidRDefault="00C3453F" w:rsidP="00301700">
            <w:pPr>
              <w:snapToGrid w:val="0"/>
              <w:rPr>
                <w:rFonts w:ascii="Times New Roman" w:hAnsi="Times New Roman"/>
                <w:bCs/>
                <w:sz w:val="20"/>
                <w:szCs w:val="20"/>
              </w:rPr>
            </w:pPr>
            <w:r w:rsidRPr="00301700">
              <w:rPr>
                <w:rFonts w:ascii="Times New Roman" w:hAnsi="宋体" w:hint="eastAsia"/>
                <w:bCs/>
                <w:sz w:val="20"/>
                <w:szCs w:val="20"/>
              </w:rPr>
              <w:t>教学目标：</w:t>
            </w:r>
            <w:r w:rsidRPr="00301700">
              <w:rPr>
                <w:rFonts w:ascii="Times New Roman" w:hAnsi="宋体" w:hint="eastAsia"/>
                <w:sz w:val="20"/>
                <w:szCs w:val="20"/>
              </w:rPr>
              <w:t>能够基于科学原理并采用科学方法，针对</w:t>
            </w:r>
            <w:r w:rsidRPr="00301700">
              <w:rPr>
                <w:rStyle w:val="a6"/>
                <w:rFonts w:ascii="Times New Roman" w:hAnsi="宋体" w:hint="eastAsia"/>
                <w:b w:val="0"/>
                <w:sz w:val="20"/>
                <w:szCs w:val="20"/>
              </w:rPr>
              <w:t>课程作业课题，</w:t>
            </w:r>
            <w:r w:rsidRPr="00301700">
              <w:rPr>
                <w:rFonts w:ascii="Times New Roman" w:hAnsi="宋体" w:hint="eastAsia"/>
                <w:sz w:val="20"/>
                <w:szCs w:val="20"/>
              </w:rPr>
              <w:t>制定仿真计算方案</w:t>
            </w:r>
            <w:r w:rsidRPr="00301700">
              <w:rPr>
                <w:rStyle w:val="a6"/>
                <w:rFonts w:ascii="Times New Roman" w:hAnsi="宋体" w:hint="eastAsia"/>
                <w:b w:val="0"/>
                <w:sz w:val="20"/>
                <w:szCs w:val="20"/>
              </w:rPr>
              <w:t>，掌握分析输电线路工程设计中复杂问题的方法，具备求解复杂工程问题的能力。</w:t>
            </w:r>
            <w:r w:rsidRPr="00301700">
              <w:rPr>
                <w:rFonts w:ascii="Times New Roman" w:hAnsi="宋体" w:hint="eastAsia"/>
                <w:sz w:val="20"/>
                <w:szCs w:val="20"/>
              </w:rPr>
              <w:t>能够针对</w:t>
            </w:r>
            <w:r w:rsidRPr="00301700">
              <w:rPr>
                <w:rStyle w:val="a6"/>
                <w:rFonts w:ascii="Times New Roman" w:hAnsi="宋体" w:hint="eastAsia"/>
                <w:b w:val="0"/>
                <w:sz w:val="20"/>
                <w:szCs w:val="20"/>
              </w:rPr>
              <w:t>课程作业课题，</w:t>
            </w:r>
            <w:r w:rsidRPr="00301700">
              <w:rPr>
                <w:rFonts w:ascii="Times New Roman" w:hAnsi="宋体" w:hint="eastAsia"/>
                <w:sz w:val="20"/>
                <w:szCs w:val="20"/>
              </w:rPr>
              <w:t>选择或开发合适的软件工具，利用计算机仿真方法进行分析、预测与仿真研究。</w:t>
            </w:r>
          </w:p>
          <w:p w:rsidR="00C3453F" w:rsidRPr="00301700" w:rsidRDefault="00C3453F" w:rsidP="00301700">
            <w:pPr>
              <w:snapToGrid w:val="0"/>
              <w:rPr>
                <w:rFonts w:ascii="Times New Roman" w:hAnsi="Times New Roman"/>
                <w:bCs/>
                <w:sz w:val="20"/>
                <w:szCs w:val="20"/>
              </w:rPr>
            </w:pPr>
            <w:r w:rsidRPr="00301700">
              <w:rPr>
                <w:rFonts w:ascii="Times New Roman" w:hAnsi="宋体" w:hint="eastAsia"/>
                <w:bCs/>
                <w:sz w:val="20"/>
                <w:szCs w:val="20"/>
              </w:rPr>
              <w:t>评价依据：日常表现；作业论文。</w:t>
            </w:r>
          </w:p>
          <w:p w:rsidR="00C3453F" w:rsidRPr="00301700" w:rsidRDefault="00C3453F" w:rsidP="00301700">
            <w:pPr>
              <w:pStyle w:val="a3"/>
              <w:snapToGrid w:val="0"/>
              <w:rPr>
                <w:rFonts w:ascii="Times New Roman" w:hAnsi="Times New Roman"/>
                <w:bCs/>
                <w:sz w:val="20"/>
              </w:rPr>
            </w:pPr>
            <w:r w:rsidRPr="00301700">
              <w:rPr>
                <w:rFonts w:ascii="Times New Roman" w:hAnsi="宋体" w:hint="eastAsia"/>
                <w:bCs/>
                <w:sz w:val="20"/>
              </w:rPr>
              <w:t>评价方式：根据日常表现情况；作业论文完成情况，给出成绩。</w:t>
            </w:r>
          </w:p>
        </w:tc>
      </w:tr>
      <w:tr w:rsidR="00C3453F" w:rsidRPr="00301700" w:rsidTr="00301700">
        <w:trPr>
          <w:jc w:val="center"/>
        </w:trPr>
        <w:tc>
          <w:tcPr>
            <w:tcW w:w="1449" w:type="pct"/>
            <w:vAlign w:val="center"/>
          </w:tcPr>
          <w:p w:rsidR="00C3453F" w:rsidRPr="00301700" w:rsidRDefault="00C3453F" w:rsidP="00301700">
            <w:pPr>
              <w:snapToGrid w:val="0"/>
              <w:rPr>
                <w:rFonts w:ascii="Times New Roman" w:hAnsi="Times New Roman"/>
                <w:color w:val="000000"/>
                <w:sz w:val="20"/>
                <w:szCs w:val="20"/>
              </w:rPr>
            </w:pPr>
            <w:r w:rsidRPr="00301700">
              <w:rPr>
                <w:rFonts w:ascii="Times New Roman" w:hAnsi="Times New Roman"/>
                <w:color w:val="000000"/>
                <w:sz w:val="20"/>
                <w:szCs w:val="20"/>
              </w:rPr>
              <w:t>6.</w:t>
            </w:r>
            <w:r w:rsidRPr="00301700">
              <w:rPr>
                <w:rFonts w:ascii="Times New Roman" w:hAnsi="宋体" w:hint="eastAsia"/>
                <w:color w:val="000000"/>
                <w:sz w:val="20"/>
                <w:szCs w:val="20"/>
              </w:rPr>
              <w:t>工程实践：具有系统的工程实践学习经历，了解输电线路工程专业的前沿发展现状和趋势。</w:t>
            </w:r>
          </w:p>
        </w:tc>
        <w:tc>
          <w:tcPr>
            <w:tcW w:w="3551" w:type="pct"/>
            <w:vAlign w:val="center"/>
          </w:tcPr>
          <w:p w:rsidR="00C3453F" w:rsidRPr="00301700" w:rsidRDefault="00C3453F" w:rsidP="00301700">
            <w:pPr>
              <w:snapToGrid w:val="0"/>
              <w:rPr>
                <w:rFonts w:ascii="Times New Roman" w:hAnsi="Times New Roman"/>
                <w:bCs/>
                <w:sz w:val="20"/>
                <w:szCs w:val="20"/>
              </w:rPr>
            </w:pPr>
            <w:r w:rsidRPr="00301700">
              <w:rPr>
                <w:rFonts w:ascii="Times New Roman" w:hAnsi="宋体" w:hint="eastAsia"/>
                <w:bCs/>
                <w:sz w:val="20"/>
                <w:szCs w:val="20"/>
              </w:rPr>
              <w:t>教学目标：</w:t>
            </w:r>
            <w:r w:rsidRPr="00301700">
              <w:rPr>
                <w:rFonts w:ascii="Times New Roman" w:hAnsi="宋体" w:hint="eastAsia"/>
                <w:sz w:val="20"/>
                <w:szCs w:val="20"/>
              </w:rPr>
              <w:t>在完成</w:t>
            </w:r>
            <w:r w:rsidRPr="00301700">
              <w:rPr>
                <w:rStyle w:val="a6"/>
                <w:rFonts w:ascii="Times New Roman" w:hAnsi="宋体" w:hint="eastAsia"/>
                <w:b w:val="0"/>
                <w:sz w:val="20"/>
                <w:szCs w:val="20"/>
              </w:rPr>
              <w:t>课程作业课题的过程中，</w:t>
            </w:r>
            <w:r w:rsidRPr="00301700">
              <w:rPr>
                <w:rFonts w:ascii="Times New Roman" w:hAnsi="宋体" w:hint="eastAsia"/>
                <w:sz w:val="20"/>
                <w:szCs w:val="20"/>
              </w:rPr>
              <w:t>理解自己在电力行业实践和解决输电线路复杂工程问题中的角色，以及应承担的责任。</w:t>
            </w:r>
          </w:p>
          <w:p w:rsidR="00C3453F" w:rsidRPr="00301700" w:rsidRDefault="00C3453F" w:rsidP="00301700">
            <w:pPr>
              <w:snapToGrid w:val="0"/>
              <w:rPr>
                <w:rFonts w:ascii="Times New Roman" w:hAnsi="Times New Roman"/>
                <w:bCs/>
                <w:sz w:val="20"/>
                <w:szCs w:val="20"/>
              </w:rPr>
            </w:pPr>
            <w:r w:rsidRPr="00301700">
              <w:rPr>
                <w:rFonts w:ascii="Times New Roman" w:hAnsi="宋体" w:hint="eastAsia"/>
                <w:bCs/>
                <w:sz w:val="20"/>
                <w:szCs w:val="20"/>
              </w:rPr>
              <w:t>评价依据：日常表现；作业论文。</w:t>
            </w:r>
          </w:p>
          <w:p w:rsidR="00C3453F" w:rsidRPr="00301700" w:rsidRDefault="00C3453F" w:rsidP="00301700">
            <w:pPr>
              <w:pStyle w:val="a3"/>
              <w:snapToGrid w:val="0"/>
              <w:rPr>
                <w:rFonts w:ascii="Times New Roman" w:hAnsi="Times New Roman"/>
                <w:bCs/>
                <w:sz w:val="20"/>
              </w:rPr>
            </w:pPr>
            <w:r w:rsidRPr="00301700">
              <w:rPr>
                <w:rFonts w:ascii="Times New Roman" w:hAnsi="宋体" w:hint="eastAsia"/>
                <w:bCs/>
                <w:sz w:val="20"/>
              </w:rPr>
              <w:t>评价方式：根据日常表现情况；作业论文完成情况，给出成绩。</w:t>
            </w:r>
          </w:p>
        </w:tc>
      </w:tr>
    </w:tbl>
    <w:p w:rsidR="00C3453F" w:rsidRPr="00301700" w:rsidRDefault="00C3453F" w:rsidP="00033739">
      <w:pPr>
        <w:snapToGrid w:val="0"/>
        <w:spacing w:line="336" w:lineRule="auto"/>
        <w:ind w:firstLineChars="200" w:firstLine="422"/>
        <w:rPr>
          <w:rFonts w:ascii="Times New Roman" w:hAnsi="Times New Roman"/>
          <w:b/>
          <w:color w:val="000000"/>
          <w:szCs w:val="21"/>
        </w:rPr>
      </w:pPr>
      <w:r w:rsidRPr="00301700">
        <w:rPr>
          <w:rFonts w:ascii="Times New Roman" w:hAnsi="宋体" w:hint="eastAsia"/>
          <w:b/>
          <w:color w:val="000000"/>
          <w:szCs w:val="21"/>
        </w:rPr>
        <w:lastRenderedPageBreak/>
        <w:t>四、教学内容、学时安排和基本要求</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架空输电线路设计课程作业课题要求学生组成团队进行，团队由</w:t>
      </w:r>
      <w:r w:rsidRPr="00E95D27">
        <w:rPr>
          <w:rFonts w:ascii="Times New Roman" w:hAnsi="Times New Roman"/>
          <w:szCs w:val="21"/>
        </w:rPr>
        <w:t>3~5</w:t>
      </w:r>
      <w:r w:rsidRPr="00E95D27">
        <w:rPr>
          <w:rFonts w:ascii="Times New Roman" w:hAnsi="宋体" w:hint="eastAsia"/>
          <w:szCs w:val="21"/>
        </w:rPr>
        <w:t>人组成，</w:t>
      </w:r>
      <w:r w:rsidRPr="00E95D27">
        <w:rPr>
          <w:rFonts w:ascii="Times New Roman" w:hAnsi="Times New Roman"/>
          <w:szCs w:val="21"/>
        </w:rPr>
        <w:t>1</w:t>
      </w:r>
      <w:r w:rsidRPr="00E95D27">
        <w:rPr>
          <w:rFonts w:ascii="Times New Roman" w:hAnsi="宋体" w:hint="eastAsia"/>
          <w:szCs w:val="21"/>
        </w:rPr>
        <w:t>个团队</w:t>
      </w:r>
      <w:r w:rsidRPr="00E95D27">
        <w:rPr>
          <w:rFonts w:ascii="Times New Roman" w:hAnsi="Times New Roman"/>
          <w:szCs w:val="21"/>
        </w:rPr>
        <w:t>1</w:t>
      </w:r>
      <w:r w:rsidRPr="00E95D27">
        <w:rPr>
          <w:rFonts w:ascii="Times New Roman" w:hAnsi="宋体" w:hint="eastAsia"/>
          <w:szCs w:val="21"/>
        </w:rPr>
        <w:t>个课题。课题应包含但不限于以下内容：</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）了解气象参数，掌握并实践按气象（</w:t>
      </w:r>
      <w:r w:rsidRPr="00E95D27">
        <w:rPr>
          <w:rFonts w:ascii="Times New Roman" w:hAnsi="Times New Roman"/>
          <w:szCs w:val="21"/>
        </w:rPr>
        <w:t>3</w:t>
      </w:r>
      <w:r w:rsidRPr="00E95D27">
        <w:rPr>
          <w:rFonts w:ascii="Times New Roman" w:hAnsi="宋体" w:hint="eastAsia"/>
          <w:szCs w:val="21"/>
        </w:rPr>
        <w:t>）要素组合设计用气象条件；</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）了解导地线的种类和机械物理特性，掌握并实践气象条件对应的比载（荷载）的计算方法；</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）运用临界档距的概念，掌握控制气象条件的判定方法；</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）掌握导地线应力弧垂曲线和安装曲线的绘制方法，绘制导地线应力弧垂曲线和安装曲线。</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）编写计算机程序，完成上述内容的计算机计算和绘图。</w:t>
      </w:r>
    </w:p>
    <w:p w:rsidR="00C3453F" w:rsidRPr="00301700" w:rsidRDefault="00C3453F" w:rsidP="00033739">
      <w:pPr>
        <w:snapToGrid w:val="0"/>
        <w:spacing w:line="336" w:lineRule="auto"/>
        <w:ind w:firstLineChars="200" w:firstLine="422"/>
        <w:rPr>
          <w:rFonts w:ascii="Times New Roman" w:hAnsi="Times New Roman"/>
          <w:b/>
          <w:color w:val="000000"/>
          <w:szCs w:val="21"/>
        </w:rPr>
      </w:pPr>
      <w:r w:rsidRPr="00301700">
        <w:rPr>
          <w:rFonts w:ascii="Times New Roman" w:hAnsi="宋体" w:hint="eastAsia"/>
          <w:b/>
          <w:color w:val="000000"/>
          <w:szCs w:val="21"/>
        </w:rPr>
        <w:t>五、课程的其它教学环节</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无</w:t>
      </w:r>
    </w:p>
    <w:p w:rsidR="00C3453F" w:rsidRPr="00301700" w:rsidRDefault="00C3453F" w:rsidP="00033739">
      <w:pPr>
        <w:snapToGrid w:val="0"/>
        <w:spacing w:line="336" w:lineRule="auto"/>
        <w:ind w:firstLineChars="200" w:firstLine="422"/>
        <w:rPr>
          <w:rFonts w:ascii="Times New Roman" w:hAnsi="Times New Roman"/>
          <w:b/>
          <w:color w:val="000000"/>
          <w:szCs w:val="21"/>
        </w:rPr>
      </w:pPr>
      <w:r w:rsidRPr="00301700">
        <w:rPr>
          <w:rFonts w:ascii="Times New Roman" w:hAnsi="宋体" w:hint="eastAsia"/>
          <w:b/>
          <w:color w:val="000000"/>
          <w:szCs w:val="21"/>
        </w:rPr>
        <w:t>六、教学方法与手段</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本课程教学主要采用指导教师制，可通过讲授、实验、讨论等教学方法与手段指导学生完成课程设计。</w:t>
      </w:r>
    </w:p>
    <w:p w:rsidR="00C3453F" w:rsidRPr="00301700" w:rsidRDefault="00C3453F" w:rsidP="00033739">
      <w:pPr>
        <w:snapToGrid w:val="0"/>
        <w:spacing w:line="336" w:lineRule="auto"/>
        <w:ind w:firstLineChars="200" w:firstLine="422"/>
        <w:rPr>
          <w:rFonts w:ascii="Times New Roman" w:hAnsi="Times New Roman"/>
          <w:b/>
          <w:color w:val="000000"/>
          <w:szCs w:val="21"/>
        </w:rPr>
      </w:pPr>
      <w:r w:rsidRPr="00301700">
        <w:rPr>
          <w:rFonts w:ascii="Times New Roman" w:hAnsi="宋体" w:hint="eastAsia"/>
          <w:b/>
          <w:color w:val="000000"/>
          <w:szCs w:val="21"/>
        </w:rPr>
        <w:t>七、推荐教材和教学参考资源</w:t>
      </w:r>
    </w:p>
    <w:p w:rsidR="00C3453F" w:rsidRPr="00E95D27" w:rsidRDefault="00C3453F" w:rsidP="00033739">
      <w:pPr>
        <w:snapToGrid w:val="0"/>
        <w:spacing w:line="336" w:lineRule="auto"/>
        <w:ind w:firstLineChars="200" w:firstLine="422"/>
        <w:rPr>
          <w:rFonts w:ascii="Times New Roman" w:hAnsi="Times New Roman"/>
          <w:b/>
          <w:szCs w:val="21"/>
        </w:rPr>
      </w:pPr>
      <w:r w:rsidRPr="00E95D27">
        <w:rPr>
          <w:rFonts w:ascii="Times New Roman" w:hAnsi="宋体" w:hint="eastAsia"/>
          <w:b/>
          <w:szCs w:val="21"/>
        </w:rPr>
        <w:t>教学参考资源：</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《电力工程高压送电线路设计手册》（第二版）</w:t>
      </w:r>
      <w:r w:rsidRPr="00E95D27">
        <w:rPr>
          <w:rFonts w:ascii="Times New Roman" w:hAnsi="Times New Roman"/>
          <w:szCs w:val="21"/>
        </w:rPr>
        <w:t>.</w:t>
      </w:r>
      <w:r w:rsidRPr="00E95D27">
        <w:rPr>
          <w:rFonts w:ascii="Times New Roman" w:hAnsi="宋体" w:hint="eastAsia"/>
          <w:szCs w:val="21"/>
        </w:rPr>
        <w:t>东北电力设计院</w:t>
      </w:r>
      <w:r w:rsidRPr="00E95D27">
        <w:rPr>
          <w:rFonts w:ascii="Times New Roman" w:hAnsi="Times New Roman"/>
          <w:szCs w:val="21"/>
        </w:rPr>
        <w:t>.</w:t>
      </w:r>
      <w:r w:rsidRPr="00E95D27">
        <w:rPr>
          <w:rFonts w:ascii="Times New Roman" w:hAnsi="宋体" w:hint="eastAsia"/>
          <w:szCs w:val="21"/>
        </w:rPr>
        <w:t>中国电力出版社</w:t>
      </w:r>
      <w:r w:rsidRPr="00E95D27">
        <w:rPr>
          <w:rFonts w:ascii="Times New Roman" w:hAnsi="Times New Roman"/>
          <w:szCs w:val="21"/>
        </w:rPr>
        <w:t>,2003.</w:t>
      </w:r>
    </w:p>
    <w:p w:rsidR="00C3453F" w:rsidRDefault="00C3453F" w:rsidP="00033739">
      <w:pPr>
        <w:snapToGrid w:val="0"/>
        <w:spacing w:line="336" w:lineRule="auto"/>
        <w:ind w:firstLineChars="200" w:firstLine="420"/>
        <w:rPr>
          <w:rFonts w:ascii="Times New Roman" w:hAnsi="Times New Roman"/>
          <w:szCs w:val="21"/>
        </w:rPr>
      </w:pPr>
      <w:r w:rsidRPr="00E95D27">
        <w:rPr>
          <w:rFonts w:ascii="Times New Roman" w:hAnsi="Times New Roman"/>
          <w:szCs w:val="21"/>
        </w:rPr>
        <w:t>[2]</w:t>
      </w:r>
      <w:r w:rsidRPr="00E95D27">
        <w:rPr>
          <w:rFonts w:ascii="Times New Roman" w:hAnsi="宋体" w:hint="eastAsia"/>
          <w:szCs w:val="21"/>
        </w:rPr>
        <w:t>《架空输电线路设计》（第二版）</w:t>
      </w:r>
      <w:r w:rsidRPr="00E95D27">
        <w:rPr>
          <w:rFonts w:ascii="Times New Roman" w:hAnsi="Times New Roman"/>
          <w:szCs w:val="21"/>
        </w:rPr>
        <w:t>.</w:t>
      </w:r>
      <w:r w:rsidRPr="00E95D27">
        <w:rPr>
          <w:rFonts w:ascii="Times New Roman" w:hAnsi="宋体" w:hint="eastAsia"/>
          <w:szCs w:val="21"/>
        </w:rPr>
        <w:t>孟遂民</w:t>
      </w:r>
      <w:r w:rsidRPr="00E95D27">
        <w:rPr>
          <w:rFonts w:ascii="Times New Roman" w:hAnsi="Times New Roman"/>
          <w:szCs w:val="21"/>
        </w:rPr>
        <w:t>.</w:t>
      </w:r>
      <w:r w:rsidRPr="00E95D27">
        <w:rPr>
          <w:rFonts w:ascii="Times New Roman" w:hAnsi="宋体" w:hint="eastAsia"/>
          <w:szCs w:val="21"/>
        </w:rPr>
        <w:t>中国电力出版社</w:t>
      </w:r>
      <w:r w:rsidRPr="00E95D27">
        <w:rPr>
          <w:rFonts w:ascii="Times New Roman" w:hAnsi="Times New Roman"/>
          <w:szCs w:val="21"/>
        </w:rPr>
        <w:t>,2015.</w:t>
      </w:r>
    </w:p>
    <w:p w:rsidR="00C3453F" w:rsidRPr="00301700" w:rsidRDefault="00C3453F" w:rsidP="00033739">
      <w:pPr>
        <w:snapToGrid w:val="0"/>
        <w:spacing w:line="336" w:lineRule="auto"/>
        <w:ind w:firstLineChars="200" w:firstLine="422"/>
        <w:rPr>
          <w:rFonts w:ascii="Times New Roman" w:hAnsi="Times New Roman"/>
          <w:b/>
          <w:szCs w:val="21"/>
        </w:rPr>
      </w:pPr>
      <w:r w:rsidRPr="00301700">
        <w:rPr>
          <w:rFonts w:ascii="Times New Roman" w:hAnsi="宋体" w:hint="eastAsia"/>
          <w:b/>
          <w:color w:val="000000"/>
          <w:szCs w:val="21"/>
        </w:rPr>
        <w:t>八、课程考核内容及方式</w:t>
      </w:r>
    </w:p>
    <w:p w:rsidR="00C3453F" w:rsidRPr="00E95D27"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课程作业成绩由指导教师根据学生的平时设计情况和课程设计说明书综合评定。必要时可进行结题答辩，结题答辩成绩占</w:t>
      </w:r>
      <w:r w:rsidRPr="00E95D27">
        <w:rPr>
          <w:rFonts w:ascii="Times New Roman" w:hAnsi="Times New Roman"/>
          <w:szCs w:val="21"/>
        </w:rPr>
        <w:t>30%</w:t>
      </w:r>
      <w:r w:rsidRPr="00E95D27">
        <w:rPr>
          <w:rFonts w:ascii="Times New Roman" w:hAnsi="宋体" w:hint="eastAsia"/>
          <w:szCs w:val="21"/>
        </w:rPr>
        <w:t>，由答辩组进行打分，最后由本课程（或课程群）负责人进行审定。分项评定成绩与汇总时，可按百分制，也可按优秀、良好、中等、及格、不及格</w:t>
      </w:r>
      <w:r w:rsidRPr="00E95D27">
        <w:rPr>
          <w:rFonts w:ascii="Times New Roman" w:hAnsi="Times New Roman"/>
          <w:szCs w:val="21"/>
        </w:rPr>
        <w:t>5</w:t>
      </w:r>
      <w:r w:rsidRPr="00E95D27">
        <w:rPr>
          <w:rFonts w:ascii="Times New Roman" w:hAnsi="宋体" w:hint="eastAsia"/>
          <w:szCs w:val="21"/>
        </w:rPr>
        <w:t>个等级记分。评分标准参考如下。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058"/>
        <w:gridCol w:w="898"/>
        <w:gridCol w:w="5831"/>
      </w:tblGrid>
      <w:tr w:rsidR="00C3453F" w:rsidRPr="00E95D27" w:rsidTr="00301700">
        <w:trPr>
          <w:jc w:val="center"/>
        </w:trPr>
        <w:tc>
          <w:tcPr>
            <w:tcW w:w="1171" w:type="pct"/>
            <w:vAlign w:val="center"/>
          </w:tcPr>
          <w:p w:rsidR="00C3453F" w:rsidRPr="00E95D27" w:rsidRDefault="00C3453F" w:rsidP="00301700">
            <w:pPr>
              <w:snapToGrid w:val="0"/>
              <w:jc w:val="center"/>
              <w:rPr>
                <w:rFonts w:ascii="Times New Roman" w:hAnsi="Times New Roman"/>
                <w:szCs w:val="21"/>
              </w:rPr>
            </w:pPr>
            <w:r w:rsidRPr="00E95D27">
              <w:rPr>
                <w:rFonts w:ascii="Times New Roman" w:hAnsi="宋体" w:hint="eastAsia"/>
                <w:szCs w:val="21"/>
              </w:rPr>
              <w:t>考核形式</w:t>
            </w:r>
          </w:p>
        </w:tc>
        <w:tc>
          <w:tcPr>
            <w:tcW w:w="511" w:type="pct"/>
            <w:vAlign w:val="center"/>
          </w:tcPr>
          <w:p w:rsidR="00C3453F" w:rsidRPr="00E95D27" w:rsidRDefault="00C3453F" w:rsidP="00301700">
            <w:pPr>
              <w:snapToGrid w:val="0"/>
              <w:jc w:val="center"/>
              <w:rPr>
                <w:rFonts w:ascii="Times New Roman" w:hAnsi="Times New Roman"/>
                <w:szCs w:val="21"/>
              </w:rPr>
            </w:pPr>
            <w:r w:rsidRPr="00E95D27">
              <w:rPr>
                <w:rFonts w:ascii="Times New Roman" w:hAnsi="宋体" w:hint="eastAsia"/>
                <w:szCs w:val="21"/>
              </w:rPr>
              <w:t>分值</w:t>
            </w:r>
          </w:p>
        </w:tc>
        <w:tc>
          <w:tcPr>
            <w:tcW w:w="3318" w:type="pct"/>
            <w:vAlign w:val="center"/>
          </w:tcPr>
          <w:p w:rsidR="00C3453F" w:rsidRPr="00E95D27" w:rsidRDefault="00C3453F" w:rsidP="00301700">
            <w:pPr>
              <w:snapToGrid w:val="0"/>
              <w:jc w:val="center"/>
              <w:rPr>
                <w:rFonts w:ascii="Times New Roman" w:hAnsi="Times New Roman"/>
                <w:szCs w:val="21"/>
              </w:rPr>
            </w:pPr>
            <w:r w:rsidRPr="00E95D27">
              <w:rPr>
                <w:rFonts w:ascii="Times New Roman" w:hAnsi="宋体" w:hint="eastAsia"/>
                <w:szCs w:val="21"/>
              </w:rPr>
              <w:t>考核细则</w:t>
            </w:r>
          </w:p>
        </w:tc>
      </w:tr>
      <w:tr w:rsidR="00C3453F" w:rsidRPr="00E95D27" w:rsidTr="00301700">
        <w:trPr>
          <w:jc w:val="center"/>
        </w:trPr>
        <w:tc>
          <w:tcPr>
            <w:tcW w:w="1171" w:type="pct"/>
            <w:vAlign w:val="center"/>
          </w:tcPr>
          <w:p w:rsidR="00C3453F" w:rsidRPr="00E95D27" w:rsidRDefault="00C3453F" w:rsidP="00301700">
            <w:pPr>
              <w:snapToGrid w:val="0"/>
              <w:jc w:val="center"/>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平时成绩</w:t>
            </w:r>
          </w:p>
        </w:tc>
        <w:tc>
          <w:tcPr>
            <w:tcW w:w="511" w:type="pct"/>
            <w:vAlign w:val="center"/>
          </w:tcPr>
          <w:p w:rsidR="00C3453F" w:rsidRPr="00E95D27" w:rsidRDefault="00C3453F" w:rsidP="00301700">
            <w:pPr>
              <w:snapToGrid w:val="0"/>
              <w:jc w:val="center"/>
              <w:rPr>
                <w:rFonts w:ascii="Times New Roman" w:hAnsi="Times New Roman"/>
                <w:szCs w:val="21"/>
              </w:rPr>
            </w:pPr>
            <w:r w:rsidRPr="00E95D27">
              <w:rPr>
                <w:rFonts w:ascii="Times New Roman" w:hAnsi="Times New Roman"/>
                <w:szCs w:val="21"/>
              </w:rPr>
              <w:t>40</w:t>
            </w:r>
          </w:p>
        </w:tc>
        <w:tc>
          <w:tcPr>
            <w:tcW w:w="3318" w:type="pct"/>
            <w:vAlign w:val="center"/>
          </w:tcPr>
          <w:p w:rsidR="00C3453F" w:rsidRPr="00E95D27" w:rsidRDefault="00C3453F" w:rsidP="00301700">
            <w:pPr>
              <w:snapToGrid w:val="0"/>
              <w:rPr>
                <w:rFonts w:ascii="Times New Roman" w:hAnsi="Times New Roman"/>
                <w:szCs w:val="21"/>
              </w:rPr>
            </w:pPr>
            <w:r w:rsidRPr="00E95D27">
              <w:rPr>
                <w:rFonts w:ascii="Times New Roman" w:hAnsi="宋体" w:hint="eastAsia"/>
                <w:szCs w:val="21"/>
              </w:rPr>
              <w:t>根据团队进入研讨教室进行研讨，以及请求教师答疑次数为评分标准，每次计</w:t>
            </w:r>
            <w:r w:rsidRPr="00E95D27">
              <w:rPr>
                <w:rFonts w:ascii="Times New Roman" w:hAnsi="Times New Roman"/>
                <w:szCs w:val="21"/>
              </w:rPr>
              <w:t>5</w:t>
            </w:r>
            <w:r w:rsidRPr="00E95D27">
              <w:rPr>
                <w:rFonts w:ascii="Times New Roman" w:hAnsi="宋体" w:hint="eastAsia"/>
                <w:szCs w:val="21"/>
              </w:rPr>
              <w:t>分，</w:t>
            </w:r>
            <w:r w:rsidRPr="00E95D27">
              <w:rPr>
                <w:rFonts w:ascii="Times New Roman" w:hAnsi="Times New Roman"/>
                <w:szCs w:val="21"/>
              </w:rPr>
              <w:t>8</w:t>
            </w:r>
            <w:r w:rsidRPr="00E95D27">
              <w:rPr>
                <w:rFonts w:ascii="Times New Roman" w:hAnsi="宋体" w:hint="eastAsia"/>
                <w:szCs w:val="21"/>
              </w:rPr>
              <w:t>次封顶</w:t>
            </w:r>
          </w:p>
        </w:tc>
      </w:tr>
      <w:tr w:rsidR="00C3453F" w:rsidRPr="00E95D27" w:rsidTr="00301700">
        <w:trPr>
          <w:jc w:val="center"/>
        </w:trPr>
        <w:tc>
          <w:tcPr>
            <w:tcW w:w="1171" w:type="pct"/>
            <w:vAlign w:val="center"/>
          </w:tcPr>
          <w:p w:rsidR="00C3453F" w:rsidRPr="00E95D27" w:rsidRDefault="00C3453F" w:rsidP="00301700">
            <w:pPr>
              <w:snapToGrid w:val="0"/>
              <w:jc w:val="center"/>
              <w:rPr>
                <w:rFonts w:ascii="Times New Roman" w:hAnsi="Times New Roman"/>
                <w:szCs w:val="21"/>
              </w:rPr>
            </w:pPr>
            <w:r w:rsidRPr="00E95D27">
              <w:rPr>
                <w:rFonts w:ascii="Times New Roman" w:hAnsi="Times New Roman"/>
                <w:szCs w:val="21"/>
              </w:rPr>
              <w:t>2.</w:t>
            </w:r>
            <w:r w:rsidRPr="00E95D27">
              <w:rPr>
                <w:rFonts w:ascii="Times New Roman" w:hAnsi="宋体" w:hint="eastAsia"/>
                <w:szCs w:val="21"/>
              </w:rPr>
              <w:t>综合作业说明书</w:t>
            </w:r>
          </w:p>
        </w:tc>
        <w:tc>
          <w:tcPr>
            <w:tcW w:w="511" w:type="pct"/>
            <w:vAlign w:val="center"/>
          </w:tcPr>
          <w:p w:rsidR="00C3453F" w:rsidRPr="00E95D27" w:rsidRDefault="00C3453F" w:rsidP="00301700">
            <w:pPr>
              <w:snapToGrid w:val="0"/>
              <w:jc w:val="center"/>
              <w:rPr>
                <w:rFonts w:ascii="Times New Roman" w:hAnsi="Times New Roman"/>
                <w:szCs w:val="21"/>
              </w:rPr>
            </w:pPr>
            <w:r w:rsidRPr="00E95D27">
              <w:rPr>
                <w:rFonts w:ascii="Times New Roman" w:hAnsi="Times New Roman"/>
                <w:szCs w:val="21"/>
              </w:rPr>
              <w:t>30</w:t>
            </w:r>
          </w:p>
        </w:tc>
        <w:tc>
          <w:tcPr>
            <w:tcW w:w="3318" w:type="pct"/>
            <w:vAlign w:val="center"/>
          </w:tcPr>
          <w:p w:rsidR="00C3453F" w:rsidRPr="00E95D27" w:rsidRDefault="00C3453F" w:rsidP="00301700">
            <w:pPr>
              <w:snapToGrid w:val="0"/>
              <w:rPr>
                <w:rFonts w:ascii="Times New Roman" w:hAnsi="Times New Roman"/>
                <w:szCs w:val="21"/>
              </w:rPr>
            </w:pPr>
            <w:r w:rsidRPr="00E95D27">
              <w:rPr>
                <w:rFonts w:ascii="Times New Roman" w:hAnsi="宋体" w:hint="eastAsia"/>
                <w:szCs w:val="21"/>
              </w:rPr>
              <w:t>根据报告完整度、规范度及思考问题的深度进行优、良、中、及格进行评分；其中优为</w:t>
            </w:r>
            <w:r w:rsidRPr="00E95D27">
              <w:rPr>
                <w:rFonts w:ascii="Times New Roman" w:hAnsi="Times New Roman"/>
                <w:szCs w:val="21"/>
              </w:rPr>
              <w:t>27-30</w:t>
            </w:r>
            <w:r w:rsidRPr="00E95D27">
              <w:rPr>
                <w:rFonts w:ascii="Times New Roman" w:hAnsi="宋体" w:hint="eastAsia"/>
                <w:szCs w:val="21"/>
              </w:rPr>
              <w:t>分，良为</w:t>
            </w:r>
            <w:r w:rsidRPr="00E95D27">
              <w:rPr>
                <w:rFonts w:ascii="Times New Roman" w:hAnsi="Times New Roman"/>
                <w:szCs w:val="21"/>
              </w:rPr>
              <w:t>24-27</w:t>
            </w:r>
            <w:r w:rsidRPr="00E95D27">
              <w:rPr>
                <w:rFonts w:ascii="Times New Roman" w:hAnsi="宋体" w:hint="eastAsia"/>
                <w:szCs w:val="21"/>
              </w:rPr>
              <w:t>分，中为</w:t>
            </w:r>
            <w:r w:rsidRPr="00E95D27">
              <w:rPr>
                <w:rFonts w:ascii="Times New Roman" w:hAnsi="Times New Roman"/>
                <w:szCs w:val="21"/>
              </w:rPr>
              <w:t>21-24</w:t>
            </w:r>
            <w:r w:rsidRPr="00E95D27">
              <w:rPr>
                <w:rFonts w:ascii="Times New Roman" w:hAnsi="宋体" w:hint="eastAsia"/>
                <w:szCs w:val="21"/>
              </w:rPr>
              <w:t>分，及格为</w:t>
            </w:r>
            <w:r w:rsidRPr="00E95D27">
              <w:rPr>
                <w:rFonts w:ascii="Times New Roman" w:hAnsi="Times New Roman"/>
                <w:szCs w:val="21"/>
              </w:rPr>
              <w:t>18-21</w:t>
            </w:r>
            <w:r w:rsidRPr="00E95D27">
              <w:rPr>
                <w:rFonts w:ascii="Times New Roman" w:hAnsi="宋体" w:hint="eastAsia"/>
                <w:szCs w:val="21"/>
              </w:rPr>
              <w:t>分</w:t>
            </w:r>
          </w:p>
        </w:tc>
      </w:tr>
      <w:tr w:rsidR="00C3453F" w:rsidRPr="00E95D27" w:rsidTr="00301700">
        <w:trPr>
          <w:jc w:val="center"/>
        </w:trPr>
        <w:tc>
          <w:tcPr>
            <w:tcW w:w="1171" w:type="pct"/>
            <w:vAlign w:val="center"/>
          </w:tcPr>
          <w:p w:rsidR="00C3453F" w:rsidRPr="00E95D27" w:rsidRDefault="00C3453F" w:rsidP="00301700">
            <w:pPr>
              <w:snapToGrid w:val="0"/>
              <w:jc w:val="center"/>
              <w:rPr>
                <w:rFonts w:ascii="Times New Roman" w:hAnsi="Times New Roman"/>
                <w:szCs w:val="21"/>
              </w:rPr>
            </w:pPr>
            <w:r w:rsidRPr="00E95D27">
              <w:rPr>
                <w:rFonts w:ascii="Times New Roman" w:hAnsi="Times New Roman"/>
                <w:szCs w:val="21"/>
              </w:rPr>
              <w:t>3.</w:t>
            </w:r>
            <w:r w:rsidRPr="00E95D27">
              <w:rPr>
                <w:rFonts w:ascii="Times New Roman" w:hAnsi="宋体" w:hint="eastAsia"/>
                <w:szCs w:val="21"/>
              </w:rPr>
              <w:t>答辩情况</w:t>
            </w:r>
          </w:p>
        </w:tc>
        <w:tc>
          <w:tcPr>
            <w:tcW w:w="511" w:type="pct"/>
            <w:vAlign w:val="center"/>
          </w:tcPr>
          <w:p w:rsidR="00C3453F" w:rsidRPr="00E95D27" w:rsidRDefault="00C3453F" w:rsidP="00301700">
            <w:pPr>
              <w:snapToGrid w:val="0"/>
              <w:jc w:val="center"/>
              <w:rPr>
                <w:rFonts w:ascii="Times New Roman" w:hAnsi="Times New Roman"/>
                <w:szCs w:val="21"/>
              </w:rPr>
            </w:pPr>
            <w:r w:rsidRPr="00E95D27">
              <w:rPr>
                <w:rFonts w:ascii="Times New Roman" w:hAnsi="Times New Roman"/>
                <w:szCs w:val="21"/>
              </w:rPr>
              <w:t>30</w:t>
            </w:r>
          </w:p>
        </w:tc>
        <w:tc>
          <w:tcPr>
            <w:tcW w:w="3318" w:type="pct"/>
            <w:vAlign w:val="center"/>
          </w:tcPr>
          <w:p w:rsidR="00C3453F" w:rsidRPr="00E95D27" w:rsidRDefault="00C3453F" w:rsidP="00301700">
            <w:pPr>
              <w:snapToGrid w:val="0"/>
              <w:rPr>
                <w:rFonts w:ascii="Times New Roman" w:hAnsi="Times New Roman"/>
                <w:szCs w:val="21"/>
              </w:rPr>
            </w:pPr>
            <w:r w:rsidRPr="00E95D27">
              <w:rPr>
                <w:rFonts w:ascii="Times New Roman" w:hAnsi="宋体" w:hint="eastAsia"/>
                <w:szCs w:val="21"/>
              </w:rPr>
              <w:t>根据回答问题的准确度及熟练程度进行优、良、中、及格进行评分；其中优为</w:t>
            </w:r>
            <w:r w:rsidRPr="00E95D27">
              <w:rPr>
                <w:rFonts w:ascii="Times New Roman" w:hAnsi="Times New Roman"/>
                <w:szCs w:val="21"/>
              </w:rPr>
              <w:t>27-30</w:t>
            </w:r>
            <w:r w:rsidRPr="00E95D27">
              <w:rPr>
                <w:rFonts w:ascii="Times New Roman" w:hAnsi="宋体" w:hint="eastAsia"/>
                <w:szCs w:val="21"/>
              </w:rPr>
              <w:t>分，良为</w:t>
            </w:r>
            <w:r w:rsidRPr="00E95D27">
              <w:rPr>
                <w:rFonts w:ascii="Times New Roman" w:hAnsi="Times New Roman"/>
                <w:szCs w:val="21"/>
              </w:rPr>
              <w:t>24-27</w:t>
            </w:r>
            <w:r w:rsidRPr="00E95D27">
              <w:rPr>
                <w:rFonts w:ascii="Times New Roman" w:hAnsi="宋体" w:hint="eastAsia"/>
                <w:szCs w:val="21"/>
              </w:rPr>
              <w:t>分，中为</w:t>
            </w:r>
            <w:r w:rsidRPr="00E95D27">
              <w:rPr>
                <w:rFonts w:ascii="Times New Roman" w:hAnsi="Times New Roman"/>
                <w:szCs w:val="21"/>
              </w:rPr>
              <w:t>21-24</w:t>
            </w:r>
            <w:r w:rsidRPr="00E95D27">
              <w:rPr>
                <w:rFonts w:ascii="Times New Roman" w:hAnsi="宋体" w:hint="eastAsia"/>
                <w:szCs w:val="21"/>
              </w:rPr>
              <w:t>分，及格为</w:t>
            </w:r>
            <w:r w:rsidRPr="00E95D27">
              <w:rPr>
                <w:rFonts w:ascii="Times New Roman" w:hAnsi="Times New Roman"/>
                <w:szCs w:val="21"/>
              </w:rPr>
              <w:t>18-21</w:t>
            </w:r>
            <w:r w:rsidRPr="00E95D27">
              <w:rPr>
                <w:rFonts w:ascii="Times New Roman" w:hAnsi="宋体" w:hint="eastAsia"/>
                <w:szCs w:val="21"/>
              </w:rPr>
              <w:t>分</w:t>
            </w:r>
          </w:p>
        </w:tc>
      </w:tr>
    </w:tbl>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大纲修订人：孟遂民</w:t>
      </w:r>
      <w:r w:rsidRPr="00E95D27">
        <w:rPr>
          <w:rFonts w:ascii="Times New Roman" w:hAnsi="Times New Roman"/>
          <w:szCs w:val="21"/>
        </w:rPr>
        <w:tab/>
      </w:r>
      <w:r w:rsidRPr="00E95D27">
        <w:rPr>
          <w:rFonts w:ascii="Times New Roman" w:hAnsi="宋体" w:hint="eastAsia"/>
          <w:szCs w:val="21"/>
        </w:rPr>
        <w:t>修订日期：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大纲审定人：黄力</w:t>
      </w:r>
      <w:r w:rsidRPr="00E95D27">
        <w:rPr>
          <w:rFonts w:ascii="Times New Roman" w:hAnsi="Times New Roman"/>
          <w:szCs w:val="21"/>
        </w:rPr>
        <w:tab/>
      </w:r>
      <w:r w:rsidRPr="00E95D27">
        <w:rPr>
          <w:rFonts w:ascii="Times New Roman" w:hAnsi="宋体" w:hint="eastAsia"/>
          <w:szCs w:val="21"/>
        </w:rPr>
        <w:t>审定日期：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主管院长：唐波</w:t>
      </w:r>
      <w:r w:rsidRPr="00E95D27">
        <w:rPr>
          <w:rFonts w:ascii="Times New Roman" w:hAnsi="Times New Roman"/>
          <w:szCs w:val="21"/>
        </w:rPr>
        <w:tab/>
      </w:r>
      <w:r w:rsidRPr="00E95D27">
        <w:rPr>
          <w:rFonts w:ascii="Times New Roman" w:hAnsi="Times New Roman"/>
          <w:szCs w:val="21"/>
        </w:rPr>
        <w:tab/>
      </w:r>
    </w:p>
    <w:p w:rsidR="00C3453F" w:rsidRPr="00E95D27" w:rsidRDefault="00C3453F" w:rsidP="00301700">
      <w:pPr>
        <w:pStyle w:val="1"/>
        <w:rPr>
          <w:rFonts w:hAnsi="Times New Roman"/>
        </w:rPr>
      </w:pPr>
      <w:r w:rsidRPr="00E95D27">
        <w:rPr>
          <w:rFonts w:hAnsi="Times New Roman"/>
        </w:rPr>
        <w:br w:type="page"/>
      </w:r>
      <w:bookmarkStart w:id="44" w:name="_Toc508174567"/>
      <w:bookmarkStart w:id="45" w:name="_Toc511243545"/>
      <w:r w:rsidRPr="00E95D27">
        <w:rPr>
          <w:rFonts w:hint="eastAsia"/>
        </w:rPr>
        <w:lastRenderedPageBreak/>
        <w:t>《输电杆塔及基础设计课程作业》课程教学大纲</w:t>
      </w:r>
      <w:bookmarkEnd w:id="44"/>
      <w:bookmarkEnd w:id="45"/>
    </w:p>
    <w:p w:rsidR="00C3453F" w:rsidRPr="00E95D27" w:rsidRDefault="00C3453F" w:rsidP="00033739">
      <w:pPr>
        <w:tabs>
          <w:tab w:val="left" w:pos="4535"/>
        </w:tabs>
        <w:snapToGrid w:val="0"/>
        <w:spacing w:line="312" w:lineRule="auto"/>
        <w:ind w:firstLineChars="200" w:firstLine="422"/>
        <w:rPr>
          <w:rFonts w:ascii="Times New Roman" w:hAnsi="Times New Roman"/>
          <w:szCs w:val="21"/>
        </w:rPr>
      </w:pPr>
      <w:r w:rsidRPr="00301700">
        <w:rPr>
          <w:rFonts w:ascii="Times New Roman" w:hAnsi="宋体" w:hint="eastAsia"/>
          <w:b/>
          <w:szCs w:val="21"/>
        </w:rPr>
        <w:t>课程中文名称</w:t>
      </w:r>
      <w:r w:rsidRPr="00E95D27">
        <w:rPr>
          <w:rFonts w:ascii="Times New Roman" w:hAnsi="宋体" w:hint="eastAsia"/>
          <w:szCs w:val="21"/>
        </w:rPr>
        <w:t>：输电杆塔及基础设计课程作业</w:t>
      </w:r>
    </w:p>
    <w:p w:rsidR="00C3453F" w:rsidRPr="00E95D27" w:rsidRDefault="00C3453F" w:rsidP="00033739">
      <w:pPr>
        <w:tabs>
          <w:tab w:val="left" w:pos="4535"/>
        </w:tabs>
        <w:snapToGrid w:val="0"/>
        <w:spacing w:line="312" w:lineRule="auto"/>
        <w:ind w:firstLineChars="200" w:firstLine="422"/>
        <w:rPr>
          <w:rFonts w:ascii="Times New Roman" w:hAnsi="Times New Roman"/>
          <w:color w:val="000000"/>
          <w:szCs w:val="21"/>
        </w:rPr>
      </w:pPr>
      <w:r w:rsidRPr="00301700">
        <w:rPr>
          <w:rFonts w:ascii="Times New Roman" w:hAnsi="宋体" w:hint="eastAsia"/>
          <w:b/>
          <w:szCs w:val="21"/>
        </w:rPr>
        <w:t>课程英文名称</w:t>
      </w:r>
      <w:r w:rsidRPr="00E95D27">
        <w:rPr>
          <w:rFonts w:ascii="Times New Roman" w:hAnsi="宋体" w:hint="eastAsia"/>
          <w:szCs w:val="21"/>
        </w:rPr>
        <w:t>：</w:t>
      </w:r>
      <w:r w:rsidRPr="00E95D27">
        <w:rPr>
          <w:rFonts w:ascii="Times New Roman" w:hAnsi="Times New Roman"/>
          <w:color w:val="000000"/>
          <w:szCs w:val="21"/>
        </w:rPr>
        <w:t>Course Work of Tower Design of Transmission Line</w:t>
      </w:r>
    </w:p>
    <w:p w:rsidR="00C3453F" w:rsidRPr="00E95D27" w:rsidRDefault="00C3453F" w:rsidP="00033739">
      <w:pPr>
        <w:tabs>
          <w:tab w:val="left" w:pos="4535"/>
        </w:tabs>
        <w:snapToGrid w:val="0"/>
        <w:spacing w:line="312" w:lineRule="auto"/>
        <w:ind w:firstLineChars="200" w:firstLine="422"/>
        <w:rPr>
          <w:rFonts w:ascii="Times New Roman" w:hAnsi="Times New Roman"/>
          <w:bCs/>
          <w:szCs w:val="21"/>
        </w:rPr>
      </w:pPr>
      <w:r w:rsidRPr="00301700">
        <w:rPr>
          <w:rFonts w:ascii="Times New Roman" w:hAnsi="宋体" w:hint="eastAsia"/>
          <w:b/>
          <w:szCs w:val="21"/>
        </w:rPr>
        <w:t>课程编号：</w:t>
      </w:r>
      <w:r w:rsidRPr="00E95D27">
        <w:rPr>
          <w:rFonts w:ascii="Times New Roman" w:hAnsi="Times New Roman"/>
          <w:bCs/>
          <w:szCs w:val="21"/>
        </w:rPr>
        <w:t>C1354</w:t>
      </w:r>
      <w:r w:rsidRPr="00E95D27">
        <w:rPr>
          <w:rFonts w:ascii="Times New Roman" w:hAnsi="Times New Roman"/>
          <w:szCs w:val="21"/>
        </w:rPr>
        <w:tab/>
      </w:r>
      <w:r w:rsidRPr="00301700">
        <w:rPr>
          <w:rFonts w:ascii="Times New Roman" w:hAnsi="宋体" w:hint="eastAsia"/>
          <w:b/>
          <w:szCs w:val="21"/>
        </w:rPr>
        <w:t>应开课学期：</w:t>
      </w:r>
      <w:r w:rsidRPr="00E95D27">
        <w:rPr>
          <w:rFonts w:ascii="Times New Roman" w:hAnsi="Times New Roman"/>
          <w:szCs w:val="21"/>
        </w:rPr>
        <w:t>6</w:t>
      </w:r>
    </w:p>
    <w:p w:rsidR="00C3453F" w:rsidRPr="00E95D27" w:rsidRDefault="00C3453F" w:rsidP="00033739">
      <w:pPr>
        <w:tabs>
          <w:tab w:val="left" w:pos="4535"/>
        </w:tabs>
        <w:snapToGrid w:val="0"/>
        <w:spacing w:line="312" w:lineRule="auto"/>
        <w:ind w:firstLineChars="200" w:firstLine="422"/>
        <w:rPr>
          <w:rFonts w:ascii="Times New Roman" w:hAnsi="Times New Roman"/>
          <w:szCs w:val="21"/>
        </w:rPr>
      </w:pPr>
      <w:r w:rsidRPr="00301700">
        <w:rPr>
          <w:rFonts w:ascii="Times New Roman" w:hAnsi="宋体" w:hint="eastAsia"/>
          <w:b/>
          <w:szCs w:val="21"/>
        </w:rPr>
        <w:t>学</w:t>
      </w:r>
      <w:r w:rsidR="000108C5">
        <w:rPr>
          <w:rFonts w:ascii="Times New Roman" w:hAnsi="宋体" w:hint="eastAsia"/>
          <w:b/>
          <w:szCs w:val="21"/>
        </w:rPr>
        <w:t xml:space="preserve"> </w:t>
      </w:r>
      <w:r w:rsidRPr="00301700">
        <w:rPr>
          <w:rFonts w:ascii="Times New Roman" w:hAnsi="宋体" w:hint="eastAsia"/>
          <w:b/>
          <w:szCs w:val="21"/>
        </w:rPr>
        <w:t>时</w:t>
      </w:r>
      <w:r w:rsidR="000108C5">
        <w:rPr>
          <w:rFonts w:ascii="Times New Roman" w:hAnsi="宋体" w:hint="eastAsia"/>
          <w:b/>
          <w:szCs w:val="21"/>
        </w:rPr>
        <w:t xml:space="preserve"> </w:t>
      </w:r>
      <w:r w:rsidRPr="00301700">
        <w:rPr>
          <w:rFonts w:ascii="Times New Roman" w:hAnsi="宋体" w:hint="eastAsia"/>
          <w:b/>
          <w:szCs w:val="21"/>
        </w:rPr>
        <w:t>数：</w:t>
      </w:r>
      <w:r w:rsidRPr="00E95D27">
        <w:rPr>
          <w:rFonts w:ascii="Times New Roman" w:hAnsi="Times New Roman"/>
          <w:szCs w:val="21"/>
        </w:rPr>
        <w:t>2W</w:t>
      </w:r>
      <w:r w:rsidRPr="00E95D27">
        <w:rPr>
          <w:rFonts w:ascii="Times New Roman" w:hAnsi="Times New Roman"/>
          <w:szCs w:val="21"/>
        </w:rPr>
        <w:tab/>
      </w:r>
      <w:r w:rsidRPr="00301700">
        <w:rPr>
          <w:rFonts w:ascii="Times New Roman" w:hAnsi="宋体" w:hint="eastAsia"/>
          <w:b/>
          <w:szCs w:val="21"/>
        </w:rPr>
        <w:t>学</w:t>
      </w:r>
      <w:r w:rsidR="000108C5">
        <w:rPr>
          <w:rFonts w:ascii="Times New Roman" w:hAnsi="宋体" w:hint="eastAsia"/>
          <w:b/>
          <w:szCs w:val="21"/>
        </w:rPr>
        <w:t xml:space="preserve"> </w:t>
      </w:r>
      <w:r w:rsidRPr="00301700">
        <w:rPr>
          <w:rFonts w:ascii="Times New Roman" w:hAnsi="宋体" w:hint="eastAsia"/>
          <w:b/>
          <w:szCs w:val="21"/>
        </w:rPr>
        <w:t>分</w:t>
      </w:r>
      <w:r w:rsidR="000108C5">
        <w:rPr>
          <w:rFonts w:ascii="Times New Roman" w:hAnsi="宋体" w:hint="eastAsia"/>
          <w:b/>
          <w:szCs w:val="21"/>
        </w:rPr>
        <w:t xml:space="preserve"> </w:t>
      </w:r>
      <w:r w:rsidRPr="00301700">
        <w:rPr>
          <w:rFonts w:ascii="Times New Roman" w:hAnsi="宋体" w:hint="eastAsia"/>
          <w:b/>
          <w:szCs w:val="21"/>
        </w:rPr>
        <w:t>数：</w:t>
      </w:r>
      <w:r w:rsidRPr="00E95D27">
        <w:rPr>
          <w:rFonts w:ascii="Times New Roman" w:hAnsi="Times New Roman"/>
          <w:szCs w:val="21"/>
        </w:rPr>
        <w:t>2</w:t>
      </w:r>
    </w:p>
    <w:p w:rsidR="00C3453F" w:rsidRPr="00E95D27" w:rsidRDefault="00C3453F" w:rsidP="00033739">
      <w:pPr>
        <w:tabs>
          <w:tab w:val="left" w:pos="4535"/>
        </w:tabs>
        <w:snapToGrid w:val="0"/>
        <w:spacing w:line="312" w:lineRule="auto"/>
        <w:ind w:firstLineChars="200" w:firstLine="422"/>
        <w:rPr>
          <w:rFonts w:ascii="Times New Roman" w:hAnsi="Times New Roman"/>
          <w:szCs w:val="21"/>
        </w:rPr>
      </w:pPr>
      <w:r w:rsidRPr="00301700">
        <w:rPr>
          <w:rFonts w:ascii="Times New Roman" w:hAnsi="宋体" w:hint="eastAsia"/>
          <w:b/>
          <w:szCs w:val="21"/>
        </w:rPr>
        <w:t>适用专业：</w:t>
      </w:r>
      <w:r w:rsidRPr="00E95D27">
        <w:rPr>
          <w:rFonts w:ascii="Times New Roman" w:hAnsi="宋体" w:hint="eastAsia"/>
          <w:szCs w:val="21"/>
        </w:rPr>
        <w:t>电气工程及其自动化（输电线路工程方向）（卓越计划）</w:t>
      </w:r>
    </w:p>
    <w:p w:rsidR="00C3453F" w:rsidRPr="00E95D27" w:rsidRDefault="00C3453F" w:rsidP="00033739">
      <w:pPr>
        <w:tabs>
          <w:tab w:val="left" w:pos="4535"/>
        </w:tabs>
        <w:snapToGrid w:val="0"/>
        <w:spacing w:line="312" w:lineRule="auto"/>
        <w:ind w:firstLineChars="200" w:firstLine="422"/>
        <w:rPr>
          <w:rFonts w:ascii="Times New Roman" w:hAnsi="Times New Roman"/>
          <w:szCs w:val="21"/>
        </w:rPr>
      </w:pPr>
      <w:r w:rsidRPr="00301700">
        <w:rPr>
          <w:rFonts w:ascii="Times New Roman" w:hAnsi="宋体" w:hint="eastAsia"/>
          <w:b/>
          <w:szCs w:val="21"/>
        </w:rPr>
        <w:t>课程类型：</w:t>
      </w:r>
      <w:r w:rsidRPr="00E95D27">
        <w:rPr>
          <w:rFonts w:ascii="Times New Roman" w:hAnsi="宋体" w:hint="eastAsia"/>
          <w:szCs w:val="21"/>
        </w:rPr>
        <w:t>专业拓展课程</w:t>
      </w:r>
      <w:r w:rsidRPr="00E95D27">
        <w:rPr>
          <w:rFonts w:ascii="Times New Roman" w:hAnsi="Times New Roman"/>
          <w:szCs w:val="21"/>
        </w:rPr>
        <w:t>/</w:t>
      </w:r>
      <w:r w:rsidRPr="00E95D27">
        <w:rPr>
          <w:rFonts w:ascii="Times New Roman" w:hAnsi="宋体" w:hint="eastAsia"/>
          <w:szCs w:val="21"/>
        </w:rPr>
        <w:t>选修</w:t>
      </w:r>
    </w:p>
    <w:p w:rsidR="00C3453F" w:rsidRPr="00E95D27" w:rsidRDefault="00C3453F" w:rsidP="00033739">
      <w:pPr>
        <w:tabs>
          <w:tab w:val="left" w:pos="4535"/>
        </w:tabs>
        <w:snapToGrid w:val="0"/>
        <w:spacing w:line="312" w:lineRule="auto"/>
        <w:ind w:firstLineChars="200" w:firstLine="422"/>
        <w:rPr>
          <w:rFonts w:ascii="Times New Roman" w:hAnsi="Times New Roman"/>
          <w:szCs w:val="21"/>
        </w:rPr>
      </w:pPr>
      <w:r w:rsidRPr="00301700">
        <w:rPr>
          <w:rFonts w:ascii="Times New Roman" w:hAnsi="宋体" w:hint="eastAsia"/>
          <w:b/>
          <w:szCs w:val="21"/>
        </w:rPr>
        <w:t>先修课程：</w:t>
      </w:r>
      <w:r w:rsidRPr="00E95D27">
        <w:rPr>
          <w:rFonts w:ascii="Times New Roman" w:hAnsi="宋体" w:hint="eastAsia"/>
          <w:szCs w:val="21"/>
        </w:rPr>
        <w:t>输电线路力学基础、架空输电线路设计、输电杆塔及基础设计。</w:t>
      </w:r>
    </w:p>
    <w:p w:rsidR="00C3453F" w:rsidRPr="00301700" w:rsidRDefault="00C3453F" w:rsidP="00033739">
      <w:pPr>
        <w:snapToGrid w:val="0"/>
        <w:spacing w:line="312" w:lineRule="auto"/>
        <w:ind w:firstLineChars="200" w:firstLine="422"/>
        <w:rPr>
          <w:rFonts w:ascii="Times New Roman" w:hAnsi="Times New Roman"/>
          <w:b/>
          <w:color w:val="000000"/>
          <w:szCs w:val="21"/>
        </w:rPr>
      </w:pPr>
      <w:r w:rsidRPr="00301700">
        <w:rPr>
          <w:rFonts w:ascii="Times New Roman" w:hAnsi="宋体" w:hint="eastAsia"/>
          <w:b/>
          <w:color w:val="000000"/>
          <w:szCs w:val="21"/>
        </w:rPr>
        <w:t>一、课程性质</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输电杆塔及基础设计课程作业是电气工程及其自动化（输电线路工程方向）（卓越计划）专业学生的专业拓展课。输电杆塔及基础设计课程作业是输电线路杆塔设计课程教学环节中的重要组成部分。有较强的实践性和应用性。</w:t>
      </w:r>
    </w:p>
    <w:p w:rsidR="00C3453F" w:rsidRPr="00301700" w:rsidRDefault="00C3453F" w:rsidP="00033739">
      <w:pPr>
        <w:snapToGrid w:val="0"/>
        <w:spacing w:line="312" w:lineRule="auto"/>
        <w:ind w:firstLineChars="200" w:firstLine="422"/>
        <w:rPr>
          <w:rFonts w:ascii="Times New Roman" w:hAnsi="Times New Roman"/>
          <w:b/>
          <w:color w:val="000000"/>
          <w:szCs w:val="21"/>
        </w:rPr>
      </w:pPr>
      <w:r w:rsidRPr="00301700">
        <w:rPr>
          <w:rFonts w:ascii="Times New Roman" w:hAnsi="宋体" w:hint="eastAsia"/>
          <w:b/>
          <w:color w:val="000000"/>
          <w:szCs w:val="21"/>
        </w:rPr>
        <w:t>二、课程目标</w:t>
      </w:r>
    </w:p>
    <w:p w:rsidR="00C3453F" w:rsidRPr="00E95D27" w:rsidRDefault="00C3453F" w:rsidP="00033739">
      <w:pPr>
        <w:snapToGrid w:val="0"/>
        <w:spacing w:line="312" w:lineRule="auto"/>
        <w:ind w:firstLineChars="200" w:firstLine="420"/>
        <w:rPr>
          <w:rFonts w:ascii="Times New Roman" w:hAnsi="Times New Roman"/>
          <w:szCs w:val="21"/>
        </w:rPr>
      </w:pPr>
      <w:r w:rsidRPr="00E95D27">
        <w:rPr>
          <w:rFonts w:ascii="Times New Roman" w:hAnsi="宋体" w:hint="eastAsia"/>
          <w:szCs w:val="21"/>
        </w:rPr>
        <w:t>课程教学目标是：通过课程作业，使学生能系统学习和掌握本门课程中所学的内容</w:t>
      </w:r>
      <w:r w:rsidRPr="00E95D27">
        <w:rPr>
          <w:rFonts w:ascii="Times New Roman" w:hAnsi="Times New Roman"/>
          <w:szCs w:val="21"/>
        </w:rPr>
        <w:t>,</w:t>
      </w:r>
      <w:r w:rsidRPr="00E95D27">
        <w:rPr>
          <w:rFonts w:ascii="Times New Roman" w:hAnsi="宋体" w:hint="eastAsia"/>
          <w:szCs w:val="21"/>
        </w:rPr>
        <w:t>并且能将其它先修课程的理论知识在实际的杆塔设计工作中得以综合地运用；要求学生完成探索性、实践性和整体性较强的研究课题或工程项目，达成知识、能力、素质的培养目标。通过课程作业，使学生熟悉并掌握如何查阅有关资料、手册、规范</w:t>
      </w:r>
      <w:r w:rsidRPr="00E95D27">
        <w:rPr>
          <w:rFonts w:ascii="Times New Roman" w:hAnsi="Times New Roman"/>
          <w:szCs w:val="21"/>
        </w:rPr>
        <w:t>,</w:t>
      </w:r>
      <w:r w:rsidRPr="00E95D27">
        <w:rPr>
          <w:rFonts w:ascii="Times New Roman" w:hAnsi="宋体" w:hint="eastAsia"/>
          <w:szCs w:val="21"/>
        </w:rPr>
        <w:t>并从中获得一个工程技术人员应有的基本技能；培养和提高学生独立思考问题、分析问题和解决问题的能力。</w:t>
      </w:r>
    </w:p>
    <w:p w:rsidR="00C3453F" w:rsidRPr="00301700" w:rsidRDefault="00C3453F" w:rsidP="00033739">
      <w:pPr>
        <w:snapToGrid w:val="0"/>
        <w:spacing w:line="312" w:lineRule="auto"/>
        <w:ind w:firstLineChars="200" w:firstLine="422"/>
        <w:rPr>
          <w:rFonts w:ascii="Times New Roman" w:hAnsi="Times New Roman"/>
          <w:b/>
          <w:color w:val="000000"/>
          <w:szCs w:val="21"/>
        </w:rPr>
      </w:pPr>
      <w:r w:rsidRPr="00301700">
        <w:rPr>
          <w:rFonts w:ascii="Times New Roman" w:hAnsi="宋体" w:hint="eastAsia"/>
          <w:b/>
          <w:color w:val="000000"/>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55"/>
        <w:gridCol w:w="5532"/>
      </w:tblGrid>
      <w:tr w:rsidR="00C3453F" w:rsidRPr="00301700" w:rsidTr="00301700">
        <w:trPr>
          <w:jc w:val="center"/>
        </w:trPr>
        <w:tc>
          <w:tcPr>
            <w:tcW w:w="1852" w:type="pct"/>
            <w:vAlign w:val="center"/>
          </w:tcPr>
          <w:p w:rsidR="00C3453F" w:rsidRPr="00301700" w:rsidRDefault="00C3453F" w:rsidP="00301700">
            <w:pPr>
              <w:pStyle w:val="a3"/>
              <w:snapToGrid w:val="0"/>
              <w:jc w:val="center"/>
              <w:rPr>
                <w:rFonts w:ascii="Times New Roman" w:hAnsi="Times New Roman"/>
                <w:sz w:val="20"/>
              </w:rPr>
            </w:pPr>
            <w:r w:rsidRPr="00301700">
              <w:rPr>
                <w:rFonts w:ascii="Times New Roman" w:hAnsi="宋体" w:hint="eastAsia"/>
                <w:sz w:val="20"/>
              </w:rPr>
              <w:t>课程对毕业要求的支撑</w:t>
            </w:r>
          </w:p>
        </w:tc>
        <w:tc>
          <w:tcPr>
            <w:tcW w:w="3148" w:type="pct"/>
            <w:vAlign w:val="center"/>
          </w:tcPr>
          <w:p w:rsidR="00C3453F" w:rsidRPr="00301700" w:rsidRDefault="00C3453F" w:rsidP="00301700">
            <w:pPr>
              <w:pStyle w:val="a3"/>
              <w:snapToGrid w:val="0"/>
              <w:jc w:val="center"/>
              <w:rPr>
                <w:rFonts w:ascii="Times New Roman" w:hAnsi="Times New Roman"/>
                <w:sz w:val="20"/>
              </w:rPr>
            </w:pPr>
            <w:r w:rsidRPr="00301700">
              <w:rPr>
                <w:rFonts w:ascii="Times New Roman" w:hAnsi="宋体" w:hint="eastAsia"/>
                <w:sz w:val="20"/>
              </w:rPr>
              <w:t>课程教学目标、达成途径和评价依据等</w:t>
            </w:r>
          </w:p>
        </w:tc>
      </w:tr>
      <w:tr w:rsidR="00C3453F" w:rsidRPr="00301700" w:rsidTr="00301700">
        <w:trPr>
          <w:jc w:val="center"/>
        </w:trPr>
        <w:tc>
          <w:tcPr>
            <w:tcW w:w="1852" w:type="pct"/>
            <w:vAlign w:val="center"/>
          </w:tcPr>
          <w:p w:rsidR="00C3453F" w:rsidRPr="00301700" w:rsidRDefault="00C3453F" w:rsidP="00301700">
            <w:pPr>
              <w:pStyle w:val="a3"/>
              <w:snapToGrid w:val="0"/>
              <w:rPr>
                <w:rFonts w:ascii="Times New Roman" w:hAnsi="Times New Roman"/>
                <w:color w:val="000000"/>
                <w:sz w:val="20"/>
              </w:rPr>
            </w:pPr>
            <w:r w:rsidRPr="00301700">
              <w:rPr>
                <w:rFonts w:ascii="Times New Roman" w:hAnsi="Times New Roman"/>
                <w:color w:val="000000"/>
                <w:sz w:val="20"/>
              </w:rPr>
              <w:t>4.</w:t>
            </w:r>
            <w:r w:rsidRPr="00301700">
              <w:rPr>
                <w:rFonts w:ascii="Times New Roman" w:hAnsi="宋体" w:hint="eastAsia"/>
                <w:color w:val="000000"/>
                <w:sz w:val="20"/>
              </w:rPr>
              <w:t>设计与分析：具备设计针对输电线路工程问题的解决方案能力，并能使用各种工具对方案进行分析与模拟；</w:t>
            </w:r>
          </w:p>
        </w:tc>
        <w:tc>
          <w:tcPr>
            <w:tcW w:w="3148" w:type="pct"/>
            <w:vAlign w:val="center"/>
          </w:tcPr>
          <w:p w:rsidR="00C3453F" w:rsidRPr="00301700" w:rsidRDefault="00C3453F" w:rsidP="00301700">
            <w:pPr>
              <w:snapToGrid w:val="0"/>
              <w:rPr>
                <w:rFonts w:ascii="Times New Roman" w:hAnsi="Times New Roman"/>
                <w:sz w:val="20"/>
                <w:szCs w:val="20"/>
              </w:rPr>
            </w:pPr>
            <w:r w:rsidRPr="00301700">
              <w:rPr>
                <w:rFonts w:ascii="Times New Roman" w:hAnsi="宋体" w:hint="eastAsia"/>
                <w:sz w:val="20"/>
                <w:szCs w:val="20"/>
              </w:rPr>
              <w:t>教学目标：</w:t>
            </w:r>
            <w:r w:rsidRPr="00301700">
              <w:rPr>
                <w:rFonts w:ascii="Times New Roman" w:hAnsi="宋体" w:hint="eastAsia"/>
                <w:color w:val="000000"/>
                <w:sz w:val="20"/>
                <w:szCs w:val="20"/>
              </w:rPr>
              <w:t>通过本课程设计，学生应能够结合杆塔的设计计算理论对杆塔进行设计，包括外形尺寸的确定，荷载的分析计算，内力的计算，承载力的计算。</w:t>
            </w:r>
          </w:p>
          <w:p w:rsidR="00C3453F" w:rsidRPr="00301700" w:rsidRDefault="00C3453F" w:rsidP="00301700">
            <w:pPr>
              <w:snapToGrid w:val="0"/>
              <w:rPr>
                <w:rFonts w:ascii="Times New Roman" w:hAnsi="Times New Roman"/>
                <w:bCs/>
                <w:sz w:val="20"/>
                <w:szCs w:val="20"/>
              </w:rPr>
            </w:pPr>
            <w:r w:rsidRPr="00301700">
              <w:rPr>
                <w:rFonts w:ascii="Times New Roman" w:hAnsi="宋体" w:hint="eastAsia"/>
                <w:bCs/>
                <w:sz w:val="20"/>
                <w:szCs w:val="20"/>
              </w:rPr>
              <w:t>评价依据：日常表现；设计成果。</w:t>
            </w:r>
          </w:p>
          <w:p w:rsidR="00C3453F" w:rsidRPr="00301700" w:rsidRDefault="00C3453F" w:rsidP="00301700">
            <w:pPr>
              <w:snapToGrid w:val="0"/>
              <w:rPr>
                <w:rFonts w:ascii="Times New Roman" w:hAnsi="Times New Roman"/>
                <w:sz w:val="20"/>
                <w:szCs w:val="20"/>
              </w:rPr>
            </w:pPr>
            <w:r w:rsidRPr="00301700">
              <w:rPr>
                <w:rFonts w:ascii="Times New Roman" w:hAnsi="宋体" w:hint="eastAsia"/>
                <w:bCs/>
                <w:sz w:val="20"/>
                <w:szCs w:val="20"/>
              </w:rPr>
              <w:t>评价方式：</w:t>
            </w:r>
            <w:r w:rsidRPr="00301700">
              <w:rPr>
                <w:rFonts w:ascii="Times New Roman" w:hAnsi="宋体" w:hint="eastAsia"/>
                <w:sz w:val="20"/>
                <w:szCs w:val="20"/>
              </w:rPr>
              <w:t>课程设计过程指导及成果评价。</w:t>
            </w:r>
          </w:p>
        </w:tc>
      </w:tr>
      <w:tr w:rsidR="00C3453F" w:rsidRPr="00301700" w:rsidTr="00301700">
        <w:trPr>
          <w:jc w:val="center"/>
        </w:trPr>
        <w:tc>
          <w:tcPr>
            <w:tcW w:w="1852" w:type="pct"/>
            <w:vAlign w:val="center"/>
          </w:tcPr>
          <w:p w:rsidR="00C3453F" w:rsidRPr="00301700" w:rsidRDefault="00C3453F" w:rsidP="00301700">
            <w:pPr>
              <w:pStyle w:val="a3"/>
              <w:snapToGrid w:val="0"/>
              <w:rPr>
                <w:rFonts w:ascii="Times New Roman" w:hAnsi="Times New Roman"/>
                <w:color w:val="000000"/>
                <w:sz w:val="20"/>
              </w:rPr>
            </w:pPr>
            <w:r w:rsidRPr="00301700">
              <w:rPr>
                <w:rFonts w:ascii="Times New Roman" w:hAnsi="Times New Roman"/>
                <w:color w:val="000000"/>
                <w:sz w:val="20"/>
              </w:rPr>
              <w:t>6.</w:t>
            </w:r>
            <w:r w:rsidRPr="00301700">
              <w:rPr>
                <w:rFonts w:ascii="Times New Roman" w:hAnsi="宋体" w:hint="eastAsia"/>
                <w:color w:val="000000"/>
                <w:sz w:val="20"/>
              </w:rPr>
              <w:t>工程与社会：具有人文社会科学素养、社会责任感和工程职业道德，能正确认识工程对于社会的影响；</w:t>
            </w:r>
          </w:p>
        </w:tc>
        <w:tc>
          <w:tcPr>
            <w:tcW w:w="3148" w:type="pct"/>
            <w:vAlign w:val="center"/>
          </w:tcPr>
          <w:p w:rsidR="00C3453F" w:rsidRPr="00301700" w:rsidRDefault="00C3453F" w:rsidP="00301700">
            <w:pPr>
              <w:snapToGrid w:val="0"/>
              <w:rPr>
                <w:rFonts w:ascii="Times New Roman" w:hAnsi="Times New Roman"/>
                <w:sz w:val="20"/>
                <w:szCs w:val="20"/>
              </w:rPr>
            </w:pPr>
            <w:r w:rsidRPr="00301700">
              <w:rPr>
                <w:rFonts w:ascii="Times New Roman" w:hAnsi="宋体" w:hint="eastAsia"/>
                <w:sz w:val="20"/>
                <w:szCs w:val="20"/>
              </w:rPr>
              <w:t>教学目标：了解电力行业设计背景；熟悉杆塔设计有关规范的规定。理解杆塔设计选型的方案或结构问题解决方案对社会、安全、健康的影响。</w:t>
            </w:r>
          </w:p>
          <w:p w:rsidR="00C3453F" w:rsidRPr="00301700" w:rsidRDefault="00C3453F" w:rsidP="00301700">
            <w:pPr>
              <w:snapToGrid w:val="0"/>
              <w:rPr>
                <w:rFonts w:ascii="Times New Roman" w:hAnsi="Times New Roman"/>
                <w:bCs/>
                <w:sz w:val="20"/>
                <w:szCs w:val="20"/>
              </w:rPr>
            </w:pPr>
            <w:r w:rsidRPr="00301700">
              <w:rPr>
                <w:rFonts w:ascii="Times New Roman" w:hAnsi="宋体" w:hint="eastAsia"/>
                <w:bCs/>
                <w:sz w:val="20"/>
                <w:szCs w:val="20"/>
              </w:rPr>
              <w:t>评价依据：日常表现；设计成果。</w:t>
            </w:r>
          </w:p>
          <w:p w:rsidR="00C3453F" w:rsidRPr="00301700" w:rsidRDefault="00C3453F" w:rsidP="00301700">
            <w:pPr>
              <w:snapToGrid w:val="0"/>
              <w:rPr>
                <w:rFonts w:ascii="Times New Roman" w:hAnsi="Times New Roman"/>
                <w:sz w:val="20"/>
                <w:szCs w:val="20"/>
              </w:rPr>
            </w:pPr>
            <w:r w:rsidRPr="00301700">
              <w:rPr>
                <w:rFonts w:ascii="Times New Roman" w:hAnsi="宋体" w:hint="eastAsia"/>
                <w:bCs/>
                <w:sz w:val="20"/>
                <w:szCs w:val="20"/>
              </w:rPr>
              <w:t>评价方式：</w:t>
            </w:r>
            <w:r w:rsidRPr="00301700">
              <w:rPr>
                <w:rFonts w:ascii="Times New Roman" w:hAnsi="宋体" w:hint="eastAsia"/>
                <w:sz w:val="20"/>
                <w:szCs w:val="20"/>
              </w:rPr>
              <w:t>课程设计过程指导及成果评价。</w:t>
            </w:r>
          </w:p>
        </w:tc>
      </w:tr>
      <w:tr w:rsidR="00C3453F" w:rsidRPr="00301700" w:rsidTr="00301700">
        <w:trPr>
          <w:jc w:val="center"/>
        </w:trPr>
        <w:tc>
          <w:tcPr>
            <w:tcW w:w="1852" w:type="pct"/>
            <w:vAlign w:val="center"/>
          </w:tcPr>
          <w:p w:rsidR="00C3453F" w:rsidRPr="00301700" w:rsidRDefault="00C3453F" w:rsidP="00301700">
            <w:pPr>
              <w:pStyle w:val="a3"/>
              <w:snapToGrid w:val="0"/>
              <w:rPr>
                <w:rFonts w:ascii="Times New Roman" w:hAnsi="Times New Roman"/>
                <w:color w:val="000000"/>
                <w:sz w:val="20"/>
              </w:rPr>
            </w:pPr>
            <w:r w:rsidRPr="00301700">
              <w:rPr>
                <w:rFonts w:ascii="Times New Roman" w:hAnsi="Times New Roman"/>
                <w:color w:val="000000"/>
                <w:sz w:val="20"/>
              </w:rPr>
              <w:t>7.</w:t>
            </w:r>
            <w:r w:rsidRPr="00301700">
              <w:rPr>
                <w:rFonts w:ascii="Times New Roman" w:hAnsi="宋体" w:hint="eastAsia"/>
                <w:color w:val="000000"/>
                <w:sz w:val="20"/>
              </w:rPr>
              <w:t>工程与环境：了解与本专业相关的职业和行业的生产、设计、研究与开发、环境保护和可持续发展等方面的方针、政策和法津、法规，能正确认识工程对于客观世界的影响；</w:t>
            </w:r>
          </w:p>
        </w:tc>
        <w:tc>
          <w:tcPr>
            <w:tcW w:w="3148" w:type="pct"/>
            <w:vAlign w:val="center"/>
          </w:tcPr>
          <w:p w:rsidR="00C3453F" w:rsidRPr="00301700" w:rsidRDefault="00C3453F" w:rsidP="00301700">
            <w:pPr>
              <w:snapToGrid w:val="0"/>
              <w:rPr>
                <w:rFonts w:ascii="Times New Roman" w:hAnsi="Times New Roman"/>
                <w:sz w:val="20"/>
                <w:szCs w:val="20"/>
              </w:rPr>
            </w:pPr>
            <w:r w:rsidRPr="00301700">
              <w:rPr>
                <w:rFonts w:ascii="Times New Roman" w:hAnsi="宋体" w:hint="eastAsia"/>
                <w:sz w:val="20"/>
                <w:szCs w:val="20"/>
              </w:rPr>
              <w:t>教学目标：理解杆塔设计的方案或结构问题解决方案在施工、运行维护等方面对环境、社会可持续发展的影响。</w:t>
            </w:r>
          </w:p>
          <w:p w:rsidR="00C3453F" w:rsidRPr="00301700" w:rsidRDefault="00C3453F" w:rsidP="00301700">
            <w:pPr>
              <w:snapToGrid w:val="0"/>
              <w:rPr>
                <w:rFonts w:ascii="Times New Roman" w:hAnsi="Times New Roman"/>
                <w:bCs/>
                <w:sz w:val="20"/>
                <w:szCs w:val="20"/>
              </w:rPr>
            </w:pPr>
            <w:r w:rsidRPr="00301700">
              <w:rPr>
                <w:rFonts w:ascii="Times New Roman" w:hAnsi="宋体" w:hint="eastAsia"/>
                <w:bCs/>
                <w:sz w:val="20"/>
                <w:szCs w:val="20"/>
              </w:rPr>
              <w:t>评价依据：日常表现；设计成果。</w:t>
            </w:r>
          </w:p>
          <w:p w:rsidR="00C3453F" w:rsidRPr="00301700" w:rsidRDefault="00C3453F" w:rsidP="00301700">
            <w:pPr>
              <w:snapToGrid w:val="0"/>
              <w:rPr>
                <w:rFonts w:ascii="Times New Roman" w:hAnsi="Times New Roman"/>
                <w:sz w:val="20"/>
                <w:szCs w:val="20"/>
              </w:rPr>
            </w:pPr>
            <w:r w:rsidRPr="00301700">
              <w:rPr>
                <w:rFonts w:ascii="Times New Roman" w:hAnsi="宋体" w:hint="eastAsia"/>
                <w:bCs/>
                <w:sz w:val="20"/>
                <w:szCs w:val="20"/>
              </w:rPr>
              <w:t>评价方式：</w:t>
            </w:r>
            <w:r w:rsidRPr="00301700">
              <w:rPr>
                <w:rFonts w:ascii="Times New Roman" w:hAnsi="宋体" w:hint="eastAsia"/>
                <w:sz w:val="20"/>
                <w:szCs w:val="20"/>
              </w:rPr>
              <w:t>课程设计过程指导及成果评价。</w:t>
            </w:r>
          </w:p>
        </w:tc>
      </w:tr>
      <w:tr w:rsidR="00C3453F" w:rsidRPr="00301700" w:rsidTr="00301700">
        <w:trPr>
          <w:jc w:val="center"/>
        </w:trPr>
        <w:tc>
          <w:tcPr>
            <w:tcW w:w="1852" w:type="pct"/>
            <w:vAlign w:val="center"/>
          </w:tcPr>
          <w:p w:rsidR="00C3453F" w:rsidRPr="00301700" w:rsidRDefault="00C3453F" w:rsidP="00301700">
            <w:pPr>
              <w:snapToGrid w:val="0"/>
              <w:rPr>
                <w:rFonts w:ascii="Times New Roman" w:hAnsi="Times New Roman"/>
                <w:color w:val="000000"/>
                <w:sz w:val="20"/>
                <w:szCs w:val="20"/>
              </w:rPr>
            </w:pPr>
            <w:r w:rsidRPr="00301700">
              <w:rPr>
                <w:rFonts w:ascii="Times New Roman" w:hAnsi="Times New Roman"/>
                <w:color w:val="000000"/>
                <w:sz w:val="20"/>
                <w:szCs w:val="20"/>
              </w:rPr>
              <w:t>8</w:t>
            </w:r>
            <w:r w:rsidRPr="00301700">
              <w:rPr>
                <w:rFonts w:ascii="Times New Roman" w:hAnsi="宋体" w:hint="eastAsia"/>
                <w:color w:val="000000"/>
                <w:sz w:val="20"/>
                <w:szCs w:val="20"/>
              </w:rPr>
              <w:t>团队合作：具有一定的组织管理能力、表达能力和人际交往能力以及在团队中发挥作用的能力。</w:t>
            </w:r>
          </w:p>
        </w:tc>
        <w:tc>
          <w:tcPr>
            <w:tcW w:w="3148" w:type="pct"/>
            <w:vAlign w:val="center"/>
          </w:tcPr>
          <w:p w:rsidR="00C3453F" w:rsidRPr="00301700" w:rsidRDefault="00C3453F" w:rsidP="00301700">
            <w:pPr>
              <w:snapToGrid w:val="0"/>
              <w:rPr>
                <w:rFonts w:ascii="Times New Roman" w:hAnsi="Times New Roman"/>
                <w:sz w:val="20"/>
                <w:szCs w:val="20"/>
              </w:rPr>
            </w:pPr>
            <w:r w:rsidRPr="00301700">
              <w:rPr>
                <w:rFonts w:ascii="Times New Roman" w:hAnsi="宋体" w:hint="eastAsia"/>
                <w:bCs/>
                <w:sz w:val="20"/>
                <w:szCs w:val="20"/>
              </w:rPr>
              <w:t>教学目标：</w:t>
            </w:r>
            <w:r w:rsidRPr="00301700">
              <w:rPr>
                <w:rFonts w:ascii="Times New Roman" w:hAnsi="宋体" w:hint="eastAsia"/>
                <w:sz w:val="20"/>
                <w:szCs w:val="20"/>
              </w:rPr>
              <w:t>在完成</w:t>
            </w:r>
            <w:r w:rsidRPr="00301700">
              <w:rPr>
                <w:rStyle w:val="a6"/>
                <w:rFonts w:ascii="Times New Roman" w:hAnsi="宋体" w:hint="eastAsia"/>
                <w:b w:val="0"/>
                <w:sz w:val="20"/>
                <w:szCs w:val="20"/>
              </w:rPr>
              <w:t>综合作业课题的过程中，依据团队分工，</w:t>
            </w:r>
            <w:r w:rsidRPr="00301700">
              <w:rPr>
                <w:rFonts w:ascii="Times New Roman" w:hAnsi="宋体" w:hint="eastAsia"/>
                <w:sz w:val="20"/>
                <w:szCs w:val="20"/>
              </w:rPr>
              <w:t>能正确认识、理解个人在团队中的角色和作用，具有协作意识。</w:t>
            </w:r>
            <w:r w:rsidRPr="00301700">
              <w:rPr>
                <w:rStyle w:val="a6"/>
                <w:rFonts w:ascii="Times New Roman" w:hAnsi="宋体" w:hint="eastAsia"/>
                <w:b w:val="0"/>
                <w:sz w:val="20"/>
                <w:szCs w:val="20"/>
              </w:rPr>
              <w:t>依据团队分工，</w:t>
            </w:r>
            <w:r w:rsidRPr="00301700">
              <w:rPr>
                <w:rFonts w:ascii="Times New Roman" w:hAnsi="宋体" w:hint="eastAsia"/>
                <w:sz w:val="20"/>
                <w:szCs w:val="20"/>
              </w:rPr>
              <w:t>自觉承担个人在团队中的责任，具有在团队中有效发挥作用的能力。具有一定的计划、组织、协调等管理团队工作的能力。</w:t>
            </w:r>
          </w:p>
          <w:p w:rsidR="00C3453F" w:rsidRPr="00301700" w:rsidRDefault="00C3453F" w:rsidP="00301700">
            <w:pPr>
              <w:snapToGrid w:val="0"/>
              <w:rPr>
                <w:rFonts w:ascii="Times New Roman" w:hAnsi="Times New Roman"/>
                <w:bCs/>
                <w:sz w:val="20"/>
                <w:szCs w:val="20"/>
              </w:rPr>
            </w:pPr>
            <w:r w:rsidRPr="00301700">
              <w:rPr>
                <w:rFonts w:ascii="Times New Roman" w:hAnsi="宋体" w:hint="eastAsia"/>
                <w:bCs/>
                <w:sz w:val="20"/>
                <w:szCs w:val="20"/>
              </w:rPr>
              <w:t>评价依据：日常表现；设计成果。</w:t>
            </w:r>
          </w:p>
          <w:p w:rsidR="00C3453F" w:rsidRPr="00301700" w:rsidRDefault="00C3453F" w:rsidP="00301700">
            <w:pPr>
              <w:snapToGrid w:val="0"/>
              <w:rPr>
                <w:rFonts w:ascii="Times New Roman" w:hAnsi="Times New Roman"/>
                <w:bCs/>
                <w:sz w:val="20"/>
                <w:szCs w:val="20"/>
              </w:rPr>
            </w:pPr>
            <w:r w:rsidRPr="00301700">
              <w:rPr>
                <w:rFonts w:ascii="Times New Roman" w:hAnsi="宋体" w:hint="eastAsia"/>
                <w:bCs/>
                <w:sz w:val="20"/>
                <w:szCs w:val="20"/>
              </w:rPr>
              <w:t>评价方式：</w:t>
            </w:r>
            <w:r w:rsidRPr="00301700">
              <w:rPr>
                <w:rFonts w:ascii="Times New Roman" w:hAnsi="宋体" w:hint="eastAsia"/>
                <w:sz w:val="20"/>
                <w:szCs w:val="20"/>
              </w:rPr>
              <w:t>完成过程中及答辩过程中的团队配合。</w:t>
            </w:r>
          </w:p>
        </w:tc>
      </w:tr>
    </w:tbl>
    <w:p w:rsidR="00C3453F" w:rsidRPr="00301700" w:rsidRDefault="00C3453F" w:rsidP="00033739">
      <w:pPr>
        <w:snapToGrid w:val="0"/>
        <w:spacing w:line="324" w:lineRule="auto"/>
        <w:ind w:firstLineChars="200" w:firstLine="422"/>
        <w:rPr>
          <w:rFonts w:ascii="Times New Roman" w:hAnsi="Times New Roman"/>
          <w:b/>
          <w:color w:val="000000"/>
          <w:szCs w:val="21"/>
        </w:rPr>
      </w:pPr>
      <w:r w:rsidRPr="00301700">
        <w:rPr>
          <w:rFonts w:ascii="Times New Roman" w:hAnsi="宋体" w:hint="eastAsia"/>
          <w:b/>
          <w:color w:val="000000"/>
          <w:szCs w:val="21"/>
        </w:rPr>
        <w:lastRenderedPageBreak/>
        <w:t>四、教学内容、学时安排和基本要求</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输电线路施工课程设计课题要求学生以团队合作的方式完成，每一团队由</w:t>
      </w:r>
      <w:r w:rsidRPr="00E95D27">
        <w:rPr>
          <w:rFonts w:ascii="Times New Roman" w:hAnsi="Times New Roman"/>
          <w:szCs w:val="21"/>
        </w:rPr>
        <w:t>3-5</w:t>
      </w:r>
      <w:r w:rsidRPr="00E95D27">
        <w:rPr>
          <w:rFonts w:ascii="Times New Roman" w:hAnsi="宋体" w:hint="eastAsia"/>
          <w:szCs w:val="21"/>
        </w:rPr>
        <w:t>人组成，课程作业的课题来源于教师申报，或由学生自我提出（但须经指导教师审定通过）两种方式。课程（或课程群）负责人召集课程建设团队，审定课题内容。采用</w:t>
      </w:r>
      <w:r w:rsidRPr="00E95D27">
        <w:rPr>
          <w:rFonts w:ascii="Times New Roman" w:hAnsi="Times New Roman"/>
          <w:szCs w:val="21"/>
        </w:rPr>
        <w:t>“</w:t>
      </w:r>
      <w:r w:rsidRPr="00E95D27">
        <w:rPr>
          <w:rFonts w:ascii="Times New Roman" w:hAnsi="宋体" w:hint="eastAsia"/>
          <w:szCs w:val="21"/>
        </w:rPr>
        <w:t>学生自由组队选题，师生双向选择适当调整</w:t>
      </w:r>
      <w:r w:rsidRPr="00E95D27">
        <w:rPr>
          <w:rFonts w:ascii="Times New Roman" w:hAnsi="Times New Roman"/>
          <w:szCs w:val="21"/>
        </w:rPr>
        <w:t>”</w:t>
      </w:r>
      <w:r w:rsidRPr="00E95D27">
        <w:rPr>
          <w:rFonts w:ascii="Times New Roman" w:hAnsi="宋体" w:hint="eastAsia"/>
          <w:szCs w:val="21"/>
        </w:rPr>
        <w:t>的原则进行学生选题。课题由师生共同明确每名学生独立完成的任务，并每名学生均受到较全面的训练。</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设计内容：普通钢筋混凝土电杆设计（拉线式、自立式）</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包括：</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）钢筋混凝土电杆设计。（</w:t>
      </w:r>
      <w:r w:rsidRPr="00E95D27">
        <w:rPr>
          <w:rFonts w:ascii="Times New Roman" w:hAnsi="Times New Roman"/>
          <w:szCs w:val="21"/>
        </w:rPr>
        <w:t>4</w:t>
      </w:r>
      <w:r w:rsidRPr="00E95D27">
        <w:rPr>
          <w:rFonts w:ascii="Times New Roman" w:hAnsi="宋体" w:hint="eastAsia"/>
          <w:szCs w:val="21"/>
        </w:rPr>
        <w:t>学时）</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）钢筋混凝土电杆荷载计算。（</w:t>
      </w:r>
      <w:r w:rsidRPr="00E95D27">
        <w:rPr>
          <w:rFonts w:ascii="Times New Roman" w:hAnsi="Times New Roman"/>
          <w:szCs w:val="21"/>
        </w:rPr>
        <w:t>4</w:t>
      </w:r>
      <w:r w:rsidRPr="00E95D27">
        <w:rPr>
          <w:rFonts w:ascii="Times New Roman" w:hAnsi="宋体" w:hint="eastAsia"/>
          <w:szCs w:val="21"/>
        </w:rPr>
        <w:t>学时）</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）钢筋混凝土电杆配筋设计。（</w:t>
      </w:r>
      <w:r w:rsidRPr="00E95D27">
        <w:rPr>
          <w:rFonts w:ascii="Times New Roman" w:hAnsi="Times New Roman"/>
          <w:szCs w:val="21"/>
        </w:rPr>
        <w:t>4</w:t>
      </w:r>
      <w:r w:rsidRPr="00E95D27">
        <w:rPr>
          <w:rFonts w:ascii="Times New Roman" w:hAnsi="宋体" w:hint="eastAsia"/>
          <w:szCs w:val="21"/>
        </w:rPr>
        <w:t>学时）</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）钢筋混凝土电杆强度及刚度验算（</w:t>
      </w:r>
      <w:r w:rsidRPr="00E95D27">
        <w:rPr>
          <w:rFonts w:ascii="Times New Roman" w:hAnsi="Times New Roman"/>
          <w:szCs w:val="21"/>
        </w:rPr>
        <w:t>8</w:t>
      </w:r>
      <w:r w:rsidRPr="00E95D27">
        <w:rPr>
          <w:rFonts w:ascii="Times New Roman" w:hAnsi="宋体" w:hint="eastAsia"/>
          <w:szCs w:val="21"/>
        </w:rPr>
        <w:t>学时）</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验算内容有：正常运行清况的强度验算；正常运行情况的裂缝宽度计算；电杆组立验算；断线情况的验算；进行断上导线情况的强度验算。</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）钢筋混凝土电杆基础（底盘、卡盘、拉盘）设计。（</w:t>
      </w:r>
      <w:r w:rsidRPr="00E95D27">
        <w:rPr>
          <w:rFonts w:ascii="Times New Roman" w:hAnsi="Times New Roman"/>
          <w:szCs w:val="21"/>
        </w:rPr>
        <w:t>4</w:t>
      </w:r>
      <w:r w:rsidRPr="00E95D27">
        <w:rPr>
          <w:rFonts w:ascii="Times New Roman" w:hAnsi="宋体" w:hint="eastAsia"/>
          <w:szCs w:val="21"/>
        </w:rPr>
        <w:t>学时）</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6</w:t>
      </w:r>
      <w:r w:rsidRPr="00E95D27">
        <w:rPr>
          <w:rFonts w:ascii="Times New Roman" w:hAnsi="宋体" w:hint="eastAsia"/>
          <w:szCs w:val="21"/>
        </w:rPr>
        <w:t>）钢筋混凝土电杆电力金具设计。（</w:t>
      </w:r>
      <w:r w:rsidRPr="00E95D27">
        <w:rPr>
          <w:rFonts w:ascii="Times New Roman" w:hAnsi="Times New Roman"/>
          <w:szCs w:val="21"/>
        </w:rPr>
        <w:t>4</w:t>
      </w:r>
      <w:r w:rsidRPr="00E95D27">
        <w:rPr>
          <w:rFonts w:ascii="Times New Roman" w:hAnsi="宋体" w:hint="eastAsia"/>
          <w:szCs w:val="21"/>
        </w:rPr>
        <w:t>学时）</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7</w:t>
      </w:r>
      <w:r w:rsidRPr="00E95D27">
        <w:rPr>
          <w:rFonts w:ascii="Times New Roman" w:hAnsi="宋体" w:hint="eastAsia"/>
          <w:szCs w:val="21"/>
        </w:rPr>
        <w:t>）钢筋混凝土电杆制图及设计说明书撰写（即设计报告）。（</w:t>
      </w:r>
      <w:r w:rsidRPr="00E95D27">
        <w:rPr>
          <w:rFonts w:ascii="Times New Roman" w:hAnsi="Times New Roman"/>
          <w:szCs w:val="21"/>
        </w:rPr>
        <w:t>4</w:t>
      </w:r>
      <w:r w:rsidRPr="00E95D27">
        <w:rPr>
          <w:rFonts w:ascii="Times New Roman" w:hAnsi="宋体" w:hint="eastAsia"/>
          <w:szCs w:val="21"/>
        </w:rPr>
        <w:t>学时）</w:t>
      </w:r>
    </w:p>
    <w:p w:rsidR="00C3453F" w:rsidRPr="00301700" w:rsidRDefault="00C3453F" w:rsidP="00033739">
      <w:pPr>
        <w:snapToGrid w:val="0"/>
        <w:spacing w:line="324" w:lineRule="auto"/>
        <w:ind w:firstLineChars="200" w:firstLine="422"/>
        <w:rPr>
          <w:rFonts w:ascii="Times New Roman" w:hAnsi="Times New Roman"/>
          <w:b/>
          <w:color w:val="000000"/>
          <w:szCs w:val="21"/>
        </w:rPr>
      </w:pPr>
      <w:r w:rsidRPr="00301700">
        <w:rPr>
          <w:rFonts w:ascii="Times New Roman" w:hAnsi="宋体" w:hint="eastAsia"/>
          <w:b/>
          <w:color w:val="000000"/>
          <w:szCs w:val="21"/>
        </w:rPr>
        <w:t>五、教学方法与手段</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本课程教学采用指导、答疑、讨论、答辩等教学方法与手段。</w:t>
      </w:r>
    </w:p>
    <w:p w:rsidR="00C3453F" w:rsidRPr="00301700" w:rsidRDefault="00C3453F" w:rsidP="00033739">
      <w:pPr>
        <w:snapToGrid w:val="0"/>
        <w:spacing w:line="324" w:lineRule="auto"/>
        <w:ind w:firstLineChars="200" w:firstLine="422"/>
        <w:rPr>
          <w:rFonts w:ascii="Times New Roman" w:hAnsi="Times New Roman"/>
          <w:b/>
          <w:color w:val="000000"/>
          <w:szCs w:val="21"/>
        </w:rPr>
      </w:pPr>
      <w:r w:rsidRPr="00301700">
        <w:rPr>
          <w:rFonts w:ascii="Times New Roman" w:hAnsi="宋体" w:hint="eastAsia"/>
          <w:b/>
          <w:color w:val="000000"/>
          <w:szCs w:val="21"/>
        </w:rPr>
        <w:t>六、推荐教材和教学参考资源</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陈祥和编著</w:t>
      </w:r>
      <w:r w:rsidRPr="00E95D27">
        <w:rPr>
          <w:rFonts w:ascii="Times New Roman" w:hAnsi="Times New Roman"/>
          <w:szCs w:val="21"/>
        </w:rPr>
        <w:t>.</w:t>
      </w:r>
      <w:r w:rsidRPr="00E95D27">
        <w:rPr>
          <w:rFonts w:ascii="Times New Roman" w:hAnsi="宋体" w:hint="eastAsia"/>
          <w:szCs w:val="21"/>
        </w:rPr>
        <w:t>输电杆塔及基础设计（第二版），中国电力出版社，</w:t>
      </w:r>
      <w:r w:rsidRPr="00E95D27">
        <w:rPr>
          <w:rFonts w:ascii="Times New Roman" w:hAnsi="Times New Roman"/>
          <w:szCs w:val="21"/>
        </w:rPr>
        <w:t>2013.2</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Times New Roman"/>
          <w:szCs w:val="21"/>
        </w:rPr>
        <w:t>[2]</w:t>
      </w:r>
      <w:r w:rsidRPr="00E95D27">
        <w:rPr>
          <w:rFonts w:ascii="Times New Roman" w:hAnsi="宋体" w:hint="eastAsia"/>
          <w:szCs w:val="21"/>
        </w:rPr>
        <w:t>东北电力设计院</w:t>
      </w:r>
      <w:r w:rsidRPr="00E95D27">
        <w:rPr>
          <w:rFonts w:ascii="Times New Roman" w:hAnsi="Times New Roman"/>
          <w:szCs w:val="21"/>
        </w:rPr>
        <w:t>.</w:t>
      </w:r>
      <w:r w:rsidRPr="00E95D27">
        <w:rPr>
          <w:rFonts w:ascii="Times New Roman" w:hAnsi="宋体" w:hint="eastAsia"/>
          <w:szCs w:val="21"/>
        </w:rPr>
        <w:t>电力工程高压送电线路设计手册</w:t>
      </w:r>
      <w:r w:rsidRPr="00E95D27">
        <w:rPr>
          <w:rFonts w:ascii="Times New Roman" w:hAnsi="Times New Roman"/>
          <w:szCs w:val="21"/>
        </w:rPr>
        <w:t>.</w:t>
      </w:r>
      <w:r w:rsidRPr="00E95D27">
        <w:rPr>
          <w:rFonts w:ascii="Times New Roman" w:hAnsi="宋体" w:hint="eastAsia"/>
          <w:szCs w:val="21"/>
        </w:rPr>
        <w:t>北京：中国电力出版社，</w:t>
      </w:r>
      <w:r w:rsidRPr="00E95D27">
        <w:rPr>
          <w:rFonts w:ascii="Times New Roman" w:hAnsi="Times New Roman"/>
          <w:szCs w:val="21"/>
        </w:rPr>
        <w:t>2003.</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Times New Roman"/>
          <w:szCs w:val="21"/>
        </w:rPr>
        <w:t>[3]DL/T5154-2012</w:t>
      </w:r>
      <w:r w:rsidRPr="00E95D27">
        <w:rPr>
          <w:rFonts w:ascii="Times New Roman" w:hAnsi="宋体" w:hint="eastAsia"/>
          <w:szCs w:val="21"/>
        </w:rPr>
        <w:t>架空送电线路杆塔设计技术规定，</w:t>
      </w:r>
      <w:r w:rsidRPr="00E95D27">
        <w:rPr>
          <w:rFonts w:ascii="Times New Roman" w:hAnsi="Times New Roman"/>
          <w:szCs w:val="21"/>
        </w:rPr>
        <w:t>2012.</w:t>
      </w:r>
    </w:p>
    <w:p w:rsidR="00C3453F" w:rsidRPr="00301700" w:rsidRDefault="00C3453F" w:rsidP="00033739">
      <w:pPr>
        <w:snapToGrid w:val="0"/>
        <w:spacing w:line="324" w:lineRule="auto"/>
        <w:ind w:firstLineChars="200" w:firstLine="422"/>
        <w:rPr>
          <w:rFonts w:ascii="Times New Roman" w:hAnsi="Times New Roman"/>
          <w:b/>
          <w:color w:val="000000"/>
          <w:szCs w:val="21"/>
        </w:rPr>
      </w:pPr>
      <w:r w:rsidRPr="00301700">
        <w:rPr>
          <w:rFonts w:ascii="Times New Roman" w:hAnsi="宋体" w:hint="eastAsia"/>
          <w:b/>
          <w:color w:val="000000"/>
          <w:szCs w:val="21"/>
        </w:rPr>
        <w:t>七、课程考核内容及方式</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课程设计成绩的评定由学术论文（说明书）、结题答辩两项组成。学术论文（说明书）由指导教师进行打分；结题答辩由答辩组进行打分，最后由本课程（或课程群）负责人进行审定。分项评定成绩与汇总时，按百分制记分，按照综合作业的详细评价指标体系进行。答辩采取学生团队自愿申请进行答辩，未参加答辩的学生团队成绩按照学术论文（说明书）成绩得分折算为最终成绩，未参加答辩的学生团队成绩不得评优。</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课程设计成绩分为优、良、中、及格和不及格五个级别。最后成绩学术论文（说明书）和结题答辩给出。</w:t>
      </w:r>
    </w:p>
    <w:p w:rsidR="00C3453F" w:rsidRPr="00E95D27" w:rsidRDefault="00C3453F" w:rsidP="00033739">
      <w:pPr>
        <w:tabs>
          <w:tab w:val="left" w:pos="1977"/>
          <w:tab w:val="left" w:pos="4512"/>
          <w:tab w:val="left" w:pos="6255"/>
        </w:tabs>
        <w:snapToGrid w:val="0"/>
        <w:spacing w:line="324" w:lineRule="auto"/>
        <w:ind w:firstLineChars="200" w:firstLine="420"/>
        <w:jc w:val="left"/>
        <w:rPr>
          <w:rFonts w:ascii="Times New Roman" w:hAnsi="Times New Roman"/>
          <w:szCs w:val="21"/>
        </w:rPr>
      </w:pPr>
      <w:r w:rsidRPr="00E95D27">
        <w:rPr>
          <w:rFonts w:ascii="Times New Roman" w:hAnsi="宋体" w:hint="eastAsia"/>
          <w:szCs w:val="21"/>
        </w:rPr>
        <w:t>大纲修订人：李旭</w:t>
      </w:r>
      <w:r w:rsidRPr="00E95D27">
        <w:rPr>
          <w:rFonts w:ascii="Times New Roman" w:hAnsi="Times New Roman"/>
          <w:szCs w:val="21"/>
        </w:rPr>
        <w:tab/>
      </w:r>
      <w:r w:rsidRPr="00E95D27">
        <w:rPr>
          <w:rFonts w:ascii="Times New Roman" w:hAnsi="宋体" w:hint="eastAsia"/>
          <w:szCs w:val="21"/>
        </w:rPr>
        <w:t>修订日期：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24" w:lineRule="auto"/>
        <w:ind w:firstLineChars="200" w:firstLine="420"/>
        <w:jc w:val="left"/>
        <w:rPr>
          <w:rFonts w:ascii="Times New Roman" w:hAnsi="Times New Roman"/>
          <w:color w:val="000000"/>
          <w:szCs w:val="21"/>
        </w:rPr>
      </w:pPr>
      <w:r w:rsidRPr="00E95D27">
        <w:rPr>
          <w:rFonts w:ascii="Times New Roman" w:hAnsi="宋体" w:hint="eastAsia"/>
          <w:szCs w:val="21"/>
        </w:rPr>
        <w:t>大纲审定人：黄力</w:t>
      </w:r>
      <w:r w:rsidRPr="00E95D27">
        <w:rPr>
          <w:rFonts w:ascii="Times New Roman" w:hAnsi="Times New Roman"/>
          <w:szCs w:val="21"/>
        </w:rPr>
        <w:tab/>
      </w:r>
      <w:r w:rsidRPr="00E95D27">
        <w:rPr>
          <w:rFonts w:ascii="Times New Roman" w:hAnsi="宋体" w:hint="eastAsia"/>
          <w:szCs w:val="21"/>
        </w:rPr>
        <w:t>审定日期：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color w:val="000000"/>
          <w:szCs w:val="21"/>
        </w:rPr>
      </w:pPr>
      <w:r w:rsidRPr="00E95D27">
        <w:rPr>
          <w:rFonts w:ascii="Times New Roman" w:hAnsi="宋体" w:hint="eastAsia"/>
          <w:szCs w:val="21"/>
        </w:rPr>
        <w:t>主管院长：唐波</w:t>
      </w:r>
      <w:r w:rsidRPr="00E95D27">
        <w:rPr>
          <w:rFonts w:ascii="Times New Roman" w:hAnsi="Times New Roman"/>
          <w:szCs w:val="21"/>
        </w:rPr>
        <w:tab/>
      </w:r>
      <w:r w:rsidRPr="00E95D27">
        <w:rPr>
          <w:rFonts w:ascii="Times New Roman" w:hAnsi="Times New Roman"/>
          <w:szCs w:val="21"/>
        </w:rPr>
        <w:tab/>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301700">
      <w:pPr>
        <w:pStyle w:val="1"/>
        <w:rPr>
          <w:rFonts w:hAnsi="Times New Roman"/>
        </w:rPr>
      </w:pPr>
      <w:r w:rsidRPr="00E95D27">
        <w:rPr>
          <w:rFonts w:hAnsi="Times New Roman"/>
        </w:rPr>
        <w:br w:type="page"/>
      </w:r>
      <w:bookmarkStart w:id="46" w:name="_Toc508174568"/>
      <w:bookmarkStart w:id="47" w:name="_Toc511243546"/>
      <w:r w:rsidRPr="00E95D27">
        <w:rPr>
          <w:rFonts w:hint="eastAsia"/>
        </w:rPr>
        <w:lastRenderedPageBreak/>
        <w:t>《输电线路工程施工课程作业》课程教学大纲</w:t>
      </w:r>
      <w:bookmarkEnd w:id="46"/>
      <w:bookmarkEnd w:id="47"/>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301700">
        <w:rPr>
          <w:rFonts w:ascii="Times New Roman" w:hAnsi="宋体" w:hint="eastAsia"/>
          <w:b/>
          <w:szCs w:val="21"/>
        </w:rPr>
        <w:t>课程中文名称：</w:t>
      </w:r>
      <w:r w:rsidRPr="00E95D27">
        <w:rPr>
          <w:rFonts w:ascii="Times New Roman" w:hAnsi="宋体" w:hint="eastAsia"/>
          <w:szCs w:val="21"/>
        </w:rPr>
        <w:t>输电线路工程施工课程作业</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301700">
        <w:rPr>
          <w:rFonts w:ascii="Times New Roman" w:hAnsi="宋体" w:hint="eastAsia"/>
          <w:b/>
          <w:szCs w:val="21"/>
        </w:rPr>
        <w:t>课程英文名称：</w:t>
      </w:r>
      <w:r w:rsidRPr="00E95D27">
        <w:rPr>
          <w:rFonts w:ascii="Times New Roman" w:hAnsi="Times New Roman"/>
          <w:szCs w:val="21"/>
        </w:rPr>
        <w:t>Course Work of Transmission Line Construction</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301700">
        <w:rPr>
          <w:rFonts w:ascii="Times New Roman" w:hAnsi="宋体" w:hint="eastAsia"/>
          <w:b/>
          <w:szCs w:val="21"/>
        </w:rPr>
        <w:t>课程编号：</w:t>
      </w:r>
      <w:r w:rsidRPr="00E95D27">
        <w:rPr>
          <w:rFonts w:ascii="Times New Roman" w:hAnsi="Times New Roman"/>
          <w:szCs w:val="21"/>
        </w:rPr>
        <w:t>C1355</w:t>
      </w:r>
      <w:r w:rsidRPr="00E95D27">
        <w:rPr>
          <w:rFonts w:ascii="Times New Roman" w:hAnsi="Times New Roman"/>
          <w:szCs w:val="21"/>
        </w:rPr>
        <w:tab/>
      </w:r>
      <w:r w:rsidRPr="00301700">
        <w:rPr>
          <w:rFonts w:ascii="Times New Roman" w:hAnsi="宋体" w:hint="eastAsia"/>
          <w:b/>
          <w:szCs w:val="21"/>
        </w:rPr>
        <w:t>应开课学期：</w:t>
      </w:r>
      <w:r w:rsidRPr="00E95D27">
        <w:rPr>
          <w:rFonts w:ascii="Times New Roman" w:hAnsi="Times New Roman"/>
          <w:szCs w:val="21"/>
        </w:rPr>
        <w:t>6</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301700">
        <w:rPr>
          <w:rFonts w:ascii="Times New Roman" w:hAnsi="宋体" w:hint="eastAsia"/>
          <w:b/>
          <w:szCs w:val="21"/>
        </w:rPr>
        <w:t>学</w:t>
      </w:r>
      <w:r w:rsidR="000108C5">
        <w:rPr>
          <w:rFonts w:ascii="Times New Roman" w:hAnsi="宋体" w:hint="eastAsia"/>
          <w:b/>
          <w:szCs w:val="21"/>
        </w:rPr>
        <w:t xml:space="preserve"> </w:t>
      </w:r>
      <w:r w:rsidRPr="00301700">
        <w:rPr>
          <w:rFonts w:ascii="Times New Roman" w:hAnsi="宋体" w:hint="eastAsia"/>
          <w:b/>
          <w:szCs w:val="21"/>
        </w:rPr>
        <w:t>时</w:t>
      </w:r>
      <w:r w:rsidR="000108C5">
        <w:rPr>
          <w:rFonts w:ascii="Times New Roman" w:hAnsi="宋体" w:hint="eastAsia"/>
          <w:b/>
          <w:szCs w:val="21"/>
        </w:rPr>
        <w:t xml:space="preserve"> </w:t>
      </w:r>
      <w:r w:rsidRPr="00301700">
        <w:rPr>
          <w:rFonts w:ascii="Times New Roman" w:hAnsi="宋体" w:hint="eastAsia"/>
          <w:b/>
          <w:szCs w:val="21"/>
        </w:rPr>
        <w:t>数：</w:t>
      </w:r>
      <w:r w:rsidRPr="00E95D27">
        <w:rPr>
          <w:rFonts w:ascii="Times New Roman" w:hAnsi="Times New Roman"/>
          <w:szCs w:val="21"/>
        </w:rPr>
        <w:t>2W</w:t>
      </w:r>
      <w:r w:rsidRPr="00E95D27">
        <w:rPr>
          <w:rFonts w:ascii="Times New Roman" w:hAnsi="Times New Roman"/>
          <w:szCs w:val="21"/>
        </w:rPr>
        <w:tab/>
      </w:r>
      <w:r w:rsidRPr="00301700">
        <w:rPr>
          <w:rFonts w:ascii="Times New Roman" w:hAnsi="宋体" w:hint="eastAsia"/>
          <w:b/>
          <w:szCs w:val="21"/>
        </w:rPr>
        <w:t>学</w:t>
      </w:r>
      <w:r w:rsidR="000108C5">
        <w:rPr>
          <w:rFonts w:ascii="Times New Roman" w:hAnsi="宋体" w:hint="eastAsia"/>
          <w:b/>
          <w:szCs w:val="21"/>
        </w:rPr>
        <w:t xml:space="preserve"> </w:t>
      </w:r>
      <w:r w:rsidRPr="00301700">
        <w:rPr>
          <w:rFonts w:ascii="Times New Roman" w:hAnsi="宋体" w:hint="eastAsia"/>
          <w:b/>
          <w:szCs w:val="21"/>
        </w:rPr>
        <w:t>分</w:t>
      </w:r>
      <w:r w:rsidR="000108C5">
        <w:rPr>
          <w:rFonts w:ascii="Times New Roman" w:hAnsi="宋体" w:hint="eastAsia"/>
          <w:b/>
          <w:szCs w:val="21"/>
        </w:rPr>
        <w:t xml:space="preserve"> </w:t>
      </w:r>
      <w:r w:rsidRPr="00301700">
        <w:rPr>
          <w:rFonts w:ascii="Times New Roman" w:hAnsi="宋体" w:hint="eastAsia"/>
          <w:b/>
          <w:szCs w:val="21"/>
        </w:rPr>
        <w:t>数：</w:t>
      </w:r>
      <w:r w:rsidRPr="00E95D27">
        <w:rPr>
          <w:rFonts w:ascii="Times New Roman" w:hAnsi="Times New Roman"/>
          <w:szCs w:val="21"/>
        </w:rPr>
        <w:t>2</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301700">
        <w:rPr>
          <w:rFonts w:ascii="Times New Roman" w:hAnsi="宋体" w:hint="eastAsia"/>
          <w:b/>
          <w:szCs w:val="21"/>
        </w:rPr>
        <w:t>适用专业：</w:t>
      </w:r>
      <w:r w:rsidRPr="00E95D27">
        <w:rPr>
          <w:rFonts w:ascii="Times New Roman" w:hAnsi="宋体" w:hint="eastAsia"/>
          <w:szCs w:val="21"/>
        </w:rPr>
        <w:t>电气工程及其自动化（输电线路工程方向）（卓越计划）</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301700">
        <w:rPr>
          <w:rFonts w:ascii="Times New Roman" w:hAnsi="宋体" w:hint="eastAsia"/>
          <w:b/>
          <w:szCs w:val="21"/>
        </w:rPr>
        <w:t>课程类型：</w:t>
      </w:r>
      <w:r w:rsidRPr="00E95D27">
        <w:rPr>
          <w:rFonts w:ascii="Times New Roman" w:hAnsi="宋体" w:hint="eastAsia"/>
          <w:szCs w:val="21"/>
        </w:rPr>
        <w:t>专业拓展课程</w:t>
      </w:r>
      <w:r w:rsidRPr="00E95D27">
        <w:rPr>
          <w:rFonts w:ascii="Times New Roman" w:hAnsi="Times New Roman"/>
          <w:szCs w:val="21"/>
        </w:rPr>
        <w:t>/</w:t>
      </w:r>
      <w:r w:rsidRPr="00E95D27">
        <w:rPr>
          <w:rFonts w:ascii="Times New Roman" w:hAnsi="宋体" w:hint="eastAsia"/>
          <w:szCs w:val="21"/>
        </w:rPr>
        <w:t>选修</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301700">
        <w:rPr>
          <w:rFonts w:ascii="Times New Roman" w:hAnsi="宋体" w:hint="eastAsia"/>
          <w:b/>
          <w:szCs w:val="21"/>
        </w:rPr>
        <w:t>先修课程：</w:t>
      </w:r>
      <w:r w:rsidRPr="00E95D27">
        <w:rPr>
          <w:rFonts w:ascii="Times New Roman" w:hAnsi="宋体" w:hint="eastAsia"/>
          <w:szCs w:val="21"/>
        </w:rPr>
        <w:t>输电线路力学基础、架空输电线路施工技术、架空输电线路设计</w:t>
      </w:r>
    </w:p>
    <w:p w:rsidR="00C3453F" w:rsidRPr="00301700" w:rsidRDefault="00C3453F" w:rsidP="00033739">
      <w:pPr>
        <w:snapToGrid w:val="0"/>
        <w:spacing w:line="360" w:lineRule="auto"/>
        <w:ind w:firstLineChars="200" w:firstLine="422"/>
        <w:rPr>
          <w:rFonts w:ascii="Times New Roman" w:hAnsi="Times New Roman"/>
          <w:b/>
          <w:color w:val="000000"/>
          <w:szCs w:val="21"/>
        </w:rPr>
      </w:pPr>
      <w:r w:rsidRPr="00301700">
        <w:rPr>
          <w:rFonts w:ascii="Times New Roman" w:hAnsi="宋体" w:hint="eastAsia"/>
          <w:b/>
          <w:color w:val="000000"/>
          <w:szCs w:val="21"/>
        </w:rPr>
        <w:t>一、课程性质</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输电线路工程施工课程作业》课程是电气工程及其自动化（输电线路工程方向）（卓越计划）的专业选修课，是一门专业课程实践课。本课程选取学生所应掌握的架空输电线路施工部分的专业知识、能力、素质进行融合，以学生的兴趣为参考，坚持问题导向、案例导向、成果导向，要求学生完成探索性、实践性和整体性较强的作业课题，达成知识、能力、素质的培养目标。</w:t>
      </w:r>
    </w:p>
    <w:p w:rsidR="00C3453F" w:rsidRPr="00301700" w:rsidRDefault="00C3453F" w:rsidP="00033739">
      <w:pPr>
        <w:snapToGrid w:val="0"/>
        <w:spacing w:line="360" w:lineRule="auto"/>
        <w:ind w:firstLineChars="200" w:firstLine="422"/>
        <w:rPr>
          <w:rFonts w:ascii="Times New Roman" w:hAnsi="Times New Roman"/>
          <w:b/>
          <w:color w:val="000000"/>
          <w:szCs w:val="21"/>
        </w:rPr>
      </w:pPr>
      <w:r w:rsidRPr="00301700">
        <w:rPr>
          <w:rFonts w:ascii="Times New Roman" w:hAnsi="宋体" w:hint="eastAsia"/>
          <w:b/>
          <w:color w:val="000000"/>
          <w:szCs w:val="21"/>
        </w:rPr>
        <w:t>二、课程目标</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以架空输电线路施工技术为核心内容，要求运用查阅文献资料技能，掌握施工课程要求的计算、分析、设计、绘图等理论与方法；具备运用输电线路工程施工课程知识，根据课程作业任务书制定设计方案，并完成设计内容、书写课程作业论文（设计说明书）。</w:t>
      </w:r>
    </w:p>
    <w:p w:rsidR="00C3453F" w:rsidRPr="00301700" w:rsidRDefault="00C3453F" w:rsidP="00033739">
      <w:pPr>
        <w:snapToGrid w:val="0"/>
        <w:spacing w:line="360" w:lineRule="auto"/>
        <w:ind w:firstLineChars="200" w:firstLine="422"/>
        <w:rPr>
          <w:rFonts w:ascii="Times New Roman" w:hAnsi="Times New Roman"/>
          <w:b/>
          <w:color w:val="000000"/>
          <w:szCs w:val="21"/>
        </w:rPr>
      </w:pPr>
      <w:r w:rsidRPr="00301700">
        <w:rPr>
          <w:rFonts w:ascii="Times New Roman" w:hAnsi="宋体" w:hint="eastAsia"/>
          <w:b/>
          <w:color w:val="000000"/>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627"/>
        <w:gridCol w:w="6160"/>
      </w:tblGrid>
      <w:tr w:rsidR="00C3453F" w:rsidRPr="00E95D27" w:rsidTr="00301700">
        <w:trPr>
          <w:jc w:val="center"/>
        </w:trPr>
        <w:tc>
          <w:tcPr>
            <w:tcW w:w="1495" w:type="pct"/>
            <w:vAlign w:val="center"/>
          </w:tcPr>
          <w:p w:rsidR="00C3453F" w:rsidRPr="00E95D27" w:rsidRDefault="00C3453F" w:rsidP="00301700">
            <w:pPr>
              <w:pStyle w:val="a3"/>
              <w:snapToGrid w:val="0"/>
              <w:jc w:val="center"/>
              <w:rPr>
                <w:rFonts w:ascii="Times New Roman" w:hAnsi="Times New Roman"/>
                <w:szCs w:val="21"/>
              </w:rPr>
            </w:pPr>
            <w:r w:rsidRPr="00E95D27">
              <w:rPr>
                <w:rFonts w:ascii="Times New Roman" w:hAnsi="宋体" w:hint="eastAsia"/>
                <w:szCs w:val="21"/>
              </w:rPr>
              <w:t>课程对毕业要求的支撑</w:t>
            </w:r>
          </w:p>
        </w:tc>
        <w:tc>
          <w:tcPr>
            <w:tcW w:w="3505" w:type="pct"/>
            <w:vAlign w:val="center"/>
          </w:tcPr>
          <w:p w:rsidR="00C3453F" w:rsidRPr="00E95D27" w:rsidRDefault="00C3453F" w:rsidP="00301700">
            <w:pPr>
              <w:pStyle w:val="a3"/>
              <w:snapToGrid w:val="0"/>
              <w:jc w:val="center"/>
              <w:rPr>
                <w:rFonts w:ascii="Times New Roman" w:hAnsi="Times New Roman"/>
                <w:szCs w:val="21"/>
              </w:rPr>
            </w:pPr>
            <w:r w:rsidRPr="00E95D27">
              <w:rPr>
                <w:rFonts w:ascii="Times New Roman" w:hAnsi="宋体" w:hint="eastAsia"/>
                <w:szCs w:val="21"/>
              </w:rPr>
              <w:t>课程教学目标、达成途径和评价依据等</w:t>
            </w:r>
          </w:p>
        </w:tc>
      </w:tr>
      <w:tr w:rsidR="00C3453F" w:rsidRPr="00E95D27" w:rsidTr="00301700">
        <w:trPr>
          <w:jc w:val="center"/>
        </w:trPr>
        <w:tc>
          <w:tcPr>
            <w:tcW w:w="1495" w:type="pct"/>
            <w:vAlign w:val="center"/>
          </w:tcPr>
          <w:p w:rsidR="00C3453F" w:rsidRPr="00E95D27" w:rsidRDefault="00C3453F" w:rsidP="00301700">
            <w:pPr>
              <w:snapToGrid w:val="0"/>
              <w:rPr>
                <w:rFonts w:ascii="Times New Roman" w:hAnsi="Times New Roman"/>
                <w:szCs w:val="21"/>
              </w:rPr>
            </w:pPr>
            <w:r w:rsidRPr="00E95D27">
              <w:rPr>
                <w:rFonts w:ascii="Times New Roman" w:hAnsi="Times New Roman"/>
                <w:szCs w:val="21"/>
              </w:rPr>
              <w:t>3</w:t>
            </w:r>
            <w:r w:rsidRPr="00E95D27">
              <w:rPr>
                <w:rFonts w:ascii="Times New Roman" w:hAnsi="宋体" w:hint="eastAsia"/>
                <w:szCs w:val="21"/>
              </w:rPr>
              <w:t>信息检索：了解输电线路工程专业相关资料的来源；掌握文献检索、资料查询及运用现代信息技术获取相关信息的基本方法</w:t>
            </w:r>
            <w:r w:rsidRPr="00E95D27">
              <w:rPr>
                <w:rFonts w:ascii="Times New Roman" w:hAnsi="宋体" w:hint="eastAsia"/>
                <w:color w:val="000000"/>
                <w:szCs w:val="21"/>
              </w:rPr>
              <w:t>。</w:t>
            </w:r>
          </w:p>
        </w:tc>
        <w:tc>
          <w:tcPr>
            <w:tcW w:w="3505" w:type="pct"/>
            <w:vAlign w:val="center"/>
          </w:tcPr>
          <w:p w:rsidR="00C3453F" w:rsidRPr="00E95D27" w:rsidRDefault="00C3453F" w:rsidP="00301700">
            <w:pPr>
              <w:snapToGrid w:val="0"/>
              <w:rPr>
                <w:rFonts w:ascii="Times New Roman" w:hAnsi="Times New Roman"/>
                <w:bCs/>
                <w:szCs w:val="21"/>
              </w:rPr>
            </w:pPr>
            <w:r w:rsidRPr="00E95D27">
              <w:rPr>
                <w:rFonts w:ascii="Times New Roman" w:hAnsi="宋体" w:hint="eastAsia"/>
                <w:bCs/>
                <w:szCs w:val="21"/>
              </w:rPr>
              <w:t>教学目标：</w:t>
            </w:r>
            <w:r w:rsidRPr="00E95D27">
              <w:rPr>
                <w:rFonts w:ascii="Times New Roman" w:hAnsi="宋体" w:hint="eastAsia"/>
                <w:szCs w:val="21"/>
              </w:rPr>
              <w:t>基于图书馆学术文献数据库资源，检索与综合作业课题相关的科技文献，</w:t>
            </w:r>
            <w:r w:rsidRPr="00E95D27">
              <w:rPr>
                <w:rStyle w:val="a6"/>
                <w:rFonts w:ascii="Times New Roman" w:hAnsi="宋体" w:hint="eastAsia"/>
                <w:b w:val="0"/>
                <w:szCs w:val="21"/>
              </w:rPr>
              <w:t>掌握借助网络工具获取本专业有关文献资料的方法。</w:t>
            </w:r>
          </w:p>
          <w:p w:rsidR="00C3453F" w:rsidRPr="00E95D27" w:rsidRDefault="00C3453F" w:rsidP="00301700">
            <w:pPr>
              <w:snapToGrid w:val="0"/>
              <w:rPr>
                <w:rFonts w:ascii="Times New Roman" w:hAnsi="Times New Roman"/>
                <w:bCs/>
                <w:szCs w:val="21"/>
              </w:rPr>
            </w:pPr>
            <w:r w:rsidRPr="00E95D27">
              <w:rPr>
                <w:rFonts w:ascii="Times New Roman" w:hAnsi="宋体" w:hint="eastAsia"/>
                <w:bCs/>
                <w:szCs w:val="21"/>
              </w:rPr>
              <w:t>达成途径：老师指导；上机检索；图书馆查阅。</w:t>
            </w:r>
          </w:p>
          <w:p w:rsidR="00C3453F" w:rsidRPr="00E95D27" w:rsidRDefault="00C3453F" w:rsidP="00301700">
            <w:pPr>
              <w:snapToGrid w:val="0"/>
              <w:rPr>
                <w:rFonts w:ascii="Times New Roman" w:hAnsi="Times New Roman"/>
                <w:bCs/>
                <w:szCs w:val="21"/>
              </w:rPr>
            </w:pPr>
            <w:r w:rsidRPr="00E95D27">
              <w:rPr>
                <w:rFonts w:ascii="Times New Roman" w:hAnsi="宋体" w:hint="eastAsia"/>
                <w:bCs/>
                <w:szCs w:val="21"/>
              </w:rPr>
              <w:t>评价依据：日常表现；作业论文（研究现状、参考文献、资料引用）。</w:t>
            </w:r>
          </w:p>
          <w:p w:rsidR="00C3453F" w:rsidRPr="00E95D27" w:rsidRDefault="00C3453F" w:rsidP="00301700">
            <w:pPr>
              <w:snapToGrid w:val="0"/>
              <w:rPr>
                <w:rFonts w:ascii="Times New Roman" w:hAnsi="Times New Roman"/>
                <w:bCs/>
                <w:szCs w:val="21"/>
              </w:rPr>
            </w:pPr>
            <w:r w:rsidRPr="00E95D27">
              <w:rPr>
                <w:rFonts w:ascii="Times New Roman" w:hAnsi="宋体" w:hint="eastAsia"/>
                <w:bCs/>
                <w:szCs w:val="21"/>
              </w:rPr>
              <w:t>评价方式：根据日常表现情况；作业论文中研究现状完成情况、参考文献数量及与课题相关性、引用资料的情况，给出成绩。</w:t>
            </w:r>
          </w:p>
        </w:tc>
      </w:tr>
      <w:tr w:rsidR="00C3453F" w:rsidRPr="00E95D27" w:rsidTr="00301700">
        <w:trPr>
          <w:jc w:val="center"/>
        </w:trPr>
        <w:tc>
          <w:tcPr>
            <w:tcW w:w="1495" w:type="pct"/>
            <w:vAlign w:val="center"/>
          </w:tcPr>
          <w:p w:rsidR="00C3453F" w:rsidRPr="00E95D27" w:rsidRDefault="00C3453F" w:rsidP="00301700">
            <w:pPr>
              <w:snapToGrid w:val="0"/>
              <w:rPr>
                <w:rFonts w:ascii="Times New Roman" w:hAnsi="Times New Roman"/>
                <w:szCs w:val="21"/>
              </w:rPr>
            </w:pPr>
            <w:r w:rsidRPr="00E95D27">
              <w:rPr>
                <w:rFonts w:ascii="Times New Roman" w:hAnsi="Times New Roman"/>
                <w:szCs w:val="21"/>
              </w:rPr>
              <w:t>4</w:t>
            </w:r>
            <w:r w:rsidRPr="00E95D27">
              <w:rPr>
                <w:rFonts w:ascii="Times New Roman" w:hAnsi="宋体" w:hint="eastAsia"/>
                <w:szCs w:val="21"/>
              </w:rPr>
              <w:t>设计与分析：具备设计针对输电线路工程问题的解决方案能力，并能使用各种工具对方案进行分析与模拟</w:t>
            </w:r>
            <w:r w:rsidRPr="00E95D27">
              <w:rPr>
                <w:rFonts w:ascii="Times New Roman" w:hAnsi="宋体" w:hint="eastAsia"/>
                <w:color w:val="000000"/>
                <w:szCs w:val="21"/>
              </w:rPr>
              <w:t>。</w:t>
            </w:r>
          </w:p>
        </w:tc>
        <w:tc>
          <w:tcPr>
            <w:tcW w:w="3505" w:type="pct"/>
            <w:vAlign w:val="center"/>
          </w:tcPr>
          <w:p w:rsidR="00C3453F" w:rsidRPr="00E95D27" w:rsidRDefault="00C3453F" w:rsidP="00301700">
            <w:pPr>
              <w:snapToGrid w:val="0"/>
              <w:rPr>
                <w:rFonts w:ascii="Times New Roman" w:hAnsi="Times New Roman"/>
                <w:bCs/>
                <w:szCs w:val="21"/>
              </w:rPr>
            </w:pPr>
            <w:r w:rsidRPr="00E95D27">
              <w:rPr>
                <w:rFonts w:ascii="Times New Roman" w:hAnsi="宋体" w:hint="eastAsia"/>
                <w:bCs/>
                <w:szCs w:val="21"/>
              </w:rPr>
              <w:t>教学目标：</w:t>
            </w:r>
            <w:r w:rsidRPr="00E95D27">
              <w:rPr>
                <w:rStyle w:val="a6"/>
                <w:rFonts w:ascii="Times New Roman" w:hAnsi="宋体" w:hint="eastAsia"/>
                <w:b w:val="0"/>
                <w:szCs w:val="21"/>
              </w:rPr>
              <w:t>根据课程作业课题，提出设计方案、研究路线等，</w:t>
            </w:r>
            <w:r w:rsidRPr="00E95D27">
              <w:rPr>
                <w:rFonts w:ascii="Times New Roman" w:hAnsi="宋体" w:hint="eastAsia"/>
                <w:szCs w:val="21"/>
              </w:rPr>
              <w:t>能够进行单元、系统或流程的设计</w:t>
            </w:r>
            <w:r w:rsidRPr="00E95D27">
              <w:rPr>
                <w:rFonts w:ascii="Times New Roman" w:hAnsi="Times New Roman"/>
                <w:szCs w:val="21"/>
              </w:rPr>
              <w:t>/</w:t>
            </w:r>
            <w:r w:rsidRPr="00E95D27">
              <w:rPr>
                <w:rFonts w:ascii="Times New Roman" w:hAnsi="宋体" w:hint="eastAsia"/>
                <w:szCs w:val="21"/>
              </w:rPr>
              <w:t>开发</w:t>
            </w:r>
            <w:r w:rsidRPr="00E95D27">
              <w:rPr>
                <w:rStyle w:val="a6"/>
                <w:rFonts w:ascii="Times New Roman" w:hAnsi="宋体" w:hint="eastAsia"/>
                <w:b w:val="0"/>
                <w:szCs w:val="21"/>
              </w:rPr>
              <w:t>。</w:t>
            </w:r>
          </w:p>
          <w:p w:rsidR="00C3453F" w:rsidRPr="00E95D27" w:rsidRDefault="00C3453F" w:rsidP="00301700">
            <w:pPr>
              <w:snapToGrid w:val="0"/>
              <w:rPr>
                <w:rFonts w:ascii="Times New Roman" w:hAnsi="Times New Roman"/>
                <w:bCs/>
                <w:szCs w:val="21"/>
              </w:rPr>
            </w:pPr>
            <w:r w:rsidRPr="00E95D27">
              <w:rPr>
                <w:rFonts w:ascii="Times New Roman" w:hAnsi="宋体" w:hint="eastAsia"/>
                <w:bCs/>
                <w:szCs w:val="21"/>
              </w:rPr>
              <w:t>评价依据：日常表现；作业论文。</w:t>
            </w:r>
          </w:p>
          <w:p w:rsidR="00C3453F" w:rsidRPr="00E95D27" w:rsidRDefault="00C3453F" w:rsidP="00301700">
            <w:pPr>
              <w:pStyle w:val="a3"/>
              <w:snapToGrid w:val="0"/>
              <w:rPr>
                <w:rFonts w:ascii="Times New Roman" w:hAnsi="Times New Roman"/>
                <w:bCs/>
                <w:szCs w:val="21"/>
              </w:rPr>
            </w:pPr>
            <w:r w:rsidRPr="00E95D27">
              <w:rPr>
                <w:rFonts w:ascii="Times New Roman" w:hAnsi="宋体" w:hint="eastAsia"/>
                <w:bCs/>
                <w:szCs w:val="21"/>
              </w:rPr>
              <w:t>评价方式：根据日常表现情况；作业论文完成情况，给出成绩。</w:t>
            </w:r>
          </w:p>
        </w:tc>
      </w:tr>
      <w:tr w:rsidR="00C3453F" w:rsidRPr="00E95D27" w:rsidTr="00301700">
        <w:trPr>
          <w:jc w:val="center"/>
        </w:trPr>
        <w:tc>
          <w:tcPr>
            <w:tcW w:w="1495" w:type="pct"/>
            <w:vAlign w:val="center"/>
          </w:tcPr>
          <w:p w:rsidR="00C3453F" w:rsidRPr="00E95D27" w:rsidRDefault="00C3453F" w:rsidP="00301700">
            <w:pPr>
              <w:snapToGrid w:val="0"/>
              <w:rPr>
                <w:rFonts w:ascii="Times New Roman" w:hAnsi="Times New Roman"/>
                <w:szCs w:val="21"/>
              </w:rPr>
            </w:pPr>
            <w:r w:rsidRPr="00E95D27">
              <w:rPr>
                <w:rFonts w:ascii="Times New Roman" w:hAnsi="Times New Roman"/>
                <w:szCs w:val="21"/>
              </w:rPr>
              <w:t>5</w:t>
            </w:r>
            <w:r w:rsidRPr="00E95D27">
              <w:rPr>
                <w:rFonts w:ascii="Times New Roman" w:hAnsi="宋体" w:hint="eastAsia"/>
                <w:szCs w:val="21"/>
              </w:rPr>
              <w:t>创新型研究：掌握基本的创新方法，具有追求创新的态度和意识；具有综合运用理论和技术手段设计系统和过程的能力，设计过程中能够综合考虑经济、环境、法律、安全、健康、伦理等制约因素</w:t>
            </w:r>
            <w:r w:rsidRPr="00E95D27">
              <w:rPr>
                <w:rFonts w:ascii="Times New Roman" w:hAnsi="宋体" w:hint="eastAsia"/>
                <w:color w:val="000000"/>
                <w:szCs w:val="21"/>
              </w:rPr>
              <w:t>。</w:t>
            </w:r>
          </w:p>
        </w:tc>
        <w:tc>
          <w:tcPr>
            <w:tcW w:w="3505" w:type="pct"/>
            <w:vAlign w:val="center"/>
          </w:tcPr>
          <w:p w:rsidR="00C3453F" w:rsidRPr="00E95D27" w:rsidRDefault="00C3453F" w:rsidP="00301700">
            <w:pPr>
              <w:snapToGrid w:val="0"/>
              <w:rPr>
                <w:rFonts w:ascii="Times New Roman" w:hAnsi="Times New Roman"/>
                <w:bCs/>
                <w:szCs w:val="21"/>
              </w:rPr>
            </w:pPr>
            <w:r w:rsidRPr="00E95D27">
              <w:rPr>
                <w:rFonts w:ascii="Times New Roman" w:hAnsi="宋体" w:hint="eastAsia"/>
                <w:bCs/>
                <w:szCs w:val="21"/>
              </w:rPr>
              <w:t>教学目标：</w:t>
            </w:r>
            <w:r w:rsidRPr="00E95D27">
              <w:rPr>
                <w:rFonts w:ascii="Times New Roman" w:hAnsi="宋体" w:hint="eastAsia"/>
                <w:szCs w:val="21"/>
              </w:rPr>
              <w:t>具备分析课程作业课题的研究目的、意义、技术难点、研究思路等，能够实施并完成预定方案。能够针对</w:t>
            </w:r>
            <w:r w:rsidRPr="00E95D27">
              <w:rPr>
                <w:rStyle w:val="a6"/>
                <w:rFonts w:ascii="Times New Roman" w:hAnsi="宋体" w:hint="eastAsia"/>
                <w:b w:val="0"/>
                <w:szCs w:val="21"/>
              </w:rPr>
              <w:t>课程作业课题，选择恰当的计算分析软件</w:t>
            </w:r>
            <w:r w:rsidRPr="00E95D27">
              <w:rPr>
                <w:rFonts w:ascii="Times New Roman" w:hAnsi="宋体" w:hint="eastAsia"/>
                <w:szCs w:val="21"/>
              </w:rPr>
              <w:t>，并理解其局限性。</w:t>
            </w:r>
          </w:p>
          <w:p w:rsidR="00C3453F" w:rsidRPr="00E95D27" w:rsidRDefault="00C3453F" w:rsidP="00301700">
            <w:pPr>
              <w:snapToGrid w:val="0"/>
              <w:rPr>
                <w:rFonts w:ascii="Times New Roman" w:hAnsi="Times New Roman"/>
                <w:bCs/>
                <w:szCs w:val="21"/>
              </w:rPr>
            </w:pPr>
            <w:r w:rsidRPr="00E95D27">
              <w:rPr>
                <w:rFonts w:ascii="Times New Roman" w:hAnsi="宋体" w:hint="eastAsia"/>
                <w:bCs/>
                <w:szCs w:val="21"/>
              </w:rPr>
              <w:t>评价依据：日常表现；作业论文。</w:t>
            </w:r>
          </w:p>
          <w:p w:rsidR="00C3453F" w:rsidRPr="00E95D27" w:rsidRDefault="00C3453F" w:rsidP="00301700">
            <w:pPr>
              <w:pStyle w:val="a3"/>
              <w:snapToGrid w:val="0"/>
              <w:rPr>
                <w:rFonts w:ascii="Times New Roman" w:hAnsi="Times New Roman"/>
                <w:bCs/>
                <w:szCs w:val="21"/>
              </w:rPr>
            </w:pPr>
            <w:r w:rsidRPr="00E95D27">
              <w:rPr>
                <w:rFonts w:ascii="Times New Roman" w:hAnsi="宋体" w:hint="eastAsia"/>
                <w:bCs/>
                <w:szCs w:val="21"/>
              </w:rPr>
              <w:t>评价方式：根据日常表现情况；作业论文完成情况，给出成绩。</w:t>
            </w:r>
          </w:p>
        </w:tc>
      </w:tr>
      <w:tr w:rsidR="00C3453F" w:rsidRPr="00E95D27" w:rsidTr="00301700">
        <w:trPr>
          <w:jc w:val="center"/>
        </w:trPr>
        <w:tc>
          <w:tcPr>
            <w:tcW w:w="1495" w:type="pct"/>
            <w:vAlign w:val="center"/>
          </w:tcPr>
          <w:p w:rsidR="00C3453F" w:rsidRPr="00E95D27" w:rsidRDefault="00C3453F" w:rsidP="00301700">
            <w:pPr>
              <w:snapToGrid w:val="0"/>
              <w:rPr>
                <w:rFonts w:ascii="Times New Roman" w:hAnsi="Times New Roman"/>
                <w:szCs w:val="21"/>
              </w:rPr>
            </w:pPr>
            <w:r w:rsidRPr="00E95D27">
              <w:rPr>
                <w:rFonts w:ascii="Times New Roman" w:hAnsi="Times New Roman"/>
                <w:szCs w:val="21"/>
              </w:rPr>
              <w:lastRenderedPageBreak/>
              <w:t>6</w:t>
            </w:r>
            <w:r w:rsidRPr="00E95D27">
              <w:rPr>
                <w:rFonts w:ascii="Times New Roman" w:hAnsi="宋体" w:hint="eastAsia"/>
                <w:szCs w:val="21"/>
              </w:rPr>
              <w:t>工程与社会：具有人文社会科学素养、社会责任感和工程职业道德，能正确认识工程对于社会的影响</w:t>
            </w:r>
            <w:r w:rsidRPr="00E95D27">
              <w:rPr>
                <w:rFonts w:ascii="Times New Roman" w:hAnsi="宋体" w:hint="eastAsia"/>
                <w:color w:val="000000"/>
                <w:szCs w:val="21"/>
              </w:rPr>
              <w:t>。</w:t>
            </w:r>
          </w:p>
        </w:tc>
        <w:tc>
          <w:tcPr>
            <w:tcW w:w="3505" w:type="pct"/>
            <w:vAlign w:val="center"/>
          </w:tcPr>
          <w:p w:rsidR="00C3453F" w:rsidRPr="00E95D27" w:rsidRDefault="00C3453F" w:rsidP="00301700">
            <w:pPr>
              <w:snapToGrid w:val="0"/>
              <w:rPr>
                <w:rFonts w:ascii="Times New Roman" w:hAnsi="Times New Roman"/>
                <w:bCs/>
                <w:szCs w:val="21"/>
              </w:rPr>
            </w:pPr>
            <w:r w:rsidRPr="00E95D27">
              <w:rPr>
                <w:rFonts w:ascii="Times New Roman" w:hAnsi="宋体" w:hint="eastAsia"/>
                <w:bCs/>
                <w:szCs w:val="21"/>
              </w:rPr>
              <w:t>教学目标：</w:t>
            </w:r>
            <w:r w:rsidRPr="00E95D27">
              <w:rPr>
                <w:rFonts w:ascii="Times New Roman" w:hAnsi="宋体" w:hint="eastAsia"/>
                <w:szCs w:val="21"/>
              </w:rPr>
              <w:t>在完成</w:t>
            </w:r>
            <w:r w:rsidRPr="00E95D27">
              <w:rPr>
                <w:rStyle w:val="a6"/>
                <w:rFonts w:ascii="Times New Roman" w:hAnsi="宋体" w:hint="eastAsia"/>
                <w:b w:val="0"/>
                <w:szCs w:val="21"/>
              </w:rPr>
              <w:t>课程作业课题的过程中，</w:t>
            </w:r>
            <w:r w:rsidRPr="00E95D27">
              <w:rPr>
                <w:rFonts w:ascii="Times New Roman" w:hAnsi="宋体" w:hint="eastAsia"/>
                <w:szCs w:val="21"/>
              </w:rPr>
              <w:t>理解自己在电力行业实践和解决输电线路复杂工程问题中的角色，以及应承担的责任。</w:t>
            </w:r>
          </w:p>
          <w:p w:rsidR="00C3453F" w:rsidRPr="00E95D27" w:rsidRDefault="00C3453F" w:rsidP="00301700">
            <w:pPr>
              <w:snapToGrid w:val="0"/>
              <w:rPr>
                <w:rFonts w:ascii="Times New Roman" w:hAnsi="Times New Roman"/>
                <w:bCs/>
                <w:szCs w:val="21"/>
              </w:rPr>
            </w:pPr>
            <w:r w:rsidRPr="00E95D27">
              <w:rPr>
                <w:rFonts w:ascii="Times New Roman" w:hAnsi="宋体" w:hint="eastAsia"/>
                <w:bCs/>
                <w:szCs w:val="21"/>
              </w:rPr>
              <w:t>评价依据：日常表现；作业论文。</w:t>
            </w:r>
          </w:p>
          <w:p w:rsidR="00C3453F" w:rsidRPr="00E95D27" w:rsidRDefault="00C3453F" w:rsidP="00301700">
            <w:pPr>
              <w:pStyle w:val="a3"/>
              <w:snapToGrid w:val="0"/>
              <w:rPr>
                <w:rFonts w:ascii="Times New Roman" w:hAnsi="Times New Roman"/>
                <w:bCs/>
                <w:szCs w:val="21"/>
              </w:rPr>
            </w:pPr>
            <w:r w:rsidRPr="00E95D27">
              <w:rPr>
                <w:rFonts w:ascii="Times New Roman" w:hAnsi="宋体" w:hint="eastAsia"/>
                <w:bCs/>
                <w:szCs w:val="21"/>
              </w:rPr>
              <w:t>评价方式：根据日常表现情况；作业论文完成情况，给出成绩。</w:t>
            </w:r>
          </w:p>
        </w:tc>
      </w:tr>
      <w:tr w:rsidR="00C3453F" w:rsidRPr="00E95D27" w:rsidTr="00301700">
        <w:trPr>
          <w:jc w:val="center"/>
        </w:trPr>
        <w:tc>
          <w:tcPr>
            <w:tcW w:w="1495" w:type="pct"/>
            <w:vAlign w:val="center"/>
          </w:tcPr>
          <w:p w:rsidR="00C3453F" w:rsidRPr="00E95D27" w:rsidRDefault="00C3453F" w:rsidP="00301700">
            <w:pPr>
              <w:snapToGrid w:val="0"/>
              <w:rPr>
                <w:rFonts w:ascii="Times New Roman" w:hAnsi="Times New Roman"/>
                <w:szCs w:val="21"/>
              </w:rPr>
            </w:pPr>
            <w:r w:rsidRPr="00E95D27">
              <w:rPr>
                <w:rFonts w:ascii="Times New Roman" w:hAnsi="Times New Roman"/>
                <w:szCs w:val="21"/>
              </w:rPr>
              <w:t>8</w:t>
            </w:r>
            <w:r w:rsidRPr="00E95D27">
              <w:rPr>
                <w:rFonts w:ascii="Times New Roman" w:hAnsi="宋体" w:hint="eastAsia"/>
                <w:szCs w:val="21"/>
              </w:rPr>
              <w:t>团队合作：具有一定的组织管理能力、表达能力和人际交往能力以及在团队中发挥作用的能力</w:t>
            </w:r>
            <w:r w:rsidRPr="00E95D27">
              <w:rPr>
                <w:rFonts w:ascii="Times New Roman" w:hAnsi="宋体" w:hint="eastAsia"/>
                <w:color w:val="000000"/>
                <w:szCs w:val="21"/>
              </w:rPr>
              <w:t>。</w:t>
            </w:r>
          </w:p>
        </w:tc>
        <w:tc>
          <w:tcPr>
            <w:tcW w:w="3505" w:type="pct"/>
            <w:vAlign w:val="center"/>
          </w:tcPr>
          <w:p w:rsidR="00C3453F" w:rsidRPr="00E95D27" w:rsidRDefault="00C3453F" w:rsidP="00301700">
            <w:pPr>
              <w:snapToGrid w:val="0"/>
              <w:rPr>
                <w:rFonts w:ascii="Times New Roman" w:hAnsi="Times New Roman"/>
                <w:bCs/>
                <w:szCs w:val="21"/>
              </w:rPr>
            </w:pPr>
            <w:r w:rsidRPr="00E95D27">
              <w:rPr>
                <w:rFonts w:ascii="Times New Roman" w:hAnsi="宋体" w:hint="eastAsia"/>
                <w:bCs/>
                <w:szCs w:val="21"/>
              </w:rPr>
              <w:t>教学目标：</w:t>
            </w:r>
            <w:r w:rsidRPr="00E95D27">
              <w:rPr>
                <w:rFonts w:ascii="Times New Roman" w:hAnsi="宋体" w:hint="eastAsia"/>
                <w:szCs w:val="21"/>
              </w:rPr>
              <w:t>在完成</w:t>
            </w:r>
            <w:r w:rsidRPr="00E95D27">
              <w:rPr>
                <w:rStyle w:val="a6"/>
                <w:rFonts w:ascii="Times New Roman" w:hAnsi="宋体" w:hint="eastAsia"/>
                <w:b w:val="0"/>
                <w:szCs w:val="21"/>
              </w:rPr>
              <w:t>课程作业课题的过程中，依据团队分工，</w:t>
            </w:r>
            <w:r w:rsidRPr="00E95D27">
              <w:rPr>
                <w:rFonts w:ascii="Times New Roman" w:hAnsi="宋体" w:hint="eastAsia"/>
                <w:szCs w:val="21"/>
              </w:rPr>
              <w:t>能正确认识、理解个人在团队中的角色和作用，具有协作意识。在完成</w:t>
            </w:r>
            <w:r w:rsidRPr="00E95D27">
              <w:rPr>
                <w:rStyle w:val="a6"/>
                <w:rFonts w:ascii="Times New Roman" w:hAnsi="宋体" w:hint="eastAsia"/>
                <w:b w:val="0"/>
                <w:szCs w:val="21"/>
              </w:rPr>
              <w:t>课程作业课题的过程中，依据团队分工，</w:t>
            </w:r>
            <w:r w:rsidRPr="00E95D27">
              <w:rPr>
                <w:rFonts w:ascii="Times New Roman" w:hAnsi="宋体" w:hint="eastAsia"/>
                <w:szCs w:val="21"/>
              </w:rPr>
              <w:t>自觉承担个人在团队中的责任，具有在团队中有效发挥作用的能力。</w:t>
            </w:r>
          </w:p>
          <w:p w:rsidR="00C3453F" w:rsidRPr="00E95D27" w:rsidRDefault="00C3453F" w:rsidP="00301700">
            <w:pPr>
              <w:snapToGrid w:val="0"/>
              <w:rPr>
                <w:rFonts w:ascii="Times New Roman" w:hAnsi="Times New Roman"/>
                <w:bCs/>
                <w:szCs w:val="21"/>
              </w:rPr>
            </w:pPr>
            <w:r w:rsidRPr="00E95D27">
              <w:rPr>
                <w:rFonts w:ascii="Times New Roman" w:hAnsi="宋体" w:hint="eastAsia"/>
                <w:bCs/>
                <w:szCs w:val="21"/>
              </w:rPr>
              <w:t>评价依据：日常表现；作业论文。</w:t>
            </w:r>
          </w:p>
          <w:p w:rsidR="00C3453F" w:rsidRPr="00E95D27" w:rsidRDefault="00C3453F" w:rsidP="00301700">
            <w:pPr>
              <w:pStyle w:val="a3"/>
              <w:snapToGrid w:val="0"/>
              <w:rPr>
                <w:rFonts w:ascii="Times New Roman" w:hAnsi="Times New Roman"/>
                <w:bCs/>
                <w:szCs w:val="21"/>
              </w:rPr>
            </w:pPr>
            <w:r w:rsidRPr="00E95D27">
              <w:rPr>
                <w:rFonts w:ascii="Times New Roman" w:hAnsi="宋体" w:hint="eastAsia"/>
                <w:bCs/>
                <w:szCs w:val="21"/>
              </w:rPr>
              <w:t>评价方式：根据日常表现情况；作业论文完成情况，给出成绩。</w:t>
            </w:r>
          </w:p>
        </w:tc>
      </w:tr>
    </w:tbl>
    <w:p w:rsidR="00C3453F" w:rsidRPr="00301700" w:rsidRDefault="00C3453F" w:rsidP="00301700">
      <w:pPr>
        <w:snapToGrid w:val="0"/>
        <w:spacing w:line="360" w:lineRule="auto"/>
        <w:rPr>
          <w:rFonts w:ascii="Times New Roman" w:hAnsi="Times New Roman"/>
          <w:b/>
          <w:color w:val="000000"/>
          <w:szCs w:val="21"/>
        </w:rPr>
      </w:pPr>
      <w:r w:rsidRPr="00301700">
        <w:rPr>
          <w:rFonts w:ascii="Times New Roman" w:hAnsi="宋体" w:hint="eastAsia"/>
          <w:b/>
          <w:color w:val="000000"/>
          <w:szCs w:val="21"/>
        </w:rPr>
        <w:t>四、教学内容、学时安排和基本要求</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输电线路施工课程作业课题要求学生以团队合作的方式完成，每一团队由</w:t>
      </w:r>
      <w:r w:rsidRPr="00E95D27">
        <w:rPr>
          <w:rFonts w:ascii="Times New Roman" w:hAnsi="Times New Roman"/>
          <w:szCs w:val="21"/>
        </w:rPr>
        <w:t>3-5</w:t>
      </w:r>
      <w:r w:rsidRPr="00E95D27">
        <w:rPr>
          <w:rFonts w:ascii="Times New Roman" w:hAnsi="宋体" w:hint="eastAsia"/>
          <w:szCs w:val="21"/>
        </w:rPr>
        <w:t>人组成。课程作业的课题来源于教师申报，或由学生自我提出（但须经指导教师审定通过）两种方式。课程（或课程群）负责人召集课程建设团队，审定课题内容。采用</w:t>
      </w:r>
      <w:r w:rsidRPr="00E95D27">
        <w:rPr>
          <w:rFonts w:ascii="Times New Roman" w:hAnsi="Times New Roman"/>
          <w:szCs w:val="21"/>
        </w:rPr>
        <w:t>“</w:t>
      </w:r>
      <w:r w:rsidRPr="00E95D27">
        <w:rPr>
          <w:rFonts w:ascii="Times New Roman" w:hAnsi="宋体" w:hint="eastAsia"/>
          <w:szCs w:val="21"/>
        </w:rPr>
        <w:t>学生自由组队选题，师生双向选择适当调整</w:t>
      </w:r>
      <w:r w:rsidRPr="00E95D27">
        <w:rPr>
          <w:rFonts w:ascii="Times New Roman" w:hAnsi="Times New Roman"/>
          <w:szCs w:val="21"/>
        </w:rPr>
        <w:t>”</w:t>
      </w:r>
      <w:r w:rsidRPr="00E95D27">
        <w:rPr>
          <w:rFonts w:ascii="Times New Roman" w:hAnsi="宋体" w:hint="eastAsia"/>
          <w:szCs w:val="21"/>
        </w:rPr>
        <w:t>的原则进行学生选题。课题由师生共同明确每名学生独立完成的任务，并每名学生均受到较全面的训练。</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输电线路施工课程设计课题的部分教学内容和基本要求是：</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）掌握科技文献检索途径与方法；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）掌握输电线路施工工艺流程与施工管理规划大纲的编制；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）了解线路经过区域地质环境、气候特点等对施工方案选择的影响；</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）理解不同施工方案对施工工期、施工质量、施工经济性、环境等影响；</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）了解不同施工方案人工配置和工器具选择；</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6</w:t>
      </w:r>
      <w:r w:rsidRPr="00E95D27">
        <w:rPr>
          <w:rFonts w:ascii="Times New Roman" w:hAnsi="宋体" w:hint="eastAsia"/>
          <w:szCs w:val="21"/>
        </w:rPr>
        <w:t>）了解不同基坑类型的特点，掌握各类基坑开挖技术方案的设计，了解各类基坑开挖技术要求；</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7</w:t>
      </w:r>
      <w:r w:rsidRPr="00E95D27">
        <w:rPr>
          <w:rFonts w:ascii="Times New Roman" w:hAnsi="宋体" w:hint="eastAsia"/>
          <w:szCs w:val="21"/>
        </w:rPr>
        <w:t>）掌握基础浇筑或拼装技术要点，掌握搅拌机械台班计算和混凝土施工配合比计算；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8</w:t>
      </w:r>
      <w:r w:rsidRPr="00E95D27">
        <w:rPr>
          <w:rFonts w:ascii="Times New Roman" w:hAnsi="宋体" w:hint="eastAsia"/>
          <w:szCs w:val="21"/>
        </w:rPr>
        <w:t>）了解基础防护工程类型及方案设计；</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9</w:t>
      </w:r>
      <w:r w:rsidRPr="00E95D27">
        <w:rPr>
          <w:rFonts w:ascii="Times New Roman" w:hAnsi="宋体" w:hint="eastAsia"/>
          <w:szCs w:val="21"/>
        </w:rPr>
        <w:t>）掌握杆塔分解组立方案设计与力学计算；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10</w:t>
      </w:r>
      <w:r w:rsidRPr="00E95D27">
        <w:rPr>
          <w:rFonts w:ascii="Times New Roman" w:hAnsi="宋体" w:hint="eastAsia"/>
          <w:szCs w:val="21"/>
        </w:rPr>
        <w:t>）掌握张力架线方案设计与力学计算；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11</w:t>
      </w:r>
      <w:r w:rsidRPr="00E95D27">
        <w:rPr>
          <w:rFonts w:ascii="Times New Roman" w:hAnsi="宋体" w:hint="eastAsia"/>
          <w:szCs w:val="21"/>
        </w:rPr>
        <w:t>）掌握附件安装技术要点。</w:t>
      </w:r>
    </w:p>
    <w:p w:rsidR="00C3453F" w:rsidRPr="00301700" w:rsidRDefault="00C3453F" w:rsidP="00033739">
      <w:pPr>
        <w:snapToGrid w:val="0"/>
        <w:spacing w:line="360" w:lineRule="auto"/>
        <w:ind w:firstLineChars="200" w:firstLine="422"/>
        <w:rPr>
          <w:rFonts w:ascii="Times New Roman" w:hAnsi="Times New Roman"/>
          <w:b/>
          <w:color w:val="000000"/>
          <w:szCs w:val="21"/>
        </w:rPr>
      </w:pPr>
      <w:r w:rsidRPr="00301700">
        <w:rPr>
          <w:rFonts w:ascii="Times New Roman" w:hAnsi="宋体" w:hint="eastAsia"/>
          <w:b/>
          <w:color w:val="000000"/>
          <w:szCs w:val="21"/>
        </w:rPr>
        <w:t>五、课程的其它教学环节</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无</w:t>
      </w:r>
    </w:p>
    <w:p w:rsidR="00C3453F" w:rsidRPr="00301700" w:rsidRDefault="00C3453F" w:rsidP="00033739">
      <w:pPr>
        <w:snapToGrid w:val="0"/>
        <w:spacing w:line="360" w:lineRule="auto"/>
        <w:ind w:firstLineChars="200" w:firstLine="422"/>
        <w:rPr>
          <w:rFonts w:ascii="Times New Roman" w:hAnsi="Times New Roman"/>
          <w:b/>
          <w:color w:val="000000"/>
          <w:szCs w:val="21"/>
        </w:rPr>
      </w:pPr>
      <w:r w:rsidRPr="00301700">
        <w:rPr>
          <w:rFonts w:ascii="Times New Roman" w:hAnsi="宋体" w:hint="eastAsia"/>
          <w:b/>
          <w:color w:val="000000"/>
          <w:szCs w:val="21"/>
        </w:rPr>
        <w:t>六、教学方法与手段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本课程教学主要采用指导教师制，可通过讲授、引导、讨论等教学方法与手段指导学生完成综合作业。</w:t>
      </w:r>
    </w:p>
    <w:p w:rsidR="00C3453F" w:rsidRPr="00301700" w:rsidRDefault="00C3453F" w:rsidP="00033739">
      <w:pPr>
        <w:snapToGrid w:val="0"/>
        <w:spacing w:line="360" w:lineRule="auto"/>
        <w:ind w:firstLineChars="200" w:firstLine="422"/>
        <w:rPr>
          <w:rFonts w:ascii="Times New Roman" w:hAnsi="Times New Roman"/>
          <w:b/>
          <w:color w:val="000000"/>
          <w:szCs w:val="21"/>
        </w:rPr>
      </w:pPr>
      <w:r w:rsidRPr="00301700">
        <w:rPr>
          <w:rFonts w:ascii="Times New Roman" w:hAnsi="宋体" w:hint="eastAsia"/>
          <w:b/>
          <w:color w:val="000000"/>
          <w:szCs w:val="21"/>
        </w:rPr>
        <w:t>七、推荐教材和教学参考资源</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教学参考资源：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lastRenderedPageBreak/>
        <w:t>[1]</w:t>
      </w:r>
      <w:r w:rsidRPr="00E95D27">
        <w:rPr>
          <w:rFonts w:ascii="Times New Roman" w:hAnsi="宋体" w:hint="eastAsia"/>
          <w:szCs w:val="21"/>
        </w:rPr>
        <w:t>甘凤林，李光辉</w:t>
      </w:r>
      <w:r w:rsidRPr="00E95D27">
        <w:rPr>
          <w:rFonts w:ascii="Times New Roman" w:hAnsi="Times New Roman"/>
          <w:szCs w:val="21"/>
        </w:rPr>
        <w:t>.</w:t>
      </w:r>
      <w:r w:rsidRPr="00E95D27">
        <w:rPr>
          <w:rFonts w:ascii="Times New Roman" w:hAnsi="宋体" w:hint="eastAsia"/>
          <w:szCs w:val="21"/>
        </w:rPr>
        <w:t>高压架空输电线路施工</w:t>
      </w:r>
      <w:r w:rsidRPr="00E95D27">
        <w:rPr>
          <w:rFonts w:ascii="Times New Roman" w:hAnsi="Times New Roman"/>
          <w:szCs w:val="21"/>
        </w:rPr>
        <w:t>[M].</w:t>
      </w:r>
      <w:r w:rsidRPr="00E95D27">
        <w:rPr>
          <w:rFonts w:ascii="Times New Roman" w:hAnsi="宋体" w:hint="eastAsia"/>
          <w:szCs w:val="21"/>
        </w:rPr>
        <w:t>北京：中国电力出版社，</w:t>
      </w:r>
      <w:r w:rsidRPr="00E95D27">
        <w:rPr>
          <w:rFonts w:ascii="Times New Roman" w:hAnsi="Times New Roman"/>
          <w:szCs w:val="21"/>
        </w:rPr>
        <w:t>2008.9</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[2]</w:t>
      </w:r>
      <w:r w:rsidRPr="00E95D27">
        <w:rPr>
          <w:rFonts w:ascii="Times New Roman" w:hAnsi="宋体" w:hint="eastAsia"/>
          <w:szCs w:val="21"/>
        </w:rPr>
        <w:t>李博之</w:t>
      </w:r>
      <w:r w:rsidRPr="00E95D27">
        <w:rPr>
          <w:rFonts w:ascii="Times New Roman" w:hAnsi="Times New Roman"/>
          <w:szCs w:val="21"/>
        </w:rPr>
        <w:t>.</w:t>
      </w:r>
      <w:r w:rsidRPr="00E95D27">
        <w:rPr>
          <w:rFonts w:ascii="Times New Roman" w:hAnsi="宋体" w:hint="eastAsia"/>
          <w:szCs w:val="21"/>
        </w:rPr>
        <w:t>高压架空输电线路施工技术手册（杆塔组立计算部分）</w:t>
      </w:r>
      <w:r w:rsidRPr="00E95D27">
        <w:rPr>
          <w:rFonts w:ascii="Times New Roman" w:hAnsi="Times New Roman"/>
          <w:szCs w:val="21"/>
        </w:rPr>
        <w:t>[M].</w:t>
      </w:r>
      <w:r w:rsidRPr="00E95D27">
        <w:rPr>
          <w:rFonts w:ascii="Times New Roman" w:hAnsi="宋体" w:hint="eastAsia"/>
          <w:szCs w:val="21"/>
        </w:rPr>
        <w:t>北京：中国电力出版社</w:t>
      </w:r>
      <w:r w:rsidRPr="00E95D27">
        <w:rPr>
          <w:rFonts w:ascii="Times New Roman" w:hAnsi="Times New Roman"/>
          <w:szCs w:val="21"/>
        </w:rPr>
        <w:t>,2008.12</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[3]</w:t>
      </w:r>
      <w:r w:rsidRPr="00E95D27">
        <w:rPr>
          <w:rFonts w:ascii="Times New Roman" w:hAnsi="宋体" w:hint="eastAsia"/>
          <w:szCs w:val="21"/>
        </w:rPr>
        <w:t>李博之</w:t>
      </w:r>
      <w:r w:rsidRPr="00E95D27">
        <w:rPr>
          <w:rFonts w:ascii="Times New Roman" w:hAnsi="Times New Roman"/>
          <w:szCs w:val="21"/>
        </w:rPr>
        <w:t>.</w:t>
      </w:r>
      <w:r w:rsidRPr="00E95D27">
        <w:rPr>
          <w:rFonts w:ascii="Times New Roman" w:hAnsi="宋体" w:hint="eastAsia"/>
          <w:szCs w:val="21"/>
        </w:rPr>
        <w:t>高压架空输电线路施工技术手册（架线工程计算部分）</w:t>
      </w:r>
      <w:r w:rsidRPr="00E95D27">
        <w:rPr>
          <w:rFonts w:ascii="Times New Roman" w:hAnsi="Times New Roman"/>
          <w:szCs w:val="21"/>
        </w:rPr>
        <w:t>[M].</w:t>
      </w:r>
      <w:r w:rsidRPr="00E95D27">
        <w:rPr>
          <w:rFonts w:ascii="Times New Roman" w:hAnsi="宋体" w:hint="eastAsia"/>
          <w:szCs w:val="21"/>
        </w:rPr>
        <w:t>北京：中国电力出版社</w:t>
      </w:r>
      <w:r w:rsidRPr="00E95D27">
        <w:rPr>
          <w:rFonts w:ascii="Times New Roman" w:hAnsi="Times New Roman"/>
          <w:szCs w:val="21"/>
        </w:rPr>
        <w:t>,2008.12</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[4]</w:t>
      </w:r>
      <w:r w:rsidRPr="00E95D27">
        <w:rPr>
          <w:rFonts w:ascii="Times New Roman" w:hAnsi="宋体" w:hint="eastAsia"/>
          <w:szCs w:val="21"/>
        </w:rPr>
        <w:t>李博之</w:t>
      </w:r>
      <w:r w:rsidRPr="00E95D27">
        <w:rPr>
          <w:rFonts w:ascii="Times New Roman" w:hAnsi="Times New Roman"/>
          <w:szCs w:val="21"/>
        </w:rPr>
        <w:t>.</w:t>
      </w:r>
      <w:r w:rsidRPr="00E95D27">
        <w:rPr>
          <w:rFonts w:ascii="Times New Roman" w:hAnsi="宋体" w:hint="eastAsia"/>
          <w:szCs w:val="21"/>
        </w:rPr>
        <w:t>高压架空输电线路架线施工计算原理</w:t>
      </w:r>
      <w:r w:rsidRPr="00E95D27">
        <w:rPr>
          <w:rFonts w:ascii="Times New Roman" w:hAnsi="Times New Roman"/>
          <w:szCs w:val="21"/>
        </w:rPr>
        <w:t>[M].</w:t>
      </w:r>
      <w:r w:rsidRPr="00E95D27">
        <w:rPr>
          <w:rFonts w:ascii="Times New Roman" w:hAnsi="宋体" w:hint="eastAsia"/>
          <w:szCs w:val="21"/>
        </w:rPr>
        <w:t>北京：中国电力出版社</w:t>
      </w:r>
      <w:r w:rsidRPr="00E95D27">
        <w:rPr>
          <w:rFonts w:ascii="Times New Roman" w:hAnsi="Times New Roman"/>
          <w:szCs w:val="21"/>
        </w:rPr>
        <w:t>,2008.1</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[5]</w:t>
      </w:r>
      <w:r w:rsidRPr="00E95D27">
        <w:rPr>
          <w:rFonts w:ascii="Times New Roman" w:hAnsi="宋体" w:hint="eastAsia"/>
          <w:szCs w:val="21"/>
        </w:rPr>
        <w:t>尚大伟</w:t>
      </w:r>
      <w:r w:rsidRPr="00E95D27">
        <w:rPr>
          <w:rFonts w:ascii="Times New Roman" w:hAnsi="Times New Roman"/>
          <w:szCs w:val="21"/>
        </w:rPr>
        <w:t>.</w:t>
      </w:r>
      <w:r w:rsidRPr="00E95D27">
        <w:rPr>
          <w:rFonts w:ascii="Times New Roman" w:hAnsi="宋体" w:hint="eastAsia"/>
          <w:szCs w:val="21"/>
        </w:rPr>
        <w:t>高压架空输电线路施工操作指南</w:t>
      </w:r>
      <w:r w:rsidRPr="00E95D27">
        <w:rPr>
          <w:rFonts w:ascii="Times New Roman" w:hAnsi="Times New Roman"/>
          <w:szCs w:val="21"/>
        </w:rPr>
        <w:t>[M].</w:t>
      </w:r>
      <w:r w:rsidRPr="00E95D27">
        <w:rPr>
          <w:rFonts w:ascii="Times New Roman" w:hAnsi="宋体" w:hint="eastAsia"/>
          <w:szCs w:val="21"/>
        </w:rPr>
        <w:t>北京：中国电力出版社</w:t>
      </w:r>
      <w:r w:rsidRPr="00E95D27">
        <w:rPr>
          <w:rFonts w:ascii="Times New Roman" w:hAnsi="Times New Roman"/>
          <w:szCs w:val="21"/>
        </w:rPr>
        <w:t>,2007.1</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[6]GB50233.110</w:t>
      </w:r>
      <w:r w:rsidRPr="00E95D27">
        <w:rPr>
          <w:rFonts w:ascii="Times New Roman" w:hAnsi="宋体" w:hint="eastAsia"/>
          <w:szCs w:val="21"/>
        </w:rPr>
        <w:t>～</w:t>
      </w:r>
      <w:r w:rsidRPr="00E95D27">
        <w:rPr>
          <w:rFonts w:ascii="Times New Roman" w:hAnsi="Times New Roman"/>
          <w:szCs w:val="21"/>
        </w:rPr>
        <w:t>750kV</w:t>
      </w:r>
      <w:r w:rsidRPr="00E95D27">
        <w:rPr>
          <w:rFonts w:ascii="Times New Roman" w:hAnsi="宋体" w:hint="eastAsia"/>
          <w:szCs w:val="21"/>
        </w:rPr>
        <w:t>架空输电线路施工及验收规范</w:t>
      </w:r>
      <w:r w:rsidRPr="00E95D27">
        <w:rPr>
          <w:rFonts w:ascii="Times New Roman" w:hAnsi="Times New Roman"/>
          <w:szCs w:val="21"/>
        </w:rPr>
        <w:t>[S].</w:t>
      </w:r>
      <w:r w:rsidRPr="00E95D27">
        <w:rPr>
          <w:rFonts w:ascii="Times New Roman" w:hAnsi="宋体" w:hint="eastAsia"/>
          <w:szCs w:val="21"/>
        </w:rPr>
        <w:t>北京：中国计划出版社，</w:t>
      </w:r>
      <w:r w:rsidRPr="00E95D27">
        <w:rPr>
          <w:rFonts w:ascii="Times New Roman" w:hAnsi="Times New Roman"/>
          <w:szCs w:val="21"/>
        </w:rPr>
        <w:t>2014.</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[7]DL/T5300.1000kV</w:t>
      </w:r>
      <w:r w:rsidRPr="00E95D27">
        <w:rPr>
          <w:rFonts w:ascii="Times New Roman" w:hAnsi="宋体" w:hint="eastAsia"/>
          <w:szCs w:val="21"/>
        </w:rPr>
        <w:t>架空输电线路工程施工质量检验及评定规程</w:t>
      </w:r>
      <w:r w:rsidRPr="00E95D27">
        <w:rPr>
          <w:rFonts w:ascii="Times New Roman" w:hAnsi="Times New Roman"/>
          <w:szCs w:val="21"/>
        </w:rPr>
        <w:t>[S].</w:t>
      </w:r>
      <w:r w:rsidRPr="00E95D27">
        <w:rPr>
          <w:rFonts w:ascii="Times New Roman" w:hAnsi="宋体" w:hint="eastAsia"/>
          <w:szCs w:val="21"/>
        </w:rPr>
        <w:t>北京：中国电力出版社</w:t>
      </w:r>
      <w:r w:rsidRPr="00E95D27">
        <w:rPr>
          <w:rFonts w:ascii="Times New Roman" w:hAnsi="Times New Roman"/>
          <w:szCs w:val="21"/>
        </w:rPr>
        <w:t>,2014.4</w:t>
      </w:r>
    </w:p>
    <w:p w:rsidR="00C3453F" w:rsidRPr="00301700" w:rsidRDefault="00C3453F" w:rsidP="00033739">
      <w:pPr>
        <w:snapToGrid w:val="0"/>
        <w:spacing w:line="360" w:lineRule="auto"/>
        <w:ind w:firstLineChars="200" w:firstLine="422"/>
        <w:rPr>
          <w:rFonts w:ascii="Times New Roman" w:hAnsi="Times New Roman"/>
          <w:b/>
          <w:szCs w:val="21"/>
        </w:rPr>
      </w:pPr>
      <w:r w:rsidRPr="00301700">
        <w:rPr>
          <w:rFonts w:ascii="Times New Roman" w:hAnsi="宋体" w:hint="eastAsia"/>
          <w:b/>
          <w:color w:val="000000"/>
          <w:szCs w:val="21"/>
        </w:rPr>
        <w:t>八、课程考核内容及方式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课程作业成绩的评定由学术论文（说明书）、结题答辩两项组成。学术论文（说明书）成绩占</w:t>
      </w:r>
      <w:r w:rsidRPr="00E95D27">
        <w:rPr>
          <w:rFonts w:ascii="Times New Roman" w:hAnsi="Times New Roman"/>
          <w:szCs w:val="21"/>
        </w:rPr>
        <w:t>70%</w:t>
      </w:r>
      <w:r w:rsidRPr="00E95D27">
        <w:rPr>
          <w:rFonts w:ascii="Times New Roman" w:hAnsi="宋体" w:hint="eastAsia"/>
          <w:szCs w:val="21"/>
        </w:rPr>
        <w:t>，由指导教师进行打分；结题答辩成绩占</w:t>
      </w:r>
      <w:r w:rsidRPr="00E95D27">
        <w:rPr>
          <w:rFonts w:ascii="Times New Roman" w:hAnsi="Times New Roman"/>
          <w:szCs w:val="21"/>
        </w:rPr>
        <w:t>30%</w:t>
      </w:r>
      <w:r w:rsidRPr="00E95D27">
        <w:rPr>
          <w:rFonts w:ascii="Times New Roman" w:hAnsi="宋体" w:hint="eastAsia"/>
          <w:szCs w:val="21"/>
        </w:rPr>
        <w:t>，由答辩组进行打分，最后由本课程（或课程群）负责人进行审定。分项评定成绩与汇总时，按百分制记分，按照课程作业的详细评价指标体系进行。答辩采取学生团队自愿申请或答辩组按</w:t>
      </w:r>
      <w:r w:rsidRPr="00E95D27">
        <w:rPr>
          <w:rFonts w:ascii="Times New Roman" w:hAnsi="Times New Roman"/>
          <w:szCs w:val="21"/>
        </w:rPr>
        <w:t>20%</w:t>
      </w:r>
      <w:r w:rsidRPr="00E95D27">
        <w:rPr>
          <w:rFonts w:ascii="Times New Roman" w:hAnsi="宋体" w:hint="eastAsia"/>
          <w:szCs w:val="21"/>
        </w:rPr>
        <w:t>的比例随机抽取学生团队进行答辩，未参加答辩的学生团队成绩按照学术论文（说明书）成绩得分折算为最终成绩，未参加答辩的学生团队成绩不得评优。</w:t>
      </w:r>
    </w:p>
    <w:p w:rsidR="00C3453F"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大纲修订人：王彦海</w:t>
      </w:r>
      <w:r w:rsidRPr="00E95D27">
        <w:rPr>
          <w:rFonts w:ascii="Times New Roman" w:hAnsi="Times New Roman"/>
          <w:szCs w:val="21"/>
        </w:rPr>
        <w:tab/>
      </w:r>
      <w:r w:rsidRPr="00E95D27">
        <w:rPr>
          <w:rFonts w:ascii="Times New Roman" w:hAnsi="宋体" w:hint="eastAsia"/>
          <w:szCs w:val="21"/>
        </w:rPr>
        <w:t>修订日期：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大纲审定人：黄力</w:t>
      </w:r>
      <w:r w:rsidRPr="00E95D27">
        <w:rPr>
          <w:rFonts w:ascii="Times New Roman" w:hAnsi="Times New Roman"/>
          <w:szCs w:val="21"/>
        </w:rPr>
        <w:tab/>
      </w:r>
      <w:r w:rsidRPr="00E95D27">
        <w:rPr>
          <w:rFonts w:ascii="Times New Roman" w:hAnsi="宋体" w:hint="eastAsia"/>
          <w:szCs w:val="21"/>
        </w:rPr>
        <w:t>审定日期：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主管院长：唐波</w:t>
      </w:r>
      <w:r w:rsidRPr="00E95D27">
        <w:rPr>
          <w:rFonts w:ascii="Times New Roman" w:hAnsi="Times New Roman"/>
          <w:szCs w:val="21"/>
        </w:rPr>
        <w:tab/>
      </w:r>
      <w:r w:rsidRPr="00E95D27">
        <w:rPr>
          <w:rFonts w:ascii="Times New Roman" w:hAnsi="Times New Roman"/>
          <w:szCs w:val="21"/>
        </w:rPr>
        <w:tab/>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301700">
      <w:pPr>
        <w:pStyle w:val="1"/>
        <w:rPr>
          <w:rFonts w:hAnsi="Times New Roman"/>
        </w:rPr>
      </w:pPr>
      <w:r w:rsidRPr="00E95D27">
        <w:rPr>
          <w:rFonts w:hAnsi="Times New Roman"/>
        </w:rPr>
        <w:br w:type="page"/>
      </w:r>
      <w:bookmarkStart w:id="48" w:name="_Toc508174569"/>
      <w:bookmarkStart w:id="49" w:name="_Toc511243547"/>
      <w:r w:rsidRPr="00E95D27">
        <w:rPr>
          <w:rFonts w:hint="eastAsia"/>
        </w:rPr>
        <w:lastRenderedPageBreak/>
        <w:t>《架空输电线路运行与检修课程作业》课程教学大纲</w:t>
      </w:r>
      <w:bookmarkEnd w:id="48"/>
      <w:bookmarkEnd w:id="49"/>
    </w:p>
    <w:p w:rsidR="00C3453F" w:rsidRPr="00E95D27" w:rsidRDefault="00C3453F" w:rsidP="00033739">
      <w:pPr>
        <w:tabs>
          <w:tab w:val="left" w:pos="4535"/>
        </w:tabs>
        <w:snapToGrid w:val="0"/>
        <w:spacing w:line="360" w:lineRule="auto"/>
        <w:ind w:firstLineChars="200" w:firstLine="422"/>
        <w:rPr>
          <w:rFonts w:ascii="Times New Roman" w:hAnsi="Times New Roman"/>
          <w:kern w:val="0"/>
          <w:szCs w:val="21"/>
        </w:rPr>
      </w:pPr>
      <w:r w:rsidRPr="00A01A05">
        <w:rPr>
          <w:rFonts w:ascii="Times New Roman" w:hAnsi="宋体" w:hint="eastAsia"/>
          <w:b/>
          <w:kern w:val="0"/>
          <w:szCs w:val="21"/>
        </w:rPr>
        <w:t>课程中文名称</w:t>
      </w:r>
      <w:r w:rsidRPr="00E95D27">
        <w:rPr>
          <w:rFonts w:ascii="Times New Roman" w:hAnsi="宋体" w:hint="eastAsia"/>
          <w:kern w:val="0"/>
          <w:szCs w:val="21"/>
        </w:rPr>
        <w:t>：架空输电线路运行与检修课程作业</w:t>
      </w:r>
    </w:p>
    <w:p w:rsidR="00C3453F" w:rsidRPr="00E95D27" w:rsidRDefault="00C3453F" w:rsidP="00033739">
      <w:pPr>
        <w:tabs>
          <w:tab w:val="left" w:pos="4535"/>
        </w:tabs>
        <w:snapToGrid w:val="0"/>
        <w:spacing w:line="360" w:lineRule="auto"/>
        <w:ind w:firstLineChars="200" w:firstLine="422"/>
        <w:rPr>
          <w:rFonts w:ascii="Times New Roman" w:hAnsi="Times New Roman"/>
          <w:kern w:val="0"/>
          <w:szCs w:val="21"/>
        </w:rPr>
      </w:pPr>
      <w:r w:rsidRPr="00A01A05">
        <w:rPr>
          <w:rFonts w:ascii="Times New Roman" w:hAnsi="宋体" w:hint="eastAsia"/>
          <w:b/>
          <w:kern w:val="0"/>
          <w:szCs w:val="21"/>
        </w:rPr>
        <w:t>课程英文名称</w:t>
      </w:r>
      <w:r w:rsidRPr="00E95D27">
        <w:rPr>
          <w:rFonts w:ascii="Times New Roman" w:hAnsi="宋体" w:hint="eastAsia"/>
          <w:kern w:val="0"/>
          <w:szCs w:val="21"/>
        </w:rPr>
        <w:t>：</w:t>
      </w:r>
      <w:r w:rsidRPr="00E95D27">
        <w:rPr>
          <w:rFonts w:ascii="Times New Roman" w:hAnsi="Times New Roman"/>
          <w:szCs w:val="21"/>
        </w:rPr>
        <w:t xml:space="preserve">Course Work of </w:t>
      </w:r>
      <w:r w:rsidRPr="00E95D27">
        <w:rPr>
          <w:rFonts w:ascii="Times New Roman" w:hAnsi="Times New Roman"/>
          <w:kern w:val="0"/>
          <w:szCs w:val="21"/>
        </w:rPr>
        <w:t>Transmission Line Operation and Overhaul</w:t>
      </w:r>
    </w:p>
    <w:p w:rsidR="00C3453F" w:rsidRPr="00E95D27" w:rsidRDefault="00C3453F" w:rsidP="00033739">
      <w:pPr>
        <w:tabs>
          <w:tab w:val="left" w:pos="4535"/>
        </w:tabs>
        <w:snapToGrid w:val="0"/>
        <w:spacing w:line="360" w:lineRule="auto"/>
        <w:ind w:firstLineChars="200" w:firstLine="422"/>
        <w:rPr>
          <w:rFonts w:ascii="Times New Roman" w:hAnsi="Times New Roman"/>
          <w:kern w:val="0"/>
          <w:szCs w:val="21"/>
        </w:rPr>
      </w:pPr>
      <w:r w:rsidRPr="00A01A05">
        <w:rPr>
          <w:rFonts w:ascii="Times New Roman" w:hAnsi="宋体" w:hint="eastAsia"/>
          <w:b/>
          <w:kern w:val="0"/>
          <w:szCs w:val="21"/>
        </w:rPr>
        <w:t>课程编号：</w:t>
      </w:r>
      <w:r w:rsidRPr="00E95D27">
        <w:rPr>
          <w:rFonts w:ascii="Times New Roman" w:hAnsi="Times New Roman"/>
          <w:color w:val="000000"/>
          <w:szCs w:val="21"/>
        </w:rPr>
        <w:t>C1356</w:t>
      </w:r>
      <w:r w:rsidRPr="00E95D27">
        <w:rPr>
          <w:rFonts w:ascii="Times New Roman" w:hAnsi="Times New Roman"/>
          <w:kern w:val="0"/>
          <w:szCs w:val="21"/>
        </w:rPr>
        <w:tab/>
      </w:r>
      <w:r w:rsidRPr="00A01A05">
        <w:rPr>
          <w:rFonts w:ascii="Times New Roman" w:hAnsi="宋体" w:hint="eastAsia"/>
          <w:b/>
          <w:kern w:val="0"/>
          <w:szCs w:val="21"/>
        </w:rPr>
        <w:t>应开课学期：</w:t>
      </w:r>
      <w:r w:rsidRPr="00E95D27">
        <w:rPr>
          <w:rFonts w:ascii="Times New Roman" w:hAnsi="Times New Roman"/>
          <w:kern w:val="0"/>
          <w:szCs w:val="21"/>
        </w:rPr>
        <w:t>6</w:t>
      </w:r>
    </w:p>
    <w:p w:rsidR="00C3453F" w:rsidRPr="00E95D27" w:rsidRDefault="00C3453F" w:rsidP="00033739">
      <w:pPr>
        <w:tabs>
          <w:tab w:val="left" w:pos="4535"/>
        </w:tabs>
        <w:snapToGrid w:val="0"/>
        <w:spacing w:line="360" w:lineRule="auto"/>
        <w:ind w:firstLineChars="200" w:firstLine="422"/>
        <w:rPr>
          <w:rFonts w:ascii="Times New Roman" w:hAnsi="Times New Roman"/>
          <w:kern w:val="0"/>
          <w:szCs w:val="21"/>
        </w:rPr>
      </w:pPr>
      <w:r w:rsidRPr="00A01A05">
        <w:rPr>
          <w:rFonts w:ascii="Times New Roman" w:hAnsi="宋体" w:hint="eastAsia"/>
          <w:b/>
          <w:kern w:val="0"/>
          <w:szCs w:val="21"/>
        </w:rPr>
        <w:t>学</w:t>
      </w:r>
      <w:r w:rsidR="000108C5">
        <w:rPr>
          <w:rFonts w:ascii="Times New Roman" w:hAnsi="宋体" w:hint="eastAsia"/>
          <w:b/>
          <w:kern w:val="0"/>
          <w:szCs w:val="21"/>
        </w:rPr>
        <w:t xml:space="preserve"> </w:t>
      </w:r>
      <w:r w:rsidRPr="00A01A05">
        <w:rPr>
          <w:rFonts w:ascii="Times New Roman" w:hAnsi="宋体" w:hint="eastAsia"/>
          <w:b/>
          <w:kern w:val="0"/>
          <w:szCs w:val="21"/>
        </w:rPr>
        <w:t>时</w:t>
      </w:r>
      <w:r w:rsidR="000108C5">
        <w:rPr>
          <w:rFonts w:ascii="Times New Roman" w:hAnsi="宋体" w:hint="eastAsia"/>
          <w:b/>
          <w:kern w:val="0"/>
          <w:szCs w:val="21"/>
        </w:rPr>
        <w:t xml:space="preserve"> </w:t>
      </w:r>
      <w:r w:rsidRPr="00A01A05">
        <w:rPr>
          <w:rFonts w:ascii="Times New Roman" w:hAnsi="宋体" w:hint="eastAsia"/>
          <w:b/>
          <w:kern w:val="0"/>
          <w:szCs w:val="21"/>
        </w:rPr>
        <w:t>数：</w:t>
      </w:r>
      <w:r w:rsidRPr="00E95D27">
        <w:rPr>
          <w:rFonts w:ascii="Times New Roman" w:hAnsi="Times New Roman"/>
          <w:kern w:val="0"/>
          <w:szCs w:val="21"/>
        </w:rPr>
        <w:t>2W</w:t>
      </w:r>
      <w:r w:rsidRPr="00E95D27">
        <w:rPr>
          <w:rFonts w:ascii="Times New Roman" w:hAnsi="Times New Roman"/>
          <w:kern w:val="0"/>
          <w:szCs w:val="21"/>
        </w:rPr>
        <w:tab/>
      </w:r>
      <w:r w:rsidRPr="00A01A05">
        <w:rPr>
          <w:rFonts w:ascii="Times New Roman" w:hAnsi="宋体" w:hint="eastAsia"/>
          <w:b/>
          <w:kern w:val="0"/>
          <w:szCs w:val="21"/>
        </w:rPr>
        <w:t>学</w:t>
      </w:r>
      <w:r w:rsidR="000108C5">
        <w:rPr>
          <w:rFonts w:ascii="Times New Roman" w:hAnsi="宋体" w:hint="eastAsia"/>
          <w:b/>
          <w:kern w:val="0"/>
          <w:szCs w:val="21"/>
        </w:rPr>
        <w:t xml:space="preserve"> </w:t>
      </w:r>
      <w:r w:rsidRPr="00A01A05">
        <w:rPr>
          <w:rFonts w:ascii="Times New Roman" w:hAnsi="宋体" w:hint="eastAsia"/>
          <w:b/>
          <w:kern w:val="0"/>
          <w:szCs w:val="21"/>
        </w:rPr>
        <w:t>分</w:t>
      </w:r>
      <w:r w:rsidR="000108C5">
        <w:rPr>
          <w:rFonts w:ascii="Times New Roman" w:hAnsi="宋体" w:hint="eastAsia"/>
          <w:b/>
          <w:kern w:val="0"/>
          <w:szCs w:val="21"/>
        </w:rPr>
        <w:t xml:space="preserve"> </w:t>
      </w:r>
      <w:r w:rsidRPr="00A01A05">
        <w:rPr>
          <w:rFonts w:ascii="Times New Roman" w:hAnsi="宋体" w:hint="eastAsia"/>
          <w:b/>
          <w:kern w:val="0"/>
          <w:szCs w:val="21"/>
        </w:rPr>
        <w:t>数：</w:t>
      </w:r>
      <w:r w:rsidRPr="00E95D27">
        <w:rPr>
          <w:rFonts w:ascii="Times New Roman" w:hAnsi="Times New Roman"/>
          <w:kern w:val="0"/>
          <w:szCs w:val="21"/>
        </w:rPr>
        <w:t>2</w:t>
      </w:r>
    </w:p>
    <w:p w:rsidR="00C3453F" w:rsidRPr="00E95D27" w:rsidRDefault="00C3453F" w:rsidP="00033739">
      <w:pPr>
        <w:tabs>
          <w:tab w:val="left" w:pos="4535"/>
        </w:tabs>
        <w:snapToGrid w:val="0"/>
        <w:spacing w:line="360" w:lineRule="auto"/>
        <w:ind w:firstLineChars="200" w:firstLine="422"/>
        <w:rPr>
          <w:rFonts w:ascii="Times New Roman" w:hAnsi="Times New Roman"/>
          <w:kern w:val="0"/>
          <w:szCs w:val="21"/>
        </w:rPr>
      </w:pPr>
      <w:r w:rsidRPr="00A01A05">
        <w:rPr>
          <w:rFonts w:ascii="Times New Roman" w:hAnsi="宋体" w:hint="eastAsia"/>
          <w:b/>
          <w:kern w:val="0"/>
          <w:szCs w:val="21"/>
        </w:rPr>
        <w:t>适用专业</w:t>
      </w:r>
      <w:r w:rsidRPr="00E95D27">
        <w:rPr>
          <w:rFonts w:ascii="Times New Roman" w:hAnsi="宋体" w:hint="eastAsia"/>
          <w:kern w:val="0"/>
          <w:szCs w:val="21"/>
        </w:rPr>
        <w:t>：电气工程及其自动化（输电线路工程方向）（卓越计划）</w:t>
      </w:r>
    </w:p>
    <w:p w:rsidR="00C3453F" w:rsidRPr="00E95D27" w:rsidRDefault="00C3453F" w:rsidP="00033739">
      <w:pPr>
        <w:tabs>
          <w:tab w:val="left" w:pos="4535"/>
        </w:tabs>
        <w:snapToGrid w:val="0"/>
        <w:spacing w:line="360" w:lineRule="auto"/>
        <w:ind w:firstLineChars="200" w:firstLine="422"/>
        <w:rPr>
          <w:rFonts w:ascii="Times New Roman" w:hAnsi="Times New Roman"/>
          <w:kern w:val="0"/>
          <w:szCs w:val="21"/>
        </w:rPr>
      </w:pPr>
      <w:r w:rsidRPr="00A01A05">
        <w:rPr>
          <w:rFonts w:ascii="Times New Roman" w:hAnsi="宋体" w:hint="eastAsia"/>
          <w:b/>
          <w:kern w:val="0"/>
          <w:szCs w:val="21"/>
        </w:rPr>
        <w:t>课程类型</w:t>
      </w:r>
      <w:r w:rsidRPr="00E95D27">
        <w:rPr>
          <w:rFonts w:ascii="Times New Roman" w:hAnsi="宋体" w:hint="eastAsia"/>
          <w:kern w:val="0"/>
          <w:szCs w:val="21"/>
        </w:rPr>
        <w:t>：</w:t>
      </w:r>
      <w:r w:rsidRPr="00E95D27">
        <w:rPr>
          <w:rFonts w:ascii="Times New Roman" w:hAnsi="宋体" w:hint="eastAsia"/>
          <w:color w:val="000000"/>
          <w:szCs w:val="21"/>
        </w:rPr>
        <w:t>专业拓展课程</w:t>
      </w:r>
      <w:r w:rsidRPr="00E95D27">
        <w:rPr>
          <w:rFonts w:ascii="Times New Roman" w:hAnsi="Times New Roman"/>
          <w:color w:val="000000"/>
          <w:szCs w:val="21"/>
        </w:rPr>
        <w:t>/</w:t>
      </w:r>
      <w:r w:rsidRPr="00E95D27">
        <w:rPr>
          <w:rFonts w:ascii="Times New Roman" w:hAnsi="宋体" w:hint="eastAsia"/>
          <w:color w:val="000000"/>
          <w:szCs w:val="21"/>
        </w:rPr>
        <w:t>选修</w:t>
      </w:r>
    </w:p>
    <w:p w:rsidR="00C3453F" w:rsidRDefault="00C3453F" w:rsidP="00033739">
      <w:pPr>
        <w:tabs>
          <w:tab w:val="left" w:pos="4535"/>
        </w:tabs>
        <w:snapToGrid w:val="0"/>
        <w:spacing w:line="360" w:lineRule="auto"/>
        <w:ind w:firstLineChars="200" w:firstLine="422"/>
        <w:rPr>
          <w:rFonts w:ascii="Times New Roman" w:hAnsi="Times New Roman"/>
          <w:szCs w:val="21"/>
        </w:rPr>
      </w:pPr>
      <w:r w:rsidRPr="00A01A05">
        <w:rPr>
          <w:rFonts w:ascii="Times New Roman" w:hAnsi="宋体" w:hint="eastAsia"/>
          <w:b/>
          <w:kern w:val="0"/>
          <w:szCs w:val="21"/>
        </w:rPr>
        <w:t>先修课程</w:t>
      </w:r>
      <w:r w:rsidRPr="00E95D27">
        <w:rPr>
          <w:rFonts w:ascii="Times New Roman" w:hAnsi="宋体" w:hint="eastAsia"/>
          <w:kern w:val="0"/>
          <w:szCs w:val="21"/>
        </w:rPr>
        <w:t>：架空</w:t>
      </w:r>
      <w:r w:rsidRPr="00E95D27">
        <w:rPr>
          <w:rFonts w:ascii="Times New Roman" w:hAnsi="宋体" w:hint="eastAsia"/>
          <w:szCs w:val="21"/>
        </w:rPr>
        <w:t>输电线路设计、输电杆塔与基础设计、输电线路工程施工、</w:t>
      </w:r>
      <w:r w:rsidRPr="00E95D27">
        <w:rPr>
          <w:rFonts w:ascii="Times New Roman" w:hAnsi="宋体" w:hint="eastAsia"/>
          <w:kern w:val="0"/>
          <w:szCs w:val="21"/>
        </w:rPr>
        <w:t>架空输电线路运行与检修</w:t>
      </w:r>
    </w:p>
    <w:p w:rsidR="00C3453F" w:rsidRPr="00A01A05" w:rsidRDefault="00C3453F" w:rsidP="00033739">
      <w:pPr>
        <w:tabs>
          <w:tab w:val="left" w:pos="4535"/>
        </w:tabs>
        <w:snapToGrid w:val="0"/>
        <w:spacing w:line="360" w:lineRule="auto"/>
        <w:ind w:firstLineChars="200" w:firstLine="422"/>
        <w:rPr>
          <w:rFonts w:ascii="Times New Roman" w:hAnsi="Times New Roman"/>
          <w:b/>
          <w:szCs w:val="21"/>
        </w:rPr>
      </w:pPr>
      <w:r w:rsidRPr="00A01A05">
        <w:rPr>
          <w:rFonts w:ascii="Times New Roman" w:hAnsi="宋体" w:hint="eastAsia"/>
          <w:b/>
          <w:color w:val="000000"/>
          <w:szCs w:val="21"/>
        </w:rPr>
        <w:t>一、课程性质</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是电气工程及其自动化（输电线路工程方向）（卓越计划）专业的一门专业拓展课程，是《架空输电线路运行与检修》课程的一门重要的实践性教学环节，旨在培养学生的输电线路运维技术行业技能。课程主要综合高电压技术、输电线路运行与检修、架空输电线路设计、输电线路在线监测与故障监测、电力电缆、工程电磁场等多门课程教学，选取学生所应掌握的部分专业知识、能力、素质进行融合，以学生的兴趣为参考，设计具有一定探索性、实践性和整体性较强的研究课题或工程项目，要求学生经过努力后可以如期完成。本课程特点是具有较强的实践性、实验性和学科交叉性。</w:t>
      </w:r>
    </w:p>
    <w:p w:rsidR="00C3453F" w:rsidRPr="00A01A05" w:rsidRDefault="00C3453F" w:rsidP="00033739">
      <w:pPr>
        <w:snapToGrid w:val="0"/>
        <w:spacing w:line="360" w:lineRule="auto"/>
        <w:ind w:firstLineChars="200" w:firstLine="422"/>
        <w:rPr>
          <w:rFonts w:ascii="Times New Roman" w:hAnsi="Times New Roman"/>
          <w:szCs w:val="21"/>
        </w:rPr>
      </w:pPr>
      <w:r w:rsidRPr="00A01A05">
        <w:rPr>
          <w:rFonts w:ascii="Times New Roman" w:hAnsi="宋体" w:hint="eastAsia"/>
          <w:b/>
          <w:color w:val="000000"/>
          <w:szCs w:val="21"/>
        </w:rPr>
        <w:t>二、课程目标</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通过对该课程的学习和实践，使学生达到以下全部或部分课程目标。了解架空输电线路运行规程；掌握识别常见输电线路故障形式的理论知识；能够分析故障原因、故障现象及形成机理；能针对性地制定预防措施和实施方法，做出合理的故障预防；能够进行故障检修技术分析及检修方案的制订；具备掌握架空输电线路运维技术基本知识的能力，具备分析和解决输电线路复杂工程问题的基本能力和素质。</w:t>
      </w:r>
    </w:p>
    <w:p w:rsidR="00C3453F" w:rsidRDefault="00C3453F" w:rsidP="00033739">
      <w:pPr>
        <w:snapToGrid w:val="0"/>
        <w:spacing w:line="360" w:lineRule="auto"/>
        <w:ind w:firstLineChars="200" w:firstLine="420"/>
        <w:rPr>
          <w:rFonts w:ascii="Times New Roman" w:hAnsi="宋体"/>
          <w:szCs w:val="21"/>
        </w:rPr>
      </w:pPr>
      <w:r w:rsidRPr="00E95D27">
        <w:rPr>
          <w:rFonts w:ascii="Times New Roman" w:hAnsi="宋体" w:hint="eastAsia"/>
          <w:szCs w:val="21"/>
        </w:rPr>
        <w:t>本课程以架空输电线路运维为核心内容，学生以团队形式开展研究课题或工程项目，研究课题或工程项目需考虑学生兴趣，与科研、生产实际、社会实践紧密结合，与专业培养目标相符。课题具体，目标明确，可以包括理论分析、仿真计算、方案制定、实验验证、数据分析等。要求综合运用相关课程及实验内容相关知识和技能，综合运用所学架空输电线路运行与维护、输电线路在线监测与故障诊断等课程内容，根据综合作业任务书制定设计方案，并完成设计内容、书写综合作业论文（设计说明书）。</w:t>
      </w:r>
    </w:p>
    <w:p w:rsidR="00C3453F" w:rsidRDefault="00C3453F" w:rsidP="00033739">
      <w:pPr>
        <w:snapToGrid w:val="0"/>
        <w:spacing w:line="360" w:lineRule="auto"/>
        <w:ind w:firstLineChars="200" w:firstLine="420"/>
        <w:rPr>
          <w:rFonts w:ascii="Times New Roman" w:hAnsi="宋体"/>
          <w:szCs w:val="21"/>
        </w:rPr>
      </w:pPr>
    </w:p>
    <w:p w:rsidR="00C3453F" w:rsidRDefault="00C3453F" w:rsidP="00033739">
      <w:pPr>
        <w:snapToGrid w:val="0"/>
        <w:spacing w:line="360" w:lineRule="auto"/>
        <w:ind w:firstLineChars="200" w:firstLine="420"/>
        <w:rPr>
          <w:rFonts w:ascii="Times New Roman" w:hAnsi="宋体"/>
          <w:szCs w:val="21"/>
        </w:rPr>
      </w:pPr>
    </w:p>
    <w:p w:rsidR="00C3453F" w:rsidRDefault="00C3453F" w:rsidP="00033739">
      <w:pPr>
        <w:snapToGrid w:val="0"/>
        <w:spacing w:line="360" w:lineRule="auto"/>
        <w:ind w:firstLineChars="200" w:firstLine="420"/>
        <w:rPr>
          <w:rFonts w:ascii="Times New Roman" w:hAnsi="宋体"/>
          <w:szCs w:val="21"/>
        </w:rPr>
      </w:pPr>
    </w:p>
    <w:p w:rsidR="00C3453F" w:rsidRPr="00A01A05" w:rsidRDefault="00C3453F" w:rsidP="00033739">
      <w:pPr>
        <w:snapToGrid w:val="0"/>
        <w:spacing w:line="360" w:lineRule="auto"/>
        <w:ind w:firstLineChars="200" w:firstLine="422"/>
        <w:rPr>
          <w:rFonts w:ascii="Times New Roman" w:hAnsi="Times New Roman"/>
          <w:b/>
          <w:szCs w:val="21"/>
        </w:rPr>
      </w:pPr>
      <w:r w:rsidRPr="00A01A05">
        <w:rPr>
          <w:rFonts w:ascii="Times New Roman" w:hAnsi="宋体" w:hint="eastAsia"/>
          <w:b/>
          <w:color w:val="000000"/>
          <w:szCs w:val="21"/>
        </w:rPr>
        <w:lastRenderedPageBreak/>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527"/>
        <w:gridCol w:w="6260"/>
      </w:tblGrid>
      <w:tr w:rsidR="00C3453F" w:rsidRPr="00E95D27" w:rsidTr="00A01A05">
        <w:trPr>
          <w:jc w:val="center"/>
        </w:trPr>
        <w:tc>
          <w:tcPr>
            <w:tcW w:w="1438" w:type="pct"/>
            <w:vAlign w:val="center"/>
          </w:tcPr>
          <w:p w:rsidR="00C3453F" w:rsidRPr="00E95D27" w:rsidRDefault="00C3453F" w:rsidP="00A01A05">
            <w:pPr>
              <w:pStyle w:val="a3"/>
              <w:snapToGrid w:val="0"/>
              <w:rPr>
                <w:rFonts w:ascii="Times New Roman" w:hAnsi="Times New Roman"/>
                <w:szCs w:val="21"/>
              </w:rPr>
            </w:pPr>
            <w:r w:rsidRPr="00E95D27">
              <w:rPr>
                <w:rFonts w:ascii="Times New Roman" w:hAnsi="宋体" w:hint="eastAsia"/>
                <w:szCs w:val="21"/>
              </w:rPr>
              <w:t>课程对毕业要求的支撑</w:t>
            </w:r>
          </w:p>
        </w:tc>
        <w:tc>
          <w:tcPr>
            <w:tcW w:w="3562" w:type="pct"/>
            <w:vAlign w:val="center"/>
          </w:tcPr>
          <w:p w:rsidR="00C3453F" w:rsidRPr="00E95D27" w:rsidRDefault="00C3453F" w:rsidP="00A01A05">
            <w:pPr>
              <w:pStyle w:val="a3"/>
              <w:snapToGrid w:val="0"/>
              <w:jc w:val="center"/>
              <w:rPr>
                <w:rFonts w:ascii="Times New Roman" w:hAnsi="Times New Roman"/>
                <w:szCs w:val="21"/>
              </w:rPr>
            </w:pPr>
            <w:r w:rsidRPr="00E95D27">
              <w:rPr>
                <w:rFonts w:ascii="Times New Roman" w:hAnsi="宋体" w:hint="eastAsia"/>
                <w:szCs w:val="21"/>
              </w:rPr>
              <w:t>课程教学目标、达成途径和评价依据等</w:t>
            </w:r>
          </w:p>
        </w:tc>
      </w:tr>
      <w:tr w:rsidR="00C3453F" w:rsidRPr="00E95D27" w:rsidTr="00A01A05">
        <w:trPr>
          <w:jc w:val="center"/>
        </w:trPr>
        <w:tc>
          <w:tcPr>
            <w:tcW w:w="1438" w:type="pct"/>
            <w:vAlign w:val="center"/>
          </w:tcPr>
          <w:p w:rsidR="00C3453F" w:rsidRPr="00E95D27" w:rsidRDefault="00C3453F" w:rsidP="00A01A05">
            <w:pPr>
              <w:snapToGrid w:val="0"/>
              <w:rPr>
                <w:rFonts w:ascii="Times New Roman" w:hAnsi="Times New Roman"/>
                <w:szCs w:val="21"/>
              </w:rPr>
            </w:pPr>
            <w:r w:rsidRPr="00E95D27">
              <w:rPr>
                <w:rFonts w:ascii="Times New Roman" w:hAnsi="Times New Roman"/>
                <w:szCs w:val="21"/>
              </w:rPr>
              <w:t>3</w:t>
            </w:r>
            <w:r w:rsidRPr="00E95D27">
              <w:rPr>
                <w:rFonts w:ascii="Times New Roman" w:hAnsi="宋体" w:hint="eastAsia"/>
                <w:szCs w:val="21"/>
              </w:rPr>
              <w:t>信息检索：了解输电线路工程专业相关资料的来源；掌握文献检索、资料查询及运用现代信息技术获取相关信息的基本方法；</w:t>
            </w:r>
          </w:p>
        </w:tc>
        <w:tc>
          <w:tcPr>
            <w:tcW w:w="3562" w:type="pct"/>
            <w:vAlign w:val="center"/>
          </w:tcPr>
          <w:p w:rsidR="00C3453F" w:rsidRPr="00E95D27" w:rsidRDefault="00C3453F" w:rsidP="00A01A05">
            <w:pPr>
              <w:snapToGrid w:val="0"/>
              <w:rPr>
                <w:rFonts w:ascii="Times New Roman" w:hAnsi="Times New Roman"/>
                <w:bCs/>
                <w:szCs w:val="21"/>
              </w:rPr>
            </w:pPr>
            <w:r w:rsidRPr="00E95D27">
              <w:rPr>
                <w:rFonts w:ascii="Times New Roman" w:hAnsi="宋体" w:hint="eastAsia"/>
                <w:bCs/>
                <w:szCs w:val="21"/>
              </w:rPr>
              <w:t>教学目标：掌握文献查找的方法，掌握利用网络资源获取专业资料的途径和方法。</w:t>
            </w:r>
          </w:p>
          <w:p w:rsidR="00C3453F" w:rsidRPr="00E95D27" w:rsidRDefault="00C3453F" w:rsidP="00A01A05">
            <w:pPr>
              <w:snapToGrid w:val="0"/>
              <w:rPr>
                <w:rFonts w:ascii="Times New Roman" w:hAnsi="Times New Roman"/>
                <w:bCs/>
                <w:szCs w:val="21"/>
              </w:rPr>
            </w:pPr>
            <w:r w:rsidRPr="00E95D27">
              <w:rPr>
                <w:rFonts w:ascii="Times New Roman" w:hAnsi="宋体" w:hint="eastAsia"/>
                <w:bCs/>
                <w:szCs w:val="21"/>
              </w:rPr>
              <w:t>达成途径：老师指导；上机检索；图书馆查阅。</w:t>
            </w:r>
          </w:p>
          <w:p w:rsidR="00C3453F" w:rsidRPr="00E95D27" w:rsidRDefault="00C3453F" w:rsidP="00A01A05">
            <w:pPr>
              <w:snapToGrid w:val="0"/>
              <w:rPr>
                <w:rFonts w:ascii="Times New Roman" w:hAnsi="Times New Roman"/>
                <w:bCs/>
                <w:szCs w:val="21"/>
              </w:rPr>
            </w:pPr>
            <w:r w:rsidRPr="00E95D27">
              <w:rPr>
                <w:rFonts w:ascii="Times New Roman" w:hAnsi="宋体" w:hint="eastAsia"/>
                <w:bCs/>
                <w:szCs w:val="21"/>
              </w:rPr>
              <w:t>评价依据：每周的团队汇报和讨论情况；综合作业论文中研究目的和意义、国内外研究现状、参考文献引用情况。</w:t>
            </w:r>
          </w:p>
          <w:p w:rsidR="00C3453F" w:rsidRPr="00E95D27" w:rsidRDefault="00C3453F" w:rsidP="00A01A05">
            <w:pPr>
              <w:snapToGrid w:val="0"/>
              <w:rPr>
                <w:rFonts w:ascii="Times New Roman" w:hAnsi="Times New Roman"/>
                <w:bCs/>
                <w:szCs w:val="21"/>
              </w:rPr>
            </w:pPr>
            <w:r w:rsidRPr="00E95D27">
              <w:rPr>
                <w:rFonts w:ascii="Times New Roman" w:hAnsi="宋体" w:hint="eastAsia"/>
                <w:bCs/>
                <w:szCs w:val="21"/>
              </w:rPr>
              <w:t>评价方式：根据汇报和讨论情况；综合作业论文中研究现状完成情况、参考文献数量及与课题相关性、引用资料的情况，给出成绩。</w:t>
            </w:r>
          </w:p>
        </w:tc>
      </w:tr>
      <w:tr w:rsidR="00C3453F" w:rsidRPr="00E95D27" w:rsidTr="00A01A05">
        <w:trPr>
          <w:jc w:val="center"/>
        </w:trPr>
        <w:tc>
          <w:tcPr>
            <w:tcW w:w="1438" w:type="pct"/>
            <w:vAlign w:val="center"/>
          </w:tcPr>
          <w:p w:rsidR="00C3453F" w:rsidRPr="00E95D27" w:rsidRDefault="00C3453F" w:rsidP="00A01A05">
            <w:pPr>
              <w:snapToGrid w:val="0"/>
              <w:rPr>
                <w:rFonts w:ascii="Times New Roman" w:hAnsi="Times New Roman"/>
                <w:szCs w:val="21"/>
              </w:rPr>
            </w:pPr>
            <w:r w:rsidRPr="00E95D27">
              <w:rPr>
                <w:rFonts w:ascii="Times New Roman" w:hAnsi="Times New Roman"/>
                <w:szCs w:val="21"/>
              </w:rPr>
              <w:t>4</w:t>
            </w:r>
            <w:r w:rsidRPr="00E95D27">
              <w:rPr>
                <w:rFonts w:ascii="Times New Roman" w:hAnsi="宋体" w:hint="eastAsia"/>
                <w:szCs w:val="21"/>
              </w:rPr>
              <w:t>设计与分析：具备设计针对输电线路工程问题的解决方案能力，并能使用各种工具对方案进行分析与模拟；</w:t>
            </w:r>
          </w:p>
        </w:tc>
        <w:tc>
          <w:tcPr>
            <w:tcW w:w="3562" w:type="pct"/>
            <w:vAlign w:val="center"/>
          </w:tcPr>
          <w:p w:rsidR="00C3453F" w:rsidRPr="00E95D27" w:rsidRDefault="00C3453F" w:rsidP="00A01A05">
            <w:pPr>
              <w:snapToGrid w:val="0"/>
              <w:rPr>
                <w:rFonts w:ascii="Times New Roman" w:hAnsi="Times New Roman"/>
                <w:bCs/>
                <w:szCs w:val="21"/>
              </w:rPr>
            </w:pPr>
            <w:r w:rsidRPr="00E95D27">
              <w:rPr>
                <w:rFonts w:ascii="Times New Roman" w:hAnsi="宋体" w:hint="eastAsia"/>
                <w:bCs/>
                <w:szCs w:val="21"/>
              </w:rPr>
              <w:t>教学目标：</w:t>
            </w:r>
            <w:r w:rsidRPr="00E95D27">
              <w:rPr>
                <w:rFonts w:ascii="Times New Roman" w:hAnsi="宋体" w:hint="eastAsia"/>
                <w:szCs w:val="21"/>
              </w:rPr>
              <w:t>能够基于科学原理并采用科学方法；具有对课程作业课题的分析研究能力，能够实施并完成预定方案；选择或开发合适的软件工具，实施课题研究，并理解其局限性。</w:t>
            </w:r>
          </w:p>
          <w:p w:rsidR="00C3453F" w:rsidRPr="00E95D27" w:rsidRDefault="00C3453F" w:rsidP="00A01A05">
            <w:pPr>
              <w:snapToGrid w:val="0"/>
              <w:rPr>
                <w:rFonts w:ascii="Times New Roman" w:hAnsi="Times New Roman"/>
                <w:bCs/>
                <w:szCs w:val="21"/>
              </w:rPr>
            </w:pPr>
            <w:r w:rsidRPr="00E95D27">
              <w:rPr>
                <w:rFonts w:ascii="Times New Roman" w:hAnsi="宋体" w:hint="eastAsia"/>
                <w:bCs/>
                <w:szCs w:val="21"/>
              </w:rPr>
              <w:t>评价依据：每周的团队汇报和讨论情况；综合作业论文中仿真结果或实验数据。</w:t>
            </w:r>
          </w:p>
          <w:p w:rsidR="00C3453F" w:rsidRPr="00E95D27" w:rsidRDefault="00C3453F" w:rsidP="00A01A05">
            <w:pPr>
              <w:pStyle w:val="a3"/>
              <w:snapToGrid w:val="0"/>
              <w:rPr>
                <w:rFonts w:ascii="Times New Roman" w:hAnsi="Times New Roman"/>
                <w:bCs/>
                <w:szCs w:val="21"/>
              </w:rPr>
            </w:pPr>
            <w:r w:rsidRPr="00E95D27">
              <w:rPr>
                <w:rFonts w:ascii="Times New Roman" w:hAnsi="宋体" w:hint="eastAsia"/>
                <w:bCs/>
                <w:szCs w:val="21"/>
              </w:rPr>
              <w:t>评价方式：根据汇报和讨论情况；综合作业论文中仿真计算流程的正确性与完整性、实验方案的正确性和数据的完整性，给出成绩。</w:t>
            </w:r>
          </w:p>
        </w:tc>
      </w:tr>
      <w:tr w:rsidR="00C3453F" w:rsidRPr="00E95D27" w:rsidTr="00A01A05">
        <w:trPr>
          <w:jc w:val="center"/>
        </w:trPr>
        <w:tc>
          <w:tcPr>
            <w:tcW w:w="1438" w:type="pct"/>
            <w:vAlign w:val="center"/>
          </w:tcPr>
          <w:p w:rsidR="00C3453F" w:rsidRPr="00E95D27" w:rsidRDefault="00C3453F" w:rsidP="00A01A05">
            <w:pPr>
              <w:snapToGrid w:val="0"/>
              <w:rPr>
                <w:rFonts w:ascii="Times New Roman" w:hAnsi="Times New Roman"/>
                <w:szCs w:val="21"/>
              </w:rPr>
            </w:pPr>
            <w:r w:rsidRPr="00E95D27">
              <w:rPr>
                <w:rFonts w:ascii="Times New Roman" w:hAnsi="Times New Roman"/>
                <w:szCs w:val="21"/>
              </w:rPr>
              <w:t>5</w:t>
            </w:r>
            <w:r w:rsidRPr="00E95D27">
              <w:rPr>
                <w:rFonts w:ascii="Times New Roman" w:hAnsi="宋体" w:hint="eastAsia"/>
                <w:szCs w:val="21"/>
              </w:rPr>
              <w:t>创新型研究：掌握基本的创新方法，具有追求创新的态度和意识；具有综合运用理论和技术手段设计系统和过程的能力，设计过程中能够综合考虑经济、环境、法律、安全、健康、伦理等制约因素；</w:t>
            </w:r>
          </w:p>
        </w:tc>
        <w:tc>
          <w:tcPr>
            <w:tcW w:w="3562" w:type="pct"/>
            <w:vAlign w:val="center"/>
          </w:tcPr>
          <w:p w:rsidR="00C3453F" w:rsidRPr="00E95D27" w:rsidRDefault="00C3453F" w:rsidP="00A01A05">
            <w:pPr>
              <w:snapToGrid w:val="0"/>
              <w:rPr>
                <w:rFonts w:ascii="Times New Roman" w:hAnsi="Times New Roman"/>
                <w:bCs/>
                <w:szCs w:val="21"/>
              </w:rPr>
            </w:pPr>
            <w:r w:rsidRPr="00E95D27">
              <w:rPr>
                <w:rFonts w:ascii="Times New Roman" w:hAnsi="宋体" w:hint="eastAsia"/>
                <w:bCs/>
                <w:szCs w:val="21"/>
              </w:rPr>
              <w:t>教学目标：掌握分析输电线路运行与检修复杂问题的能力，以科学和创新的态度分析研究课题任务和要求，在考虑安规、环境要求等因素前提下求解输电线路的复杂工程问题。</w:t>
            </w:r>
          </w:p>
          <w:p w:rsidR="00C3453F" w:rsidRPr="00E95D27" w:rsidRDefault="00C3453F" w:rsidP="00A01A05">
            <w:pPr>
              <w:snapToGrid w:val="0"/>
              <w:rPr>
                <w:rFonts w:ascii="Times New Roman" w:hAnsi="Times New Roman"/>
                <w:bCs/>
                <w:szCs w:val="21"/>
              </w:rPr>
            </w:pPr>
            <w:r w:rsidRPr="00E95D27">
              <w:rPr>
                <w:rFonts w:ascii="Times New Roman" w:hAnsi="宋体" w:hint="eastAsia"/>
                <w:bCs/>
                <w:szCs w:val="21"/>
              </w:rPr>
              <w:t>评价依据：每周的团队汇报和讨论情况；综合作业论文。</w:t>
            </w:r>
          </w:p>
          <w:p w:rsidR="00C3453F" w:rsidRPr="00E95D27" w:rsidRDefault="00C3453F" w:rsidP="00A01A05">
            <w:pPr>
              <w:pStyle w:val="a3"/>
              <w:snapToGrid w:val="0"/>
              <w:rPr>
                <w:rFonts w:ascii="Times New Roman" w:hAnsi="Times New Roman"/>
                <w:bCs/>
                <w:szCs w:val="21"/>
              </w:rPr>
            </w:pPr>
            <w:r w:rsidRPr="00E95D27">
              <w:rPr>
                <w:rFonts w:ascii="Times New Roman" w:hAnsi="宋体" w:hint="eastAsia"/>
                <w:bCs/>
                <w:szCs w:val="21"/>
              </w:rPr>
              <w:t>评价方式：根据汇报和讨论情况；综合作业论文完成情况，给出成绩。</w:t>
            </w:r>
          </w:p>
        </w:tc>
      </w:tr>
      <w:tr w:rsidR="00C3453F" w:rsidRPr="00E95D27" w:rsidTr="00A01A05">
        <w:trPr>
          <w:jc w:val="center"/>
        </w:trPr>
        <w:tc>
          <w:tcPr>
            <w:tcW w:w="1438" w:type="pct"/>
            <w:vAlign w:val="center"/>
          </w:tcPr>
          <w:p w:rsidR="00C3453F" w:rsidRPr="00E95D27" w:rsidRDefault="00C3453F" w:rsidP="00A01A05">
            <w:pPr>
              <w:snapToGrid w:val="0"/>
              <w:rPr>
                <w:rFonts w:ascii="Times New Roman" w:hAnsi="Times New Roman"/>
                <w:szCs w:val="21"/>
              </w:rPr>
            </w:pPr>
            <w:r w:rsidRPr="00E95D27">
              <w:rPr>
                <w:rFonts w:ascii="Times New Roman" w:hAnsi="Times New Roman"/>
                <w:szCs w:val="21"/>
              </w:rPr>
              <w:t>8</w:t>
            </w:r>
            <w:r w:rsidRPr="00E95D27">
              <w:rPr>
                <w:rFonts w:ascii="Times New Roman" w:hAnsi="宋体" w:hint="eastAsia"/>
                <w:szCs w:val="21"/>
              </w:rPr>
              <w:t>团队合作：具有一定的组织管理能力、表达能力和人际交往能力以及在团队中发挥作用的能力；</w:t>
            </w:r>
          </w:p>
        </w:tc>
        <w:tc>
          <w:tcPr>
            <w:tcW w:w="3562" w:type="pct"/>
            <w:vAlign w:val="center"/>
          </w:tcPr>
          <w:p w:rsidR="00C3453F" w:rsidRPr="00E95D27" w:rsidRDefault="00C3453F" w:rsidP="00A01A05">
            <w:pPr>
              <w:snapToGrid w:val="0"/>
              <w:rPr>
                <w:rFonts w:ascii="Times New Roman" w:hAnsi="Times New Roman"/>
                <w:szCs w:val="21"/>
              </w:rPr>
            </w:pPr>
            <w:r w:rsidRPr="00E95D27">
              <w:rPr>
                <w:rFonts w:ascii="Times New Roman" w:hAnsi="宋体" w:hint="eastAsia"/>
                <w:bCs/>
                <w:szCs w:val="21"/>
              </w:rPr>
              <w:t>教学目标：</w:t>
            </w:r>
            <w:r w:rsidRPr="00E95D27">
              <w:rPr>
                <w:rFonts w:ascii="Times New Roman" w:hAnsi="宋体" w:hint="eastAsia"/>
                <w:szCs w:val="21"/>
              </w:rPr>
              <w:t>在完成综合作业课题的过程中，能够按照自己的兴趣和选择或团队协调确定在课题中要承担的任务。明确自己的角色和作用，具有协作意识；具有一定的计划、组织、协调等管理团队工作的能力；自觉承担个人在团队中的责任，具有在团队中有效发挥作用的能力。</w:t>
            </w:r>
          </w:p>
          <w:p w:rsidR="00C3453F" w:rsidRPr="00E95D27" w:rsidRDefault="00C3453F" w:rsidP="00A01A05">
            <w:pPr>
              <w:snapToGrid w:val="0"/>
              <w:rPr>
                <w:rFonts w:ascii="Times New Roman" w:hAnsi="Times New Roman"/>
                <w:bCs/>
                <w:szCs w:val="21"/>
              </w:rPr>
            </w:pPr>
            <w:r w:rsidRPr="00E95D27">
              <w:rPr>
                <w:rFonts w:ascii="Times New Roman" w:hAnsi="宋体" w:hint="eastAsia"/>
                <w:bCs/>
                <w:szCs w:val="21"/>
              </w:rPr>
              <w:t>评价依据：每周的团队汇报和讨论情况；协作能力，团队成员之间的互评得分。</w:t>
            </w:r>
          </w:p>
          <w:p w:rsidR="00C3453F" w:rsidRPr="00E95D27" w:rsidRDefault="00C3453F" w:rsidP="00A01A05">
            <w:pPr>
              <w:pStyle w:val="a3"/>
              <w:snapToGrid w:val="0"/>
              <w:rPr>
                <w:rFonts w:ascii="Times New Roman" w:hAnsi="Times New Roman"/>
                <w:bCs/>
                <w:szCs w:val="21"/>
              </w:rPr>
            </w:pPr>
            <w:r w:rsidRPr="00E95D27">
              <w:rPr>
                <w:rFonts w:ascii="Times New Roman" w:hAnsi="宋体" w:hint="eastAsia"/>
                <w:bCs/>
                <w:szCs w:val="21"/>
              </w:rPr>
              <w:t>评价方式：根据汇报和讨论情况；指导老师根据表现打分并结合团队成员之间的互评，给出成绩。</w:t>
            </w:r>
          </w:p>
        </w:tc>
      </w:tr>
    </w:tbl>
    <w:p w:rsidR="00C3453F" w:rsidRPr="00A01A05" w:rsidRDefault="00C3453F" w:rsidP="00033739">
      <w:pPr>
        <w:snapToGrid w:val="0"/>
        <w:spacing w:line="360" w:lineRule="auto"/>
        <w:ind w:firstLineChars="200" w:firstLine="422"/>
        <w:rPr>
          <w:rFonts w:ascii="Times New Roman" w:hAnsi="Times New Roman"/>
          <w:b/>
          <w:color w:val="000000"/>
          <w:szCs w:val="21"/>
        </w:rPr>
      </w:pPr>
      <w:r w:rsidRPr="00A01A05">
        <w:rPr>
          <w:rFonts w:ascii="Times New Roman" w:hAnsi="宋体" w:hint="eastAsia"/>
          <w:b/>
          <w:color w:val="000000"/>
          <w:szCs w:val="21"/>
        </w:rPr>
        <w:t>四、教学内容、学时安排和基本要求</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架空输电线路运维综合作业课题要求学生以团队合作的方式完成，每一团队由</w:t>
      </w:r>
      <w:r w:rsidRPr="00E95D27">
        <w:rPr>
          <w:rFonts w:ascii="Times New Roman" w:hAnsi="Times New Roman"/>
          <w:szCs w:val="21"/>
        </w:rPr>
        <w:t>3-5</w:t>
      </w:r>
      <w:r w:rsidRPr="00E95D27">
        <w:rPr>
          <w:rFonts w:ascii="Times New Roman" w:hAnsi="宋体" w:hint="eastAsia"/>
          <w:szCs w:val="21"/>
        </w:rPr>
        <w:t>人组成。综合作业的课题来源于教师申报，或由学生自我提出（但须经指导教师审定通过）两种方式。课程（或课程群）负责人召集课程建设团队，审定课题内容。采用</w:t>
      </w:r>
      <w:r w:rsidRPr="00E95D27">
        <w:rPr>
          <w:rFonts w:ascii="Times New Roman" w:hAnsi="Times New Roman"/>
          <w:szCs w:val="21"/>
        </w:rPr>
        <w:t>“</w:t>
      </w:r>
      <w:r w:rsidRPr="00E95D27">
        <w:rPr>
          <w:rFonts w:ascii="Times New Roman" w:hAnsi="宋体" w:hint="eastAsia"/>
          <w:szCs w:val="21"/>
        </w:rPr>
        <w:t>学生自由组队选题，师生双向选择适当调整</w:t>
      </w:r>
      <w:r w:rsidRPr="00E95D27">
        <w:rPr>
          <w:rFonts w:ascii="Times New Roman" w:hAnsi="Times New Roman"/>
          <w:szCs w:val="21"/>
        </w:rPr>
        <w:t>”</w:t>
      </w:r>
      <w:r w:rsidRPr="00E95D27">
        <w:rPr>
          <w:rFonts w:ascii="Times New Roman" w:hAnsi="宋体" w:hint="eastAsia"/>
          <w:szCs w:val="21"/>
        </w:rPr>
        <w:t>的原则进行学生选题。课题由师生共同明确每名学生独立完成的任务，并每名学生均受到较全面的训练。</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架空输电线路设计综合作业课题涵盖范围如下：</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）输电线路运行安全影响因素分析及防治措施；</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）输电线路运行故障的分析与防治；</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）输电线路导线舞动及防治措施技术探讨</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）特高压输电线路运行维护技术的研究现状分析；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lastRenderedPageBreak/>
        <w:t>（</w:t>
      </w:r>
      <w:r w:rsidRPr="00E95D27">
        <w:rPr>
          <w:rFonts w:ascii="Times New Roman" w:hAnsi="Times New Roman"/>
          <w:szCs w:val="21"/>
        </w:rPr>
        <w:t>5</w:t>
      </w:r>
      <w:r w:rsidRPr="00E95D27">
        <w:rPr>
          <w:rFonts w:ascii="Times New Roman" w:hAnsi="宋体" w:hint="eastAsia"/>
          <w:szCs w:val="21"/>
        </w:rPr>
        <w:t>）架空输电线路故障分析与查找</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6</w:t>
      </w:r>
      <w:r w:rsidRPr="00E95D27">
        <w:rPr>
          <w:rFonts w:ascii="Times New Roman" w:hAnsi="宋体" w:hint="eastAsia"/>
          <w:szCs w:val="21"/>
        </w:rPr>
        <w:t>）架空输电线路鸟害故障分析及对策</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7</w:t>
      </w:r>
      <w:r w:rsidRPr="00E95D27">
        <w:rPr>
          <w:rFonts w:ascii="Times New Roman" w:hAnsi="宋体" w:hint="eastAsia"/>
          <w:szCs w:val="21"/>
        </w:rPr>
        <w:t>）架空输电线路雷击故障分析与预防措施研究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8</w:t>
      </w:r>
      <w:r w:rsidRPr="00E95D27">
        <w:rPr>
          <w:rFonts w:ascii="Times New Roman" w:hAnsi="宋体" w:hint="eastAsia"/>
          <w:szCs w:val="21"/>
        </w:rPr>
        <w:t>）架空输电线路振动特性分析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9</w:t>
      </w:r>
      <w:r w:rsidRPr="00E95D27">
        <w:rPr>
          <w:rFonts w:ascii="Times New Roman" w:hAnsi="宋体" w:hint="eastAsia"/>
          <w:szCs w:val="21"/>
        </w:rPr>
        <w:t>）架空输电线路覆冰雪断线故障分析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10</w:t>
      </w:r>
      <w:r w:rsidRPr="00E95D27">
        <w:rPr>
          <w:rFonts w:ascii="Times New Roman" w:hAnsi="宋体" w:hint="eastAsia"/>
          <w:szCs w:val="21"/>
        </w:rPr>
        <w:t>）架空输电线路污闪分析及防范措施</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11</w:t>
      </w:r>
      <w:r w:rsidRPr="00E95D27">
        <w:rPr>
          <w:rFonts w:ascii="Times New Roman" w:hAnsi="宋体" w:hint="eastAsia"/>
          <w:szCs w:val="21"/>
        </w:rPr>
        <w:t>）输电线路状态巡视周期的研究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12</w:t>
      </w:r>
      <w:r w:rsidRPr="00E95D27">
        <w:rPr>
          <w:rFonts w:ascii="Times New Roman" w:hAnsi="宋体" w:hint="eastAsia"/>
          <w:szCs w:val="21"/>
        </w:rPr>
        <w:t>）输电线路防雷研究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13</w:t>
      </w:r>
      <w:r w:rsidRPr="00E95D27">
        <w:rPr>
          <w:rFonts w:ascii="Times New Roman" w:hAnsi="宋体" w:hint="eastAsia"/>
          <w:szCs w:val="21"/>
        </w:rPr>
        <w:t>）架空输电线路带电作业情况分析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14</w:t>
      </w:r>
      <w:r w:rsidRPr="00E95D27">
        <w:rPr>
          <w:rFonts w:ascii="Times New Roman" w:hAnsi="宋体" w:hint="eastAsia"/>
          <w:szCs w:val="21"/>
        </w:rPr>
        <w:t>）带电作业安全运行维护研究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15</w:t>
      </w:r>
      <w:r w:rsidRPr="00E95D27">
        <w:rPr>
          <w:rFonts w:ascii="Times New Roman" w:hAnsi="宋体" w:hint="eastAsia"/>
          <w:szCs w:val="21"/>
        </w:rPr>
        <w:t>）带电作业关键技术研究进展与趋势</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16</w:t>
      </w:r>
      <w:r w:rsidRPr="00E95D27">
        <w:rPr>
          <w:rFonts w:ascii="Times New Roman" w:hAnsi="宋体" w:hint="eastAsia"/>
          <w:szCs w:val="21"/>
        </w:rPr>
        <w:t>）输电线路检测技术研究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17</w:t>
      </w:r>
      <w:r w:rsidRPr="00E95D27">
        <w:rPr>
          <w:rFonts w:ascii="Times New Roman" w:hAnsi="宋体" w:hint="eastAsia"/>
          <w:szCs w:val="21"/>
        </w:rPr>
        <w:t>）架空输电线路接地电阻测量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18</w:t>
      </w:r>
      <w:r w:rsidRPr="00E95D27">
        <w:rPr>
          <w:rFonts w:ascii="Times New Roman" w:hAnsi="宋体" w:hint="eastAsia"/>
          <w:szCs w:val="21"/>
        </w:rPr>
        <w:t>）特殊区段的架空输电线路检修决策方法研究；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19</w:t>
      </w:r>
      <w:r w:rsidRPr="00E95D27">
        <w:rPr>
          <w:rFonts w:ascii="Times New Roman" w:hAnsi="宋体" w:hint="eastAsia"/>
          <w:szCs w:val="21"/>
        </w:rPr>
        <w:t>）输电线路状态检修研究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20</w:t>
      </w:r>
      <w:r w:rsidRPr="00E95D27">
        <w:rPr>
          <w:rFonts w:ascii="Times New Roman" w:hAnsi="宋体" w:hint="eastAsia"/>
          <w:szCs w:val="21"/>
        </w:rPr>
        <w:t>）输电线路专业绝缘子卡具的研制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21</w:t>
      </w:r>
      <w:r w:rsidRPr="00E95D27">
        <w:rPr>
          <w:rFonts w:ascii="Times New Roman" w:hAnsi="宋体" w:hint="eastAsia"/>
          <w:szCs w:val="21"/>
        </w:rPr>
        <w:t>）输电线路检修方式及安全防护措施研究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22</w:t>
      </w:r>
      <w:r w:rsidRPr="00E95D27">
        <w:rPr>
          <w:rFonts w:ascii="Times New Roman" w:hAnsi="宋体" w:hint="eastAsia"/>
          <w:szCs w:val="21"/>
        </w:rPr>
        <w:t>）输电线路检修中</w:t>
      </w:r>
      <w:r w:rsidRPr="00E95D27">
        <w:rPr>
          <w:rFonts w:ascii="Times New Roman" w:hAnsi="Times New Roman"/>
          <w:szCs w:val="21"/>
        </w:rPr>
        <w:t>“</w:t>
      </w:r>
      <w:r w:rsidRPr="00E95D27">
        <w:rPr>
          <w:rFonts w:ascii="Times New Roman" w:hAnsi="宋体" w:hint="eastAsia"/>
          <w:szCs w:val="21"/>
        </w:rPr>
        <w:t>感应电</w:t>
      </w:r>
      <w:r w:rsidRPr="00E95D27">
        <w:rPr>
          <w:rFonts w:ascii="Times New Roman" w:hAnsi="Times New Roman"/>
          <w:szCs w:val="21"/>
        </w:rPr>
        <w:t>”</w:t>
      </w:r>
      <w:r w:rsidRPr="00E95D27">
        <w:rPr>
          <w:rFonts w:ascii="Times New Roman" w:hAnsi="宋体" w:hint="eastAsia"/>
          <w:szCs w:val="21"/>
        </w:rPr>
        <w:t>产生的原因与防范</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23</w:t>
      </w:r>
      <w:r w:rsidRPr="00E95D27">
        <w:rPr>
          <w:rFonts w:ascii="Times New Roman" w:hAnsi="宋体" w:hint="eastAsia"/>
          <w:szCs w:val="21"/>
        </w:rPr>
        <w:t>）输电线路均压环、屏蔽环的优化设计</w:t>
      </w:r>
    </w:p>
    <w:p w:rsidR="00C3453F" w:rsidRPr="00A01A05" w:rsidRDefault="00C3453F" w:rsidP="00033739">
      <w:pPr>
        <w:snapToGrid w:val="0"/>
        <w:spacing w:line="360" w:lineRule="auto"/>
        <w:ind w:firstLineChars="200" w:firstLine="422"/>
        <w:rPr>
          <w:rFonts w:ascii="Times New Roman" w:hAnsi="Times New Roman"/>
          <w:b/>
          <w:szCs w:val="21"/>
        </w:rPr>
      </w:pPr>
      <w:r w:rsidRPr="00A01A05">
        <w:rPr>
          <w:rFonts w:ascii="Times New Roman" w:hAnsi="宋体" w:hint="eastAsia"/>
          <w:b/>
          <w:color w:val="000000"/>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26"/>
        <w:gridCol w:w="1200"/>
        <w:gridCol w:w="5724"/>
        <w:gridCol w:w="1037"/>
      </w:tblGrid>
      <w:tr w:rsidR="00C3453F" w:rsidRPr="00E95D27" w:rsidTr="00A01A05">
        <w:trPr>
          <w:jc w:val="center"/>
        </w:trPr>
        <w:tc>
          <w:tcPr>
            <w:tcW w:w="470" w:type="pct"/>
            <w:vAlign w:val="center"/>
          </w:tcPr>
          <w:p w:rsidR="00C3453F" w:rsidRPr="00E95D27" w:rsidRDefault="00C3453F" w:rsidP="00A01A05">
            <w:pPr>
              <w:tabs>
                <w:tab w:val="left" w:pos="0"/>
              </w:tabs>
              <w:snapToGrid w:val="0"/>
              <w:jc w:val="center"/>
              <w:rPr>
                <w:rFonts w:ascii="Times New Roman" w:hAnsi="Times New Roman"/>
                <w:szCs w:val="21"/>
              </w:rPr>
            </w:pPr>
            <w:r w:rsidRPr="00E95D27">
              <w:rPr>
                <w:rFonts w:ascii="Times New Roman" w:hAnsi="宋体" w:hint="eastAsia"/>
                <w:szCs w:val="21"/>
              </w:rPr>
              <w:t>序号</w:t>
            </w:r>
          </w:p>
        </w:tc>
        <w:tc>
          <w:tcPr>
            <w:tcW w:w="683" w:type="pct"/>
            <w:vAlign w:val="center"/>
          </w:tcPr>
          <w:p w:rsidR="00C3453F" w:rsidRPr="00E95D27" w:rsidRDefault="00C3453F" w:rsidP="00A01A05">
            <w:pPr>
              <w:tabs>
                <w:tab w:val="left" w:pos="0"/>
              </w:tabs>
              <w:snapToGrid w:val="0"/>
              <w:jc w:val="center"/>
              <w:rPr>
                <w:rFonts w:ascii="Times New Roman" w:hAnsi="Times New Roman"/>
                <w:szCs w:val="21"/>
              </w:rPr>
            </w:pPr>
            <w:r w:rsidRPr="00E95D27">
              <w:rPr>
                <w:rFonts w:ascii="Times New Roman" w:hAnsi="宋体" w:hint="eastAsia"/>
                <w:szCs w:val="21"/>
              </w:rPr>
              <w:t>教学环节</w:t>
            </w:r>
          </w:p>
        </w:tc>
        <w:tc>
          <w:tcPr>
            <w:tcW w:w="3257" w:type="pct"/>
            <w:vAlign w:val="center"/>
          </w:tcPr>
          <w:p w:rsidR="00C3453F" w:rsidRPr="00E95D27" w:rsidRDefault="00C3453F" w:rsidP="00A01A05">
            <w:pPr>
              <w:tabs>
                <w:tab w:val="left" w:pos="0"/>
              </w:tabs>
              <w:snapToGrid w:val="0"/>
              <w:jc w:val="center"/>
              <w:rPr>
                <w:rFonts w:ascii="Times New Roman" w:hAnsi="Times New Roman"/>
                <w:szCs w:val="21"/>
              </w:rPr>
            </w:pPr>
            <w:r w:rsidRPr="00E95D27">
              <w:rPr>
                <w:rFonts w:ascii="Times New Roman" w:hAnsi="宋体" w:hint="eastAsia"/>
                <w:szCs w:val="21"/>
              </w:rPr>
              <w:t>教学内容</w:t>
            </w:r>
          </w:p>
        </w:tc>
        <w:tc>
          <w:tcPr>
            <w:tcW w:w="590" w:type="pct"/>
            <w:vAlign w:val="center"/>
          </w:tcPr>
          <w:p w:rsidR="00C3453F" w:rsidRPr="00E95D27" w:rsidRDefault="00C3453F" w:rsidP="00A01A05">
            <w:pPr>
              <w:tabs>
                <w:tab w:val="left" w:pos="0"/>
              </w:tabs>
              <w:snapToGrid w:val="0"/>
              <w:jc w:val="center"/>
              <w:rPr>
                <w:rFonts w:ascii="Times New Roman" w:hAnsi="Times New Roman"/>
                <w:szCs w:val="21"/>
              </w:rPr>
            </w:pPr>
            <w:r w:rsidRPr="00E95D27">
              <w:rPr>
                <w:rFonts w:ascii="Times New Roman" w:hAnsi="宋体" w:hint="eastAsia"/>
                <w:szCs w:val="21"/>
              </w:rPr>
              <w:t>学时数</w:t>
            </w:r>
          </w:p>
        </w:tc>
      </w:tr>
      <w:tr w:rsidR="00C3453F" w:rsidRPr="00E95D27" w:rsidTr="00A01A05">
        <w:trPr>
          <w:jc w:val="center"/>
        </w:trPr>
        <w:tc>
          <w:tcPr>
            <w:tcW w:w="470" w:type="pct"/>
            <w:vAlign w:val="center"/>
          </w:tcPr>
          <w:p w:rsidR="00C3453F" w:rsidRPr="00E95D27" w:rsidRDefault="00C3453F" w:rsidP="00A01A05">
            <w:pPr>
              <w:tabs>
                <w:tab w:val="left" w:pos="0"/>
              </w:tabs>
              <w:snapToGrid w:val="0"/>
              <w:jc w:val="center"/>
              <w:rPr>
                <w:rFonts w:ascii="Times New Roman" w:hAnsi="Times New Roman"/>
                <w:szCs w:val="21"/>
              </w:rPr>
            </w:pPr>
            <w:r w:rsidRPr="00E95D27">
              <w:rPr>
                <w:rFonts w:ascii="Times New Roman" w:hAnsi="Times New Roman"/>
                <w:szCs w:val="21"/>
              </w:rPr>
              <w:t>1</w:t>
            </w:r>
          </w:p>
        </w:tc>
        <w:tc>
          <w:tcPr>
            <w:tcW w:w="683" w:type="pct"/>
            <w:vAlign w:val="center"/>
          </w:tcPr>
          <w:p w:rsidR="00C3453F" w:rsidRPr="00E95D27" w:rsidRDefault="00C3453F" w:rsidP="00A01A05">
            <w:pPr>
              <w:tabs>
                <w:tab w:val="left" w:pos="0"/>
              </w:tabs>
              <w:snapToGrid w:val="0"/>
              <w:jc w:val="center"/>
              <w:rPr>
                <w:rFonts w:ascii="Times New Roman" w:hAnsi="Times New Roman"/>
                <w:szCs w:val="21"/>
              </w:rPr>
            </w:pPr>
            <w:r w:rsidRPr="00E95D27">
              <w:rPr>
                <w:rFonts w:ascii="Times New Roman" w:hAnsi="宋体" w:hint="eastAsia"/>
                <w:szCs w:val="21"/>
              </w:rPr>
              <w:t>研讨</w:t>
            </w:r>
          </w:p>
        </w:tc>
        <w:tc>
          <w:tcPr>
            <w:tcW w:w="3257" w:type="pct"/>
            <w:vAlign w:val="center"/>
          </w:tcPr>
          <w:p w:rsidR="00C3453F" w:rsidRPr="00E95D27" w:rsidRDefault="00C3453F" w:rsidP="00A01A05">
            <w:pPr>
              <w:tabs>
                <w:tab w:val="left" w:pos="0"/>
              </w:tabs>
              <w:snapToGrid w:val="0"/>
              <w:jc w:val="center"/>
              <w:rPr>
                <w:rFonts w:ascii="Times New Roman" w:hAnsi="Times New Roman"/>
                <w:szCs w:val="21"/>
              </w:rPr>
            </w:pPr>
            <w:r w:rsidRPr="00E95D27">
              <w:rPr>
                <w:rFonts w:ascii="Times New Roman" w:hAnsi="宋体" w:hint="eastAsia"/>
                <w:szCs w:val="21"/>
              </w:rPr>
              <w:t>课题开始后，每周一次的团队讨论和汇报</w:t>
            </w:r>
          </w:p>
        </w:tc>
        <w:tc>
          <w:tcPr>
            <w:tcW w:w="590" w:type="pct"/>
            <w:vAlign w:val="center"/>
          </w:tcPr>
          <w:p w:rsidR="00C3453F" w:rsidRPr="00E95D27" w:rsidRDefault="00C3453F" w:rsidP="00A01A05">
            <w:pPr>
              <w:tabs>
                <w:tab w:val="left" w:pos="0"/>
              </w:tabs>
              <w:snapToGrid w:val="0"/>
              <w:jc w:val="center"/>
              <w:rPr>
                <w:rFonts w:ascii="Times New Roman" w:hAnsi="Times New Roman"/>
                <w:szCs w:val="21"/>
              </w:rPr>
            </w:pPr>
            <w:r w:rsidRPr="00E95D27">
              <w:rPr>
                <w:rFonts w:ascii="Times New Roman" w:hAnsi="Times New Roman"/>
                <w:szCs w:val="21"/>
              </w:rPr>
              <w:t>0</w:t>
            </w:r>
          </w:p>
        </w:tc>
      </w:tr>
    </w:tbl>
    <w:p w:rsidR="00C3453F" w:rsidRPr="00A01A05" w:rsidRDefault="00C3453F" w:rsidP="00033739">
      <w:pPr>
        <w:snapToGrid w:val="0"/>
        <w:spacing w:line="360" w:lineRule="auto"/>
        <w:ind w:firstLineChars="200" w:firstLine="422"/>
        <w:rPr>
          <w:rFonts w:ascii="Times New Roman" w:hAnsi="Times New Roman"/>
          <w:b/>
          <w:color w:val="000000"/>
          <w:szCs w:val="21"/>
        </w:rPr>
      </w:pPr>
      <w:r w:rsidRPr="00A01A05">
        <w:rPr>
          <w:rFonts w:ascii="Times New Roman" w:hAnsi="宋体" w:hint="eastAsia"/>
          <w:b/>
          <w:color w:val="000000"/>
          <w:szCs w:val="21"/>
        </w:rPr>
        <w:t>六、教学方法与手段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本课程教学主要采用指导教师制，可通过讲授、实验、团队研讨、答辩等教学方法与手段指导学生完成综合作业。</w:t>
      </w:r>
    </w:p>
    <w:p w:rsidR="00C3453F" w:rsidRPr="00A01A05" w:rsidRDefault="00C3453F" w:rsidP="00033739">
      <w:pPr>
        <w:snapToGrid w:val="0"/>
        <w:spacing w:line="360" w:lineRule="auto"/>
        <w:ind w:firstLineChars="200" w:firstLine="422"/>
        <w:rPr>
          <w:rFonts w:ascii="Times New Roman" w:hAnsi="Times New Roman"/>
          <w:b/>
          <w:color w:val="000000"/>
          <w:szCs w:val="21"/>
        </w:rPr>
      </w:pPr>
      <w:r w:rsidRPr="00A01A05">
        <w:rPr>
          <w:rFonts w:ascii="Times New Roman" w:hAnsi="宋体" w:hint="eastAsia"/>
          <w:b/>
          <w:color w:val="000000"/>
          <w:szCs w:val="21"/>
        </w:rPr>
        <w:t>七、推荐教材和教学参考资源</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参考书：</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罗朝祥，高虹亮，邓长征，智李等</w:t>
      </w:r>
      <w:r w:rsidRPr="00E95D27">
        <w:rPr>
          <w:rFonts w:ascii="Times New Roman" w:hAnsi="Times New Roman"/>
          <w:szCs w:val="21"/>
        </w:rPr>
        <w:t>.</w:t>
      </w:r>
      <w:r w:rsidRPr="00E95D27">
        <w:rPr>
          <w:rFonts w:ascii="Times New Roman" w:hAnsi="宋体" w:hint="eastAsia"/>
          <w:szCs w:val="21"/>
        </w:rPr>
        <w:t>《架空输电线路运行与检修》</w:t>
      </w:r>
      <w:r w:rsidRPr="00E95D27">
        <w:rPr>
          <w:rFonts w:ascii="Times New Roman" w:hAnsi="Times New Roman"/>
          <w:szCs w:val="21"/>
        </w:rPr>
        <w:t>.</w:t>
      </w:r>
      <w:r w:rsidRPr="00E95D27">
        <w:rPr>
          <w:rFonts w:ascii="Times New Roman" w:hAnsi="宋体" w:hint="eastAsia"/>
          <w:szCs w:val="21"/>
        </w:rPr>
        <w:t>北京：中国电力出版社</w:t>
      </w:r>
      <w:r w:rsidRPr="00E95D27">
        <w:rPr>
          <w:rFonts w:ascii="Times New Roman" w:hAnsi="Times New Roman"/>
          <w:szCs w:val="21"/>
        </w:rPr>
        <w:t>.2017.03</w:t>
      </w:r>
      <w:r w:rsidRPr="00E95D27">
        <w:rPr>
          <w:rFonts w:ascii="Times New Roman" w:hAnsi="宋体" w:hint="eastAsia"/>
          <w:szCs w:val="21"/>
        </w:rPr>
        <w:t>。</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[2]</w:t>
      </w:r>
      <w:r w:rsidRPr="00E95D27">
        <w:rPr>
          <w:rFonts w:ascii="Times New Roman" w:hAnsi="宋体" w:hint="eastAsia"/>
          <w:szCs w:val="21"/>
        </w:rPr>
        <w:t>王清葵</w:t>
      </w:r>
      <w:r w:rsidRPr="00E95D27">
        <w:rPr>
          <w:rFonts w:ascii="Times New Roman" w:hAnsi="Times New Roman"/>
          <w:szCs w:val="21"/>
        </w:rPr>
        <w:t>.</w:t>
      </w:r>
      <w:r w:rsidRPr="00E95D27">
        <w:rPr>
          <w:rFonts w:ascii="Times New Roman" w:hAnsi="宋体" w:hint="eastAsia"/>
          <w:szCs w:val="21"/>
        </w:rPr>
        <w:t>送电线路运行与检修</w:t>
      </w:r>
      <w:r w:rsidRPr="00E95D27">
        <w:rPr>
          <w:rFonts w:ascii="Times New Roman" w:hAnsi="Times New Roman"/>
          <w:szCs w:val="21"/>
        </w:rPr>
        <w:t>.</w:t>
      </w:r>
      <w:r w:rsidRPr="00E95D27">
        <w:rPr>
          <w:rFonts w:ascii="Times New Roman" w:hAnsi="宋体" w:hint="eastAsia"/>
          <w:szCs w:val="21"/>
        </w:rPr>
        <w:t>北京：中国电力出版社</w:t>
      </w:r>
      <w:r w:rsidRPr="00E95D27">
        <w:rPr>
          <w:rFonts w:ascii="Times New Roman" w:hAnsi="Times New Roman"/>
          <w:szCs w:val="21"/>
        </w:rPr>
        <w:t>.2003</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[3]</w:t>
      </w:r>
      <w:r w:rsidRPr="00E95D27">
        <w:rPr>
          <w:rFonts w:ascii="Times New Roman" w:hAnsi="宋体" w:hint="eastAsia"/>
          <w:szCs w:val="21"/>
        </w:rPr>
        <w:t>陈家斌</w:t>
      </w:r>
      <w:r w:rsidRPr="00E95D27">
        <w:rPr>
          <w:rFonts w:ascii="Times New Roman" w:hAnsi="Times New Roman"/>
          <w:szCs w:val="21"/>
        </w:rPr>
        <w:t>.</w:t>
      </w:r>
      <w:r w:rsidRPr="00E95D27">
        <w:rPr>
          <w:rFonts w:ascii="Times New Roman" w:hAnsi="宋体" w:hint="eastAsia"/>
          <w:szCs w:val="21"/>
        </w:rPr>
        <w:t>输电线路运行维护与带电作业</w:t>
      </w:r>
      <w:r w:rsidRPr="00E95D27">
        <w:rPr>
          <w:rFonts w:ascii="Times New Roman" w:hAnsi="Times New Roman"/>
          <w:szCs w:val="21"/>
        </w:rPr>
        <w:t>.</w:t>
      </w:r>
      <w:r w:rsidRPr="00E95D27">
        <w:rPr>
          <w:rFonts w:ascii="Times New Roman" w:hAnsi="宋体" w:hint="eastAsia"/>
          <w:szCs w:val="21"/>
        </w:rPr>
        <w:t>北京：水利电力出版社。</w:t>
      </w:r>
      <w:r w:rsidRPr="00E95D27">
        <w:rPr>
          <w:rFonts w:ascii="Times New Roman" w:hAnsi="Times New Roman"/>
          <w:szCs w:val="21"/>
        </w:rPr>
        <w:t>2004</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[4]</w:t>
      </w:r>
      <w:r w:rsidRPr="00E95D27">
        <w:rPr>
          <w:rFonts w:ascii="Times New Roman" w:hAnsi="宋体" w:hint="eastAsia"/>
          <w:szCs w:val="21"/>
        </w:rPr>
        <w:t>胡毅</w:t>
      </w:r>
      <w:r w:rsidRPr="00E95D27">
        <w:rPr>
          <w:rFonts w:ascii="Times New Roman" w:hAnsi="Times New Roman"/>
          <w:szCs w:val="21"/>
        </w:rPr>
        <w:t>.</w:t>
      </w:r>
      <w:r w:rsidRPr="00E95D27">
        <w:rPr>
          <w:rFonts w:ascii="Times New Roman" w:hAnsi="宋体" w:hint="eastAsia"/>
          <w:szCs w:val="21"/>
        </w:rPr>
        <w:t>输电线路运行故障分析及防治</w:t>
      </w:r>
      <w:r w:rsidRPr="00E95D27">
        <w:rPr>
          <w:rFonts w:ascii="Times New Roman" w:hAnsi="Times New Roman"/>
          <w:szCs w:val="21"/>
        </w:rPr>
        <w:t>.</w:t>
      </w:r>
      <w:r w:rsidRPr="00E95D27">
        <w:rPr>
          <w:rFonts w:ascii="Times New Roman" w:hAnsi="宋体" w:hint="eastAsia"/>
          <w:szCs w:val="21"/>
        </w:rPr>
        <w:t>北京：中国电力出版社</w:t>
      </w:r>
      <w:r w:rsidRPr="00E95D27">
        <w:rPr>
          <w:rFonts w:ascii="Times New Roman" w:hAnsi="Times New Roman"/>
          <w:szCs w:val="21"/>
        </w:rPr>
        <w:t>.2007.7</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[5]</w:t>
      </w:r>
      <w:r w:rsidRPr="00E95D27">
        <w:rPr>
          <w:rFonts w:ascii="Times New Roman" w:hAnsi="宋体" w:hint="eastAsia"/>
          <w:szCs w:val="21"/>
        </w:rPr>
        <w:t>陈景彦，白俊峰等</w:t>
      </w:r>
      <w:r w:rsidRPr="00E95D27">
        <w:rPr>
          <w:rFonts w:ascii="Times New Roman" w:hAnsi="Times New Roman"/>
          <w:szCs w:val="21"/>
        </w:rPr>
        <w:t>.</w:t>
      </w:r>
      <w:r w:rsidRPr="00E95D27">
        <w:rPr>
          <w:rFonts w:ascii="Times New Roman" w:hAnsi="宋体" w:hint="eastAsia"/>
          <w:szCs w:val="21"/>
        </w:rPr>
        <w:t>输电线路运行维护理论与技术</w:t>
      </w:r>
      <w:r w:rsidRPr="00E95D27">
        <w:rPr>
          <w:rFonts w:ascii="Times New Roman" w:hAnsi="Times New Roman"/>
          <w:szCs w:val="21"/>
        </w:rPr>
        <w:t>.</w:t>
      </w:r>
      <w:r w:rsidRPr="00E95D27">
        <w:rPr>
          <w:rFonts w:ascii="Times New Roman" w:hAnsi="宋体" w:hint="eastAsia"/>
          <w:szCs w:val="21"/>
        </w:rPr>
        <w:t>北京：中国电力出版社</w:t>
      </w:r>
      <w:r w:rsidRPr="00E95D27">
        <w:rPr>
          <w:rFonts w:ascii="Times New Roman" w:hAnsi="Times New Roman"/>
          <w:szCs w:val="21"/>
        </w:rPr>
        <w:t>.2009.10</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lastRenderedPageBreak/>
        <w:t>[6]</w:t>
      </w:r>
      <w:r w:rsidRPr="00E95D27">
        <w:rPr>
          <w:rFonts w:ascii="Times New Roman" w:hAnsi="宋体" w:hint="eastAsia"/>
          <w:szCs w:val="21"/>
        </w:rPr>
        <w:t>利用中国知网等网络资源查找文献。</w:t>
      </w:r>
    </w:p>
    <w:p w:rsidR="00C3453F" w:rsidRPr="00A01A05" w:rsidRDefault="00C3453F" w:rsidP="00033739">
      <w:pPr>
        <w:snapToGrid w:val="0"/>
        <w:spacing w:line="360" w:lineRule="auto"/>
        <w:ind w:firstLineChars="200" w:firstLine="422"/>
        <w:rPr>
          <w:rFonts w:ascii="Times New Roman" w:hAnsi="Times New Roman"/>
          <w:b/>
          <w:szCs w:val="21"/>
        </w:rPr>
      </w:pPr>
      <w:r w:rsidRPr="00A01A05">
        <w:rPr>
          <w:rFonts w:ascii="Times New Roman" w:hAnsi="宋体" w:hint="eastAsia"/>
          <w:b/>
          <w:color w:val="000000"/>
          <w:szCs w:val="21"/>
        </w:rPr>
        <w:t>八、课程考核内容及方式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综合作业成绩的评定由学术论文（说明书）、结题答辩两项组成。学术论文（说明书）成绩占</w:t>
      </w:r>
      <w:r w:rsidRPr="00E95D27">
        <w:rPr>
          <w:rFonts w:ascii="Times New Roman" w:hAnsi="Times New Roman"/>
          <w:szCs w:val="21"/>
        </w:rPr>
        <w:t>70%</w:t>
      </w:r>
      <w:r w:rsidRPr="00E95D27">
        <w:rPr>
          <w:rFonts w:ascii="Times New Roman" w:hAnsi="宋体" w:hint="eastAsia"/>
          <w:szCs w:val="21"/>
        </w:rPr>
        <w:t>，由指导教师进行打分；结题答辩成绩占</w:t>
      </w:r>
      <w:r w:rsidRPr="00E95D27">
        <w:rPr>
          <w:rFonts w:ascii="Times New Roman" w:hAnsi="Times New Roman"/>
          <w:szCs w:val="21"/>
        </w:rPr>
        <w:t>30%</w:t>
      </w:r>
      <w:r w:rsidRPr="00E95D27">
        <w:rPr>
          <w:rFonts w:ascii="Times New Roman" w:hAnsi="宋体" w:hint="eastAsia"/>
          <w:szCs w:val="21"/>
        </w:rPr>
        <w:t>，由答辩组进行打分，最后由本课程（或课程群）负责人进行审定。分项评定成绩与汇总时，按百分制记分，按照综合作业的详细评价指标体系进行。答辩采取学生团队自愿申请或答辩组按</w:t>
      </w:r>
      <w:r w:rsidRPr="00E95D27">
        <w:rPr>
          <w:rFonts w:ascii="Times New Roman" w:hAnsi="Times New Roman"/>
          <w:szCs w:val="21"/>
        </w:rPr>
        <w:t>20%</w:t>
      </w:r>
      <w:r w:rsidRPr="00E95D27">
        <w:rPr>
          <w:rFonts w:ascii="Times New Roman" w:hAnsi="宋体" w:hint="eastAsia"/>
          <w:szCs w:val="21"/>
        </w:rPr>
        <w:t>的比例随机抽取学生团队进行答辩，未参加答辩的学生团队成绩按照学术论文（说明书）成绩得分折算为最终成绩，未参加答辩的学生团队成绩不得评优。</w:t>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大纲修订人：罗朝祥</w:t>
      </w:r>
      <w:r w:rsidRPr="00E95D27">
        <w:rPr>
          <w:rFonts w:ascii="Times New Roman" w:hAnsi="Times New Roman"/>
          <w:szCs w:val="21"/>
        </w:rPr>
        <w:tab/>
      </w:r>
      <w:r w:rsidRPr="00E95D27">
        <w:rPr>
          <w:rFonts w:ascii="Times New Roman" w:hAnsi="宋体" w:hint="eastAsia"/>
          <w:szCs w:val="21"/>
        </w:rPr>
        <w:t>修订日期：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大纲审定人：黄力</w:t>
      </w:r>
      <w:r w:rsidRPr="00E95D27">
        <w:rPr>
          <w:rFonts w:ascii="Times New Roman" w:hAnsi="Times New Roman"/>
          <w:szCs w:val="21"/>
        </w:rPr>
        <w:tab/>
      </w:r>
      <w:r w:rsidRPr="00E95D27">
        <w:rPr>
          <w:rFonts w:ascii="Times New Roman" w:hAnsi="宋体" w:hint="eastAsia"/>
          <w:szCs w:val="21"/>
        </w:rPr>
        <w:t>审定日期：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主管院长：唐波</w:t>
      </w:r>
      <w:r w:rsidRPr="00E95D27">
        <w:rPr>
          <w:rFonts w:ascii="Times New Roman" w:hAnsi="Times New Roman"/>
          <w:szCs w:val="21"/>
        </w:rPr>
        <w:tab/>
      </w:r>
      <w:r w:rsidRPr="00E95D27">
        <w:rPr>
          <w:rFonts w:ascii="Times New Roman" w:hAnsi="Times New Roman"/>
          <w:szCs w:val="21"/>
        </w:rPr>
        <w:tab/>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A01A05">
      <w:pPr>
        <w:pStyle w:val="1"/>
        <w:rPr>
          <w:rFonts w:hAnsi="Times New Roman"/>
        </w:rPr>
      </w:pPr>
      <w:r w:rsidRPr="00E95D27">
        <w:rPr>
          <w:rFonts w:hAnsi="Times New Roman"/>
        </w:rPr>
        <w:br w:type="page"/>
      </w:r>
      <w:bookmarkStart w:id="50" w:name="_Toc508174570"/>
      <w:bookmarkStart w:id="51" w:name="_Toc511243548"/>
      <w:r w:rsidRPr="00E95D27">
        <w:rPr>
          <w:rFonts w:hint="eastAsia"/>
        </w:rPr>
        <w:lastRenderedPageBreak/>
        <w:t>《电力电缆课程作业》课程教学大纲</w:t>
      </w:r>
      <w:bookmarkEnd w:id="50"/>
      <w:bookmarkEnd w:id="51"/>
    </w:p>
    <w:p w:rsidR="00C3453F" w:rsidRPr="00E95D27" w:rsidRDefault="00C3453F" w:rsidP="00033739">
      <w:pPr>
        <w:tabs>
          <w:tab w:val="left" w:pos="4535"/>
        </w:tabs>
        <w:snapToGrid w:val="0"/>
        <w:spacing w:line="360" w:lineRule="auto"/>
        <w:ind w:firstLineChars="200" w:firstLine="422"/>
        <w:rPr>
          <w:rFonts w:ascii="Times New Roman" w:hAnsi="Times New Roman"/>
          <w:kern w:val="0"/>
          <w:szCs w:val="21"/>
        </w:rPr>
      </w:pPr>
      <w:r w:rsidRPr="00A01A05">
        <w:rPr>
          <w:rFonts w:ascii="Times New Roman" w:hAnsi="宋体" w:hint="eastAsia"/>
          <w:b/>
          <w:kern w:val="0"/>
          <w:szCs w:val="21"/>
        </w:rPr>
        <w:t>中文名称：</w:t>
      </w:r>
      <w:r w:rsidRPr="00E95D27">
        <w:rPr>
          <w:rFonts w:ascii="Times New Roman" w:hAnsi="宋体" w:hint="eastAsia"/>
          <w:kern w:val="0"/>
          <w:szCs w:val="21"/>
        </w:rPr>
        <w:t>电力电缆课程作业</w:t>
      </w:r>
    </w:p>
    <w:p w:rsidR="00C3453F" w:rsidRPr="00E95D27" w:rsidRDefault="00C3453F" w:rsidP="00033739">
      <w:pPr>
        <w:tabs>
          <w:tab w:val="left" w:pos="4535"/>
        </w:tabs>
        <w:snapToGrid w:val="0"/>
        <w:spacing w:line="360" w:lineRule="auto"/>
        <w:ind w:firstLineChars="200" w:firstLine="422"/>
        <w:rPr>
          <w:rFonts w:ascii="Times New Roman" w:hAnsi="Times New Roman"/>
          <w:kern w:val="0"/>
          <w:szCs w:val="21"/>
        </w:rPr>
      </w:pPr>
      <w:r w:rsidRPr="00A01A05">
        <w:rPr>
          <w:rFonts w:ascii="Times New Roman" w:hAnsi="宋体" w:hint="eastAsia"/>
          <w:b/>
          <w:kern w:val="0"/>
          <w:szCs w:val="21"/>
        </w:rPr>
        <w:t>课程英文名称：</w:t>
      </w:r>
      <w:r w:rsidRPr="00E95D27">
        <w:rPr>
          <w:rFonts w:ascii="Times New Roman" w:hAnsi="Times New Roman"/>
          <w:szCs w:val="21"/>
        </w:rPr>
        <w:t>Course Work of Electric Cable</w:t>
      </w:r>
    </w:p>
    <w:p w:rsidR="00C3453F" w:rsidRPr="00E95D27" w:rsidRDefault="00C3453F" w:rsidP="00033739">
      <w:pPr>
        <w:tabs>
          <w:tab w:val="left" w:pos="4535"/>
        </w:tabs>
        <w:snapToGrid w:val="0"/>
        <w:spacing w:line="360" w:lineRule="auto"/>
        <w:ind w:firstLineChars="200" w:firstLine="422"/>
        <w:rPr>
          <w:rFonts w:ascii="Times New Roman" w:hAnsi="Times New Roman"/>
          <w:kern w:val="0"/>
          <w:szCs w:val="21"/>
        </w:rPr>
      </w:pPr>
      <w:r w:rsidRPr="00A01A05">
        <w:rPr>
          <w:rFonts w:ascii="Times New Roman" w:hAnsi="宋体" w:hint="eastAsia"/>
          <w:b/>
          <w:kern w:val="0"/>
          <w:szCs w:val="21"/>
        </w:rPr>
        <w:t>课程编号：</w:t>
      </w:r>
      <w:r w:rsidRPr="00E95D27">
        <w:rPr>
          <w:rFonts w:ascii="Times New Roman" w:hAnsi="Times New Roman"/>
          <w:kern w:val="0"/>
          <w:szCs w:val="21"/>
        </w:rPr>
        <w:t>C1352</w:t>
      </w:r>
      <w:r w:rsidRPr="00E95D27">
        <w:rPr>
          <w:rFonts w:ascii="Times New Roman" w:hAnsi="Times New Roman"/>
          <w:kern w:val="0"/>
          <w:szCs w:val="21"/>
        </w:rPr>
        <w:tab/>
      </w:r>
      <w:r w:rsidRPr="00A01A05">
        <w:rPr>
          <w:rFonts w:ascii="Times New Roman" w:hAnsi="宋体" w:hint="eastAsia"/>
          <w:b/>
          <w:kern w:val="0"/>
          <w:szCs w:val="21"/>
        </w:rPr>
        <w:t>应开课学期：</w:t>
      </w:r>
      <w:r w:rsidRPr="00E95D27">
        <w:rPr>
          <w:rFonts w:ascii="Times New Roman" w:hAnsi="Times New Roman"/>
          <w:kern w:val="0"/>
          <w:szCs w:val="21"/>
        </w:rPr>
        <w:t>6</w:t>
      </w:r>
    </w:p>
    <w:p w:rsidR="00C3453F" w:rsidRPr="00E95D27" w:rsidRDefault="00C3453F" w:rsidP="00033739">
      <w:pPr>
        <w:tabs>
          <w:tab w:val="left" w:pos="4535"/>
        </w:tabs>
        <w:snapToGrid w:val="0"/>
        <w:spacing w:line="360" w:lineRule="auto"/>
        <w:ind w:firstLineChars="200" w:firstLine="422"/>
        <w:rPr>
          <w:rFonts w:ascii="Times New Roman" w:hAnsi="Times New Roman"/>
          <w:kern w:val="0"/>
          <w:szCs w:val="21"/>
        </w:rPr>
      </w:pPr>
      <w:r w:rsidRPr="00A01A05">
        <w:rPr>
          <w:rFonts w:ascii="Times New Roman" w:hAnsi="宋体" w:hint="eastAsia"/>
          <w:b/>
          <w:kern w:val="0"/>
          <w:szCs w:val="21"/>
        </w:rPr>
        <w:t>学</w:t>
      </w:r>
      <w:r w:rsidR="000108C5">
        <w:rPr>
          <w:rFonts w:ascii="Times New Roman" w:hAnsi="宋体" w:hint="eastAsia"/>
          <w:b/>
          <w:kern w:val="0"/>
          <w:szCs w:val="21"/>
        </w:rPr>
        <w:t xml:space="preserve"> </w:t>
      </w:r>
      <w:r w:rsidRPr="00A01A05">
        <w:rPr>
          <w:rFonts w:ascii="Times New Roman" w:hAnsi="宋体" w:hint="eastAsia"/>
          <w:b/>
          <w:kern w:val="0"/>
          <w:szCs w:val="21"/>
        </w:rPr>
        <w:t>时</w:t>
      </w:r>
      <w:r w:rsidR="000108C5">
        <w:rPr>
          <w:rFonts w:ascii="Times New Roman" w:hAnsi="宋体" w:hint="eastAsia"/>
          <w:b/>
          <w:kern w:val="0"/>
          <w:szCs w:val="21"/>
        </w:rPr>
        <w:t xml:space="preserve"> </w:t>
      </w:r>
      <w:r w:rsidRPr="00A01A05">
        <w:rPr>
          <w:rFonts w:ascii="Times New Roman" w:hAnsi="宋体" w:hint="eastAsia"/>
          <w:b/>
          <w:kern w:val="0"/>
          <w:szCs w:val="21"/>
        </w:rPr>
        <w:t>数：</w:t>
      </w:r>
      <w:r w:rsidRPr="00E95D27">
        <w:rPr>
          <w:rFonts w:ascii="Times New Roman" w:hAnsi="Times New Roman"/>
          <w:kern w:val="0"/>
          <w:szCs w:val="21"/>
        </w:rPr>
        <w:t>2W</w:t>
      </w:r>
      <w:r w:rsidRPr="00E95D27">
        <w:rPr>
          <w:rFonts w:ascii="Times New Roman" w:hAnsi="Times New Roman"/>
          <w:kern w:val="0"/>
          <w:szCs w:val="21"/>
        </w:rPr>
        <w:tab/>
      </w:r>
      <w:r w:rsidRPr="00A01A05">
        <w:rPr>
          <w:rFonts w:ascii="Times New Roman" w:hAnsi="宋体" w:hint="eastAsia"/>
          <w:b/>
          <w:kern w:val="0"/>
          <w:szCs w:val="21"/>
        </w:rPr>
        <w:t>学</w:t>
      </w:r>
      <w:r w:rsidR="000108C5">
        <w:rPr>
          <w:rFonts w:ascii="Times New Roman" w:hAnsi="宋体" w:hint="eastAsia"/>
          <w:b/>
          <w:kern w:val="0"/>
          <w:szCs w:val="21"/>
        </w:rPr>
        <w:t xml:space="preserve"> </w:t>
      </w:r>
      <w:r w:rsidRPr="00A01A05">
        <w:rPr>
          <w:rFonts w:ascii="Times New Roman" w:hAnsi="宋体" w:hint="eastAsia"/>
          <w:b/>
          <w:kern w:val="0"/>
          <w:szCs w:val="21"/>
        </w:rPr>
        <w:t>分</w:t>
      </w:r>
      <w:r w:rsidR="000108C5">
        <w:rPr>
          <w:rFonts w:ascii="Times New Roman" w:hAnsi="宋体" w:hint="eastAsia"/>
          <w:b/>
          <w:kern w:val="0"/>
          <w:szCs w:val="21"/>
        </w:rPr>
        <w:t xml:space="preserve"> </w:t>
      </w:r>
      <w:r w:rsidRPr="00A01A05">
        <w:rPr>
          <w:rFonts w:ascii="Times New Roman" w:hAnsi="宋体" w:hint="eastAsia"/>
          <w:b/>
          <w:kern w:val="0"/>
          <w:szCs w:val="21"/>
        </w:rPr>
        <w:t>数：</w:t>
      </w:r>
      <w:r w:rsidRPr="00E95D27">
        <w:rPr>
          <w:rFonts w:ascii="Times New Roman" w:hAnsi="Times New Roman"/>
          <w:kern w:val="0"/>
          <w:szCs w:val="21"/>
        </w:rPr>
        <w:t>2</w:t>
      </w:r>
    </w:p>
    <w:p w:rsidR="00C3453F" w:rsidRPr="00E95D27" w:rsidRDefault="00C3453F" w:rsidP="00033739">
      <w:pPr>
        <w:tabs>
          <w:tab w:val="left" w:pos="4535"/>
        </w:tabs>
        <w:snapToGrid w:val="0"/>
        <w:spacing w:line="360" w:lineRule="auto"/>
        <w:ind w:firstLineChars="200" w:firstLine="422"/>
        <w:rPr>
          <w:rFonts w:ascii="Times New Roman" w:hAnsi="Times New Roman"/>
          <w:kern w:val="0"/>
          <w:szCs w:val="21"/>
        </w:rPr>
      </w:pPr>
      <w:r w:rsidRPr="00A01A05">
        <w:rPr>
          <w:rFonts w:ascii="Times New Roman" w:hAnsi="宋体" w:hint="eastAsia"/>
          <w:b/>
          <w:kern w:val="0"/>
          <w:szCs w:val="21"/>
        </w:rPr>
        <w:t>适用专业：</w:t>
      </w:r>
      <w:r w:rsidRPr="00E95D27">
        <w:rPr>
          <w:rFonts w:ascii="Times New Roman" w:hAnsi="宋体" w:hint="eastAsia"/>
          <w:kern w:val="0"/>
          <w:szCs w:val="21"/>
        </w:rPr>
        <w:t>电气工程及其自动化（输电线路工程方向）（卓越计划）</w:t>
      </w:r>
    </w:p>
    <w:p w:rsidR="00C3453F" w:rsidRPr="00E95D27" w:rsidRDefault="00C3453F" w:rsidP="00033739">
      <w:pPr>
        <w:tabs>
          <w:tab w:val="left" w:pos="4535"/>
        </w:tabs>
        <w:snapToGrid w:val="0"/>
        <w:spacing w:line="360" w:lineRule="auto"/>
        <w:ind w:firstLineChars="200" w:firstLine="422"/>
        <w:rPr>
          <w:rFonts w:ascii="Times New Roman" w:hAnsi="Times New Roman"/>
          <w:kern w:val="0"/>
          <w:szCs w:val="21"/>
        </w:rPr>
      </w:pPr>
      <w:r w:rsidRPr="00A01A05">
        <w:rPr>
          <w:rFonts w:ascii="Times New Roman" w:hAnsi="宋体" w:hint="eastAsia"/>
          <w:b/>
          <w:kern w:val="0"/>
          <w:szCs w:val="21"/>
        </w:rPr>
        <w:t>课程类型：</w:t>
      </w:r>
      <w:r w:rsidRPr="00E95D27">
        <w:rPr>
          <w:rFonts w:ascii="Times New Roman" w:hAnsi="宋体" w:hint="eastAsia"/>
          <w:kern w:val="0"/>
          <w:szCs w:val="21"/>
        </w:rPr>
        <w:t>专业拓展课程</w:t>
      </w:r>
      <w:r w:rsidRPr="00E95D27">
        <w:rPr>
          <w:rFonts w:ascii="Times New Roman" w:hAnsi="Times New Roman"/>
          <w:kern w:val="0"/>
          <w:szCs w:val="21"/>
        </w:rPr>
        <w:t>/</w:t>
      </w:r>
      <w:r w:rsidRPr="00E95D27">
        <w:rPr>
          <w:rFonts w:ascii="Times New Roman" w:hAnsi="宋体" w:hint="eastAsia"/>
          <w:kern w:val="0"/>
          <w:szCs w:val="21"/>
        </w:rPr>
        <w:t>选修</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A01A05">
        <w:rPr>
          <w:rFonts w:ascii="Times New Roman" w:hAnsi="宋体" w:hint="eastAsia"/>
          <w:b/>
          <w:kern w:val="0"/>
          <w:szCs w:val="21"/>
        </w:rPr>
        <w:t>先修课程：</w:t>
      </w:r>
      <w:r w:rsidRPr="00E95D27">
        <w:rPr>
          <w:rFonts w:ascii="Times New Roman" w:hAnsi="宋体" w:hint="eastAsia"/>
          <w:szCs w:val="21"/>
        </w:rPr>
        <w:t>电路原理、工程电磁场、高电压技术、输电线路力学基础、架空输电线路设计</w:t>
      </w:r>
    </w:p>
    <w:p w:rsidR="00C3453F" w:rsidRPr="00A01A05" w:rsidRDefault="00C3453F" w:rsidP="00033739">
      <w:pPr>
        <w:snapToGrid w:val="0"/>
        <w:spacing w:line="360" w:lineRule="auto"/>
        <w:ind w:firstLineChars="200" w:firstLine="422"/>
        <w:rPr>
          <w:rFonts w:ascii="Times New Roman" w:hAnsi="Times New Roman"/>
          <w:b/>
          <w:color w:val="000000"/>
          <w:szCs w:val="21"/>
        </w:rPr>
      </w:pPr>
      <w:r w:rsidRPr="00A01A05">
        <w:rPr>
          <w:rFonts w:ascii="Times New Roman" w:hAnsi="宋体" w:hint="eastAsia"/>
          <w:b/>
          <w:color w:val="000000"/>
          <w:szCs w:val="21"/>
        </w:rPr>
        <w:t>一、课程性质</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是电气工程及其自动化（输电线路工程方向）（卓越计划）的一门专业拓展课程。是《电力电缆》课程重要的实践性教学环节，旨在培养学生的从事电力电缆线路设计、运行维护的行业技能。课程主要综合工程电磁场、高电压技术、架空输电线路设计、电力电缆等多门课程教学，选取学生所应掌握的部分专业知识、能力、素质进行融合，以学生的兴趣为参考，设计具有一定探索性、实践性和整体性较强的研究课题或工程项目，要求学生经过努力后可以如期完成。本课程特点是具有较强的实践性、实验性和学科交叉性。</w:t>
      </w:r>
    </w:p>
    <w:p w:rsidR="00C3453F" w:rsidRPr="00A01A05" w:rsidRDefault="00C3453F" w:rsidP="00033739">
      <w:pPr>
        <w:snapToGrid w:val="0"/>
        <w:spacing w:line="360" w:lineRule="auto"/>
        <w:ind w:firstLineChars="200" w:firstLine="422"/>
        <w:rPr>
          <w:rFonts w:ascii="Times New Roman" w:hAnsi="Times New Roman"/>
          <w:b/>
          <w:color w:val="000000"/>
          <w:szCs w:val="21"/>
        </w:rPr>
      </w:pPr>
      <w:r w:rsidRPr="00A01A05">
        <w:rPr>
          <w:rFonts w:ascii="Times New Roman" w:hAnsi="宋体" w:hint="eastAsia"/>
          <w:b/>
          <w:color w:val="000000"/>
          <w:szCs w:val="21"/>
        </w:rPr>
        <w:t>二、课程目标</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通过对该课程的学习和实践，使学生达到以下全部或部分课程目标。了解电力电缆线路设计、施工、运维规程规范；了解电缆附件结构及工作原理；掌握电力电缆各电气参数计算方法及理论；掌握识别常见电力电缆线路故障形式的理论知识；能够针对性地制定电缆线路设计或施工方案；能够分析电缆线路发生故障原因、故障现象及形成机理；具备掌握电力电缆新技术基本知识的能力，具备分析和解决输电线路复杂工程问题的基本能力和素质。</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以电力电缆线路设计、运行维护等为核心内容，学生以团队形式开展研究课题或工程项目，研究课题或工程项目需考虑学生兴趣，与科研项目、生产实际、社会实践紧密结合，与专业培养目标相符。课题具体，目标明确，可以包括理论分析、仿真计算、方案制定、实验验证、数据分析等。要求综合运用相关课程及实验内容相关知识和技能，综合运用所学工程电磁场、高电压技术、电力电缆等课程内容，根据课程作业任务书制定设计或研究方案，并完成设计或研究内容，书写课程作业论文（设计说明书）。</w:t>
      </w:r>
    </w:p>
    <w:p w:rsidR="00C3453F" w:rsidRPr="00A01A05" w:rsidRDefault="00C3453F" w:rsidP="00033739">
      <w:pPr>
        <w:snapToGrid w:val="0"/>
        <w:spacing w:line="360" w:lineRule="auto"/>
        <w:ind w:firstLineChars="200" w:firstLine="422"/>
        <w:rPr>
          <w:rFonts w:ascii="Times New Roman" w:hAnsi="Times New Roman"/>
          <w:b/>
          <w:szCs w:val="21"/>
        </w:rPr>
      </w:pPr>
      <w:r w:rsidRPr="00A01A05">
        <w:rPr>
          <w:rFonts w:ascii="Times New Roman" w:hAnsi="宋体" w:hint="eastAsia"/>
          <w:b/>
          <w:color w:val="000000"/>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527"/>
        <w:gridCol w:w="6260"/>
      </w:tblGrid>
      <w:tr w:rsidR="00C3453F" w:rsidRPr="00E95D27" w:rsidTr="00A01A05">
        <w:trPr>
          <w:jc w:val="center"/>
        </w:trPr>
        <w:tc>
          <w:tcPr>
            <w:tcW w:w="1438" w:type="pct"/>
            <w:vAlign w:val="center"/>
          </w:tcPr>
          <w:p w:rsidR="00C3453F" w:rsidRPr="00E95D27" w:rsidRDefault="00C3453F" w:rsidP="00A01A05">
            <w:pPr>
              <w:pStyle w:val="a3"/>
              <w:snapToGrid w:val="0"/>
              <w:rPr>
                <w:rFonts w:ascii="Times New Roman" w:hAnsi="Times New Roman"/>
                <w:szCs w:val="21"/>
              </w:rPr>
            </w:pPr>
            <w:r w:rsidRPr="00E95D27">
              <w:rPr>
                <w:rFonts w:ascii="Times New Roman" w:hAnsi="宋体" w:hint="eastAsia"/>
                <w:szCs w:val="21"/>
              </w:rPr>
              <w:t>课程对毕业要求的支撑</w:t>
            </w:r>
          </w:p>
        </w:tc>
        <w:tc>
          <w:tcPr>
            <w:tcW w:w="3562" w:type="pct"/>
            <w:vAlign w:val="center"/>
          </w:tcPr>
          <w:p w:rsidR="00C3453F" w:rsidRPr="00E95D27" w:rsidRDefault="00C3453F" w:rsidP="00A01A05">
            <w:pPr>
              <w:pStyle w:val="a3"/>
              <w:snapToGrid w:val="0"/>
              <w:rPr>
                <w:rFonts w:ascii="Times New Roman" w:hAnsi="Times New Roman"/>
                <w:szCs w:val="21"/>
              </w:rPr>
            </w:pPr>
            <w:r w:rsidRPr="00E95D27">
              <w:rPr>
                <w:rFonts w:ascii="Times New Roman" w:hAnsi="宋体" w:hint="eastAsia"/>
                <w:szCs w:val="21"/>
              </w:rPr>
              <w:t>课程教学目标、达成途径和评价依据等</w:t>
            </w:r>
          </w:p>
        </w:tc>
      </w:tr>
      <w:tr w:rsidR="00C3453F" w:rsidRPr="00E95D27" w:rsidTr="00A01A05">
        <w:trPr>
          <w:jc w:val="center"/>
        </w:trPr>
        <w:tc>
          <w:tcPr>
            <w:tcW w:w="1438" w:type="pct"/>
            <w:vAlign w:val="center"/>
          </w:tcPr>
          <w:p w:rsidR="00C3453F" w:rsidRPr="00E95D27" w:rsidRDefault="00C3453F" w:rsidP="00A01A05">
            <w:pPr>
              <w:snapToGrid w:val="0"/>
              <w:rPr>
                <w:rFonts w:ascii="Times New Roman" w:hAnsi="Times New Roman"/>
                <w:szCs w:val="21"/>
              </w:rPr>
            </w:pPr>
            <w:r w:rsidRPr="00E95D27">
              <w:rPr>
                <w:rFonts w:ascii="Times New Roman" w:hAnsi="Times New Roman"/>
                <w:szCs w:val="21"/>
              </w:rPr>
              <w:t>3</w:t>
            </w:r>
            <w:r w:rsidRPr="00E95D27">
              <w:rPr>
                <w:rFonts w:ascii="Times New Roman" w:hAnsi="宋体" w:hint="eastAsia"/>
                <w:szCs w:val="21"/>
              </w:rPr>
              <w:t>信息检索：了解输电线路工程专业相关资料的来源；掌握文献检索、资料查询及运用现代信息技术获取相</w:t>
            </w:r>
            <w:r w:rsidRPr="00E95D27">
              <w:rPr>
                <w:rFonts w:ascii="Times New Roman" w:hAnsi="宋体" w:hint="eastAsia"/>
                <w:szCs w:val="21"/>
              </w:rPr>
              <w:lastRenderedPageBreak/>
              <w:t>关信息的基本方法；</w:t>
            </w:r>
          </w:p>
        </w:tc>
        <w:tc>
          <w:tcPr>
            <w:tcW w:w="3562" w:type="pct"/>
            <w:vAlign w:val="center"/>
          </w:tcPr>
          <w:p w:rsidR="00C3453F" w:rsidRPr="00E95D27" w:rsidRDefault="00C3453F" w:rsidP="00A01A05">
            <w:pPr>
              <w:snapToGrid w:val="0"/>
              <w:rPr>
                <w:rFonts w:ascii="Times New Roman" w:hAnsi="Times New Roman"/>
                <w:bCs/>
                <w:szCs w:val="21"/>
              </w:rPr>
            </w:pPr>
            <w:r w:rsidRPr="00E95D27">
              <w:rPr>
                <w:rFonts w:ascii="Times New Roman" w:hAnsi="宋体" w:hint="eastAsia"/>
                <w:bCs/>
                <w:szCs w:val="21"/>
              </w:rPr>
              <w:lastRenderedPageBreak/>
              <w:t>教学目标：掌握文献查找的方法，掌握利用网络资源获取专业资料的途径和方法。</w:t>
            </w:r>
          </w:p>
          <w:p w:rsidR="00C3453F" w:rsidRPr="00E95D27" w:rsidRDefault="00C3453F" w:rsidP="00A01A05">
            <w:pPr>
              <w:snapToGrid w:val="0"/>
              <w:rPr>
                <w:rFonts w:ascii="Times New Roman" w:hAnsi="Times New Roman"/>
                <w:bCs/>
                <w:szCs w:val="21"/>
              </w:rPr>
            </w:pPr>
            <w:r w:rsidRPr="00E95D27">
              <w:rPr>
                <w:rFonts w:ascii="Times New Roman" w:hAnsi="宋体" w:hint="eastAsia"/>
                <w:bCs/>
                <w:szCs w:val="21"/>
              </w:rPr>
              <w:t>达成途径：老师指导；上机检索；图书馆查阅。</w:t>
            </w:r>
          </w:p>
          <w:p w:rsidR="00C3453F" w:rsidRPr="00E95D27" w:rsidRDefault="00C3453F" w:rsidP="00A01A05">
            <w:pPr>
              <w:snapToGrid w:val="0"/>
              <w:rPr>
                <w:rFonts w:ascii="Times New Roman" w:hAnsi="Times New Roman"/>
                <w:bCs/>
                <w:szCs w:val="21"/>
              </w:rPr>
            </w:pPr>
            <w:r w:rsidRPr="00E95D27">
              <w:rPr>
                <w:rFonts w:ascii="Times New Roman" w:hAnsi="宋体" w:hint="eastAsia"/>
                <w:bCs/>
                <w:szCs w:val="21"/>
              </w:rPr>
              <w:t>评价依据：平时的团队汇报和讨论情况；课程作业论文中研究目的和</w:t>
            </w:r>
            <w:r w:rsidRPr="00E95D27">
              <w:rPr>
                <w:rFonts w:ascii="Times New Roman" w:hAnsi="宋体" w:hint="eastAsia"/>
                <w:bCs/>
                <w:szCs w:val="21"/>
              </w:rPr>
              <w:lastRenderedPageBreak/>
              <w:t>意义、国内外研究现状、参考文献引用情况。</w:t>
            </w:r>
          </w:p>
          <w:p w:rsidR="00C3453F" w:rsidRPr="00E95D27" w:rsidRDefault="00C3453F" w:rsidP="00A01A05">
            <w:pPr>
              <w:snapToGrid w:val="0"/>
              <w:rPr>
                <w:rFonts w:ascii="Times New Roman" w:hAnsi="Times New Roman"/>
                <w:bCs/>
                <w:szCs w:val="21"/>
              </w:rPr>
            </w:pPr>
            <w:r w:rsidRPr="00E95D27">
              <w:rPr>
                <w:rFonts w:ascii="Times New Roman" w:hAnsi="宋体" w:hint="eastAsia"/>
                <w:bCs/>
                <w:szCs w:val="21"/>
              </w:rPr>
              <w:t>评价方式：根据汇报和讨论情况；课程作业论文中研究现状完成情况、参考文献数量及与课题相关性、引用资料的情况，给出成绩。</w:t>
            </w:r>
          </w:p>
        </w:tc>
      </w:tr>
      <w:tr w:rsidR="00C3453F" w:rsidRPr="00E95D27" w:rsidTr="00A01A05">
        <w:trPr>
          <w:jc w:val="center"/>
        </w:trPr>
        <w:tc>
          <w:tcPr>
            <w:tcW w:w="1438" w:type="pct"/>
            <w:vAlign w:val="center"/>
          </w:tcPr>
          <w:p w:rsidR="00C3453F" w:rsidRPr="00E95D27" w:rsidRDefault="00C3453F" w:rsidP="00A01A05">
            <w:pPr>
              <w:snapToGrid w:val="0"/>
              <w:rPr>
                <w:rFonts w:ascii="Times New Roman" w:hAnsi="Times New Roman"/>
                <w:szCs w:val="21"/>
              </w:rPr>
            </w:pPr>
            <w:r w:rsidRPr="00E95D27">
              <w:rPr>
                <w:rFonts w:ascii="Times New Roman" w:hAnsi="Times New Roman"/>
                <w:szCs w:val="21"/>
              </w:rPr>
              <w:lastRenderedPageBreak/>
              <w:t>4</w:t>
            </w:r>
            <w:r w:rsidRPr="00E95D27">
              <w:rPr>
                <w:rFonts w:ascii="Times New Roman" w:hAnsi="宋体" w:hint="eastAsia"/>
                <w:szCs w:val="21"/>
              </w:rPr>
              <w:t>设计与分析：具备设计针对输电线路工程问题的解决方案能力，并能使用各种工具对方案进行分析与模拟；</w:t>
            </w:r>
          </w:p>
        </w:tc>
        <w:tc>
          <w:tcPr>
            <w:tcW w:w="3562" w:type="pct"/>
            <w:vAlign w:val="center"/>
          </w:tcPr>
          <w:p w:rsidR="00C3453F" w:rsidRPr="00E95D27" w:rsidRDefault="00C3453F" w:rsidP="00A01A05">
            <w:pPr>
              <w:snapToGrid w:val="0"/>
              <w:rPr>
                <w:rFonts w:ascii="Times New Roman" w:hAnsi="Times New Roman"/>
                <w:bCs/>
                <w:szCs w:val="21"/>
              </w:rPr>
            </w:pPr>
            <w:r w:rsidRPr="00E95D27">
              <w:rPr>
                <w:rFonts w:ascii="Times New Roman" w:hAnsi="宋体" w:hint="eastAsia"/>
                <w:bCs/>
                <w:szCs w:val="21"/>
              </w:rPr>
              <w:t>教学目标：</w:t>
            </w:r>
            <w:r w:rsidRPr="00E95D27">
              <w:rPr>
                <w:rFonts w:ascii="Times New Roman" w:hAnsi="宋体" w:hint="eastAsia"/>
                <w:szCs w:val="21"/>
              </w:rPr>
              <w:t>能够基于科学原理并采用科学方法；具有对课程作业课题的分析研究能力，能够实施并完成预定方案；选择或开发合适的软件工具，实施课题研究，并理解其局限性。</w:t>
            </w:r>
          </w:p>
          <w:p w:rsidR="00C3453F" w:rsidRPr="00E95D27" w:rsidRDefault="00C3453F" w:rsidP="00A01A05">
            <w:pPr>
              <w:snapToGrid w:val="0"/>
              <w:rPr>
                <w:rFonts w:ascii="Times New Roman" w:hAnsi="Times New Roman"/>
                <w:bCs/>
                <w:szCs w:val="21"/>
              </w:rPr>
            </w:pPr>
            <w:r w:rsidRPr="00E95D27">
              <w:rPr>
                <w:rFonts w:ascii="Times New Roman" w:hAnsi="宋体" w:hint="eastAsia"/>
                <w:bCs/>
                <w:szCs w:val="21"/>
              </w:rPr>
              <w:t>评价依据：平时的团队汇报和讨论情况；课程作业论文中仿真结果或实验数据。</w:t>
            </w:r>
          </w:p>
          <w:p w:rsidR="00C3453F" w:rsidRPr="00E95D27" w:rsidRDefault="00C3453F" w:rsidP="00A01A05">
            <w:pPr>
              <w:pStyle w:val="a3"/>
              <w:snapToGrid w:val="0"/>
              <w:rPr>
                <w:rFonts w:ascii="Times New Roman" w:hAnsi="Times New Roman"/>
                <w:bCs/>
                <w:szCs w:val="21"/>
              </w:rPr>
            </w:pPr>
            <w:r w:rsidRPr="00E95D27">
              <w:rPr>
                <w:rFonts w:ascii="Times New Roman" w:hAnsi="宋体" w:hint="eastAsia"/>
                <w:bCs/>
                <w:szCs w:val="21"/>
              </w:rPr>
              <w:t>评价方式：根据汇报和讨论情况；课程作业论文中仿真计算流程的正确性与完整性、实验方案的正确性和数据的完整性，给出成绩。</w:t>
            </w:r>
          </w:p>
        </w:tc>
      </w:tr>
      <w:tr w:rsidR="00C3453F" w:rsidRPr="00E95D27" w:rsidTr="00A01A05">
        <w:trPr>
          <w:jc w:val="center"/>
        </w:trPr>
        <w:tc>
          <w:tcPr>
            <w:tcW w:w="1438" w:type="pct"/>
            <w:vAlign w:val="center"/>
          </w:tcPr>
          <w:p w:rsidR="00C3453F" w:rsidRPr="00E95D27" w:rsidRDefault="00C3453F" w:rsidP="00A01A05">
            <w:pPr>
              <w:snapToGrid w:val="0"/>
              <w:rPr>
                <w:rFonts w:ascii="Times New Roman" w:hAnsi="Times New Roman"/>
                <w:szCs w:val="21"/>
              </w:rPr>
            </w:pPr>
            <w:r w:rsidRPr="00E95D27">
              <w:rPr>
                <w:rFonts w:ascii="Times New Roman" w:hAnsi="Times New Roman"/>
                <w:szCs w:val="21"/>
              </w:rPr>
              <w:t>5</w:t>
            </w:r>
            <w:r w:rsidRPr="00E95D27">
              <w:rPr>
                <w:rFonts w:ascii="Times New Roman" w:hAnsi="宋体" w:hint="eastAsia"/>
                <w:szCs w:val="21"/>
              </w:rPr>
              <w:t>创新型研究：掌握基本的创新方法，具有追求创新的态度和意识；具有综合运用理论和技术手段设计系统和过程的能力，设计过程中能够综合考虑经济、环境、法律、安全、健康、伦理等制约因素；</w:t>
            </w:r>
          </w:p>
        </w:tc>
        <w:tc>
          <w:tcPr>
            <w:tcW w:w="3562" w:type="pct"/>
            <w:vAlign w:val="center"/>
          </w:tcPr>
          <w:p w:rsidR="00C3453F" w:rsidRPr="00E95D27" w:rsidRDefault="00C3453F" w:rsidP="00A01A05">
            <w:pPr>
              <w:snapToGrid w:val="0"/>
              <w:rPr>
                <w:rFonts w:ascii="Times New Roman" w:hAnsi="Times New Roman"/>
                <w:bCs/>
                <w:szCs w:val="21"/>
              </w:rPr>
            </w:pPr>
            <w:r w:rsidRPr="00E95D27">
              <w:rPr>
                <w:rFonts w:ascii="Times New Roman" w:hAnsi="宋体" w:hint="eastAsia"/>
                <w:bCs/>
                <w:szCs w:val="21"/>
              </w:rPr>
              <w:t>教学目标：掌握分析电力电缆线路设计、施工、运维等方面复杂问题的能力，以科学和创新的态度分析研究课题任务和要求，在考虑安规、环境要求等因素前提下求解输电线路的复杂工程问题。</w:t>
            </w:r>
          </w:p>
          <w:p w:rsidR="00C3453F" w:rsidRPr="00E95D27" w:rsidRDefault="00C3453F" w:rsidP="00A01A05">
            <w:pPr>
              <w:snapToGrid w:val="0"/>
              <w:rPr>
                <w:rFonts w:ascii="Times New Roman" w:hAnsi="Times New Roman"/>
                <w:bCs/>
                <w:szCs w:val="21"/>
              </w:rPr>
            </w:pPr>
            <w:r w:rsidRPr="00E95D27">
              <w:rPr>
                <w:rFonts w:ascii="Times New Roman" w:hAnsi="宋体" w:hint="eastAsia"/>
                <w:bCs/>
                <w:szCs w:val="21"/>
              </w:rPr>
              <w:t>评价依据：平时的团队汇报和讨论情况；课程作业论文。</w:t>
            </w:r>
          </w:p>
          <w:p w:rsidR="00C3453F" w:rsidRPr="00E95D27" w:rsidRDefault="00C3453F" w:rsidP="00A01A05">
            <w:pPr>
              <w:pStyle w:val="a3"/>
              <w:snapToGrid w:val="0"/>
              <w:rPr>
                <w:rFonts w:ascii="Times New Roman" w:hAnsi="Times New Roman"/>
                <w:bCs/>
                <w:szCs w:val="21"/>
              </w:rPr>
            </w:pPr>
            <w:r w:rsidRPr="00E95D27">
              <w:rPr>
                <w:rFonts w:ascii="Times New Roman" w:hAnsi="宋体" w:hint="eastAsia"/>
                <w:bCs/>
                <w:szCs w:val="21"/>
              </w:rPr>
              <w:t>评价方式：根据汇报和讨论情况；课程作业论文完成情况，给出成绩。</w:t>
            </w:r>
          </w:p>
        </w:tc>
      </w:tr>
      <w:tr w:rsidR="00C3453F" w:rsidRPr="00E95D27" w:rsidTr="00A01A05">
        <w:trPr>
          <w:jc w:val="center"/>
        </w:trPr>
        <w:tc>
          <w:tcPr>
            <w:tcW w:w="1438" w:type="pct"/>
            <w:vAlign w:val="center"/>
          </w:tcPr>
          <w:p w:rsidR="00C3453F" w:rsidRPr="00E95D27" w:rsidRDefault="00C3453F" w:rsidP="00A01A05">
            <w:pPr>
              <w:snapToGrid w:val="0"/>
              <w:rPr>
                <w:rFonts w:ascii="Times New Roman" w:hAnsi="Times New Roman"/>
                <w:szCs w:val="21"/>
              </w:rPr>
            </w:pPr>
            <w:r w:rsidRPr="00E95D27">
              <w:rPr>
                <w:rFonts w:ascii="Times New Roman" w:hAnsi="Times New Roman"/>
                <w:szCs w:val="21"/>
              </w:rPr>
              <w:t>8</w:t>
            </w:r>
            <w:r w:rsidRPr="00E95D27">
              <w:rPr>
                <w:rFonts w:ascii="Times New Roman" w:hAnsi="宋体" w:hint="eastAsia"/>
                <w:szCs w:val="21"/>
              </w:rPr>
              <w:t>团队合作：具有一定的组织管理能力、表达能力和人际交往能力以及在团队中发挥作用的能力；</w:t>
            </w:r>
          </w:p>
        </w:tc>
        <w:tc>
          <w:tcPr>
            <w:tcW w:w="3562" w:type="pct"/>
            <w:vAlign w:val="center"/>
          </w:tcPr>
          <w:p w:rsidR="00C3453F" w:rsidRPr="00E95D27" w:rsidRDefault="00C3453F" w:rsidP="00A01A05">
            <w:pPr>
              <w:snapToGrid w:val="0"/>
              <w:rPr>
                <w:rFonts w:ascii="Times New Roman" w:hAnsi="Times New Roman"/>
                <w:szCs w:val="21"/>
              </w:rPr>
            </w:pPr>
            <w:r w:rsidRPr="00E95D27">
              <w:rPr>
                <w:rFonts w:ascii="Times New Roman" w:hAnsi="宋体" w:hint="eastAsia"/>
                <w:bCs/>
                <w:szCs w:val="21"/>
              </w:rPr>
              <w:t>教学目标：</w:t>
            </w:r>
            <w:r w:rsidRPr="00E95D27">
              <w:rPr>
                <w:rFonts w:ascii="Times New Roman" w:hAnsi="宋体" w:hint="eastAsia"/>
                <w:szCs w:val="21"/>
              </w:rPr>
              <w:t>在完成课程作业课题的过程中，能够按照自己的兴趣和选择或团队协调确定在课题中要承担的任务。明确自己的角色和作用，具有协作意识；具有一定的计划、组织、协调等管理团队工作的能力；自觉承担个人在团队中的责任，具有在团队中有效发挥作用的能力。</w:t>
            </w:r>
          </w:p>
          <w:p w:rsidR="00C3453F" w:rsidRPr="00E95D27" w:rsidRDefault="00C3453F" w:rsidP="00A01A05">
            <w:pPr>
              <w:snapToGrid w:val="0"/>
              <w:rPr>
                <w:rFonts w:ascii="Times New Roman" w:hAnsi="Times New Roman"/>
                <w:bCs/>
                <w:szCs w:val="21"/>
              </w:rPr>
            </w:pPr>
            <w:r w:rsidRPr="00E95D27">
              <w:rPr>
                <w:rFonts w:ascii="Times New Roman" w:hAnsi="宋体" w:hint="eastAsia"/>
                <w:bCs/>
                <w:szCs w:val="21"/>
              </w:rPr>
              <w:t>评价依据：平时的团队汇报和讨论情况；协作能力，团队成员之间的互评得分。</w:t>
            </w:r>
          </w:p>
          <w:p w:rsidR="00C3453F" w:rsidRPr="00E95D27" w:rsidRDefault="00C3453F" w:rsidP="00A01A05">
            <w:pPr>
              <w:pStyle w:val="a3"/>
              <w:snapToGrid w:val="0"/>
              <w:rPr>
                <w:rFonts w:ascii="Times New Roman" w:hAnsi="Times New Roman"/>
                <w:bCs/>
                <w:szCs w:val="21"/>
              </w:rPr>
            </w:pPr>
            <w:r w:rsidRPr="00E95D27">
              <w:rPr>
                <w:rFonts w:ascii="Times New Roman" w:hAnsi="宋体" w:hint="eastAsia"/>
                <w:bCs/>
                <w:szCs w:val="21"/>
              </w:rPr>
              <w:t>评价方式：根据汇报和讨论情况；指导老师根据表现打分并结合团队成员之间的互评，给出成绩。</w:t>
            </w:r>
          </w:p>
        </w:tc>
      </w:tr>
    </w:tbl>
    <w:p w:rsidR="00C3453F" w:rsidRPr="00A01A05" w:rsidRDefault="00C3453F" w:rsidP="00033739">
      <w:pPr>
        <w:snapToGrid w:val="0"/>
        <w:spacing w:line="360" w:lineRule="auto"/>
        <w:ind w:firstLineChars="200" w:firstLine="422"/>
        <w:rPr>
          <w:rFonts w:ascii="Times New Roman" w:hAnsi="Times New Roman"/>
          <w:b/>
          <w:color w:val="000000"/>
          <w:szCs w:val="21"/>
        </w:rPr>
      </w:pPr>
      <w:r w:rsidRPr="00A01A05">
        <w:rPr>
          <w:rFonts w:ascii="Times New Roman" w:hAnsi="宋体" w:hint="eastAsia"/>
          <w:b/>
          <w:color w:val="000000"/>
          <w:szCs w:val="21"/>
        </w:rPr>
        <w:t>四、教学内容、学时安排和基本要求</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电力电缆课程作业课题要求学生以团队合作的方式完成，每一团队由</w:t>
      </w:r>
      <w:r w:rsidRPr="00E95D27">
        <w:rPr>
          <w:rFonts w:ascii="Times New Roman" w:hAnsi="Times New Roman"/>
          <w:szCs w:val="21"/>
        </w:rPr>
        <w:t>3-5</w:t>
      </w:r>
      <w:r w:rsidRPr="00E95D27">
        <w:rPr>
          <w:rFonts w:ascii="Times New Roman" w:hAnsi="宋体" w:hint="eastAsia"/>
          <w:szCs w:val="21"/>
        </w:rPr>
        <w:t>人组成。课程作业的课题来源于教师申报，或由学生自我提出（但须经指导教师审定通过）两种方式。课程（或课程群）负责人召集课程建设团队，审定课题内容。采用</w:t>
      </w:r>
      <w:r w:rsidRPr="00E95D27">
        <w:rPr>
          <w:rFonts w:ascii="Times New Roman" w:hAnsi="Times New Roman"/>
          <w:szCs w:val="21"/>
        </w:rPr>
        <w:t>“</w:t>
      </w:r>
      <w:r w:rsidRPr="00E95D27">
        <w:rPr>
          <w:rFonts w:ascii="Times New Roman" w:hAnsi="宋体" w:hint="eastAsia"/>
          <w:szCs w:val="21"/>
        </w:rPr>
        <w:t>学生自由组队选题，师生双向选择适当调整</w:t>
      </w:r>
      <w:r w:rsidRPr="00E95D27">
        <w:rPr>
          <w:rFonts w:ascii="Times New Roman" w:hAnsi="Times New Roman"/>
          <w:szCs w:val="21"/>
        </w:rPr>
        <w:t>”</w:t>
      </w:r>
      <w:r w:rsidRPr="00E95D27">
        <w:rPr>
          <w:rFonts w:ascii="Times New Roman" w:hAnsi="宋体" w:hint="eastAsia"/>
          <w:szCs w:val="21"/>
        </w:rPr>
        <w:t>的原则进行学生选题。课题由师生共同明确每名学生独立完成的任务，并要求每名学生均参与整个课题完成过程，以保证每名学生均受到较全面的训练。</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电力电缆课程作业课题涵盖范围如下：</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）电力电缆线路电气参数计算及实验测量；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）电力电缆线路过电压产生机理及抑制措施；</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）针对具体工程背景的电缆线路设计；</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）电缆线路运行安全影响因素分析及防治措施；</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）电缆线路运行故障的分析与防治；</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6</w:t>
      </w:r>
      <w:r w:rsidRPr="00E95D27">
        <w:rPr>
          <w:rFonts w:ascii="Times New Roman" w:hAnsi="宋体" w:hint="eastAsia"/>
          <w:szCs w:val="21"/>
        </w:rPr>
        <w:t>）电缆附件电场仿真计算；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7</w:t>
      </w:r>
      <w:r w:rsidRPr="00E95D27">
        <w:rPr>
          <w:rFonts w:ascii="Times New Roman" w:hAnsi="宋体" w:hint="eastAsia"/>
          <w:szCs w:val="21"/>
        </w:rPr>
        <w:t>）电缆附件温升分析；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8</w:t>
      </w:r>
      <w:r w:rsidRPr="00E95D27">
        <w:rPr>
          <w:rFonts w:ascii="Times New Roman" w:hAnsi="宋体" w:hint="eastAsia"/>
          <w:szCs w:val="21"/>
        </w:rPr>
        <w:t>）电缆线路雷击故障分析与预防措施研究；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lastRenderedPageBreak/>
        <w:t>（</w:t>
      </w:r>
      <w:r w:rsidRPr="00E95D27">
        <w:rPr>
          <w:rFonts w:ascii="Times New Roman" w:hAnsi="Times New Roman"/>
          <w:szCs w:val="21"/>
        </w:rPr>
        <w:t>9</w:t>
      </w:r>
      <w:r w:rsidRPr="00E95D27">
        <w:rPr>
          <w:rFonts w:ascii="Times New Roman" w:hAnsi="宋体" w:hint="eastAsia"/>
          <w:szCs w:val="21"/>
        </w:rPr>
        <w:t>）电缆线路电动力特性分析；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10</w:t>
      </w:r>
      <w:r w:rsidRPr="00E95D27">
        <w:rPr>
          <w:rFonts w:ascii="Times New Roman" w:hAnsi="宋体" w:hint="eastAsia"/>
          <w:szCs w:val="21"/>
        </w:rPr>
        <w:t>）电缆线路状态巡视周期的研究；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11</w:t>
      </w:r>
      <w:r w:rsidRPr="00E95D27">
        <w:rPr>
          <w:rFonts w:ascii="Times New Roman" w:hAnsi="宋体" w:hint="eastAsia"/>
          <w:szCs w:val="21"/>
        </w:rPr>
        <w:t>）电缆线路检测技术研究；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12</w:t>
      </w:r>
      <w:r w:rsidRPr="00E95D27">
        <w:rPr>
          <w:rFonts w:ascii="Times New Roman" w:hAnsi="宋体" w:hint="eastAsia"/>
          <w:szCs w:val="21"/>
        </w:rPr>
        <w:t>）电缆线路在线监测技术研究；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13</w:t>
      </w:r>
      <w:r w:rsidRPr="00E95D27">
        <w:rPr>
          <w:rFonts w:ascii="Times New Roman" w:hAnsi="宋体" w:hint="eastAsia"/>
          <w:szCs w:val="21"/>
        </w:rPr>
        <w:t>）电缆线路检修方式及安全防护措施研究；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14</w:t>
      </w:r>
      <w:r w:rsidRPr="00E95D27">
        <w:rPr>
          <w:rFonts w:ascii="Times New Roman" w:hAnsi="宋体" w:hint="eastAsia"/>
          <w:szCs w:val="21"/>
        </w:rPr>
        <w:t>）电缆线路电场、磁场计算；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15</w:t>
      </w:r>
      <w:r w:rsidRPr="00E95D27">
        <w:rPr>
          <w:rFonts w:ascii="Times New Roman" w:hAnsi="宋体" w:hint="eastAsia"/>
          <w:szCs w:val="21"/>
        </w:rPr>
        <w:t>）电缆线路载流量计算；</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16</w:t>
      </w:r>
      <w:r w:rsidRPr="00E95D27">
        <w:rPr>
          <w:rFonts w:ascii="Times New Roman" w:hAnsi="宋体" w:hint="eastAsia"/>
          <w:szCs w:val="21"/>
        </w:rPr>
        <w:t>）现代电缆新技术研究。</w:t>
      </w:r>
    </w:p>
    <w:p w:rsidR="00C3453F" w:rsidRPr="00A01A05" w:rsidRDefault="00C3453F" w:rsidP="00033739">
      <w:pPr>
        <w:snapToGrid w:val="0"/>
        <w:spacing w:line="360" w:lineRule="auto"/>
        <w:ind w:firstLineChars="200" w:firstLine="422"/>
        <w:rPr>
          <w:rFonts w:ascii="Times New Roman" w:hAnsi="Times New Roman"/>
          <w:szCs w:val="21"/>
        </w:rPr>
      </w:pPr>
      <w:r w:rsidRPr="00A01A05">
        <w:rPr>
          <w:rFonts w:ascii="Times New Roman" w:hAnsi="宋体" w:hint="eastAsia"/>
          <w:b/>
          <w:color w:val="000000"/>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26"/>
        <w:gridCol w:w="1200"/>
        <w:gridCol w:w="5724"/>
        <w:gridCol w:w="1037"/>
      </w:tblGrid>
      <w:tr w:rsidR="00C3453F" w:rsidRPr="00E95D27" w:rsidTr="00A01A05">
        <w:trPr>
          <w:jc w:val="center"/>
        </w:trPr>
        <w:tc>
          <w:tcPr>
            <w:tcW w:w="470" w:type="pct"/>
            <w:vAlign w:val="center"/>
          </w:tcPr>
          <w:p w:rsidR="00C3453F" w:rsidRPr="00E95D27" w:rsidRDefault="00C3453F" w:rsidP="00A01A05">
            <w:pPr>
              <w:tabs>
                <w:tab w:val="left" w:pos="0"/>
              </w:tabs>
              <w:snapToGrid w:val="0"/>
              <w:jc w:val="center"/>
              <w:rPr>
                <w:rFonts w:ascii="Times New Roman" w:hAnsi="Times New Roman"/>
                <w:szCs w:val="21"/>
              </w:rPr>
            </w:pPr>
            <w:r w:rsidRPr="00E95D27">
              <w:rPr>
                <w:rFonts w:ascii="Times New Roman" w:hAnsi="宋体" w:hint="eastAsia"/>
                <w:szCs w:val="21"/>
              </w:rPr>
              <w:t>序号</w:t>
            </w:r>
          </w:p>
        </w:tc>
        <w:tc>
          <w:tcPr>
            <w:tcW w:w="683" w:type="pct"/>
            <w:vAlign w:val="center"/>
          </w:tcPr>
          <w:p w:rsidR="00C3453F" w:rsidRPr="00E95D27" w:rsidRDefault="00C3453F" w:rsidP="00A01A05">
            <w:pPr>
              <w:tabs>
                <w:tab w:val="left" w:pos="0"/>
              </w:tabs>
              <w:snapToGrid w:val="0"/>
              <w:jc w:val="center"/>
              <w:rPr>
                <w:rFonts w:ascii="Times New Roman" w:hAnsi="Times New Roman"/>
                <w:szCs w:val="21"/>
              </w:rPr>
            </w:pPr>
            <w:r w:rsidRPr="00E95D27">
              <w:rPr>
                <w:rFonts w:ascii="Times New Roman" w:hAnsi="宋体" w:hint="eastAsia"/>
                <w:szCs w:val="21"/>
              </w:rPr>
              <w:t>教学环节</w:t>
            </w:r>
          </w:p>
        </w:tc>
        <w:tc>
          <w:tcPr>
            <w:tcW w:w="3257" w:type="pct"/>
            <w:vAlign w:val="center"/>
          </w:tcPr>
          <w:p w:rsidR="00C3453F" w:rsidRPr="00E95D27" w:rsidRDefault="00C3453F" w:rsidP="00A01A05">
            <w:pPr>
              <w:tabs>
                <w:tab w:val="left" w:pos="0"/>
              </w:tabs>
              <w:snapToGrid w:val="0"/>
              <w:jc w:val="center"/>
              <w:rPr>
                <w:rFonts w:ascii="Times New Roman" w:hAnsi="Times New Roman"/>
                <w:szCs w:val="21"/>
              </w:rPr>
            </w:pPr>
            <w:r w:rsidRPr="00E95D27">
              <w:rPr>
                <w:rFonts w:ascii="Times New Roman" w:hAnsi="宋体" w:hint="eastAsia"/>
                <w:szCs w:val="21"/>
              </w:rPr>
              <w:t>教学内容</w:t>
            </w:r>
          </w:p>
        </w:tc>
        <w:tc>
          <w:tcPr>
            <w:tcW w:w="590" w:type="pct"/>
            <w:vAlign w:val="center"/>
          </w:tcPr>
          <w:p w:rsidR="00C3453F" w:rsidRPr="00E95D27" w:rsidRDefault="00C3453F" w:rsidP="00A01A05">
            <w:pPr>
              <w:tabs>
                <w:tab w:val="left" w:pos="0"/>
              </w:tabs>
              <w:snapToGrid w:val="0"/>
              <w:jc w:val="center"/>
              <w:rPr>
                <w:rFonts w:ascii="Times New Roman" w:hAnsi="Times New Roman"/>
                <w:szCs w:val="21"/>
              </w:rPr>
            </w:pPr>
            <w:r w:rsidRPr="00E95D27">
              <w:rPr>
                <w:rFonts w:ascii="Times New Roman" w:hAnsi="宋体" w:hint="eastAsia"/>
                <w:szCs w:val="21"/>
              </w:rPr>
              <w:t>学时数</w:t>
            </w:r>
          </w:p>
        </w:tc>
      </w:tr>
      <w:tr w:rsidR="00C3453F" w:rsidRPr="00E95D27" w:rsidTr="00A01A05">
        <w:trPr>
          <w:jc w:val="center"/>
        </w:trPr>
        <w:tc>
          <w:tcPr>
            <w:tcW w:w="470" w:type="pct"/>
            <w:vAlign w:val="center"/>
          </w:tcPr>
          <w:p w:rsidR="00C3453F" w:rsidRPr="00E95D27" w:rsidRDefault="00C3453F" w:rsidP="00A01A05">
            <w:pPr>
              <w:tabs>
                <w:tab w:val="left" w:pos="0"/>
              </w:tabs>
              <w:snapToGrid w:val="0"/>
              <w:jc w:val="center"/>
              <w:rPr>
                <w:rFonts w:ascii="Times New Roman" w:hAnsi="Times New Roman"/>
                <w:szCs w:val="21"/>
              </w:rPr>
            </w:pPr>
            <w:r w:rsidRPr="00E95D27">
              <w:rPr>
                <w:rFonts w:ascii="Times New Roman" w:hAnsi="Times New Roman"/>
                <w:szCs w:val="21"/>
              </w:rPr>
              <w:t>1</w:t>
            </w:r>
          </w:p>
        </w:tc>
        <w:tc>
          <w:tcPr>
            <w:tcW w:w="683" w:type="pct"/>
            <w:vAlign w:val="center"/>
          </w:tcPr>
          <w:p w:rsidR="00C3453F" w:rsidRPr="00E95D27" w:rsidRDefault="00C3453F" w:rsidP="00A01A05">
            <w:pPr>
              <w:tabs>
                <w:tab w:val="left" w:pos="0"/>
              </w:tabs>
              <w:snapToGrid w:val="0"/>
              <w:jc w:val="center"/>
              <w:rPr>
                <w:rFonts w:ascii="Times New Roman" w:hAnsi="Times New Roman"/>
                <w:szCs w:val="21"/>
              </w:rPr>
            </w:pPr>
            <w:r w:rsidRPr="00E95D27">
              <w:rPr>
                <w:rFonts w:ascii="Times New Roman" w:hAnsi="宋体" w:hint="eastAsia"/>
                <w:szCs w:val="21"/>
              </w:rPr>
              <w:t>研讨</w:t>
            </w:r>
          </w:p>
        </w:tc>
        <w:tc>
          <w:tcPr>
            <w:tcW w:w="3257" w:type="pct"/>
            <w:vAlign w:val="center"/>
          </w:tcPr>
          <w:p w:rsidR="00C3453F" w:rsidRPr="00E95D27" w:rsidRDefault="00C3453F" w:rsidP="00A01A05">
            <w:pPr>
              <w:tabs>
                <w:tab w:val="left" w:pos="0"/>
              </w:tabs>
              <w:snapToGrid w:val="0"/>
              <w:jc w:val="center"/>
              <w:rPr>
                <w:rFonts w:ascii="Times New Roman" w:hAnsi="Times New Roman"/>
                <w:szCs w:val="21"/>
              </w:rPr>
            </w:pPr>
            <w:r w:rsidRPr="00E95D27">
              <w:rPr>
                <w:rFonts w:ascii="Times New Roman" w:hAnsi="宋体" w:hint="eastAsia"/>
                <w:szCs w:val="21"/>
              </w:rPr>
              <w:t>课题开始后，三天一次的团队讨论和汇报</w:t>
            </w:r>
          </w:p>
        </w:tc>
        <w:tc>
          <w:tcPr>
            <w:tcW w:w="590" w:type="pct"/>
            <w:vAlign w:val="center"/>
          </w:tcPr>
          <w:p w:rsidR="00C3453F" w:rsidRPr="00E95D27" w:rsidRDefault="00C3453F" w:rsidP="00A01A05">
            <w:pPr>
              <w:tabs>
                <w:tab w:val="left" w:pos="0"/>
              </w:tabs>
              <w:snapToGrid w:val="0"/>
              <w:jc w:val="center"/>
              <w:rPr>
                <w:rFonts w:ascii="Times New Roman" w:hAnsi="Times New Roman"/>
                <w:szCs w:val="21"/>
              </w:rPr>
            </w:pPr>
            <w:r w:rsidRPr="00E95D27">
              <w:rPr>
                <w:rFonts w:ascii="Times New Roman" w:hAnsi="Times New Roman"/>
                <w:szCs w:val="21"/>
              </w:rPr>
              <w:t>0</w:t>
            </w:r>
          </w:p>
        </w:tc>
      </w:tr>
    </w:tbl>
    <w:p w:rsidR="00C3453F" w:rsidRPr="00A01A05" w:rsidRDefault="00C3453F" w:rsidP="00033739">
      <w:pPr>
        <w:snapToGrid w:val="0"/>
        <w:spacing w:line="360" w:lineRule="auto"/>
        <w:ind w:firstLineChars="200" w:firstLine="422"/>
        <w:rPr>
          <w:rFonts w:ascii="Times New Roman" w:hAnsi="Times New Roman"/>
          <w:b/>
          <w:color w:val="000000"/>
          <w:szCs w:val="21"/>
        </w:rPr>
      </w:pPr>
      <w:r w:rsidRPr="00A01A05">
        <w:rPr>
          <w:rFonts w:ascii="Times New Roman" w:hAnsi="宋体" w:hint="eastAsia"/>
          <w:b/>
          <w:color w:val="000000"/>
          <w:szCs w:val="21"/>
        </w:rPr>
        <w:t>六、教学方法与手段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本课程教学主要采用指导教师制，可通过讲授、实验、团队研讨、答辩等教学方法与手段指导学生完成课程作业。</w:t>
      </w:r>
    </w:p>
    <w:p w:rsidR="00C3453F" w:rsidRPr="00A01A05" w:rsidRDefault="00C3453F" w:rsidP="00033739">
      <w:pPr>
        <w:snapToGrid w:val="0"/>
        <w:spacing w:line="360" w:lineRule="auto"/>
        <w:ind w:firstLineChars="200" w:firstLine="422"/>
        <w:rPr>
          <w:rFonts w:ascii="Times New Roman" w:hAnsi="Times New Roman"/>
          <w:b/>
          <w:color w:val="000000"/>
          <w:szCs w:val="21"/>
        </w:rPr>
      </w:pPr>
      <w:r w:rsidRPr="00A01A05">
        <w:rPr>
          <w:rFonts w:ascii="Times New Roman" w:hAnsi="宋体" w:hint="eastAsia"/>
          <w:b/>
          <w:color w:val="000000"/>
          <w:szCs w:val="21"/>
        </w:rPr>
        <w:t>七、推荐教材和教学参考资源</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参考书：</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李光辉等编</w:t>
      </w:r>
      <w:r w:rsidRPr="00E95D27">
        <w:rPr>
          <w:rFonts w:ascii="Times New Roman" w:hAnsi="Times New Roman"/>
          <w:szCs w:val="21"/>
        </w:rPr>
        <w:t>.</w:t>
      </w:r>
      <w:r w:rsidRPr="00E95D27">
        <w:rPr>
          <w:rFonts w:ascii="Times New Roman" w:hAnsi="宋体" w:hint="eastAsia"/>
          <w:szCs w:val="21"/>
        </w:rPr>
        <w:t>《电力电缆施工技术》</w:t>
      </w:r>
      <w:r w:rsidRPr="00E95D27">
        <w:rPr>
          <w:rFonts w:ascii="Times New Roman" w:hAnsi="Times New Roman"/>
          <w:szCs w:val="21"/>
        </w:rPr>
        <w:t>.</w:t>
      </w:r>
      <w:r w:rsidRPr="00E95D27">
        <w:rPr>
          <w:rFonts w:ascii="Times New Roman" w:hAnsi="宋体" w:hint="eastAsia"/>
          <w:szCs w:val="21"/>
        </w:rPr>
        <w:t>北京：中国电力出版社，</w:t>
      </w:r>
      <w:r w:rsidRPr="00E95D27">
        <w:rPr>
          <w:rFonts w:ascii="Times New Roman" w:hAnsi="Times New Roman"/>
          <w:szCs w:val="21"/>
        </w:rPr>
        <w:t>2008.</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[2]WilliamA.Thue</w:t>
      </w:r>
      <w:r w:rsidRPr="00E95D27">
        <w:rPr>
          <w:rFonts w:ascii="Times New Roman" w:hAnsi="宋体" w:hint="eastAsia"/>
          <w:szCs w:val="21"/>
        </w:rPr>
        <w:t>等著</w:t>
      </w:r>
      <w:r w:rsidRPr="00E95D27">
        <w:rPr>
          <w:rFonts w:ascii="Times New Roman" w:hAnsi="Times New Roman"/>
          <w:szCs w:val="21"/>
        </w:rPr>
        <w:t>.</w:t>
      </w:r>
      <w:r w:rsidRPr="00E95D27">
        <w:rPr>
          <w:rFonts w:ascii="Times New Roman" w:hAnsi="宋体" w:hint="eastAsia"/>
          <w:szCs w:val="21"/>
        </w:rPr>
        <w:t>《电力电缆工程》</w:t>
      </w:r>
      <w:r w:rsidRPr="00E95D27">
        <w:rPr>
          <w:rFonts w:ascii="Times New Roman" w:hAnsi="Times New Roman"/>
          <w:szCs w:val="21"/>
        </w:rPr>
        <w:t>.</w:t>
      </w:r>
      <w:r w:rsidRPr="00E95D27">
        <w:rPr>
          <w:rFonts w:ascii="Times New Roman" w:hAnsi="宋体" w:hint="eastAsia"/>
          <w:szCs w:val="21"/>
        </w:rPr>
        <w:t>北京：机械工业出版社，</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[3]</w:t>
      </w:r>
      <w:r w:rsidRPr="00E95D27">
        <w:rPr>
          <w:rFonts w:ascii="Times New Roman" w:hAnsi="宋体" w:hint="eastAsia"/>
          <w:szCs w:val="21"/>
        </w:rPr>
        <w:t>信赢，任安林，洪辉，李欢欢著</w:t>
      </w:r>
      <w:r w:rsidRPr="00E95D27">
        <w:rPr>
          <w:rFonts w:ascii="Times New Roman" w:hAnsi="Times New Roman"/>
          <w:szCs w:val="21"/>
        </w:rPr>
        <w:t>.</w:t>
      </w:r>
      <w:r w:rsidRPr="00E95D27">
        <w:rPr>
          <w:rFonts w:ascii="Times New Roman" w:hAnsi="宋体" w:hint="eastAsia"/>
          <w:szCs w:val="21"/>
        </w:rPr>
        <w:t>《超导电缆》</w:t>
      </w:r>
      <w:r w:rsidRPr="00E95D27">
        <w:rPr>
          <w:rFonts w:ascii="Times New Roman" w:hAnsi="Times New Roman"/>
          <w:szCs w:val="21"/>
        </w:rPr>
        <w:t>.</w:t>
      </w:r>
      <w:r w:rsidRPr="00E95D27">
        <w:rPr>
          <w:rFonts w:ascii="Times New Roman" w:hAnsi="宋体" w:hint="eastAsia"/>
          <w:szCs w:val="21"/>
        </w:rPr>
        <w:t>北京：中国电力出版社，</w:t>
      </w:r>
      <w:r w:rsidRPr="00E95D27">
        <w:rPr>
          <w:rFonts w:ascii="Times New Roman" w:hAnsi="Times New Roman"/>
          <w:szCs w:val="21"/>
        </w:rPr>
        <w:t>2013.</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[4]</w:t>
      </w:r>
      <w:r w:rsidRPr="00E95D27">
        <w:rPr>
          <w:rFonts w:ascii="Times New Roman" w:hAnsi="宋体" w:hint="eastAsia"/>
          <w:szCs w:val="21"/>
        </w:rPr>
        <w:t>梁永春著</w:t>
      </w:r>
      <w:r w:rsidRPr="00E95D27">
        <w:rPr>
          <w:rFonts w:ascii="Times New Roman" w:hAnsi="Times New Roman"/>
          <w:szCs w:val="21"/>
        </w:rPr>
        <w:t>.</w:t>
      </w:r>
      <w:r w:rsidRPr="00E95D27">
        <w:rPr>
          <w:rFonts w:ascii="Times New Roman" w:hAnsi="宋体" w:hint="eastAsia"/>
          <w:szCs w:val="21"/>
        </w:rPr>
        <w:t>《高压电力电缆载流量数值计算》</w:t>
      </w:r>
      <w:r w:rsidRPr="00E95D27">
        <w:rPr>
          <w:rFonts w:ascii="Times New Roman" w:hAnsi="Times New Roman"/>
          <w:szCs w:val="21"/>
        </w:rPr>
        <w:t>.</w:t>
      </w:r>
      <w:r w:rsidRPr="00E95D27">
        <w:rPr>
          <w:rFonts w:ascii="Times New Roman" w:hAnsi="宋体" w:hint="eastAsia"/>
          <w:szCs w:val="21"/>
        </w:rPr>
        <w:t>北京：国防工业出版社，</w:t>
      </w:r>
      <w:r w:rsidRPr="00E95D27">
        <w:rPr>
          <w:rFonts w:ascii="Times New Roman" w:hAnsi="Times New Roman"/>
          <w:szCs w:val="21"/>
        </w:rPr>
        <w:t>2012.</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[5]</w:t>
      </w:r>
      <w:r w:rsidRPr="00E95D27">
        <w:rPr>
          <w:rFonts w:ascii="Times New Roman" w:hAnsi="宋体" w:hint="eastAsia"/>
          <w:szCs w:val="21"/>
        </w:rPr>
        <w:t>陈景彦，白俊峰等</w:t>
      </w:r>
      <w:r w:rsidRPr="00E95D27">
        <w:rPr>
          <w:rFonts w:ascii="Times New Roman" w:hAnsi="Times New Roman"/>
          <w:szCs w:val="21"/>
        </w:rPr>
        <w:t>.</w:t>
      </w:r>
      <w:r w:rsidRPr="00E95D27">
        <w:rPr>
          <w:rFonts w:ascii="Times New Roman" w:hAnsi="宋体" w:hint="eastAsia"/>
          <w:szCs w:val="21"/>
        </w:rPr>
        <w:t>输电线路运行维护理论与技术</w:t>
      </w:r>
      <w:r w:rsidRPr="00E95D27">
        <w:rPr>
          <w:rFonts w:ascii="Times New Roman" w:hAnsi="Times New Roman"/>
          <w:szCs w:val="21"/>
        </w:rPr>
        <w:t>.</w:t>
      </w:r>
      <w:r w:rsidRPr="00E95D27">
        <w:rPr>
          <w:rFonts w:ascii="Times New Roman" w:hAnsi="宋体" w:hint="eastAsia"/>
          <w:szCs w:val="21"/>
        </w:rPr>
        <w:t>北京：中国电力出版社</w:t>
      </w:r>
      <w:r w:rsidRPr="00E95D27">
        <w:rPr>
          <w:rFonts w:ascii="Times New Roman" w:hAnsi="Times New Roman"/>
          <w:szCs w:val="21"/>
        </w:rPr>
        <w:t>.2009.10</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[6]</w:t>
      </w:r>
      <w:r w:rsidRPr="00E95D27">
        <w:rPr>
          <w:rFonts w:ascii="Times New Roman" w:hAnsi="宋体" w:hint="eastAsia"/>
          <w:szCs w:val="21"/>
        </w:rPr>
        <w:t>利用中国知网等网络资源查找文献。</w:t>
      </w:r>
    </w:p>
    <w:p w:rsidR="00C3453F" w:rsidRPr="00A01A05" w:rsidRDefault="00C3453F" w:rsidP="00033739">
      <w:pPr>
        <w:snapToGrid w:val="0"/>
        <w:spacing w:line="360" w:lineRule="auto"/>
        <w:ind w:firstLineChars="200" w:firstLine="422"/>
        <w:rPr>
          <w:rFonts w:ascii="Times New Roman" w:hAnsi="Times New Roman"/>
          <w:b/>
          <w:szCs w:val="21"/>
        </w:rPr>
      </w:pPr>
      <w:r w:rsidRPr="00A01A05">
        <w:rPr>
          <w:rFonts w:ascii="Times New Roman" w:hAnsi="宋体" w:hint="eastAsia"/>
          <w:b/>
          <w:color w:val="000000"/>
          <w:szCs w:val="21"/>
        </w:rPr>
        <w:t>八、课程考核内容及方式</w:t>
      </w:r>
    </w:p>
    <w:p w:rsidR="00C3453F" w:rsidRDefault="00C3453F" w:rsidP="00033739">
      <w:pPr>
        <w:snapToGrid w:val="0"/>
        <w:spacing w:line="360" w:lineRule="auto"/>
        <w:ind w:firstLineChars="200" w:firstLine="420"/>
        <w:rPr>
          <w:rFonts w:ascii="Times New Roman" w:hAnsi="宋体"/>
          <w:szCs w:val="21"/>
        </w:rPr>
      </w:pPr>
      <w:r w:rsidRPr="00E95D27">
        <w:rPr>
          <w:rFonts w:ascii="Times New Roman" w:hAnsi="宋体" w:hint="eastAsia"/>
          <w:szCs w:val="21"/>
        </w:rPr>
        <w:t>课程作业成绩的评定由学术论文（说明书）、结题答辩两项组成。学术论文（说明书）成绩占</w:t>
      </w:r>
      <w:r w:rsidRPr="00E95D27">
        <w:rPr>
          <w:rFonts w:ascii="Times New Roman" w:hAnsi="Times New Roman"/>
          <w:szCs w:val="21"/>
        </w:rPr>
        <w:t>70%</w:t>
      </w:r>
      <w:r w:rsidRPr="00E95D27">
        <w:rPr>
          <w:rFonts w:ascii="Times New Roman" w:hAnsi="宋体" w:hint="eastAsia"/>
          <w:szCs w:val="21"/>
        </w:rPr>
        <w:t>，由指导教师进行打分；结题答辩成绩占</w:t>
      </w:r>
      <w:r w:rsidRPr="00E95D27">
        <w:rPr>
          <w:rFonts w:ascii="Times New Roman" w:hAnsi="Times New Roman"/>
          <w:szCs w:val="21"/>
        </w:rPr>
        <w:t>30%</w:t>
      </w:r>
      <w:r w:rsidRPr="00E95D27">
        <w:rPr>
          <w:rFonts w:ascii="Times New Roman" w:hAnsi="宋体" w:hint="eastAsia"/>
          <w:szCs w:val="21"/>
        </w:rPr>
        <w:t>，由答辩组进行打分，最后由本课程（或课程群）负责人进行审定。分项评定成绩与汇总时，按百分制记分，按照课程作业的详细评价指标体系进行。答辩采取学生团队自愿申请或答辩组按</w:t>
      </w:r>
      <w:r w:rsidRPr="00E95D27">
        <w:rPr>
          <w:rFonts w:ascii="Times New Roman" w:hAnsi="Times New Roman"/>
          <w:szCs w:val="21"/>
        </w:rPr>
        <w:t>20%</w:t>
      </w:r>
      <w:r w:rsidRPr="00E95D27">
        <w:rPr>
          <w:rFonts w:ascii="Times New Roman" w:hAnsi="宋体" w:hint="eastAsia"/>
          <w:szCs w:val="21"/>
        </w:rPr>
        <w:t>的比例随机抽取学生团队进行答辩，未参加答辩的学生团队成绩按照学术论文（说明书）成绩得分折算为最终成绩，未参加答辩的学生团队成绩不得评优。</w:t>
      </w:r>
    </w:p>
    <w:p w:rsidR="00C3453F" w:rsidRDefault="00C3453F" w:rsidP="00033739">
      <w:pPr>
        <w:snapToGrid w:val="0"/>
        <w:spacing w:line="360" w:lineRule="auto"/>
        <w:ind w:firstLineChars="200" w:firstLine="420"/>
        <w:rPr>
          <w:rFonts w:ascii="Times New Roman" w:hAnsi="宋体"/>
          <w:szCs w:val="21"/>
        </w:rPr>
      </w:pPr>
    </w:p>
    <w:p w:rsidR="00C3453F" w:rsidRDefault="00C3453F" w:rsidP="00033739">
      <w:pPr>
        <w:snapToGrid w:val="0"/>
        <w:spacing w:line="360" w:lineRule="auto"/>
        <w:ind w:firstLineChars="200" w:firstLine="420"/>
        <w:rPr>
          <w:rFonts w:ascii="Times New Roman" w:hAnsi="宋体"/>
          <w:szCs w:val="21"/>
        </w:rPr>
      </w:pPr>
    </w:p>
    <w:p w:rsidR="00C3453F" w:rsidRDefault="00C3453F" w:rsidP="00033739">
      <w:pPr>
        <w:snapToGrid w:val="0"/>
        <w:spacing w:line="360" w:lineRule="auto"/>
        <w:ind w:firstLineChars="200" w:firstLine="420"/>
        <w:rPr>
          <w:rFonts w:ascii="Times New Roman" w:hAnsi="宋体"/>
          <w:szCs w:val="21"/>
        </w:rPr>
      </w:pPr>
    </w:p>
    <w:p w:rsidR="00C3453F" w:rsidRDefault="00C3453F" w:rsidP="00033739">
      <w:pPr>
        <w:snapToGrid w:val="0"/>
        <w:spacing w:line="360" w:lineRule="auto"/>
        <w:ind w:firstLineChars="200" w:firstLine="420"/>
        <w:rPr>
          <w:rFonts w:ascii="Times New Roman" w:hAnsi="宋体"/>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A01A05" w:rsidRDefault="00C3453F" w:rsidP="00A01A05">
      <w:pPr>
        <w:pStyle w:val="a7"/>
        <w:widowControl w:val="0"/>
        <w:snapToGrid w:val="0"/>
        <w:spacing w:before="0" w:beforeAutospacing="0" w:after="0" w:afterAutospacing="0" w:line="360" w:lineRule="auto"/>
        <w:jc w:val="center"/>
        <w:rPr>
          <w:rFonts w:ascii="Times New Roman" w:hAnsi="Times New Roman" w:cs="Times New Roman"/>
          <w:b/>
          <w:kern w:val="2"/>
          <w:sz w:val="21"/>
          <w:szCs w:val="21"/>
        </w:rPr>
      </w:pPr>
      <w:r w:rsidRPr="00A01A05">
        <w:rPr>
          <w:rFonts w:ascii="Times New Roman" w:cs="Times New Roman" w:hint="eastAsia"/>
          <w:b/>
          <w:kern w:val="2"/>
          <w:sz w:val="21"/>
          <w:szCs w:val="21"/>
        </w:rPr>
        <w:lastRenderedPageBreak/>
        <w:t>课程作业详细评价指标体系</w:t>
      </w:r>
    </w:p>
    <w:tbl>
      <w:tblPr>
        <w:tblW w:w="8787" w:type="dxa"/>
        <w:jc w:val="center"/>
        <w:tblLayout w:type="fixed"/>
        <w:tblCellMar>
          <w:left w:w="0" w:type="dxa"/>
          <w:right w:w="0" w:type="dxa"/>
        </w:tblCellMar>
        <w:tblLook w:val="00A0"/>
      </w:tblPr>
      <w:tblGrid>
        <w:gridCol w:w="813"/>
        <w:gridCol w:w="814"/>
        <w:gridCol w:w="1905"/>
        <w:gridCol w:w="1209"/>
        <w:gridCol w:w="1209"/>
        <w:gridCol w:w="1211"/>
        <w:gridCol w:w="814"/>
        <w:gridCol w:w="812"/>
      </w:tblGrid>
      <w:tr w:rsidR="00C3453F" w:rsidRPr="00A01A05" w:rsidTr="00A01A05">
        <w:trPr>
          <w:jc w:val="center"/>
        </w:trPr>
        <w:tc>
          <w:tcPr>
            <w:tcW w:w="926" w:type="pct"/>
            <w:gridSpan w:val="2"/>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bCs/>
                <w:sz w:val="21"/>
                <w:szCs w:val="21"/>
              </w:rPr>
              <w:t>考核内容</w:t>
            </w:r>
          </w:p>
        </w:tc>
        <w:tc>
          <w:tcPr>
            <w:tcW w:w="3149" w:type="pct"/>
            <w:gridSpan w:val="4"/>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bCs/>
                <w:sz w:val="21"/>
                <w:szCs w:val="21"/>
              </w:rPr>
              <w:t>考核等级</w:t>
            </w:r>
          </w:p>
        </w:tc>
        <w:tc>
          <w:tcPr>
            <w:tcW w:w="926" w:type="pct"/>
            <w:gridSpan w:val="2"/>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bCs/>
                <w:sz w:val="21"/>
                <w:szCs w:val="21"/>
              </w:rPr>
              <w:t>评分</w:t>
            </w:r>
          </w:p>
        </w:tc>
      </w:tr>
      <w:tr w:rsidR="00C3453F" w:rsidRPr="00A01A05" w:rsidTr="00A01A05">
        <w:trPr>
          <w:jc w:val="center"/>
        </w:trPr>
        <w:tc>
          <w:tcPr>
            <w:tcW w:w="46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bCs/>
                <w:sz w:val="21"/>
                <w:szCs w:val="21"/>
              </w:rPr>
              <w:t>大项</w:t>
            </w:r>
          </w:p>
        </w:tc>
        <w:tc>
          <w:tcPr>
            <w:tcW w:w="46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bCs/>
                <w:sz w:val="21"/>
                <w:szCs w:val="21"/>
              </w:rPr>
              <w:t>分项</w:t>
            </w:r>
          </w:p>
        </w:tc>
        <w:tc>
          <w:tcPr>
            <w:tcW w:w="108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bCs/>
                <w:sz w:val="21"/>
                <w:szCs w:val="21"/>
              </w:rPr>
              <w:t>优秀</w:t>
            </w:r>
          </w:p>
        </w:tc>
        <w:tc>
          <w:tcPr>
            <w:tcW w:w="688"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bCs/>
                <w:sz w:val="21"/>
                <w:szCs w:val="21"/>
              </w:rPr>
              <w:t>良好</w:t>
            </w:r>
          </w:p>
        </w:tc>
        <w:tc>
          <w:tcPr>
            <w:tcW w:w="688"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bCs/>
                <w:sz w:val="21"/>
                <w:szCs w:val="21"/>
              </w:rPr>
              <w:t>一般</w:t>
            </w:r>
          </w:p>
        </w:tc>
        <w:tc>
          <w:tcPr>
            <w:tcW w:w="689"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bCs/>
                <w:sz w:val="21"/>
                <w:szCs w:val="21"/>
              </w:rPr>
              <w:t>不合格</w:t>
            </w:r>
          </w:p>
        </w:tc>
        <w:tc>
          <w:tcPr>
            <w:tcW w:w="46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bCs/>
                <w:sz w:val="21"/>
                <w:szCs w:val="21"/>
              </w:rPr>
              <w:t>单项</w:t>
            </w:r>
          </w:p>
        </w:tc>
        <w:tc>
          <w:tcPr>
            <w:tcW w:w="46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bCs/>
                <w:sz w:val="21"/>
                <w:szCs w:val="21"/>
              </w:rPr>
              <w:t>总分</w:t>
            </w:r>
          </w:p>
        </w:tc>
      </w:tr>
      <w:tr w:rsidR="00C3453F" w:rsidRPr="00A01A05" w:rsidTr="00A01A05">
        <w:trPr>
          <w:jc w:val="center"/>
        </w:trPr>
        <w:tc>
          <w:tcPr>
            <w:tcW w:w="463" w:type="pct"/>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sz w:val="21"/>
                <w:szCs w:val="21"/>
              </w:rPr>
              <w:t>学术论文（说明书）</w:t>
            </w:r>
          </w:p>
        </w:tc>
        <w:tc>
          <w:tcPr>
            <w:tcW w:w="46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sz w:val="21"/>
                <w:szCs w:val="21"/>
              </w:rPr>
              <w:t>团队精神</w:t>
            </w:r>
          </w:p>
        </w:tc>
        <w:tc>
          <w:tcPr>
            <w:tcW w:w="108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sz w:val="21"/>
                <w:szCs w:val="21"/>
              </w:rPr>
              <w:t>能够在多学科背景下的团队中承担个体、团队成员以及负责人的角色。</w:t>
            </w:r>
          </w:p>
        </w:tc>
        <w:tc>
          <w:tcPr>
            <w:tcW w:w="688"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sz w:val="21"/>
                <w:szCs w:val="21"/>
              </w:rPr>
              <w:t>在多学科背景下的团队中完成个体作为团队成员的工作。</w:t>
            </w:r>
          </w:p>
        </w:tc>
        <w:tc>
          <w:tcPr>
            <w:tcW w:w="688"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sz w:val="21"/>
                <w:szCs w:val="21"/>
              </w:rPr>
              <w:t>在教师及团队其他成员的帮助下完成个体工作。</w:t>
            </w:r>
          </w:p>
        </w:tc>
        <w:tc>
          <w:tcPr>
            <w:tcW w:w="689"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sz w:val="21"/>
                <w:szCs w:val="21"/>
              </w:rPr>
              <w:t>无法完成个体工作，对团队成果无法体现个体的作用</w:t>
            </w:r>
          </w:p>
        </w:tc>
        <w:tc>
          <w:tcPr>
            <w:tcW w:w="46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hAnsi="Times New Roman" w:cs="Times New Roman"/>
                <w:bCs/>
                <w:sz w:val="21"/>
                <w:szCs w:val="21"/>
              </w:rPr>
              <w:t>10</w:t>
            </w:r>
          </w:p>
        </w:tc>
        <w:tc>
          <w:tcPr>
            <w:tcW w:w="463" w:type="pct"/>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hAnsi="Times New Roman" w:cs="Times New Roman"/>
                <w:bCs/>
                <w:sz w:val="21"/>
                <w:szCs w:val="21"/>
              </w:rPr>
              <w:t>70</w:t>
            </w:r>
          </w:p>
        </w:tc>
      </w:tr>
      <w:tr w:rsidR="00C3453F" w:rsidRPr="00A01A05" w:rsidTr="00A01A05">
        <w:trPr>
          <w:jc w:val="center"/>
        </w:trPr>
        <w:tc>
          <w:tcPr>
            <w:tcW w:w="463" w:type="pct"/>
            <w:vMerge/>
            <w:tcBorders>
              <w:top w:val="single" w:sz="6" w:space="0" w:color="000000"/>
              <w:left w:val="single" w:sz="6" w:space="0" w:color="000000"/>
              <w:bottom w:val="single" w:sz="6" w:space="0" w:color="000000"/>
              <w:right w:val="single" w:sz="6" w:space="0" w:color="000000"/>
            </w:tcBorders>
            <w:vAlign w:val="center"/>
          </w:tcPr>
          <w:p w:rsidR="00C3453F" w:rsidRPr="00A01A05" w:rsidRDefault="00C3453F" w:rsidP="00A01A05">
            <w:pPr>
              <w:snapToGrid w:val="0"/>
              <w:jc w:val="center"/>
              <w:rPr>
                <w:rFonts w:ascii="Times New Roman" w:hAnsi="Times New Roman"/>
                <w:szCs w:val="21"/>
              </w:rPr>
            </w:pPr>
          </w:p>
        </w:tc>
        <w:tc>
          <w:tcPr>
            <w:tcW w:w="46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sz w:val="21"/>
                <w:szCs w:val="21"/>
              </w:rPr>
              <w:t>观察与发现</w:t>
            </w:r>
          </w:p>
        </w:tc>
        <w:tc>
          <w:tcPr>
            <w:tcW w:w="108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sz w:val="21"/>
                <w:szCs w:val="21"/>
              </w:rPr>
              <w:t>能够基于工程相关背景知识对课题进行合理研究与分析，发现课题内容所体现出的科学规律，及其对社会、健康、安全、法律以及文化的影响，并理解应承担的责任。</w:t>
            </w:r>
          </w:p>
        </w:tc>
        <w:tc>
          <w:tcPr>
            <w:tcW w:w="688"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sz w:val="21"/>
                <w:szCs w:val="21"/>
              </w:rPr>
              <w:t>能够理解到课题所涉及到的自然科学或工程问题，并通过信息综合得到合理有效的结论。</w:t>
            </w:r>
          </w:p>
        </w:tc>
        <w:tc>
          <w:tcPr>
            <w:tcW w:w="688"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sz w:val="21"/>
                <w:szCs w:val="21"/>
              </w:rPr>
              <w:t>能说明个人的观察工作与发现的内容，并能总结出一些观点。</w:t>
            </w:r>
          </w:p>
        </w:tc>
        <w:tc>
          <w:tcPr>
            <w:tcW w:w="689"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sz w:val="21"/>
                <w:szCs w:val="21"/>
              </w:rPr>
              <w:t>仅浅显地说明了该课题整体的目标和内容，对课题没有广泛或深入的认识</w:t>
            </w:r>
          </w:p>
        </w:tc>
        <w:tc>
          <w:tcPr>
            <w:tcW w:w="46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hAnsi="Times New Roman" w:cs="Times New Roman"/>
                <w:bCs/>
                <w:sz w:val="21"/>
                <w:szCs w:val="21"/>
              </w:rPr>
              <w:t>15</w:t>
            </w:r>
          </w:p>
        </w:tc>
        <w:tc>
          <w:tcPr>
            <w:tcW w:w="463" w:type="pct"/>
            <w:vMerge/>
            <w:tcBorders>
              <w:top w:val="single" w:sz="6" w:space="0" w:color="000000"/>
              <w:left w:val="single" w:sz="6" w:space="0" w:color="000000"/>
              <w:bottom w:val="single" w:sz="6" w:space="0" w:color="000000"/>
              <w:right w:val="single" w:sz="6" w:space="0" w:color="000000"/>
            </w:tcBorders>
            <w:vAlign w:val="center"/>
          </w:tcPr>
          <w:p w:rsidR="00C3453F" w:rsidRPr="00A01A05" w:rsidRDefault="00C3453F" w:rsidP="00A01A05">
            <w:pPr>
              <w:snapToGrid w:val="0"/>
              <w:jc w:val="center"/>
              <w:rPr>
                <w:rFonts w:ascii="Times New Roman" w:hAnsi="Times New Roman"/>
                <w:szCs w:val="21"/>
              </w:rPr>
            </w:pPr>
          </w:p>
        </w:tc>
      </w:tr>
      <w:tr w:rsidR="00C3453F" w:rsidRPr="00A01A05" w:rsidTr="00A01A05">
        <w:trPr>
          <w:jc w:val="center"/>
        </w:trPr>
        <w:tc>
          <w:tcPr>
            <w:tcW w:w="463" w:type="pct"/>
            <w:vMerge/>
            <w:tcBorders>
              <w:top w:val="single" w:sz="6" w:space="0" w:color="000000"/>
              <w:left w:val="single" w:sz="6" w:space="0" w:color="000000"/>
              <w:bottom w:val="single" w:sz="6" w:space="0" w:color="000000"/>
              <w:right w:val="single" w:sz="6" w:space="0" w:color="000000"/>
            </w:tcBorders>
            <w:vAlign w:val="center"/>
          </w:tcPr>
          <w:p w:rsidR="00C3453F" w:rsidRPr="00A01A05" w:rsidRDefault="00C3453F" w:rsidP="00A01A05">
            <w:pPr>
              <w:snapToGrid w:val="0"/>
              <w:jc w:val="center"/>
              <w:rPr>
                <w:rFonts w:ascii="Times New Roman" w:hAnsi="Times New Roman"/>
                <w:szCs w:val="21"/>
              </w:rPr>
            </w:pPr>
          </w:p>
        </w:tc>
        <w:tc>
          <w:tcPr>
            <w:tcW w:w="46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sz w:val="21"/>
                <w:szCs w:val="21"/>
              </w:rPr>
              <w:t>文献的查阅及应用</w:t>
            </w:r>
          </w:p>
        </w:tc>
        <w:tc>
          <w:tcPr>
            <w:tcW w:w="108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sz w:val="21"/>
                <w:szCs w:val="21"/>
              </w:rPr>
              <w:t>能够自主查阅与课题相关的中英文文献，文献内容有一定的广度和深度，并可通过文献研究分析复杂工程问题，获得有效结论</w:t>
            </w:r>
          </w:p>
        </w:tc>
        <w:tc>
          <w:tcPr>
            <w:tcW w:w="688"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sz w:val="21"/>
                <w:szCs w:val="21"/>
              </w:rPr>
              <w:t>能阅读有一定广度和深度的参考文献，从而对复杂工程问题进行分析，获得有效结论</w:t>
            </w:r>
          </w:p>
        </w:tc>
        <w:tc>
          <w:tcPr>
            <w:tcW w:w="688"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sz w:val="21"/>
                <w:szCs w:val="21"/>
              </w:rPr>
              <w:t>在指导教师的帮助下对指定的文献进行阅读，并获得与课题相关的一些结论</w:t>
            </w:r>
          </w:p>
        </w:tc>
        <w:tc>
          <w:tcPr>
            <w:tcW w:w="689"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sz w:val="21"/>
                <w:szCs w:val="21"/>
              </w:rPr>
              <w:t>仅浅显地阅读了一些文献，对课题相关的文献和研究现状没有广泛或深入的认识</w:t>
            </w:r>
          </w:p>
        </w:tc>
        <w:tc>
          <w:tcPr>
            <w:tcW w:w="46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hAnsi="Times New Roman" w:cs="Times New Roman"/>
                <w:bCs/>
                <w:sz w:val="21"/>
                <w:szCs w:val="21"/>
              </w:rPr>
              <w:t>10</w:t>
            </w:r>
          </w:p>
        </w:tc>
        <w:tc>
          <w:tcPr>
            <w:tcW w:w="463" w:type="pct"/>
            <w:vMerge/>
            <w:tcBorders>
              <w:top w:val="single" w:sz="6" w:space="0" w:color="000000"/>
              <w:left w:val="single" w:sz="6" w:space="0" w:color="000000"/>
              <w:bottom w:val="single" w:sz="6" w:space="0" w:color="000000"/>
              <w:right w:val="single" w:sz="6" w:space="0" w:color="000000"/>
            </w:tcBorders>
            <w:vAlign w:val="center"/>
          </w:tcPr>
          <w:p w:rsidR="00C3453F" w:rsidRPr="00A01A05" w:rsidRDefault="00C3453F" w:rsidP="00A01A05">
            <w:pPr>
              <w:snapToGrid w:val="0"/>
              <w:jc w:val="center"/>
              <w:rPr>
                <w:rFonts w:ascii="Times New Roman" w:hAnsi="Times New Roman"/>
                <w:szCs w:val="21"/>
              </w:rPr>
            </w:pPr>
          </w:p>
        </w:tc>
      </w:tr>
      <w:tr w:rsidR="00C3453F" w:rsidRPr="00A01A05" w:rsidTr="00A01A05">
        <w:trPr>
          <w:jc w:val="center"/>
        </w:trPr>
        <w:tc>
          <w:tcPr>
            <w:tcW w:w="463" w:type="pct"/>
            <w:vMerge/>
            <w:tcBorders>
              <w:top w:val="single" w:sz="6" w:space="0" w:color="000000"/>
              <w:left w:val="single" w:sz="6" w:space="0" w:color="000000"/>
              <w:bottom w:val="single" w:sz="6" w:space="0" w:color="000000"/>
              <w:right w:val="single" w:sz="6" w:space="0" w:color="000000"/>
            </w:tcBorders>
            <w:vAlign w:val="center"/>
          </w:tcPr>
          <w:p w:rsidR="00C3453F" w:rsidRPr="00A01A05" w:rsidRDefault="00C3453F" w:rsidP="00A01A05">
            <w:pPr>
              <w:snapToGrid w:val="0"/>
              <w:jc w:val="center"/>
              <w:rPr>
                <w:rFonts w:ascii="Times New Roman" w:hAnsi="Times New Roman"/>
                <w:szCs w:val="21"/>
              </w:rPr>
            </w:pPr>
          </w:p>
        </w:tc>
        <w:tc>
          <w:tcPr>
            <w:tcW w:w="46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sz w:val="21"/>
                <w:szCs w:val="21"/>
              </w:rPr>
              <w:t>成功或失败的原因</w:t>
            </w:r>
          </w:p>
        </w:tc>
        <w:tc>
          <w:tcPr>
            <w:tcW w:w="108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sz w:val="21"/>
                <w:szCs w:val="21"/>
              </w:rPr>
              <w:t>结果表达简洁和清楚，讨论详细，对分析中的任何局限性都做了说明，充分理解并能做出结论，根据当前存在的局限性进行了展望</w:t>
            </w:r>
          </w:p>
        </w:tc>
        <w:tc>
          <w:tcPr>
            <w:tcW w:w="688"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sz w:val="21"/>
                <w:szCs w:val="21"/>
              </w:rPr>
              <w:t>结果简洁和清楚，能够全面的讨论工作，对课题的成果或失败有明确的想法及解释</w:t>
            </w:r>
          </w:p>
        </w:tc>
        <w:tc>
          <w:tcPr>
            <w:tcW w:w="688"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sz w:val="21"/>
                <w:szCs w:val="21"/>
              </w:rPr>
              <w:t>有一定的结果，对课题成果或失败进行了讨论，对课题如何继续进行有一定的想法</w:t>
            </w:r>
          </w:p>
        </w:tc>
        <w:tc>
          <w:tcPr>
            <w:tcW w:w="689"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sz w:val="21"/>
                <w:szCs w:val="21"/>
              </w:rPr>
              <w:t>对结果总结不充分，讨论结果有局限性，对课题未来的改进讨论不够充分全面</w:t>
            </w:r>
          </w:p>
        </w:tc>
        <w:tc>
          <w:tcPr>
            <w:tcW w:w="46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hAnsi="Times New Roman" w:cs="Times New Roman"/>
                <w:bCs/>
                <w:sz w:val="21"/>
                <w:szCs w:val="21"/>
              </w:rPr>
              <w:t>10</w:t>
            </w:r>
          </w:p>
        </w:tc>
        <w:tc>
          <w:tcPr>
            <w:tcW w:w="463" w:type="pct"/>
            <w:vMerge/>
            <w:tcBorders>
              <w:top w:val="single" w:sz="6" w:space="0" w:color="000000"/>
              <w:left w:val="single" w:sz="6" w:space="0" w:color="000000"/>
              <w:bottom w:val="single" w:sz="6" w:space="0" w:color="000000"/>
              <w:right w:val="single" w:sz="6" w:space="0" w:color="000000"/>
            </w:tcBorders>
            <w:vAlign w:val="center"/>
          </w:tcPr>
          <w:p w:rsidR="00C3453F" w:rsidRPr="00A01A05" w:rsidRDefault="00C3453F" w:rsidP="00A01A05">
            <w:pPr>
              <w:snapToGrid w:val="0"/>
              <w:jc w:val="center"/>
              <w:rPr>
                <w:rFonts w:ascii="Times New Roman" w:hAnsi="Times New Roman"/>
                <w:szCs w:val="21"/>
              </w:rPr>
            </w:pPr>
          </w:p>
        </w:tc>
      </w:tr>
      <w:tr w:rsidR="00C3453F" w:rsidRPr="00A01A05" w:rsidTr="00A01A05">
        <w:trPr>
          <w:jc w:val="center"/>
        </w:trPr>
        <w:tc>
          <w:tcPr>
            <w:tcW w:w="463" w:type="pct"/>
            <w:vMerge/>
            <w:tcBorders>
              <w:top w:val="single" w:sz="6" w:space="0" w:color="000000"/>
              <w:left w:val="single" w:sz="6" w:space="0" w:color="000000"/>
              <w:bottom w:val="single" w:sz="6" w:space="0" w:color="000000"/>
              <w:right w:val="single" w:sz="6" w:space="0" w:color="000000"/>
            </w:tcBorders>
            <w:vAlign w:val="center"/>
          </w:tcPr>
          <w:p w:rsidR="00C3453F" w:rsidRPr="00A01A05" w:rsidRDefault="00C3453F" w:rsidP="00A01A05">
            <w:pPr>
              <w:snapToGrid w:val="0"/>
              <w:jc w:val="center"/>
              <w:rPr>
                <w:rFonts w:ascii="Times New Roman" w:hAnsi="Times New Roman"/>
                <w:szCs w:val="21"/>
              </w:rPr>
            </w:pPr>
          </w:p>
        </w:tc>
        <w:tc>
          <w:tcPr>
            <w:tcW w:w="46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sz w:val="21"/>
                <w:szCs w:val="21"/>
              </w:rPr>
              <w:t>解决复杂工程问题的能力</w:t>
            </w:r>
          </w:p>
        </w:tc>
        <w:tc>
          <w:tcPr>
            <w:tcW w:w="108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sz w:val="21"/>
                <w:szCs w:val="21"/>
              </w:rPr>
              <w:t>能够运用深入的工程原理，使用现代工具，完成连续的、高质量的仿真计算或实验流程，经过数据分析，准确地解释和分析所有数据，并得到合理的结果</w:t>
            </w:r>
          </w:p>
        </w:tc>
        <w:tc>
          <w:tcPr>
            <w:tcW w:w="688"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sz w:val="21"/>
                <w:szCs w:val="21"/>
              </w:rPr>
              <w:t>能够开发、选择与使用恰当的技术、资源、现代工程工具和信息技术工具，包括对复杂工程问题的</w:t>
            </w:r>
            <w:r w:rsidRPr="00A01A05">
              <w:rPr>
                <w:rFonts w:ascii="Times New Roman" w:cs="Times New Roman" w:hint="eastAsia"/>
                <w:sz w:val="21"/>
                <w:szCs w:val="21"/>
              </w:rPr>
              <w:lastRenderedPageBreak/>
              <w:t>预测与模拟，独立地分析数据，且具有逻辑性</w:t>
            </w:r>
          </w:p>
        </w:tc>
        <w:tc>
          <w:tcPr>
            <w:tcW w:w="688"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sz w:val="21"/>
                <w:szCs w:val="21"/>
              </w:rPr>
              <w:lastRenderedPageBreak/>
              <w:t>能在指导教师的帮助下，解决课题中所涉及到的自然科学或工程问题，完成具体的工作，并有合理</w:t>
            </w:r>
            <w:r w:rsidRPr="00A01A05">
              <w:rPr>
                <w:rFonts w:ascii="Times New Roman" w:cs="Times New Roman" w:hint="eastAsia"/>
                <w:sz w:val="21"/>
                <w:szCs w:val="21"/>
              </w:rPr>
              <w:lastRenderedPageBreak/>
              <w:t>的数据分析</w:t>
            </w:r>
          </w:p>
        </w:tc>
        <w:tc>
          <w:tcPr>
            <w:tcW w:w="689"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sz w:val="21"/>
                <w:szCs w:val="21"/>
              </w:rPr>
              <w:lastRenderedPageBreak/>
              <w:t>不能解决课题所提出的各类问题，且对获得的数据缺乏理解</w:t>
            </w:r>
          </w:p>
        </w:tc>
        <w:tc>
          <w:tcPr>
            <w:tcW w:w="46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hAnsi="Times New Roman" w:cs="Times New Roman"/>
                <w:bCs/>
                <w:sz w:val="21"/>
                <w:szCs w:val="21"/>
              </w:rPr>
              <w:t>15</w:t>
            </w:r>
          </w:p>
        </w:tc>
        <w:tc>
          <w:tcPr>
            <w:tcW w:w="463" w:type="pct"/>
            <w:vMerge/>
            <w:tcBorders>
              <w:top w:val="single" w:sz="6" w:space="0" w:color="000000"/>
              <w:left w:val="single" w:sz="6" w:space="0" w:color="000000"/>
              <w:bottom w:val="single" w:sz="6" w:space="0" w:color="000000"/>
              <w:right w:val="single" w:sz="6" w:space="0" w:color="000000"/>
            </w:tcBorders>
            <w:vAlign w:val="center"/>
          </w:tcPr>
          <w:p w:rsidR="00C3453F" w:rsidRPr="00A01A05" w:rsidRDefault="00C3453F" w:rsidP="00A01A05">
            <w:pPr>
              <w:snapToGrid w:val="0"/>
              <w:jc w:val="center"/>
              <w:rPr>
                <w:rFonts w:ascii="Times New Roman" w:hAnsi="Times New Roman"/>
                <w:szCs w:val="21"/>
              </w:rPr>
            </w:pPr>
          </w:p>
        </w:tc>
      </w:tr>
      <w:tr w:rsidR="00C3453F" w:rsidRPr="00A01A05" w:rsidTr="00A01A05">
        <w:trPr>
          <w:jc w:val="center"/>
        </w:trPr>
        <w:tc>
          <w:tcPr>
            <w:tcW w:w="463" w:type="pct"/>
            <w:vMerge/>
            <w:tcBorders>
              <w:top w:val="single" w:sz="6" w:space="0" w:color="000000"/>
              <w:left w:val="single" w:sz="6" w:space="0" w:color="000000"/>
              <w:bottom w:val="single" w:sz="6" w:space="0" w:color="000000"/>
              <w:right w:val="single" w:sz="6" w:space="0" w:color="000000"/>
            </w:tcBorders>
            <w:vAlign w:val="center"/>
          </w:tcPr>
          <w:p w:rsidR="00C3453F" w:rsidRPr="00A01A05" w:rsidRDefault="00C3453F" w:rsidP="00A01A05">
            <w:pPr>
              <w:snapToGrid w:val="0"/>
              <w:jc w:val="center"/>
              <w:rPr>
                <w:rFonts w:ascii="Times New Roman" w:hAnsi="Times New Roman"/>
                <w:szCs w:val="21"/>
              </w:rPr>
            </w:pPr>
          </w:p>
        </w:tc>
        <w:tc>
          <w:tcPr>
            <w:tcW w:w="46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sz w:val="21"/>
                <w:szCs w:val="21"/>
              </w:rPr>
              <w:t>写作能力</w:t>
            </w:r>
          </w:p>
        </w:tc>
        <w:tc>
          <w:tcPr>
            <w:tcW w:w="108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sz w:val="21"/>
                <w:szCs w:val="21"/>
              </w:rPr>
              <w:t>语言清晰流畅，没有拼写错误，让人在第一次阅读时就能完全理解其逻辑结构，阅读起来非常舒服；数据一致、准确、能增加对文本的理解，图表清晰恰当；优美的排版布局；有广度和深度的参考文献</w:t>
            </w:r>
          </w:p>
        </w:tc>
        <w:tc>
          <w:tcPr>
            <w:tcW w:w="688"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sz w:val="21"/>
                <w:szCs w:val="21"/>
              </w:rPr>
              <w:t>有一些偶尔的小错误，但不会对良好的阅读产生明显的影响；数据清晰、准确。文章段落之间、图表和文字之间衔接流畅，参加文献较为合适</w:t>
            </w:r>
          </w:p>
        </w:tc>
        <w:tc>
          <w:tcPr>
            <w:tcW w:w="688"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sz w:val="21"/>
                <w:szCs w:val="21"/>
              </w:rPr>
              <w:t>语言的描述并不影响对项目的理解；数据和图表理解容易，实现了对文字的补充，参考文献涵盖了所使用的信息</w:t>
            </w:r>
          </w:p>
        </w:tc>
        <w:tc>
          <w:tcPr>
            <w:tcW w:w="689"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sz w:val="21"/>
                <w:szCs w:val="21"/>
              </w:rPr>
              <w:t>需要反复阅读语句，有明显的拼写错误，含义模棱两可，数据、图表和文字组合和排版随意，参考文献不完整</w:t>
            </w:r>
          </w:p>
        </w:tc>
        <w:tc>
          <w:tcPr>
            <w:tcW w:w="46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hAnsi="Times New Roman" w:cs="Times New Roman"/>
                <w:bCs/>
                <w:sz w:val="21"/>
                <w:szCs w:val="21"/>
              </w:rPr>
              <w:t>10</w:t>
            </w:r>
          </w:p>
        </w:tc>
        <w:tc>
          <w:tcPr>
            <w:tcW w:w="463" w:type="pct"/>
            <w:vMerge/>
            <w:tcBorders>
              <w:top w:val="single" w:sz="6" w:space="0" w:color="000000"/>
              <w:left w:val="single" w:sz="6" w:space="0" w:color="000000"/>
              <w:bottom w:val="single" w:sz="6" w:space="0" w:color="000000"/>
              <w:right w:val="single" w:sz="6" w:space="0" w:color="000000"/>
            </w:tcBorders>
            <w:vAlign w:val="center"/>
          </w:tcPr>
          <w:p w:rsidR="00C3453F" w:rsidRPr="00A01A05" w:rsidRDefault="00C3453F" w:rsidP="00A01A05">
            <w:pPr>
              <w:snapToGrid w:val="0"/>
              <w:jc w:val="center"/>
              <w:rPr>
                <w:rFonts w:ascii="Times New Roman" w:hAnsi="Times New Roman"/>
                <w:szCs w:val="21"/>
              </w:rPr>
            </w:pPr>
          </w:p>
        </w:tc>
      </w:tr>
      <w:tr w:rsidR="00C3453F" w:rsidRPr="00A01A05" w:rsidTr="00A01A05">
        <w:trPr>
          <w:jc w:val="center"/>
        </w:trPr>
        <w:tc>
          <w:tcPr>
            <w:tcW w:w="463" w:type="pct"/>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sz w:val="21"/>
                <w:szCs w:val="21"/>
              </w:rPr>
              <w:t>结题答辩</w:t>
            </w:r>
          </w:p>
        </w:tc>
        <w:tc>
          <w:tcPr>
            <w:tcW w:w="46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sz w:val="21"/>
                <w:szCs w:val="21"/>
              </w:rPr>
              <w:t>理解课题的背景、目的和将来的工作</w:t>
            </w:r>
          </w:p>
        </w:tc>
        <w:tc>
          <w:tcPr>
            <w:tcW w:w="108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sz w:val="21"/>
                <w:szCs w:val="21"/>
              </w:rPr>
              <w:t>很好地理解与课题所有相关的方面，包括项目的主要及次要内容</w:t>
            </w:r>
          </w:p>
        </w:tc>
        <w:tc>
          <w:tcPr>
            <w:tcW w:w="688"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sz w:val="21"/>
                <w:szCs w:val="21"/>
              </w:rPr>
              <w:t>很好地理解了与该课题相关的主要内容</w:t>
            </w:r>
          </w:p>
        </w:tc>
        <w:tc>
          <w:tcPr>
            <w:tcW w:w="688"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sz w:val="21"/>
                <w:szCs w:val="21"/>
              </w:rPr>
              <w:t>知道为什么做这个课题</w:t>
            </w:r>
          </w:p>
        </w:tc>
        <w:tc>
          <w:tcPr>
            <w:tcW w:w="689"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sz w:val="21"/>
                <w:szCs w:val="21"/>
              </w:rPr>
              <w:t>不能清楚地描述课题整体目标和内容，对课题的理解缺乏深度和广度</w:t>
            </w:r>
          </w:p>
        </w:tc>
        <w:tc>
          <w:tcPr>
            <w:tcW w:w="46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hAnsi="Times New Roman" w:cs="Times New Roman"/>
                <w:bCs/>
                <w:sz w:val="21"/>
                <w:szCs w:val="21"/>
              </w:rPr>
              <w:t>10</w:t>
            </w:r>
          </w:p>
        </w:tc>
        <w:tc>
          <w:tcPr>
            <w:tcW w:w="463" w:type="pct"/>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hAnsi="Times New Roman" w:cs="Times New Roman"/>
                <w:bCs/>
                <w:sz w:val="21"/>
                <w:szCs w:val="21"/>
              </w:rPr>
              <w:t>30</w:t>
            </w:r>
          </w:p>
        </w:tc>
      </w:tr>
      <w:tr w:rsidR="00C3453F" w:rsidRPr="00A01A05" w:rsidTr="00A01A05">
        <w:trPr>
          <w:jc w:val="center"/>
        </w:trPr>
        <w:tc>
          <w:tcPr>
            <w:tcW w:w="463" w:type="pct"/>
            <w:vMerge/>
            <w:tcBorders>
              <w:top w:val="single" w:sz="6" w:space="0" w:color="000000"/>
              <w:left w:val="single" w:sz="6" w:space="0" w:color="000000"/>
              <w:bottom w:val="single" w:sz="6" w:space="0" w:color="000000"/>
              <w:right w:val="single" w:sz="6" w:space="0" w:color="000000"/>
            </w:tcBorders>
            <w:vAlign w:val="center"/>
          </w:tcPr>
          <w:p w:rsidR="00C3453F" w:rsidRPr="00A01A05" w:rsidRDefault="00C3453F" w:rsidP="00A01A05">
            <w:pPr>
              <w:snapToGrid w:val="0"/>
              <w:jc w:val="center"/>
              <w:rPr>
                <w:rFonts w:ascii="Times New Roman" w:hAnsi="Times New Roman"/>
                <w:szCs w:val="21"/>
              </w:rPr>
            </w:pPr>
          </w:p>
        </w:tc>
        <w:tc>
          <w:tcPr>
            <w:tcW w:w="46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sz w:val="21"/>
                <w:szCs w:val="21"/>
              </w:rPr>
              <w:t>理解分析方法或实验方法</w:t>
            </w:r>
          </w:p>
        </w:tc>
        <w:tc>
          <w:tcPr>
            <w:tcW w:w="108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sz w:val="21"/>
                <w:szCs w:val="21"/>
              </w:rPr>
              <w:t>对分析方法或实验方法有全面的理解，能解释为何在课题中采用该方法，能详细地描述分析的程序步骤或实验的设置方案及流程</w:t>
            </w:r>
          </w:p>
        </w:tc>
        <w:tc>
          <w:tcPr>
            <w:tcW w:w="688"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sz w:val="21"/>
                <w:szCs w:val="21"/>
              </w:rPr>
              <w:t>对课题中用到的主要方法有一个很好的理解</w:t>
            </w:r>
          </w:p>
        </w:tc>
        <w:tc>
          <w:tcPr>
            <w:tcW w:w="688"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sz w:val="21"/>
                <w:szCs w:val="21"/>
              </w:rPr>
              <w:t>对课题中用到的主要方法有一定的理解</w:t>
            </w:r>
          </w:p>
        </w:tc>
        <w:tc>
          <w:tcPr>
            <w:tcW w:w="689"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sz w:val="21"/>
                <w:szCs w:val="21"/>
              </w:rPr>
              <w:t>对课题中的主要方法不能详细充分的描述，且理解是表面上的</w:t>
            </w:r>
          </w:p>
        </w:tc>
        <w:tc>
          <w:tcPr>
            <w:tcW w:w="46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hAnsi="Times New Roman" w:cs="Times New Roman"/>
                <w:bCs/>
                <w:sz w:val="21"/>
                <w:szCs w:val="21"/>
              </w:rPr>
              <w:t>10</w:t>
            </w:r>
          </w:p>
        </w:tc>
        <w:tc>
          <w:tcPr>
            <w:tcW w:w="463" w:type="pct"/>
            <w:vMerge/>
            <w:tcBorders>
              <w:top w:val="single" w:sz="6" w:space="0" w:color="000000"/>
              <w:left w:val="single" w:sz="6" w:space="0" w:color="000000"/>
              <w:bottom w:val="single" w:sz="6" w:space="0" w:color="000000"/>
              <w:right w:val="single" w:sz="6" w:space="0" w:color="000000"/>
            </w:tcBorders>
            <w:vAlign w:val="center"/>
          </w:tcPr>
          <w:p w:rsidR="00C3453F" w:rsidRPr="00A01A05" w:rsidRDefault="00C3453F" w:rsidP="00A01A05">
            <w:pPr>
              <w:snapToGrid w:val="0"/>
              <w:jc w:val="center"/>
              <w:rPr>
                <w:rFonts w:ascii="Times New Roman" w:hAnsi="Times New Roman"/>
                <w:szCs w:val="21"/>
              </w:rPr>
            </w:pPr>
          </w:p>
        </w:tc>
      </w:tr>
      <w:tr w:rsidR="00C3453F" w:rsidRPr="00A01A05" w:rsidTr="00A01A05">
        <w:trPr>
          <w:jc w:val="center"/>
        </w:trPr>
        <w:tc>
          <w:tcPr>
            <w:tcW w:w="463" w:type="pct"/>
            <w:vMerge/>
            <w:tcBorders>
              <w:top w:val="single" w:sz="6" w:space="0" w:color="000000"/>
              <w:left w:val="single" w:sz="6" w:space="0" w:color="000000"/>
              <w:bottom w:val="single" w:sz="4" w:space="0" w:color="auto"/>
              <w:right w:val="single" w:sz="6" w:space="0" w:color="000000"/>
            </w:tcBorders>
            <w:vAlign w:val="center"/>
          </w:tcPr>
          <w:p w:rsidR="00C3453F" w:rsidRPr="00A01A05" w:rsidRDefault="00C3453F" w:rsidP="00A01A05">
            <w:pPr>
              <w:snapToGrid w:val="0"/>
              <w:jc w:val="center"/>
              <w:rPr>
                <w:rFonts w:ascii="Times New Roman" w:hAnsi="Times New Roman"/>
                <w:szCs w:val="21"/>
              </w:rPr>
            </w:pPr>
          </w:p>
        </w:tc>
        <w:tc>
          <w:tcPr>
            <w:tcW w:w="463" w:type="pct"/>
            <w:tcBorders>
              <w:top w:val="single" w:sz="6" w:space="0" w:color="000000"/>
              <w:left w:val="single" w:sz="6" w:space="0" w:color="000000"/>
              <w:bottom w:val="single" w:sz="4" w:space="0" w:color="auto"/>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sz w:val="21"/>
                <w:szCs w:val="21"/>
              </w:rPr>
              <w:t>支撑论点的数据分析能力</w:t>
            </w:r>
          </w:p>
        </w:tc>
        <w:tc>
          <w:tcPr>
            <w:tcW w:w="1084" w:type="pct"/>
            <w:tcBorders>
              <w:top w:val="single" w:sz="6" w:space="0" w:color="000000"/>
              <w:left w:val="single" w:sz="6" w:space="0" w:color="000000"/>
              <w:bottom w:val="single" w:sz="4" w:space="0" w:color="auto"/>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sz w:val="21"/>
                <w:szCs w:val="21"/>
              </w:rPr>
              <w:t>展现了对课题所涉及到的数据有全面的理解，能综合各种数据支撑论文结论中的论点</w:t>
            </w:r>
          </w:p>
        </w:tc>
        <w:tc>
          <w:tcPr>
            <w:tcW w:w="688" w:type="pct"/>
            <w:tcBorders>
              <w:top w:val="single" w:sz="6" w:space="0" w:color="000000"/>
              <w:left w:val="single" w:sz="6" w:space="0" w:color="000000"/>
              <w:bottom w:val="single" w:sz="4" w:space="0" w:color="auto"/>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sz w:val="21"/>
                <w:szCs w:val="21"/>
              </w:rPr>
              <w:t>能用逻辑的方式解释课题数据，并支持主要的结论</w:t>
            </w:r>
          </w:p>
        </w:tc>
        <w:tc>
          <w:tcPr>
            <w:tcW w:w="688" w:type="pct"/>
            <w:tcBorders>
              <w:top w:val="single" w:sz="6" w:space="0" w:color="000000"/>
              <w:left w:val="single" w:sz="6" w:space="0" w:color="000000"/>
              <w:bottom w:val="single" w:sz="4" w:space="0" w:color="auto"/>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sz w:val="21"/>
                <w:szCs w:val="21"/>
              </w:rPr>
              <w:t>充分地理解数据分析步骤，以及如何得到主要结论</w:t>
            </w:r>
          </w:p>
        </w:tc>
        <w:tc>
          <w:tcPr>
            <w:tcW w:w="689" w:type="pct"/>
            <w:tcBorders>
              <w:top w:val="single" w:sz="6" w:space="0" w:color="000000"/>
              <w:left w:val="single" w:sz="6" w:space="0" w:color="000000"/>
              <w:bottom w:val="single" w:sz="4" w:space="0" w:color="auto"/>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cs="Times New Roman" w:hint="eastAsia"/>
                <w:sz w:val="21"/>
                <w:szCs w:val="21"/>
              </w:rPr>
              <w:t>不能对数据进行分析和解释</w:t>
            </w:r>
          </w:p>
        </w:tc>
        <w:tc>
          <w:tcPr>
            <w:tcW w:w="463" w:type="pct"/>
            <w:tcBorders>
              <w:top w:val="single" w:sz="6" w:space="0" w:color="000000"/>
              <w:left w:val="single" w:sz="6" w:space="0" w:color="000000"/>
              <w:bottom w:val="single" w:sz="4" w:space="0" w:color="auto"/>
              <w:right w:val="single" w:sz="6" w:space="0" w:color="000000"/>
            </w:tcBorders>
            <w:tcMar>
              <w:top w:w="0" w:type="dxa"/>
              <w:left w:w="101" w:type="dxa"/>
              <w:bottom w:w="0" w:type="dxa"/>
              <w:right w:w="101" w:type="dxa"/>
            </w:tcMar>
            <w:vAlign w:val="center"/>
          </w:tcPr>
          <w:p w:rsidR="00C3453F" w:rsidRPr="00A01A05" w:rsidRDefault="00C3453F" w:rsidP="00A01A05">
            <w:pPr>
              <w:pStyle w:val="a7"/>
              <w:widowControl w:val="0"/>
              <w:snapToGrid w:val="0"/>
              <w:spacing w:before="0" w:beforeAutospacing="0" w:after="0" w:afterAutospacing="0"/>
              <w:jc w:val="center"/>
              <w:rPr>
                <w:rFonts w:ascii="Times New Roman" w:hAnsi="Times New Roman" w:cs="Times New Roman"/>
                <w:sz w:val="21"/>
                <w:szCs w:val="21"/>
              </w:rPr>
            </w:pPr>
            <w:r w:rsidRPr="00A01A05">
              <w:rPr>
                <w:rFonts w:ascii="Times New Roman" w:hAnsi="Times New Roman" w:cs="Times New Roman"/>
                <w:bCs/>
                <w:sz w:val="21"/>
                <w:szCs w:val="21"/>
              </w:rPr>
              <w:t>10</w:t>
            </w:r>
          </w:p>
        </w:tc>
        <w:tc>
          <w:tcPr>
            <w:tcW w:w="463" w:type="pct"/>
            <w:vMerge/>
            <w:tcBorders>
              <w:top w:val="single" w:sz="6" w:space="0" w:color="000000"/>
              <w:left w:val="single" w:sz="6" w:space="0" w:color="000000"/>
              <w:bottom w:val="single" w:sz="4" w:space="0" w:color="auto"/>
              <w:right w:val="single" w:sz="6" w:space="0" w:color="000000"/>
            </w:tcBorders>
            <w:vAlign w:val="center"/>
          </w:tcPr>
          <w:p w:rsidR="00C3453F" w:rsidRPr="00A01A05" w:rsidRDefault="00C3453F" w:rsidP="00A01A05">
            <w:pPr>
              <w:snapToGrid w:val="0"/>
              <w:jc w:val="center"/>
              <w:rPr>
                <w:rFonts w:ascii="Times New Roman" w:hAnsi="Times New Roman"/>
                <w:szCs w:val="21"/>
              </w:rPr>
            </w:pPr>
          </w:p>
        </w:tc>
      </w:tr>
    </w:tbl>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大纲修订人：张宇娇</w:t>
      </w:r>
      <w:r w:rsidRPr="00E95D27">
        <w:rPr>
          <w:rFonts w:ascii="Times New Roman" w:hAnsi="Times New Roman"/>
          <w:szCs w:val="21"/>
        </w:rPr>
        <w:tab/>
      </w:r>
      <w:r w:rsidRPr="00E95D27">
        <w:rPr>
          <w:rFonts w:ascii="Times New Roman" w:hAnsi="宋体" w:hint="eastAsia"/>
          <w:szCs w:val="21"/>
        </w:rPr>
        <w:t>修订日期：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大纲审定人：黄力</w:t>
      </w:r>
      <w:r w:rsidRPr="00E95D27">
        <w:rPr>
          <w:rFonts w:ascii="Times New Roman" w:hAnsi="Times New Roman"/>
          <w:szCs w:val="21"/>
        </w:rPr>
        <w:tab/>
      </w:r>
      <w:r w:rsidRPr="00E95D27">
        <w:rPr>
          <w:rFonts w:ascii="Times New Roman" w:hAnsi="宋体" w:hint="eastAsia"/>
          <w:szCs w:val="21"/>
        </w:rPr>
        <w:t>审定日期：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主管院长：唐波</w:t>
      </w:r>
      <w:r w:rsidRPr="00E95D27">
        <w:rPr>
          <w:rFonts w:ascii="Times New Roman" w:hAnsi="Times New Roman"/>
          <w:szCs w:val="21"/>
        </w:rPr>
        <w:tab/>
      </w:r>
      <w:r w:rsidRPr="00E95D27">
        <w:rPr>
          <w:rFonts w:ascii="Times New Roman" w:hAnsi="Times New Roman"/>
          <w:szCs w:val="21"/>
        </w:rPr>
        <w:tab/>
      </w:r>
    </w:p>
    <w:p w:rsidR="00C3453F" w:rsidRPr="00E95D27" w:rsidRDefault="00C3453F" w:rsidP="00A01A05">
      <w:pPr>
        <w:pStyle w:val="1"/>
        <w:rPr>
          <w:rFonts w:hAnsi="Times New Roman"/>
        </w:rPr>
      </w:pPr>
      <w:r w:rsidRPr="00E95D27">
        <w:rPr>
          <w:rFonts w:hAnsi="Times New Roman"/>
        </w:rPr>
        <w:br w:type="page"/>
      </w:r>
      <w:bookmarkStart w:id="52" w:name="_Toc508174571"/>
      <w:bookmarkStart w:id="53" w:name="_Toc511243549"/>
      <w:r w:rsidRPr="00E95D27">
        <w:rPr>
          <w:rFonts w:hint="eastAsia"/>
        </w:rPr>
        <w:lastRenderedPageBreak/>
        <w:t>《架空输电线路设计综合作业》课程教学大纲</w:t>
      </w:r>
      <w:bookmarkEnd w:id="52"/>
      <w:bookmarkEnd w:id="53"/>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A01A05">
        <w:rPr>
          <w:rFonts w:ascii="Times New Roman" w:hAnsi="宋体" w:hint="eastAsia"/>
          <w:b/>
          <w:szCs w:val="21"/>
        </w:rPr>
        <w:t>课程中文名称：</w:t>
      </w:r>
      <w:r w:rsidRPr="00E95D27">
        <w:rPr>
          <w:rFonts w:ascii="Times New Roman" w:hAnsi="宋体" w:hint="eastAsia"/>
          <w:szCs w:val="21"/>
        </w:rPr>
        <w:t>架空输电线路设计综合作业</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A01A05">
        <w:rPr>
          <w:rFonts w:ascii="Times New Roman" w:hAnsi="宋体" w:hint="eastAsia"/>
          <w:b/>
          <w:szCs w:val="21"/>
        </w:rPr>
        <w:t>课程英文名称：</w:t>
      </w:r>
      <w:r w:rsidRPr="00E95D27">
        <w:rPr>
          <w:rFonts w:ascii="Times New Roman" w:hAnsi="Times New Roman"/>
          <w:szCs w:val="21"/>
        </w:rPr>
        <w:t>Synthetic Job of Overhead Transmission Line Design</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A01A05">
        <w:rPr>
          <w:rFonts w:ascii="Times New Roman" w:hAnsi="宋体" w:hint="eastAsia"/>
          <w:b/>
          <w:szCs w:val="21"/>
        </w:rPr>
        <w:t>课程编号：</w:t>
      </w:r>
      <w:r w:rsidRPr="00E95D27">
        <w:rPr>
          <w:rFonts w:ascii="Times New Roman" w:hAnsi="Times New Roman"/>
          <w:szCs w:val="21"/>
        </w:rPr>
        <w:t>C1361</w:t>
      </w:r>
      <w:r w:rsidRPr="00E95D27">
        <w:rPr>
          <w:rFonts w:ascii="Times New Roman" w:hAnsi="Times New Roman"/>
          <w:szCs w:val="21"/>
        </w:rPr>
        <w:tab/>
      </w:r>
      <w:r w:rsidRPr="00A01A05">
        <w:rPr>
          <w:rFonts w:ascii="Times New Roman" w:hAnsi="宋体" w:hint="eastAsia"/>
          <w:b/>
          <w:szCs w:val="21"/>
        </w:rPr>
        <w:t>应开课学期：</w:t>
      </w:r>
      <w:r w:rsidRPr="00E95D27">
        <w:rPr>
          <w:rFonts w:ascii="Times New Roman" w:hAnsi="Times New Roman"/>
          <w:szCs w:val="21"/>
        </w:rPr>
        <w:t>7</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A01A05">
        <w:rPr>
          <w:rFonts w:ascii="Times New Roman" w:hAnsi="宋体" w:hint="eastAsia"/>
          <w:b/>
          <w:szCs w:val="21"/>
        </w:rPr>
        <w:t>学</w:t>
      </w:r>
      <w:r w:rsidR="000108C5">
        <w:rPr>
          <w:rFonts w:ascii="Times New Roman" w:hAnsi="宋体" w:hint="eastAsia"/>
          <w:b/>
          <w:szCs w:val="21"/>
        </w:rPr>
        <w:t xml:space="preserve"> </w:t>
      </w:r>
      <w:r w:rsidRPr="00A01A05">
        <w:rPr>
          <w:rFonts w:ascii="Times New Roman" w:hAnsi="宋体" w:hint="eastAsia"/>
          <w:b/>
          <w:szCs w:val="21"/>
        </w:rPr>
        <w:t>时</w:t>
      </w:r>
      <w:r w:rsidR="000108C5">
        <w:rPr>
          <w:rFonts w:ascii="Times New Roman" w:hAnsi="宋体" w:hint="eastAsia"/>
          <w:b/>
          <w:szCs w:val="21"/>
        </w:rPr>
        <w:t xml:space="preserve"> </w:t>
      </w:r>
      <w:r w:rsidRPr="00A01A05">
        <w:rPr>
          <w:rFonts w:ascii="Times New Roman" w:hAnsi="宋体" w:hint="eastAsia"/>
          <w:b/>
          <w:szCs w:val="21"/>
        </w:rPr>
        <w:t>数：</w:t>
      </w:r>
      <w:r w:rsidRPr="00E95D27">
        <w:rPr>
          <w:rFonts w:ascii="Times New Roman" w:hAnsi="Times New Roman"/>
          <w:szCs w:val="21"/>
        </w:rPr>
        <w:t>4W</w:t>
      </w:r>
      <w:r w:rsidRPr="00E95D27">
        <w:rPr>
          <w:rFonts w:ascii="Times New Roman" w:hAnsi="Times New Roman"/>
          <w:szCs w:val="21"/>
        </w:rPr>
        <w:tab/>
      </w:r>
      <w:r w:rsidRPr="00A01A05">
        <w:rPr>
          <w:rFonts w:ascii="Times New Roman" w:hAnsi="宋体" w:hint="eastAsia"/>
          <w:b/>
          <w:szCs w:val="21"/>
        </w:rPr>
        <w:t>学</w:t>
      </w:r>
      <w:r w:rsidR="000108C5">
        <w:rPr>
          <w:rFonts w:ascii="Times New Roman" w:hAnsi="宋体" w:hint="eastAsia"/>
          <w:b/>
          <w:szCs w:val="21"/>
        </w:rPr>
        <w:t xml:space="preserve"> </w:t>
      </w:r>
      <w:r w:rsidRPr="00A01A05">
        <w:rPr>
          <w:rFonts w:ascii="Times New Roman" w:hAnsi="宋体" w:hint="eastAsia"/>
          <w:b/>
          <w:szCs w:val="21"/>
        </w:rPr>
        <w:t>分</w:t>
      </w:r>
      <w:r w:rsidR="000108C5">
        <w:rPr>
          <w:rFonts w:ascii="Times New Roman" w:hAnsi="宋体" w:hint="eastAsia"/>
          <w:b/>
          <w:szCs w:val="21"/>
        </w:rPr>
        <w:t xml:space="preserve"> </w:t>
      </w:r>
      <w:r w:rsidRPr="00A01A05">
        <w:rPr>
          <w:rFonts w:ascii="Times New Roman" w:hAnsi="宋体" w:hint="eastAsia"/>
          <w:b/>
          <w:szCs w:val="21"/>
        </w:rPr>
        <w:t>数：</w:t>
      </w:r>
      <w:r w:rsidRPr="00E95D27">
        <w:rPr>
          <w:rFonts w:ascii="Times New Roman" w:hAnsi="Times New Roman"/>
          <w:szCs w:val="21"/>
        </w:rPr>
        <w:t>4</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A01A05">
        <w:rPr>
          <w:rFonts w:ascii="Times New Roman" w:hAnsi="宋体" w:hint="eastAsia"/>
          <w:b/>
          <w:szCs w:val="21"/>
        </w:rPr>
        <w:t>适用专业：</w:t>
      </w:r>
      <w:r w:rsidRPr="00E95D27">
        <w:rPr>
          <w:rFonts w:ascii="Times New Roman" w:hAnsi="宋体" w:hint="eastAsia"/>
          <w:szCs w:val="21"/>
        </w:rPr>
        <w:t>电气工程及其自动化（输电线路工程方向）（卓越计划）</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A01A05">
        <w:rPr>
          <w:rFonts w:ascii="Times New Roman" w:hAnsi="宋体" w:hint="eastAsia"/>
          <w:b/>
          <w:szCs w:val="21"/>
        </w:rPr>
        <w:t>课程类型：</w:t>
      </w:r>
      <w:r w:rsidRPr="00E95D27">
        <w:rPr>
          <w:rFonts w:ascii="Times New Roman" w:hAnsi="宋体" w:hint="eastAsia"/>
          <w:szCs w:val="21"/>
        </w:rPr>
        <w:t>专业拓展课程</w:t>
      </w:r>
      <w:r w:rsidRPr="00E95D27">
        <w:rPr>
          <w:rFonts w:ascii="Times New Roman" w:hAnsi="Times New Roman"/>
          <w:szCs w:val="21"/>
        </w:rPr>
        <w:t>/</w:t>
      </w:r>
      <w:r w:rsidRPr="00E95D27">
        <w:rPr>
          <w:rFonts w:ascii="Times New Roman" w:hAnsi="宋体" w:hint="eastAsia"/>
          <w:szCs w:val="21"/>
        </w:rPr>
        <w:t>选修</w:t>
      </w:r>
    </w:p>
    <w:p w:rsidR="00C3453F" w:rsidRDefault="00C3453F" w:rsidP="00033739">
      <w:pPr>
        <w:tabs>
          <w:tab w:val="left" w:pos="4535"/>
        </w:tabs>
        <w:snapToGrid w:val="0"/>
        <w:spacing w:line="360" w:lineRule="auto"/>
        <w:ind w:firstLineChars="200" w:firstLine="422"/>
        <w:rPr>
          <w:rFonts w:ascii="Times New Roman" w:hAnsi="Times New Roman"/>
          <w:szCs w:val="21"/>
        </w:rPr>
      </w:pPr>
      <w:r w:rsidRPr="00A01A05">
        <w:rPr>
          <w:rFonts w:ascii="Times New Roman" w:hAnsi="宋体" w:hint="eastAsia"/>
          <w:b/>
          <w:szCs w:val="21"/>
        </w:rPr>
        <w:t>先修课程：</w:t>
      </w:r>
      <w:r w:rsidRPr="00E95D27">
        <w:rPr>
          <w:rFonts w:ascii="Times New Roman" w:hAnsi="宋体" w:hint="eastAsia"/>
          <w:szCs w:val="21"/>
        </w:rPr>
        <w:t>工程测量</w:t>
      </w:r>
      <w:r w:rsidRPr="00E95D27">
        <w:rPr>
          <w:rFonts w:ascii="Times New Roman" w:hAnsi="Times New Roman"/>
          <w:szCs w:val="21"/>
        </w:rPr>
        <w:t>II</w:t>
      </w:r>
      <w:r w:rsidRPr="00E95D27">
        <w:rPr>
          <w:rFonts w:ascii="Times New Roman" w:hAnsi="宋体" w:hint="eastAsia"/>
          <w:szCs w:val="21"/>
        </w:rPr>
        <w:t>、输电线路力学基础、架空输电线路设计、输电杆塔及基础设计</w:t>
      </w:r>
    </w:p>
    <w:p w:rsidR="00C3453F" w:rsidRPr="00A01A05" w:rsidRDefault="00C3453F" w:rsidP="00033739">
      <w:pPr>
        <w:tabs>
          <w:tab w:val="left" w:pos="4535"/>
        </w:tabs>
        <w:snapToGrid w:val="0"/>
        <w:spacing w:line="360" w:lineRule="auto"/>
        <w:ind w:firstLineChars="200" w:firstLine="422"/>
        <w:rPr>
          <w:rFonts w:ascii="Times New Roman" w:hAnsi="Times New Roman"/>
          <w:b/>
          <w:szCs w:val="21"/>
        </w:rPr>
      </w:pPr>
      <w:r w:rsidRPr="00A01A05">
        <w:rPr>
          <w:rFonts w:ascii="Times New Roman" w:hAnsi="宋体" w:hint="eastAsia"/>
          <w:b/>
          <w:color w:val="000000"/>
          <w:szCs w:val="21"/>
        </w:rPr>
        <w:t>一、课程性质</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架空输电线路设计综合作业》课程是电气工程及其自动化（输电线路工程方向）（卓越计划）的专业选修课，是一门专业综合实践课。本课程以综合多门课程内容为主要特征，选取学生所应掌握的架空输电线路设计部分的专业知识、能力、素质进行融合，以学生的兴趣为参考，坚持问题导向、案例导向、成果导向，要求学生完成探索性、实践性和整体性较强的研究课题或工程项目，达成知识、能力、素质的培养。</w:t>
      </w:r>
    </w:p>
    <w:p w:rsidR="00C3453F" w:rsidRPr="00A01A05" w:rsidRDefault="00C3453F" w:rsidP="00033739">
      <w:pPr>
        <w:snapToGrid w:val="0"/>
        <w:spacing w:line="360" w:lineRule="auto"/>
        <w:ind w:firstLineChars="200" w:firstLine="422"/>
        <w:rPr>
          <w:rFonts w:ascii="Times New Roman" w:hAnsi="Times New Roman"/>
          <w:b/>
          <w:szCs w:val="21"/>
        </w:rPr>
      </w:pPr>
      <w:r w:rsidRPr="00A01A05">
        <w:rPr>
          <w:rFonts w:ascii="Times New Roman" w:hAnsi="宋体" w:hint="eastAsia"/>
          <w:b/>
          <w:color w:val="000000"/>
          <w:szCs w:val="21"/>
        </w:rPr>
        <w:t>二、课程目标</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通过对该课程的学习和实践，使学生了解架空输电线路设计的任务和一般流程；掌握绝缘子串的选用原则和方法；掌握杆塔的选用原则和方法；掌握导地线应力弧垂曲线、安装曲线的绘制理论和方法；掌握杆塔定位的理论与方法；掌握杆塔定位的校验内容和方法；具备架空输电线路设计和分析解决输电线路复杂工程问题的基本能力和素质。</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以架空输电线路设计为核心内容，要求综合运用相关课程知识和技能，掌握和实践本课程内容要求的计算、分析、设计、校验、绘图等理论与方法；具备综合运用所学力学基础、工程测量、架空输电线路设计、输电杆塔及基础设计等课程知识，根据综合作业任务书制定设计方案，并完成设计内容、书写综合作业论文（设计说明书）。</w:t>
      </w:r>
    </w:p>
    <w:p w:rsidR="00C3453F" w:rsidRPr="00A01A05" w:rsidRDefault="00C3453F" w:rsidP="00033739">
      <w:pPr>
        <w:snapToGrid w:val="0"/>
        <w:spacing w:line="360" w:lineRule="auto"/>
        <w:ind w:firstLineChars="200" w:firstLine="422"/>
        <w:rPr>
          <w:rFonts w:ascii="Times New Roman" w:hAnsi="Times New Roman"/>
          <w:b/>
          <w:szCs w:val="21"/>
        </w:rPr>
      </w:pPr>
      <w:r w:rsidRPr="00A01A05">
        <w:rPr>
          <w:rFonts w:ascii="Times New Roman" w:hAnsi="宋体" w:hint="eastAsia"/>
          <w:b/>
          <w:color w:val="000000"/>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527"/>
        <w:gridCol w:w="6260"/>
      </w:tblGrid>
      <w:tr w:rsidR="00C3453F" w:rsidRPr="00E95D27" w:rsidTr="00A01A05">
        <w:trPr>
          <w:jc w:val="center"/>
        </w:trPr>
        <w:tc>
          <w:tcPr>
            <w:tcW w:w="1438" w:type="pct"/>
            <w:vAlign w:val="center"/>
          </w:tcPr>
          <w:p w:rsidR="00C3453F" w:rsidRPr="00E95D27" w:rsidRDefault="00C3453F" w:rsidP="00A01A05">
            <w:pPr>
              <w:pStyle w:val="a3"/>
              <w:snapToGrid w:val="0"/>
              <w:jc w:val="center"/>
              <w:rPr>
                <w:rFonts w:ascii="Times New Roman" w:hAnsi="Times New Roman"/>
                <w:szCs w:val="21"/>
              </w:rPr>
            </w:pPr>
            <w:r w:rsidRPr="00E95D27">
              <w:rPr>
                <w:rFonts w:ascii="Times New Roman" w:hAnsi="宋体" w:hint="eastAsia"/>
                <w:szCs w:val="21"/>
              </w:rPr>
              <w:t>课程对毕业要求的支撑</w:t>
            </w:r>
          </w:p>
        </w:tc>
        <w:tc>
          <w:tcPr>
            <w:tcW w:w="3562" w:type="pct"/>
            <w:vAlign w:val="center"/>
          </w:tcPr>
          <w:p w:rsidR="00C3453F" w:rsidRPr="00E95D27" w:rsidRDefault="00C3453F" w:rsidP="00A01A05">
            <w:pPr>
              <w:pStyle w:val="a3"/>
              <w:snapToGrid w:val="0"/>
              <w:jc w:val="center"/>
              <w:rPr>
                <w:rFonts w:ascii="Times New Roman" w:hAnsi="Times New Roman"/>
                <w:szCs w:val="21"/>
              </w:rPr>
            </w:pPr>
            <w:r w:rsidRPr="00E95D27">
              <w:rPr>
                <w:rFonts w:ascii="Times New Roman" w:hAnsi="宋体" w:hint="eastAsia"/>
                <w:szCs w:val="21"/>
              </w:rPr>
              <w:t>课程教学目标、达成途径和评价依据等</w:t>
            </w:r>
          </w:p>
        </w:tc>
      </w:tr>
      <w:tr w:rsidR="00C3453F" w:rsidRPr="00E95D27" w:rsidTr="00A01A05">
        <w:trPr>
          <w:jc w:val="center"/>
        </w:trPr>
        <w:tc>
          <w:tcPr>
            <w:tcW w:w="1438" w:type="pct"/>
            <w:vAlign w:val="center"/>
          </w:tcPr>
          <w:p w:rsidR="00C3453F" w:rsidRPr="00E95D27" w:rsidRDefault="00C3453F" w:rsidP="00A01A05">
            <w:pPr>
              <w:snapToGrid w:val="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工程知识：具有从事输电线路工程工作所需的相关数学、自然科学以及经济和管理知识，掌握输电线路工程专业的基本理论知识。</w:t>
            </w:r>
          </w:p>
        </w:tc>
        <w:tc>
          <w:tcPr>
            <w:tcW w:w="3562" w:type="pct"/>
            <w:vAlign w:val="center"/>
          </w:tcPr>
          <w:p w:rsidR="00C3453F" w:rsidRPr="00E95D27" w:rsidRDefault="00C3453F" w:rsidP="00A01A05">
            <w:pPr>
              <w:snapToGrid w:val="0"/>
              <w:rPr>
                <w:rFonts w:ascii="Times New Roman" w:hAnsi="Times New Roman"/>
                <w:bCs/>
                <w:szCs w:val="21"/>
              </w:rPr>
            </w:pPr>
            <w:r w:rsidRPr="00E95D27">
              <w:rPr>
                <w:rFonts w:ascii="Times New Roman" w:hAnsi="宋体" w:hint="eastAsia"/>
                <w:bCs/>
                <w:szCs w:val="21"/>
              </w:rPr>
              <w:t>教学目标：掌握分析输电线路设计复杂问题的能力，以科学和创新的态度分析研究课题任务和要求，在考虑安规、环境要求等因素前提下解决输电线路设计的复杂工程问题。</w:t>
            </w:r>
          </w:p>
          <w:p w:rsidR="00C3453F" w:rsidRPr="00E95D27" w:rsidRDefault="00C3453F" w:rsidP="00A01A05">
            <w:pPr>
              <w:snapToGrid w:val="0"/>
              <w:rPr>
                <w:rFonts w:ascii="Times New Roman" w:hAnsi="Times New Roman"/>
                <w:bCs/>
                <w:szCs w:val="21"/>
              </w:rPr>
            </w:pPr>
            <w:r w:rsidRPr="00E95D27">
              <w:rPr>
                <w:rFonts w:ascii="Times New Roman" w:hAnsi="宋体" w:hint="eastAsia"/>
                <w:bCs/>
                <w:szCs w:val="21"/>
              </w:rPr>
              <w:t>评价依据：每周的团队汇报和讨论情况；综合作业论文。</w:t>
            </w:r>
          </w:p>
          <w:p w:rsidR="00C3453F" w:rsidRPr="00E95D27" w:rsidRDefault="00C3453F" w:rsidP="00A01A05">
            <w:pPr>
              <w:snapToGrid w:val="0"/>
              <w:rPr>
                <w:rFonts w:ascii="Times New Roman" w:hAnsi="Times New Roman"/>
                <w:bCs/>
                <w:szCs w:val="21"/>
              </w:rPr>
            </w:pPr>
            <w:r w:rsidRPr="00E95D27">
              <w:rPr>
                <w:rFonts w:ascii="Times New Roman" w:hAnsi="宋体" w:hint="eastAsia"/>
                <w:bCs/>
                <w:szCs w:val="21"/>
              </w:rPr>
              <w:t>评价方式：根据汇报和讨论情况；综合作业论文完成情况，给出成绩。</w:t>
            </w:r>
          </w:p>
        </w:tc>
      </w:tr>
      <w:tr w:rsidR="00C3453F" w:rsidRPr="00E95D27" w:rsidTr="00A01A05">
        <w:trPr>
          <w:jc w:val="center"/>
        </w:trPr>
        <w:tc>
          <w:tcPr>
            <w:tcW w:w="1438" w:type="pct"/>
            <w:vAlign w:val="center"/>
          </w:tcPr>
          <w:p w:rsidR="00C3453F" w:rsidRPr="00E95D27" w:rsidRDefault="00C3453F" w:rsidP="00A01A05">
            <w:pPr>
              <w:snapToGrid w:val="0"/>
              <w:rPr>
                <w:rFonts w:ascii="Times New Roman" w:hAnsi="Times New Roman"/>
                <w:szCs w:val="21"/>
              </w:rPr>
            </w:pPr>
            <w:r w:rsidRPr="00E95D27">
              <w:rPr>
                <w:rFonts w:ascii="Times New Roman" w:hAnsi="Times New Roman"/>
                <w:szCs w:val="21"/>
              </w:rPr>
              <w:t>3</w:t>
            </w:r>
            <w:r w:rsidRPr="00E95D27">
              <w:rPr>
                <w:rFonts w:ascii="Times New Roman" w:hAnsi="宋体" w:hint="eastAsia"/>
                <w:szCs w:val="21"/>
              </w:rPr>
              <w:t>信息检索：了解输电线路工程专业相关资料的来源；掌握文献检索、资料查询及运用现代信息技术获取相关信息的基本方法；</w:t>
            </w:r>
          </w:p>
        </w:tc>
        <w:tc>
          <w:tcPr>
            <w:tcW w:w="3562" w:type="pct"/>
            <w:vAlign w:val="center"/>
          </w:tcPr>
          <w:p w:rsidR="00C3453F" w:rsidRPr="00E95D27" w:rsidRDefault="00C3453F" w:rsidP="00A01A05">
            <w:pPr>
              <w:snapToGrid w:val="0"/>
              <w:rPr>
                <w:rFonts w:ascii="Times New Roman" w:hAnsi="Times New Roman"/>
                <w:bCs/>
                <w:szCs w:val="21"/>
              </w:rPr>
            </w:pPr>
            <w:r w:rsidRPr="00E95D27">
              <w:rPr>
                <w:rFonts w:ascii="Times New Roman" w:hAnsi="宋体" w:hint="eastAsia"/>
                <w:bCs/>
                <w:szCs w:val="21"/>
              </w:rPr>
              <w:t>教学目标：掌握文献查找的方法，掌握利用网络资源获取专业资料的途径和方法。</w:t>
            </w:r>
          </w:p>
          <w:p w:rsidR="00C3453F" w:rsidRPr="00E95D27" w:rsidRDefault="00C3453F" w:rsidP="00A01A05">
            <w:pPr>
              <w:snapToGrid w:val="0"/>
              <w:rPr>
                <w:rFonts w:ascii="Times New Roman" w:hAnsi="Times New Roman"/>
                <w:bCs/>
                <w:szCs w:val="21"/>
              </w:rPr>
            </w:pPr>
            <w:r w:rsidRPr="00E95D27">
              <w:rPr>
                <w:rFonts w:ascii="Times New Roman" w:hAnsi="宋体" w:hint="eastAsia"/>
                <w:bCs/>
                <w:szCs w:val="21"/>
              </w:rPr>
              <w:t>达成途径：老师指导；上机检索；图书馆查阅。</w:t>
            </w:r>
          </w:p>
          <w:p w:rsidR="00C3453F" w:rsidRPr="00E95D27" w:rsidRDefault="00C3453F" w:rsidP="00A01A05">
            <w:pPr>
              <w:snapToGrid w:val="0"/>
              <w:rPr>
                <w:rFonts w:ascii="Times New Roman" w:hAnsi="Times New Roman"/>
                <w:bCs/>
                <w:szCs w:val="21"/>
              </w:rPr>
            </w:pPr>
            <w:r w:rsidRPr="00E95D27">
              <w:rPr>
                <w:rFonts w:ascii="Times New Roman" w:hAnsi="宋体" w:hint="eastAsia"/>
                <w:bCs/>
                <w:szCs w:val="21"/>
              </w:rPr>
              <w:t>评价依据：每周的团队汇报和讨论情况；综合作业论文中研究目的和意义、国内外研究现状、参考文献引用情况。</w:t>
            </w:r>
          </w:p>
          <w:p w:rsidR="00C3453F" w:rsidRPr="00E95D27" w:rsidRDefault="00C3453F" w:rsidP="00A01A05">
            <w:pPr>
              <w:snapToGrid w:val="0"/>
              <w:rPr>
                <w:rFonts w:ascii="Times New Roman" w:hAnsi="Times New Roman"/>
                <w:bCs/>
                <w:szCs w:val="21"/>
              </w:rPr>
            </w:pPr>
            <w:r w:rsidRPr="00E95D27">
              <w:rPr>
                <w:rFonts w:ascii="Times New Roman" w:hAnsi="宋体" w:hint="eastAsia"/>
                <w:bCs/>
                <w:szCs w:val="21"/>
              </w:rPr>
              <w:lastRenderedPageBreak/>
              <w:t>评价方式：根据汇报和讨论情况；综合作业论文中研究现状完成情况、参考文献数量及与课题相关性、引用资料的情况，给出成绩。</w:t>
            </w:r>
          </w:p>
        </w:tc>
      </w:tr>
      <w:tr w:rsidR="00C3453F" w:rsidRPr="00E95D27" w:rsidTr="00A01A05">
        <w:trPr>
          <w:jc w:val="center"/>
        </w:trPr>
        <w:tc>
          <w:tcPr>
            <w:tcW w:w="1438" w:type="pct"/>
            <w:vAlign w:val="center"/>
          </w:tcPr>
          <w:p w:rsidR="00C3453F" w:rsidRPr="00E95D27" w:rsidRDefault="00C3453F" w:rsidP="00A01A05">
            <w:pPr>
              <w:snapToGrid w:val="0"/>
              <w:rPr>
                <w:rFonts w:ascii="Times New Roman" w:hAnsi="Times New Roman"/>
                <w:szCs w:val="21"/>
              </w:rPr>
            </w:pPr>
            <w:r w:rsidRPr="00E95D27">
              <w:rPr>
                <w:rFonts w:ascii="Times New Roman" w:hAnsi="Times New Roman"/>
                <w:szCs w:val="21"/>
              </w:rPr>
              <w:lastRenderedPageBreak/>
              <w:t>4</w:t>
            </w:r>
            <w:r w:rsidRPr="00E95D27">
              <w:rPr>
                <w:rFonts w:ascii="Times New Roman" w:hAnsi="宋体" w:hint="eastAsia"/>
                <w:szCs w:val="21"/>
              </w:rPr>
              <w:t>设计与分析：具备设计针对输电线路工程问题的解决方案能力，并能使用各种工具对方案进行分析与模拟；</w:t>
            </w:r>
          </w:p>
        </w:tc>
        <w:tc>
          <w:tcPr>
            <w:tcW w:w="3562" w:type="pct"/>
            <w:vAlign w:val="center"/>
          </w:tcPr>
          <w:p w:rsidR="00C3453F" w:rsidRPr="00E95D27" w:rsidRDefault="00C3453F" w:rsidP="00A01A05">
            <w:pPr>
              <w:snapToGrid w:val="0"/>
              <w:rPr>
                <w:rFonts w:ascii="Times New Roman" w:hAnsi="Times New Roman"/>
                <w:bCs/>
                <w:szCs w:val="21"/>
              </w:rPr>
            </w:pPr>
            <w:r w:rsidRPr="00E95D27">
              <w:rPr>
                <w:rFonts w:ascii="Times New Roman" w:hAnsi="宋体" w:hint="eastAsia"/>
                <w:bCs/>
                <w:szCs w:val="21"/>
              </w:rPr>
              <w:t>教学目标：</w:t>
            </w:r>
            <w:r w:rsidRPr="00E95D27">
              <w:rPr>
                <w:rFonts w:ascii="Times New Roman" w:hAnsi="宋体" w:hint="eastAsia"/>
                <w:szCs w:val="21"/>
              </w:rPr>
              <w:t>能够基于科学原理并采用科学方法；具有对综合作业课题的分析研究能力，能够实施并完成预定方案；选择或开发合适的软件工具，实施课题研究，并理解其局限性。</w:t>
            </w:r>
          </w:p>
          <w:p w:rsidR="00C3453F" w:rsidRPr="00E95D27" w:rsidRDefault="00C3453F" w:rsidP="00A01A05">
            <w:pPr>
              <w:snapToGrid w:val="0"/>
              <w:rPr>
                <w:rFonts w:ascii="Times New Roman" w:hAnsi="Times New Roman"/>
                <w:bCs/>
                <w:szCs w:val="21"/>
              </w:rPr>
            </w:pPr>
            <w:r w:rsidRPr="00E95D27">
              <w:rPr>
                <w:rFonts w:ascii="Times New Roman" w:hAnsi="宋体" w:hint="eastAsia"/>
                <w:bCs/>
                <w:szCs w:val="21"/>
              </w:rPr>
              <w:t>评价依据：每周的团队汇报和讨论情况；综合作业论文中仿真结果或实验数据。</w:t>
            </w:r>
          </w:p>
          <w:p w:rsidR="00C3453F" w:rsidRPr="00E95D27" w:rsidRDefault="00C3453F" w:rsidP="00A01A05">
            <w:pPr>
              <w:pStyle w:val="a3"/>
              <w:snapToGrid w:val="0"/>
              <w:rPr>
                <w:rFonts w:ascii="Times New Roman" w:hAnsi="Times New Roman"/>
                <w:bCs/>
                <w:szCs w:val="21"/>
              </w:rPr>
            </w:pPr>
            <w:r w:rsidRPr="00E95D27">
              <w:rPr>
                <w:rFonts w:ascii="Times New Roman" w:hAnsi="宋体" w:hint="eastAsia"/>
                <w:bCs/>
                <w:szCs w:val="21"/>
              </w:rPr>
              <w:t>评价方式：根据汇报和讨论情况；综合作业论文中仿真计算流程的正确性与完整性、实验方案的正确性和数据的完整性，给出成绩。</w:t>
            </w:r>
          </w:p>
        </w:tc>
      </w:tr>
      <w:tr w:rsidR="00C3453F" w:rsidRPr="00E95D27" w:rsidTr="00A01A05">
        <w:trPr>
          <w:jc w:val="center"/>
        </w:trPr>
        <w:tc>
          <w:tcPr>
            <w:tcW w:w="1438" w:type="pct"/>
            <w:vAlign w:val="center"/>
          </w:tcPr>
          <w:p w:rsidR="00C3453F" w:rsidRPr="00E95D27" w:rsidRDefault="00C3453F" w:rsidP="00A01A05">
            <w:pPr>
              <w:snapToGrid w:val="0"/>
              <w:rPr>
                <w:rFonts w:ascii="Times New Roman" w:hAnsi="Times New Roman"/>
                <w:szCs w:val="21"/>
              </w:rPr>
            </w:pPr>
            <w:r w:rsidRPr="00E95D27">
              <w:rPr>
                <w:rFonts w:ascii="Times New Roman" w:hAnsi="Times New Roman"/>
                <w:szCs w:val="21"/>
              </w:rPr>
              <w:t>5</w:t>
            </w:r>
            <w:r w:rsidRPr="00E95D27">
              <w:rPr>
                <w:rFonts w:ascii="Times New Roman" w:hAnsi="宋体" w:hint="eastAsia"/>
                <w:szCs w:val="21"/>
              </w:rPr>
              <w:t>创新型研究：掌握基本的创新方法，具有追求创新的态度和意识；具有综合运用理论和技术手段设计系统和过程的能力，设计过程中能够综合考虑经济、环境、法律、安全、健康、伦理等制约因素；</w:t>
            </w:r>
          </w:p>
        </w:tc>
        <w:tc>
          <w:tcPr>
            <w:tcW w:w="3562" w:type="pct"/>
            <w:vAlign w:val="center"/>
          </w:tcPr>
          <w:p w:rsidR="00C3453F" w:rsidRPr="00E95D27" w:rsidRDefault="00C3453F" w:rsidP="00A01A05">
            <w:pPr>
              <w:snapToGrid w:val="0"/>
              <w:rPr>
                <w:rFonts w:ascii="Times New Roman" w:hAnsi="Times New Roman"/>
                <w:bCs/>
                <w:szCs w:val="21"/>
              </w:rPr>
            </w:pPr>
            <w:r w:rsidRPr="00E95D27">
              <w:rPr>
                <w:rFonts w:ascii="Times New Roman" w:hAnsi="宋体" w:hint="eastAsia"/>
                <w:bCs/>
                <w:szCs w:val="21"/>
              </w:rPr>
              <w:t>教学目标：掌握分析输电线路设计复杂问题的能力，以科学和创新的态度分析研究课题任务和要求，在考虑安规、环境要求等因素前提下求解输电线路设计的复杂工程问题。</w:t>
            </w:r>
          </w:p>
          <w:p w:rsidR="00C3453F" w:rsidRPr="00E95D27" w:rsidRDefault="00C3453F" w:rsidP="00A01A05">
            <w:pPr>
              <w:snapToGrid w:val="0"/>
              <w:rPr>
                <w:rFonts w:ascii="Times New Roman" w:hAnsi="Times New Roman"/>
                <w:bCs/>
                <w:szCs w:val="21"/>
              </w:rPr>
            </w:pPr>
            <w:r w:rsidRPr="00E95D27">
              <w:rPr>
                <w:rFonts w:ascii="Times New Roman" w:hAnsi="宋体" w:hint="eastAsia"/>
                <w:bCs/>
                <w:szCs w:val="21"/>
              </w:rPr>
              <w:t>评价依据：每周的团队汇报和讨论情况；综合作业论文。</w:t>
            </w:r>
          </w:p>
          <w:p w:rsidR="00C3453F" w:rsidRPr="00E95D27" w:rsidRDefault="00C3453F" w:rsidP="00A01A05">
            <w:pPr>
              <w:pStyle w:val="a3"/>
              <w:snapToGrid w:val="0"/>
              <w:rPr>
                <w:rFonts w:ascii="Times New Roman" w:hAnsi="Times New Roman"/>
                <w:bCs/>
                <w:szCs w:val="21"/>
              </w:rPr>
            </w:pPr>
            <w:r w:rsidRPr="00E95D27">
              <w:rPr>
                <w:rFonts w:ascii="Times New Roman" w:hAnsi="宋体" w:hint="eastAsia"/>
                <w:bCs/>
                <w:szCs w:val="21"/>
              </w:rPr>
              <w:t>评价方式：根据汇报和讨论情况；综合作业论文完成情况，给出成绩。</w:t>
            </w:r>
          </w:p>
        </w:tc>
      </w:tr>
    </w:tbl>
    <w:p w:rsidR="00C3453F" w:rsidRPr="00A01A05" w:rsidRDefault="00C3453F" w:rsidP="00033739">
      <w:pPr>
        <w:snapToGrid w:val="0"/>
        <w:spacing w:line="360" w:lineRule="auto"/>
        <w:ind w:firstLineChars="200" w:firstLine="422"/>
        <w:rPr>
          <w:rFonts w:ascii="Times New Roman" w:hAnsi="Times New Roman"/>
          <w:b/>
          <w:color w:val="000000"/>
          <w:szCs w:val="21"/>
        </w:rPr>
      </w:pPr>
      <w:r w:rsidRPr="00A01A05">
        <w:rPr>
          <w:rFonts w:ascii="Times New Roman" w:hAnsi="宋体" w:hint="eastAsia"/>
          <w:b/>
          <w:color w:val="000000"/>
          <w:szCs w:val="21"/>
        </w:rPr>
        <w:t>四、教学内容、学时安排和基本要求</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）绝缘子串的组装及施工图绘制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确定线路通过地区的污秽等级及污秽的种类，选择合适的绝缘子型式，根据给定的导线型号，选配合适的各种金具，绘制该线路通用的悬垂绝缘子串和耐张绝缘子串组装图。通过该项实践教学，使学生掌握绝缘子、金具的选用原则和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）导地线应力弧垂曲线、安装曲线的绘制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根据导线选配地线。根据给定的气象参数，计算的导地线比载。根据线路的性质，确定各安全系数。选出可能的控制条件，计算临界档距，判定有效控制气象条件。利用状态方程式，求解各种气象组合下的应力和弧垂，绘制导地线应力弧垂曲线、安装曲线。通过该项实践教学，使学生掌握应力弧垂曲线和安装曲线制作方法和步骤。</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）塔头间隙圆绘制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根据电压等级、线路回数、气象、地形地质等条件，选择合适的塔型及呼高。结合雷电过电压、操作过电压、工作电压、带电上人检修的电气距离要求和塔头的结构尺寸，绘制塔头电气间隙圆，得到最大允许摇摆角。通过该项实践教学，使学生掌握塔头电气间隙圆的绘制方法和步骤。</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）平断面图的绘制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根据给定的纸质平断面图，熟知制图符号，理解平断面图特点，按照标准的施工图要求，利用绘图软件输入计算机。通过该项实践教学，使学生认识平断面图各种常用符号，提高识图和绘图能力。</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）杆塔定位校验曲线绘制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根据以上已知条件，绘制杆塔定位需要的各种校验曲线，包括最大档距校验、悬垂串摇摆角校验、直线杆塔的上拔校验、架空线悬点应力核验、悬垂角校验、悬垂串的强度检查、耐张串倒</w:t>
      </w:r>
      <w:r w:rsidRPr="00E95D27">
        <w:rPr>
          <w:rFonts w:ascii="Times New Roman" w:hAnsi="宋体" w:hint="eastAsia"/>
          <w:szCs w:val="21"/>
        </w:rPr>
        <w:lastRenderedPageBreak/>
        <w:t>挂检查等。通过校验临界曲线的绘制，使学生深刻理解临界条件、校验气象的意义。</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6</w:t>
      </w:r>
      <w:r w:rsidRPr="00E95D27">
        <w:rPr>
          <w:rFonts w:ascii="Times New Roman" w:hAnsi="宋体" w:hint="eastAsia"/>
          <w:szCs w:val="21"/>
        </w:rPr>
        <w:t>）杆塔定位及其校验</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制作弧垂曲线电子模板，确定悬垂杆塔和耐张杆塔的定位高度，在制作好的平断面图上确定杆塔的位置，进行杆塔定位校验，解决发现的问题。通过该项实践教学，使学生掌握杆塔定位的方法和技巧，提高发现问题解决问题的能力。</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7</w:t>
      </w:r>
      <w:r w:rsidRPr="00E95D27">
        <w:rPr>
          <w:rFonts w:ascii="Times New Roman" w:hAnsi="宋体" w:hint="eastAsia"/>
          <w:szCs w:val="21"/>
        </w:rPr>
        <w:t>）杆塔塔头荷载图及其强度验算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在所定位的线路区段内，选出所受荷载最大的杆塔；按照杆塔设计规范要求的工况，作出塔头荷载图，并进行其强度验算。通过该项实践教学，使学生掌握杆塔强度校验的方法。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8</w:t>
      </w:r>
      <w:r w:rsidRPr="00E95D27">
        <w:rPr>
          <w:rFonts w:ascii="Times New Roman" w:hAnsi="宋体" w:hint="eastAsia"/>
          <w:szCs w:val="21"/>
        </w:rPr>
        <w:t>）杆塔基础设计</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在所定位的线路区段内，选出所受荷载最大的基础；根据所处地质地形条件和杆塔型式，确定基础的型式；计算基础外荷载；完成基础设计。通过该项实践教学，使学生掌握杆塔基础的选用和设计。</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9</w:t>
      </w:r>
      <w:r w:rsidRPr="00E95D27">
        <w:rPr>
          <w:rFonts w:ascii="Times New Roman" w:hAnsi="宋体" w:hint="eastAsia"/>
          <w:szCs w:val="21"/>
        </w:rPr>
        <w:t>）进行内业整理</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在平断面图上标注塔位标高、档距、耐张段长度、代表档距以及弧垂模板</w:t>
      </w:r>
      <w:r w:rsidRPr="00E95D27">
        <w:rPr>
          <w:rFonts w:ascii="Times New Roman" w:hAnsi="Times New Roman"/>
          <w:szCs w:val="21"/>
        </w:rPr>
        <w:t>K</w:t>
      </w:r>
      <w:r w:rsidRPr="00E95D27">
        <w:rPr>
          <w:rFonts w:ascii="Times New Roman" w:hAnsi="宋体" w:hint="eastAsia"/>
          <w:szCs w:val="21"/>
        </w:rPr>
        <w:t>值、杆塔位置、定位高度、杆塔编号、型号、呼称高及施工基面等数据。填写杆塔明细表。通过该项实践教学，使学生掌握平断面施工图绘制的内容和方法。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10</w:t>
      </w:r>
      <w:r w:rsidRPr="00E95D27">
        <w:rPr>
          <w:rFonts w:ascii="Times New Roman" w:hAnsi="宋体" w:hint="eastAsia"/>
          <w:szCs w:val="21"/>
        </w:rPr>
        <w:t>）综合作业说明书</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按照规定的格式，撰写综合作业说明书，并参加结题答辩。通过该项实践教学，锻炼学生撰写报告和设计文稿、陈述发言、清晰表达或回应指令的能力。</w:t>
      </w:r>
    </w:p>
    <w:p w:rsidR="00C3453F" w:rsidRPr="00A01A05" w:rsidRDefault="00C3453F" w:rsidP="00033739">
      <w:pPr>
        <w:snapToGrid w:val="0"/>
        <w:spacing w:line="360" w:lineRule="auto"/>
        <w:ind w:firstLineChars="200" w:firstLine="422"/>
        <w:rPr>
          <w:rFonts w:ascii="Times New Roman" w:hAnsi="Times New Roman"/>
          <w:b/>
          <w:color w:val="000000"/>
          <w:szCs w:val="21"/>
        </w:rPr>
      </w:pPr>
      <w:r w:rsidRPr="00A01A05">
        <w:rPr>
          <w:rFonts w:ascii="Times New Roman" w:hAnsi="宋体" w:hint="eastAsia"/>
          <w:b/>
          <w:color w:val="000000"/>
          <w:szCs w:val="21"/>
        </w:rPr>
        <w:t>五、课程的其它教学环节</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无</w:t>
      </w:r>
    </w:p>
    <w:p w:rsidR="00C3453F" w:rsidRPr="00A01A05" w:rsidRDefault="00C3453F" w:rsidP="00033739">
      <w:pPr>
        <w:snapToGrid w:val="0"/>
        <w:spacing w:line="360" w:lineRule="auto"/>
        <w:ind w:firstLineChars="200" w:firstLine="422"/>
        <w:rPr>
          <w:rFonts w:ascii="Times New Roman" w:hAnsi="Times New Roman"/>
          <w:b/>
          <w:color w:val="000000"/>
          <w:szCs w:val="21"/>
        </w:rPr>
      </w:pPr>
      <w:r w:rsidRPr="00A01A05">
        <w:rPr>
          <w:rFonts w:ascii="Times New Roman" w:hAnsi="宋体" w:hint="eastAsia"/>
          <w:b/>
          <w:color w:val="000000"/>
          <w:szCs w:val="21"/>
        </w:rPr>
        <w:t>六、教学方法与手段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本课程教学主要采用指导、答疑、讨论、工程范例、答辩等教学方法与手段。以学生动手实践为主。要求指导教师在整个过程中全程跟踪、检查。</w:t>
      </w:r>
    </w:p>
    <w:p w:rsidR="00C3453F" w:rsidRPr="00A01A05" w:rsidRDefault="00C3453F" w:rsidP="00033739">
      <w:pPr>
        <w:snapToGrid w:val="0"/>
        <w:spacing w:line="360" w:lineRule="auto"/>
        <w:ind w:firstLineChars="200" w:firstLine="422"/>
        <w:rPr>
          <w:rFonts w:ascii="Times New Roman" w:hAnsi="Times New Roman"/>
          <w:b/>
          <w:color w:val="000000"/>
          <w:szCs w:val="21"/>
        </w:rPr>
      </w:pPr>
      <w:r w:rsidRPr="00A01A05">
        <w:rPr>
          <w:rFonts w:ascii="Times New Roman" w:hAnsi="宋体" w:hint="eastAsia"/>
          <w:b/>
          <w:color w:val="000000"/>
          <w:szCs w:val="21"/>
        </w:rPr>
        <w:t>七、推荐教材和教学参考资源</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教材：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《架空输电线路设计》（第二版）</w:t>
      </w:r>
      <w:r w:rsidRPr="00E95D27">
        <w:rPr>
          <w:rFonts w:ascii="Times New Roman" w:hAnsi="Times New Roman"/>
          <w:szCs w:val="21"/>
        </w:rPr>
        <w:t>.</w:t>
      </w:r>
      <w:r w:rsidRPr="00E95D27">
        <w:rPr>
          <w:rFonts w:ascii="Times New Roman" w:hAnsi="宋体" w:hint="eastAsia"/>
          <w:szCs w:val="21"/>
        </w:rPr>
        <w:t>孟遂民</w:t>
      </w:r>
      <w:r w:rsidRPr="00E95D27">
        <w:rPr>
          <w:rFonts w:ascii="Times New Roman" w:hAnsi="Times New Roman"/>
          <w:szCs w:val="21"/>
        </w:rPr>
        <w:t>.</w:t>
      </w:r>
      <w:r w:rsidRPr="00E95D27">
        <w:rPr>
          <w:rFonts w:ascii="Times New Roman" w:hAnsi="宋体" w:hint="eastAsia"/>
          <w:szCs w:val="21"/>
        </w:rPr>
        <w:t>中国电力出版社</w:t>
      </w:r>
      <w:r w:rsidRPr="00E95D27">
        <w:rPr>
          <w:rFonts w:ascii="Times New Roman" w:hAnsi="Times New Roman"/>
          <w:szCs w:val="21"/>
        </w:rPr>
        <w:t>,2015.2.</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教学参考资源：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东北电力设计院</w:t>
      </w:r>
      <w:r w:rsidRPr="00E95D27">
        <w:rPr>
          <w:rFonts w:ascii="Times New Roman" w:hAnsi="Times New Roman"/>
          <w:szCs w:val="21"/>
        </w:rPr>
        <w:t>.</w:t>
      </w:r>
      <w:r w:rsidRPr="00E95D27">
        <w:rPr>
          <w:rFonts w:ascii="Times New Roman" w:hAnsi="宋体" w:hint="eastAsia"/>
          <w:szCs w:val="21"/>
        </w:rPr>
        <w:t>电力工程高压送电线路设计手册</w:t>
      </w:r>
      <w:r w:rsidRPr="00E95D27">
        <w:rPr>
          <w:rFonts w:ascii="Times New Roman" w:hAnsi="Times New Roman"/>
          <w:szCs w:val="21"/>
        </w:rPr>
        <w:t>.</w:t>
      </w:r>
      <w:r w:rsidRPr="00E95D27">
        <w:rPr>
          <w:rFonts w:ascii="Times New Roman" w:hAnsi="宋体" w:hint="eastAsia"/>
          <w:szCs w:val="21"/>
        </w:rPr>
        <w:t>北京：中国电力出版社，</w:t>
      </w:r>
      <w:r w:rsidRPr="00E95D27">
        <w:rPr>
          <w:rFonts w:ascii="Times New Roman" w:hAnsi="Times New Roman"/>
          <w:szCs w:val="21"/>
        </w:rPr>
        <w:t>2003.</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[2]</w:t>
      </w:r>
      <w:r w:rsidRPr="00E95D27">
        <w:rPr>
          <w:rFonts w:ascii="Times New Roman" w:hAnsi="宋体" w:hint="eastAsia"/>
          <w:szCs w:val="21"/>
        </w:rPr>
        <w:t>邵天晓</w:t>
      </w:r>
      <w:r w:rsidRPr="00E95D27">
        <w:rPr>
          <w:rFonts w:ascii="Times New Roman" w:hAnsi="Times New Roman"/>
          <w:szCs w:val="21"/>
        </w:rPr>
        <w:t>.</w:t>
      </w:r>
      <w:r w:rsidRPr="00E95D27">
        <w:rPr>
          <w:rFonts w:ascii="Times New Roman" w:hAnsi="宋体" w:hint="eastAsia"/>
          <w:szCs w:val="21"/>
        </w:rPr>
        <w:t>架空送电线路的电线力学计算（第二版）</w:t>
      </w:r>
      <w:r w:rsidRPr="00E95D27">
        <w:rPr>
          <w:rFonts w:ascii="Times New Roman" w:hAnsi="Times New Roman"/>
          <w:szCs w:val="21"/>
        </w:rPr>
        <w:t>.</w:t>
      </w:r>
      <w:r w:rsidRPr="00E95D27">
        <w:rPr>
          <w:rFonts w:ascii="Times New Roman" w:hAnsi="宋体" w:hint="eastAsia"/>
          <w:szCs w:val="21"/>
        </w:rPr>
        <w:t>北京：中国电力出版社</w:t>
      </w:r>
      <w:r w:rsidRPr="00E95D27">
        <w:rPr>
          <w:rFonts w:ascii="Times New Roman" w:hAnsi="Times New Roman"/>
          <w:szCs w:val="21"/>
        </w:rPr>
        <w:t>.2003.</w:t>
      </w:r>
    </w:p>
    <w:p w:rsidR="00C3453F" w:rsidRDefault="00C3453F" w:rsidP="00033739">
      <w:pPr>
        <w:snapToGrid w:val="0"/>
        <w:spacing w:line="360" w:lineRule="auto"/>
        <w:ind w:firstLineChars="200" w:firstLine="420"/>
        <w:rPr>
          <w:rFonts w:ascii="Times New Roman" w:hAnsi="Times New Roman"/>
          <w:szCs w:val="21"/>
        </w:rPr>
      </w:pPr>
    </w:p>
    <w:p w:rsidR="00C3453F" w:rsidRDefault="00C3453F" w:rsidP="00033739">
      <w:pPr>
        <w:snapToGrid w:val="0"/>
        <w:spacing w:line="360" w:lineRule="auto"/>
        <w:ind w:firstLineChars="200" w:firstLine="420"/>
        <w:rPr>
          <w:rFonts w:ascii="Times New Roman" w:hAnsi="Times New Roman"/>
          <w:szCs w:val="21"/>
        </w:rPr>
      </w:pPr>
    </w:p>
    <w:p w:rsidR="00C3453F" w:rsidRDefault="00C3453F" w:rsidP="00033739">
      <w:pPr>
        <w:snapToGrid w:val="0"/>
        <w:spacing w:line="360" w:lineRule="auto"/>
        <w:ind w:firstLineChars="200" w:firstLine="420"/>
        <w:rPr>
          <w:rFonts w:ascii="Times New Roman" w:hAnsi="Times New Roman"/>
          <w:szCs w:val="21"/>
        </w:rPr>
      </w:pPr>
    </w:p>
    <w:p w:rsidR="00C3453F" w:rsidRPr="00A01A05" w:rsidRDefault="00C3453F" w:rsidP="00033739">
      <w:pPr>
        <w:snapToGrid w:val="0"/>
        <w:spacing w:line="360" w:lineRule="auto"/>
        <w:ind w:firstLineChars="200" w:firstLine="422"/>
        <w:rPr>
          <w:rFonts w:ascii="Times New Roman" w:hAnsi="Times New Roman"/>
          <w:b/>
          <w:szCs w:val="21"/>
        </w:rPr>
      </w:pPr>
      <w:r w:rsidRPr="00A01A05">
        <w:rPr>
          <w:rFonts w:ascii="Times New Roman" w:hAnsi="宋体" w:hint="eastAsia"/>
          <w:b/>
          <w:color w:val="000000"/>
          <w:szCs w:val="21"/>
        </w:rPr>
        <w:lastRenderedPageBreak/>
        <w:t>八、课程考核内容及方式</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058"/>
        <w:gridCol w:w="898"/>
        <w:gridCol w:w="5831"/>
      </w:tblGrid>
      <w:tr w:rsidR="00C3453F" w:rsidRPr="00A01A05" w:rsidTr="00A01A05">
        <w:trPr>
          <w:jc w:val="center"/>
        </w:trPr>
        <w:tc>
          <w:tcPr>
            <w:tcW w:w="1171" w:type="pct"/>
            <w:vAlign w:val="center"/>
          </w:tcPr>
          <w:p w:rsidR="00C3453F" w:rsidRPr="00A01A05" w:rsidRDefault="00C3453F" w:rsidP="00A01A05">
            <w:pPr>
              <w:snapToGrid w:val="0"/>
              <w:jc w:val="center"/>
              <w:rPr>
                <w:rFonts w:ascii="Times New Roman" w:hAnsi="Times New Roman"/>
                <w:sz w:val="20"/>
                <w:szCs w:val="20"/>
              </w:rPr>
            </w:pPr>
            <w:r w:rsidRPr="00A01A05">
              <w:rPr>
                <w:rFonts w:ascii="Times New Roman" w:hAnsi="宋体" w:hint="eastAsia"/>
                <w:sz w:val="20"/>
                <w:szCs w:val="20"/>
              </w:rPr>
              <w:t>考核形式</w:t>
            </w:r>
          </w:p>
        </w:tc>
        <w:tc>
          <w:tcPr>
            <w:tcW w:w="511" w:type="pct"/>
            <w:vAlign w:val="center"/>
          </w:tcPr>
          <w:p w:rsidR="00C3453F" w:rsidRPr="00A01A05" w:rsidRDefault="00C3453F" w:rsidP="00A01A05">
            <w:pPr>
              <w:snapToGrid w:val="0"/>
              <w:jc w:val="center"/>
              <w:rPr>
                <w:rFonts w:ascii="Times New Roman" w:hAnsi="Times New Roman"/>
                <w:sz w:val="20"/>
                <w:szCs w:val="20"/>
              </w:rPr>
            </w:pPr>
            <w:r w:rsidRPr="00A01A05">
              <w:rPr>
                <w:rFonts w:ascii="Times New Roman" w:hAnsi="宋体" w:hint="eastAsia"/>
                <w:sz w:val="20"/>
                <w:szCs w:val="20"/>
              </w:rPr>
              <w:t>分值</w:t>
            </w:r>
          </w:p>
        </w:tc>
        <w:tc>
          <w:tcPr>
            <w:tcW w:w="3318" w:type="pct"/>
            <w:vAlign w:val="center"/>
          </w:tcPr>
          <w:p w:rsidR="00C3453F" w:rsidRPr="00A01A05" w:rsidRDefault="00C3453F" w:rsidP="00A01A05">
            <w:pPr>
              <w:snapToGrid w:val="0"/>
              <w:jc w:val="center"/>
              <w:rPr>
                <w:rFonts w:ascii="Times New Roman" w:hAnsi="Times New Roman"/>
                <w:sz w:val="20"/>
                <w:szCs w:val="20"/>
              </w:rPr>
            </w:pPr>
            <w:r w:rsidRPr="00A01A05">
              <w:rPr>
                <w:rFonts w:ascii="Times New Roman" w:hAnsi="宋体" w:hint="eastAsia"/>
                <w:sz w:val="20"/>
                <w:szCs w:val="20"/>
              </w:rPr>
              <w:t>考核细则</w:t>
            </w:r>
          </w:p>
        </w:tc>
      </w:tr>
      <w:tr w:rsidR="00C3453F" w:rsidRPr="00A01A05" w:rsidTr="00A01A05">
        <w:trPr>
          <w:jc w:val="center"/>
        </w:trPr>
        <w:tc>
          <w:tcPr>
            <w:tcW w:w="1171" w:type="pct"/>
            <w:vAlign w:val="center"/>
          </w:tcPr>
          <w:p w:rsidR="00C3453F" w:rsidRPr="00A01A05" w:rsidRDefault="00C3453F" w:rsidP="00A01A05">
            <w:pPr>
              <w:snapToGrid w:val="0"/>
              <w:jc w:val="center"/>
              <w:rPr>
                <w:rFonts w:ascii="Times New Roman" w:hAnsi="Times New Roman"/>
                <w:sz w:val="20"/>
                <w:szCs w:val="20"/>
              </w:rPr>
            </w:pPr>
            <w:r w:rsidRPr="00A01A05">
              <w:rPr>
                <w:rFonts w:ascii="Times New Roman" w:hAnsi="Times New Roman"/>
                <w:sz w:val="20"/>
                <w:szCs w:val="20"/>
              </w:rPr>
              <w:t>1.</w:t>
            </w:r>
            <w:r w:rsidRPr="00A01A05">
              <w:rPr>
                <w:rFonts w:ascii="Times New Roman" w:hAnsi="宋体" w:hint="eastAsia"/>
                <w:sz w:val="20"/>
                <w:szCs w:val="20"/>
              </w:rPr>
              <w:t>平时成绩</w:t>
            </w:r>
          </w:p>
        </w:tc>
        <w:tc>
          <w:tcPr>
            <w:tcW w:w="511" w:type="pct"/>
            <w:vAlign w:val="center"/>
          </w:tcPr>
          <w:p w:rsidR="00C3453F" w:rsidRPr="00A01A05" w:rsidRDefault="00C3453F" w:rsidP="00A01A05">
            <w:pPr>
              <w:snapToGrid w:val="0"/>
              <w:jc w:val="center"/>
              <w:rPr>
                <w:rFonts w:ascii="Times New Roman" w:hAnsi="Times New Roman"/>
                <w:sz w:val="20"/>
                <w:szCs w:val="20"/>
              </w:rPr>
            </w:pPr>
            <w:r w:rsidRPr="00A01A05">
              <w:rPr>
                <w:rFonts w:ascii="Times New Roman" w:hAnsi="Times New Roman"/>
                <w:sz w:val="20"/>
                <w:szCs w:val="20"/>
              </w:rPr>
              <w:t>40</w:t>
            </w:r>
          </w:p>
        </w:tc>
        <w:tc>
          <w:tcPr>
            <w:tcW w:w="3318" w:type="pct"/>
            <w:vAlign w:val="center"/>
          </w:tcPr>
          <w:p w:rsidR="00C3453F" w:rsidRPr="00A01A05" w:rsidRDefault="00C3453F" w:rsidP="00A01A05">
            <w:pPr>
              <w:snapToGrid w:val="0"/>
              <w:rPr>
                <w:rFonts w:ascii="Times New Roman" w:hAnsi="Times New Roman"/>
                <w:sz w:val="20"/>
                <w:szCs w:val="20"/>
              </w:rPr>
            </w:pPr>
            <w:r w:rsidRPr="00A01A05">
              <w:rPr>
                <w:rFonts w:ascii="Times New Roman" w:hAnsi="宋体" w:hint="eastAsia"/>
                <w:sz w:val="20"/>
                <w:szCs w:val="20"/>
              </w:rPr>
              <w:t>根据团队进入研讨教室进行研讨，以及请求教师答疑次数为评分标准，每次计</w:t>
            </w:r>
            <w:r w:rsidRPr="00A01A05">
              <w:rPr>
                <w:rFonts w:ascii="Times New Roman" w:hAnsi="Times New Roman"/>
                <w:sz w:val="20"/>
                <w:szCs w:val="20"/>
              </w:rPr>
              <w:t>5</w:t>
            </w:r>
            <w:r w:rsidRPr="00A01A05">
              <w:rPr>
                <w:rFonts w:ascii="Times New Roman" w:hAnsi="宋体" w:hint="eastAsia"/>
                <w:sz w:val="20"/>
                <w:szCs w:val="20"/>
              </w:rPr>
              <w:t>分，</w:t>
            </w:r>
            <w:r w:rsidRPr="00A01A05">
              <w:rPr>
                <w:rFonts w:ascii="Times New Roman" w:hAnsi="Times New Roman"/>
                <w:sz w:val="20"/>
                <w:szCs w:val="20"/>
              </w:rPr>
              <w:t>8</w:t>
            </w:r>
            <w:r w:rsidRPr="00A01A05">
              <w:rPr>
                <w:rFonts w:ascii="Times New Roman" w:hAnsi="宋体" w:hint="eastAsia"/>
                <w:sz w:val="20"/>
                <w:szCs w:val="20"/>
              </w:rPr>
              <w:t>次封顶</w:t>
            </w:r>
          </w:p>
        </w:tc>
      </w:tr>
      <w:tr w:rsidR="00C3453F" w:rsidRPr="00A01A05" w:rsidTr="00A01A05">
        <w:trPr>
          <w:jc w:val="center"/>
        </w:trPr>
        <w:tc>
          <w:tcPr>
            <w:tcW w:w="1171" w:type="pct"/>
            <w:vAlign w:val="center"/>
          </w:tcPr>
          <w:p w:rsidR="00C3453F" w:rsidRPr="00A01A05" w:rsidRDefault="00C3453F" w:rsidP="00A01A05">
            <w:pPr>
              <w:snapToGrid w:val="0"/>
              <w:jc w:val="center"/>
              <w:rPr>
                <w:rFonts w:ascii="Times New Roman" w:hAnsi="Times New Roman"/>
                <w:sz w:val="20"/>
                <w:szCs w:val="20"/>
              </w:rPr>
            </w:pPr>
            <w:r w:rsidRPr="00A01A05">
              <w:rPr>
                <w:rFonts w:ascii="Times New Roman" w:hAnsi="Times New Roman"/>
                <w:sz w:val="20"/>
                <w:szCs w:val="20"/>
              </w:rPr>
              <w:t>2.</w:t>
            </w:r>
            <w:r w:rsidRPr="00A01A05">
              <w:rPr>
                <w:rFonts w:ascii="Times New Roman" w:hAnsi="宋体" w:hint="eastAsia"/>
                <w:sz w:val="20"/>
                <w:szCs w:val="20"/>
              </w:rPr>
              <w:t>综合作业说明书</w:t>
            </w:r>
          </w:p>
        </w:tc>
        <w:tc>
          <w:tcPr>
            <w:tcW w:w="511" w:type="pct"/>
            <w:vAlign w:val="center"/>
          </w:tcPr>
          <w:p w:rsidR="00C3453F" w:rsidRPr="00A01A05" w:rsidRDefault="00C3453F" w:rsidP="00A01A05">
            <w:pPr>
              <w:snapToGrid w:val="0"/>
              <w:jc w:val="center"/>
              <w:rPr>
                <w:rFonts w:ascii="Times New Roman" w:hAnsi="Times New Roman"/>
                <w:sz w:val="20"/>
                <w:szCs w:val="20"/>
              </w:rPr>
            </w:pPr>
            <w:r w:rsidRPr="00A01A05">
              <w:rPr>
                <w:rFonts w:ascii="Times New Roman" w:hAnsi="Times New Roman"/>
                <w:sz w:val="20"/>
                <w:szCs w:val="20"/>
              </w:rPr>
              <w:t>30</w:t>
            </w:r>
          </w:p>
        </w:tc>
        <w:tc>
          <w:tcPr>
            <w:tcW w:w="3318" w:type="pct"/>
            <w:vAlign w:val="center"/>
          </w:tcPr>
          <w:p w:rsidR="00C3453F" w:rsidRPr="00A01A05" w:rsidRDefault="00C3453F" w:rsidP="00A01A05">
            <w:pPr>
              <w:snapToGrid w:val="0"/>
              <w:rPr>
                <w:rFonts w:ascii="Times New Roman" w:hAnsi="Times New Roman"/>
                <w:sz w:val="20"/>
                <w:szCs w:val="20"/>
              </w:rPr>
            </w:pPr>
            <w:r w:rsidRPr="00A01A05">
              <w:rPr>
                <w:rFonts w:ascii="Times New Roman" w:hAnsi="宋体" w:hint="eastAsia"/>
                <w:sz w:val="20"/>
                <w:szCs w:val="20"/>
              </w:rPr>
              <w:t>根据报告完整度、规范度及思考问题的深度进行优、良、中、及格进行评分；其中优为</w:t>
            </w:r>
            <w:r w:rsidRPr="00A01A05">
              <w:rPr>
                <w:rFonts w:ascii="Times New Roman" w:hAnsi="Times New Roman"/>
                <w:sz w:val="20"/>
                <w:szCs w:val="20"/>
              </w:rPr>
              <w:t>27-30</w:t>
            </w:r>
            <w:r w:rsidRPr="00A01A05">
              <w:rPr>
                <w:rFonts w:ascii="Times New Roman" w:hAnsi="宋体" w:hint="eastAsia"/>
                <w:sz w:val="20"/>
                <w:szCs w:val="20"/>
              </w:rPr>
              <w:t>分，良为</w:t>
            </w:r>
            <w:r w:rsidRPr="00A01A05">
              <w:rPr>
                <w:rFonts w:ascii="Times New Roman" w:hAnsi="Times New Roman"/>
                <w:sz w:val="20"/>
                <w:szCs w:val="20"/>
              </w:rPr>
              <w:t>24-27</w:t>
            </w:r>
            <w:r w:rsidRPr="00A01A05">
              <w:rPr>
                <w:rFonts w:ascii="Times New Roman" w:hAnsi="宋体" w:hint="eastAsia"/>
                <w:sz w:val="20"/>
                <w:szCs w:val="20"/>
              </w:rPr>
              <w:t>分，中为</w:t>
            </w:r>
            <w:r w:rsidRPr="00A01A05">
              <w:rPr>
                <w:rFonts w:ascii="Times New Roman" w:hAnsi="Times New Roman"/>
                <w:sz w:val="20"/>
                <w:szCs w:val="20"/>
              </w:rPr>
              <w:t>21-24</w:t>
            </w:r>
            <w:r w:rsidRPr="00A01A05">
              <w:rPr>
                <w:rFonts w:ascii="Times New Roman" w:hAnsi="宋体" w:hint="eastAsia"/>
                <w:sz w:val="20"/>
                <w:szCs w:val="20"/>
              </w:rPr>
              <w:t>分，及格为</w:t>
            </w:r>
            <w:r w:rsidRPr="00A01A05">
              <w:rPr>
                <w:rFonts w:ascii="Times New Roman" w:hAnsi="Times New Roman"/>
                <w:sz w:val="20"/>
                <w:szCs w:val="20"/>
              </w:rPr>
              <w:t>18-21</w:t>
            </w:r>
            <w:r w:rsidRPr="00A01A05">
              <w:rPr>
                <w:rFonts w:ascii="Times New Roman" w:hAnsi="宋体" w:hint="eastAsia"/>
                <w:sz w:val="20"/>
                <w:szCs w:val="20"/>
              </w:rPr>
              <w:t>分</w:t>
            </w:r>
          </w:p>
        </w:tc>
      </w:tr>
      <w:tr w:rsidR="00C3453F" w:rsidRPr="00A01A05" w:rsidTr="00A01A05">
        <w:trPr>
          <w:jc w:val="center"/>
        </w:trPr>
        <w:tc>
          <w:tcPr>
            <w:tcW w:w="1171" w:type="pct"/>
            <w:vAlign w:val="center"/>
          </w:tcPr>
          <w:p w:rsidR="00C3453F" w:rsidRPr="00A01A05" w:rsidRDefault="00C3453F" w:rsidP="00A01A05">
            <w:pPr>
              <w:snapToGrid w:val="0"/>
              <w:jc w:val="center"/>
              <w:rPr>
                <w:rFonts w:ascii="Times New Roman" w:hAnsi="Times New Roman"/>
                <w:sz w:val="20"/>
                <w:szCs w:val="20"/>
              </w:rPr>
            </w:pPr>
            <w:r w:rsidRPr="00A01A05">
              <w:rPr>
                <w:rFonts w:ascii="Times New Roman" w:hAnsi="Times New Roman"/>
                <w:sz w:val="20"/>
                <w:szCs w:val="20"/>
              </w:rPr>
              <w:t>3.</w:t>
            </w:r>
            <w:r w:rsidRPr="00A01A05">
              <w:rPr>
                <w:rFonts w:ascii="Times New Roman" w:hAnsi="宋体" w:hint="eastAsia"/>
                <w:sz w:val="20"/>
                <w:szCs w:val="20"/>
              </w:rPr>
              <w:t>答辩情况</w:t>
            </w:r>
          </w:p>
        </w:tc>
        <w:tc>
          <w:tcPr>
            <w:tcW w:w="511" w:type="pct"/>
            <w:vAlign w:val="center"/>
          </w:tcPr>
          <w:p w:rsidR="00C3453F" w:rsidRPr="00A01A05" w:rsidRDefault="00C3453F" w:rsidP="00A01A05">
            <w:pPr>
              <w:snapToGrid w:val="0"/>
              <w:jc w:val="center"/>
              <w:rPr>
                <w:rFonts w:ascii="Times New Roman" w:hAnsi="Times New Roman"/>
                <w:sz w:val="20"/>
                <w:szCs w:val="20"/>
              </w:rPr>
            </w:pPr>
            <w:r w:rsidRPr="00A01A05">
              <w:rPr>
                <w:rFonts w:ascii="Times New Roman" w:hAnsi="Times New Roman"/>
                <w:sz w:val="20"/>
                <w:szCs w:val="20"/>
              </w:rPr>
              <w:t>30</w:t>
            </w:r>
          </w:p>
        </w:tc>
        <w:tc>
          <w:tcPr>
            <w:tcW w:w="3318" w:type="pct"/>
            <w:vAlign w:val="center"/>
          </w:tcPr>
          <w:p w:rsidR="00C3453F" w:rsidRPr="00A01A05" w:rsidRDefault="00C3453F" w:rsidP="00A01A05">
            <w:pPr>
              <w:snapToGrid w:val="0"/>
              <w:rPr>
                <w:rFonts w:ascii="Times New Roman" w:hAnsi="Times New Roman"/>
                <w:sz w:val="20"/>
                <w:szCs w:val="20"/>
              </w:rPr>
            </w:pPr>
            <w:r w:rsidRPr="00A01A05">
              <w:rPr>
                <w:rFonts w:ascii="Times New Roman" w:hAnsi="宋体" w:hint="eastAsia"/>
                <w:sz w:val="20"/>
                <w:szCs w:val="20"/>
              </w:rPr>
              <w:t>根据回答问题的准确度及熟练程度进行优、良、中、及格进行评分；其中优为</w:t>
            </w:r>
            <w:r w:rsidRPr="00A01A05">
              <w:rPr>
                <w:rFonts w:ascii="Times New Roman" w:hAnsi="Times New Roman"/>
                <w:sz w:val="20"/>
                <w:szCs w:val="20"/>
              </w:rPr>
              <w:t>27-30</w:t>
            </w:r>
            <w:r w:rsidRPr="00A01A05">
              <w:rPr>
                <w:rFonts w:ascii="Times New Roman" w:hAnsi="宋体" w:hint="eastAsia"/>
                <w:sz w:val="20"/>
                <w:szCs w:val="20"/>
              </w:rPr>
              <w:t>分，良为</w:t>
            </w:r>
            <w:r w:rsidRPr="00A01A05">
              <w:rPr>
                <w:rFonts w:ascii="Times New Roman" w:hAnsi="Times New Roman"/>
                <w:sz w:val="20"/>
                <w:szCs w:val="20"/>
              </w:rPr>
              <w:t>24-27</w:t>
            </w:r>
            <w:r w:rsidRPr="00A01A05">
              <w:rPr>
                <w:rFonts w:ascii="Times New Roman" w:hAnsi="宋体" w:hint="eastAsia"/>
                <w:sz w:val="20"/>
                <w:szCs w:val="20"/>
              </w:rPr>
              <w:t>分，中为</w:t>
            </w:r>
            <w:r w:rsidRPr="00A01A05">
              <w:rPr>
                <w:rFonts w:ascii="Times New Roman" w:hAnsi="Times New Roman"/>
                <w:sz w:val="20"/>
                <w:szCs w:val="20"/>
              </w:rPr>
              <w:t>21-24</w:t>
            </w:r>
            <w:r w:rsidRPr="00A01A05">
              <w:rPr>
                <w:rFonts w:ascii="Times New Roman" w:hAnsi="宋体" w:hint="eastAsia"/>
                <w:sz w:val="20"/>
                <w:szCs w:val="20"/>
              </w:rPr>
              <w:t>分，及格为</w:t>
            </w:r>
            <w:r w:rsidRPr="00A01A05">
              <w:rPr>
                <w:rFonts w:ascii="Times New Roman" w:hAnsi="Times New Roman"/>
                <w:sz w:val="20"/>
                <w:szCs w:val="20"/>
              </w:rPr>
              <w:t>18-21</w:t>
            </w:r>
            <w:r w:rsidRPr="00A01A05">
              <w:rPr>
                <w:rFonts w:ascii="Times New Roman" w:hAnsi="宋体" w:hint="eastAsia"/>
                <w:sz w:val="20"/>
                <w:szCs w:val="20"/>
              </w:rPr>
              <w:t>分</w:t>
            </w:r>
          </w:p>
        </w:tc>
      </w:tr>
    </w:tbl>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大纲修订人：孟遂民</w:t>
      </w:r>
      <w:r w:rsidRPr="00E95D27">
        <w:rPr>
          <w:rFonts w:ascii="Times New Roman" w:hAnsi="Times New Roman"/>
          <w:szCs w:val="21"/>
        </w:rPr>
        <w:tab/>
      </w:r>
      <w:r w:rsidRPr="00E95D27">
        <w:rPr>
          <w:rFonts w:ascii="Times New Roman" w:hAnsi="宋体" w:hint="eastAsia"/>
          <w:szCs w:val="21"/>
        </w:rPr>
        <w:t>修订日期：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大纲审定人：黄力</w:t>
      </w:r>
      <w:r w:rsidRPr="00E95D27">
        <w:rPr>
          <w:rFonts w:ascii="Times New Roman" w:hAnsi="Times New Roman"/>
          <w:szCs w:val="21"/>
        </w:rPr>
        <w:tab/>
      </w:r>
      <w:r w:rsidRPr="00E95D27">
        <w:rPr>
          <w:rFonts w:ascii="Times New Roman" w:hAnsi="宋体" w:hint="eastAsia"/>
          <w:szCs w:val="21"/>
        </w:rPr>
        <w:t>审定日期：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主管院长：唐波</w:t>
      </w:r>
      <w:r w:rsidRPr="00E95D27">
        <w:rPr>
          <w:rFonts w:ascii="Times New Roman" w:hAnsi="Times New Roman"/>
          <w:szCs w:val="21"/>
        </w:rPr>
        <w:tab/>
      </w:r>
      <w:r w:rsidRPr="00E95D27">
        <w:rPr>
          <w:rFonts w:ascii="Times New Roman" w:hAnsi="Times New Roman"/>
          <w:szCs w:val="21"/>
        </w:rPr>
        <w:tab/>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A01A05">
      <w:pPr>
        <w:pStyle w:val="1"/>
        <w:rPr>
          <w:rFonts w:hAnsi="Times New Roman"/>
        </w:rPr>
      </w:pPr>
      <w:r w:rsidRPr="00E95D27">
        <w:rPr>
          <w:rFonts w:hAnsi="Times New Roman"/>
        </w:rPr>
        <w:br w:type="page"/>
      </w:r>
      <w:bookmarkStart w:id="54" w:name="_Toc508174572"/>
      <w:bookmarkStart w:id="55" w:name="_Toc511243550"/>
      <w:r w:rsidRPr="00E95D27">
        <w:rPr>
          <w:rFonts w:hint="eastAsia"/>
        </w:rPr>
        <w:lastRenderedPageBreak/>
        <w:t>《架空输电线路施工综合作业》课程教学大纲</w:t>
      </w:r>
      <w:bookmarkEnd w:id="54"/>
      <w:bookmarkEnd w:id="55"/>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A01A05">
        <w:rPr>
          <w:rFonts w:ascii="Times New Roman" w:hAnsi="宋体" w:hint="eastAsia"/>
          <w:b/>
          <w:szCs w:val="21"/>
        </w:rPr>
        <w:t>课程中文名称</w:t>
      </w:r>
      <w:r w:rsidRPr="00E95D27">
        <w:rPr>
          <w:rFonts w:ascii="Times New Roman" w:hAnsi="宋体" w:hint="eastAsia"/>
          <w:szCs w:val="21"/>
        </w:rPr>
        <w:t>：架空输电线路施工综合作业</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A01A05">
        <w:rPr>
          <w:rFonts w:ascii="Times New Roman" w:hAnsi="宋体" w:hint="eastAsia"/>
          <w:b/>
          <w:szCs w:val="21"/>
        </w:rPr>
        <w:t>课程英文名称</w:t>
      </w:r>
      <w:r w:rsidRPr="00E95D27">
        <w:rPr>
          <w:rFonts w:ascii="Times New Roman" w:hAnsi="宋体" w:hint="eastAsia"/>
          <w:szCs w:val="21"/>
        </w:rPr>
        <w:t>：</w:t>
      </w:r>
      <w:r w:rsidRPr="00E95D27">
        <w:rPr>
          <w:rFonts w:ascii="Times New Roman" w:hAnsi="Times New Roman"/>
          <w:szCs w:val="21"/>
        </w:rPr>
        <w:t>Synthetic Job of Transmission Line Construction</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A01A05">
        <w:rPr>
          <w:rFonts w:ascii="Times New Roman" w:hAnsi="宋体" w:hint="eastAsia"/>
          <w:b/>
          <w:szCs w:val="21"/>
        </w:rPr>
        <w:t>课程编号：</w:t>
      </w:r>
      <w:r w:rsidRPr="00E95D27">
        <w:rPr>
          <w:rFonts w:ascii="Times New Roman" w:hAnsi="Times New Roman"/>
          <w:szCs w:val="21"/>
        </w:rPr>
        <w:t>C8128</w:t>
      </w:r>
      <w:r w:rsidRPr="00E95D27">
        <w:rPr>
          <w:rFonts w:ascii="Times New Roman" w:hAnsi="Times New Roman"/>
          <w:szCs w:val="21"/>
        </w:rPr>
        <w:tab/>
      </w:r>
      <w:r w:rsidRPr="00A01A05">
        <w:rPr>
          <w:rFonts w:ascii="Times New Roman" w:hAnsi="宋体" w:hint="eastAsia"/>
          <w:b/>
          <w:szCs w:val="21"/>
        </w:rPr>
        <w:t>应开课学期：</w:t>
      </w:r>
      <w:r w:rsidRPr="00E95D27">
        <w:rPr>
          <w:rFonts w:ascii="Times New Roman" w:hAnsi="Times New Roman"/>
          <w:szCs w:val="21"/>
        </w:rPr>
        <w:t>7</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A01A05">
        <w:rPr>
          <w:rFonts w:ascii="Times New Roman" w:hAnsi="宋体" w:hint="eastAsia"/>
          <w:b/>
          <w:szCs w:val="21"/>
        </w:rPr>
        <w:t>学</w:t>
      </w:r>
      <w:r w:rsidR="000108C5">
        <w:rPr>
          <w:rFonts w:ascii="Times New Roman" w:hAnsi="宋体" w:hint="eastAsia"/>
          <w:b/>
          <w:szCs w:val="21"/>
        </w:rPr>
        <w:t xml:space="preserve"> </w:t>
      </w:r>
      <w:r w:rsidRPr="00A01A05">
        <w:rPr>
          <w:rFonts w:ascii="Times New Roman" w:hAnsi="宋体" w:hint="eastAsia"/>
          <w:b/>
          <w:szCs w:val="21"/>
        </w:rPr>
        <w:t>时</w:t>
      </w:r>
      <w:r w:rsidR="000108C5">
        <w:rPr>
          <w:rFonts w:ascii="Times New Roman" w:hAnsi="宋体" w:hint="eastAsia"/>
          <w:b/>
          <w:szCs w:val="21"/>
        </w:rPr>
        <w:t xml:space="preserve"> </w:t>
      </w:r>
      <w:r w:rsidRPr="00A01A05">
        <w:rPr>
          <w:rFonts w:ascii="Times New Roman" w:hAnsi="宋体" w:hint="eastAsia"/>
          <w:b/>
          <w:szCs w:val="21"/>
        </w:rPr>
        <w:t>数：</w:t>
      </w:r>
      <w:r w:rsidRPr="00E95D27">
        <w:rPr>
          <w:rFonts w:ascii="Times New Roman" w:hAnsi="Times New Roman"/>
          <w:szCs w:val="21"/>
        </w:rPr>
        <w:t>4W</w:t>
      </w:r>
      <w:r w:rsidRPr="00E95D27">
        <w:rPr>
          <w:rFonts w:ascii="Times New Roman" w:hAnsi="Times New Roman"/>
          <w:szCs w:val="21"/>
        </w:rPr>
        <w:tab/>
      </w:r>
      <w:r w:rsidRPr="00A01A05">
        <w:rPr>
          <w:rFonts w:ascii="Times New Roman" w:hAnsi="宋体" w:hint="eastAsia"/>
          <w:b/>
          <w:szCs w:val="21"/>
        </w:rPr>
        <w:t>学</w:t>
      </w:r>
      <w:r w:rsidR="000108C5">
        <w:rPr>
          <w:rFonts w:ascii="Times New Roman" w:hAnsi="宋体" w:hint="eastAsia"/>
          <w:b/>
          <w:szCs w:val="21"/>
        </w:rPr>
        <w:t xml:space="preserve"> </w:t>
      </w:r>
      <w:r w:rsidRPr="00A01A05">
        <w:rPr>
          <w:rFonts w:ascii="Times New Roman" w:hAnsi="宋体" w:hint="eastAsia"/>
          <w:b/>
          <w:szCs w:val="21"/>
        </w:rPr>
        <w:t>分</w:t>
      </w:r>
      <w:r w:rsidR="000108C5">
        <w:rPr>
          <w:rFonts w:ascii="Times New Roman" w:hAnsi="宋体" w:hint="eastAsia"/>
          <w:b/>
          <w:szCs w:val="21"/>
        </w:rPr>
        <w:t xml:space="preserve"> </w:t>
      </w:r>
      <w:r w:rsidRPr="00A01A05">
        <w:rPr>
          <w:rFonts w:ascii="Times New Roman" w:hAnsi="宋体" w:hint="eastAsia"/>
          <w:b/>
          <w:szCs w:val="21"/>
        </w:rPr>
        <w:t>数：</w:t>
      </w:r>
      <w:r w:rsidRPr="00E95D27">
        <w:rPr>
          <w:rFonts w:ascii="Times New Roman" w:hAnsi="Times New Roman"/>
          <w:szCs w:val="21"/>
        </w:rPr>
        <w:t>4</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A01A05">
        <w:rPr>
          <w:rFonts w:ascii="Times New Roman" w:hAnsi="宋体" w:hint="eastAsia"/>
          <w:b/>
          <w:szCs w:val="21"/>
        </w:rPr>
        <w:t>适用专业：</w:t>
      </w:r>
      <w:r w:rsidRPr="00E95D27">
        <w:rPr>
          <w:rFonts w:ascii="Times New Roman" w:hAnsi="宋体" w:hint="eastAsia"/>
          <w:szCs w:val="21"/>
        </w:rPr>
        <w:t>电气工程及其自动化（输电线路工程方向）（卓越计划）</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A01A05">
        <w:rPr>
          <w:rFonts w:ascii="Times New Roman" w:hAnsi="宋体" w:hint="eastAsia"/>
          <w:b/>
          <w:szCs w:val="21"/>
        </w:rPr>
        <w:t>课程类型：</w:t>
      </w:r>
      <w:r w:rsidRPr="00E95D27">
        <w:rPr>
          <w:rFonts w:ascii="Times New Roman" w:hAnsi="宋体" w:hint="eastAsia"/>
          <w:szCs w:val="21"/>
        </w:rPr>
        <w:t>专业拓展课程</w:t>
      </w:r>
      <w:r w:rsidRPr="00E95D27">
        <w:rPr>
          <w:rFonts w:ascii="Times New Roman" w:hAnsi="Times New Roman"/>
          <w:szCs w:val="21"/>
        </w:rPr>
        <w:t>/</w:t>
      </w:r>
      <w:r w:rsidRPr="00E95D27">
        <w:rPr>
          <w:rFonts w:ascii="Times New Roman" w:hAnsi="宋体" w:hint="eastAsia"/>
          <w:szCs w:val="21"/>
        </w:rPr>
        <w:t>选修</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A01A05">
        <w:rPr>
          <w:rFonts w:ascii="Times New Roman" w:hAnsi="宋体" w:hint="eastAsia"/>
          <w:b/>
          <w:szCs w:val="21"/>
        </w:rPr>
        <w:t>先修课程：</w:t>
      </w:r>
      <w:r w:rsidRPr="00E95D27">
        <w:rPr>
          <w:rFonts w:ascii="Times New Roman" w:hAnsi="宋体" w:hint="eastAsia"/>
          <w:szCs w:val="21"/>
        </w:rPr>
        <w:t>输电线路力学基础、输电线路工程施工、架空输电线路设计</w:t>
      </w:r>
    </w:p>
    <w:p w:rsidR="00C3453F" w:rsidRPr="00A01A05" w:rsidRDefault="00C3453F" w:rsidP="00033739">
      <w:pPr>
        <w:snapToGrid w:val="0"/>
        <w:spacing w:line="360" w:lineRule="auto"/>
        <w:ind w:firstLineChars="200" w:firstLine="422"/>
        <w:rPr>
          <w:rFonts w:ascii="Times New Roman" w:hAnsi="Times New Roman"/>
          <w:b/>
          <w:color w:val="000000"/>
          <w:szCs w:val="21"/>
        </w:rPr>
      </w:pPr>
      <w:r w:rsidRPr="00A01A05">
        <w:rPr>
          <w:rFonts w:ascii="Times New Roman" w:hAnsi="宋体" w:hint="eastAsia"/>
          <w:b/>
          <w:color w:val="000000"/>
          <w:szCs w:val="21"/>
        </w:rPr>
        <w:t>一、课程性质</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架空输电线路施工综合作业》课程是电气工程及其自动化（输电线路工程方向）（卓越计划）的专业选修课，是一门专业综合实践课。本课程以综合多门课程内容为主要特征，选取学生所应掌握的架空输电线路施工部分的专业知识、能力、素质进行融合，以学生的兴趣为参考，坚持问题导向、案例导向、成果导向，要求学生完成探索性、实践性和整体性较强的研究课题或工程项目，达成知识、能力、素质的培养目标。</w:t>
      </w:r>
    </w:p>
    <w:p w:rsidR="00C3453F" w:rsidRPr="00A01A05" w:rsidRDefault="00C3453F" w:rsidP="00033739">
      <w:pPr>
        <w:snapToGrid w:val="0"/>
        <w:spacing w:line="360" w:lineRule="auto"/>
        <w:ind w:firstLineChars="200" w:firstLine="422"/>
        <w:rPr>
          <w:rFonts w:ascii="Times New Roman" w:hAnsi="Times New Roman"/>
          <w:b/>
          <w:color w:val="000000"/>
          <w:szCs w:val="21"/>
        </w:rPr>
      </w:pPr>
      <w:r w:rsidRPr="00A01A05">
        <w:rPr>
          <w:rFonts w:ascii="Times New Roman" w:hAnsi="宋体" w:hint="eastAsia"/>
          <w:b/>
          <w:color w:val="000000"/>
          <w:szCs w:val="21"/>
        </w:rPr>
        <w:t>二、课程目标</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以架空输电线路施工技术为核心内容，要求综合运用相关课程知识及文献资料相关知识和技能，掌握和实践课程内容要求的计算、分析、设计、绘图等理论与方法；具备综合运用所学力学基础、架空输电线路设计等课程知识，根据综合作业任务书制定设计方案，并完成设计内容、书写综合作业论文（设计说明书）。</w:t>
      </w:r>
    </w:p>
    <w:p w:rsidR="00C3453F" w:rsidRPr="00A01A05" w:rsidRDefault="00C3453F" w:rsidP="00033739">
      <w:pPr>
        <w:snapToGrid w:val="0"/>
        <w:spacing w:line="360" w:lineRule="auto"/>
        <w:ind w:firstLineChars="200" w:firstLine="422"/>
        <w:rPr>
          <w:rFonts w:ascii="Times New Roman" w:hAnsi="Times New Roman"/>
          <w:b/>
          <w:szCs w:val="21"/>
        </w:rPr>
      </w:pPr>
      <w:r w:rsidRPr="00A01A05">
        <w:rPr>
          <w:rFonts w:ascii="Times New Roman" w:hAnsi="宋体" w:hint="eastAsia"/>
          <w:b/>
          <w:color w:val="000000"/>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627"/>
        <w:gridCol w:w="6160"/>
      </w:tblGrid>
      <w:tr w:rsidR="00C3453F" w:rsidRPr="00E95D27" w:rsidTr="00A01A05">
        <w:trPr>
          <w:jc w:val="center"/>
        </w:trPr>
        <w:tc>
          <w:tcPr>
            <w:tcW w:w="1495" w:type="pct"/>
            <w:vAlign w:val="center"/>
          </w:tcPr>
          <w:p w:rsidR="00C3453F" w:rsidRPr="00E95D27" w:rsidRDefault="00C3453F" w:rsidP="00A01A05">
            <w:pPr>
              <w:pStyle w:val="a3"/>
              <w:snapToGrid w:val="0"/>
              <w:jc w:val="center"/>
              <w:rPr>
                <w:rFonts w:ascii="Times New Roman" w:hAnsi="Times New Roman"/>
                <w:szCs w:val="21"/>
              </w:rPr>
            </w:pPr>
            <w:r w:rsidRPr="00E95D27">
              <w:rPr>
                <w:rFonts w:ascii="Times New Roman" w:hAnsi="宋体" w:hint="eastAsia"/>
                <w:szCs w:val="21"/>
              </w:rPr>
              <w:t>课程对毕业要求的支撑</w:t>
            </w:r>
          </w:p>
        </w:tc>
        <w:tc>
          <w:tcPr>
            <w:tcW w:w="3505" w:type="pct"/>
            <w:vAlign w:val="center"/>
          </w:tcPr>
          <w:p w:rsidR="00C3453F" w:rsidRPr="00E95D27" w:rsidRDefault="00C3453F" w:rsidP="00A01A05">
            <w:pPr>
              <w:pStyle w:val="a3"/>
              <w:snapToGrid w:val="0"/>
              <w:jc w:val="center"/>
              <w:rPr>
                <w:rFonts w:ascii="Times New Roman" w:hAnsi="Times New Roman"/>
                <w:szCs w:val="21"/>
              </w:rPr>
            </w:pPr>
            <w:r w:rsidRPr="00E95D27">
              <w:rPr>
                <w:rFonts w:ascii="Times New Roman" w:hAnsi="宋体" w:hint="eastAsia"/>
                <w:szCs w:val="21"/>
              </w:rPr>
              <w:t>课程教学目标、达成途径和评价依据等</w:t>
            </w:r>
          </w:p>
        </w:tc>
      </w:tr>
      <w:tr w:rsidR="00C3453F" w:rsidRPr="00E95D27" w:rsidTr="00A01A05">
        <w:trPr>
          <w:jc w:val="center"/>
        </w:trPr>
        <w:tc>
          <w:tcPr>
            <w:tcW w:w="1495" w:type="pct"/>
            <w:vAlign w:val="center"/>
          </w:tcPr>
          <w:p w:rsidR="00C3453F" w:rsidRPr="00E95D27" w:rsidRDefault="00C3453F" w:rsidP="00A01A05">
            <w:pPr>
              <w:snapToGrid w:val="0"/>
              <w:rPr>
                <w:rFonts w:ascii="Times New Roman" w:hAnsi="Times New Roman"/>
                <w:szCs w:val="21"/>
              </w:rPr>
            </w:pPr>
            <w:r w:rsidRPr="00E95D27">
              <w:rPr>
                <w:rFonts w:ascii="Times New Roman" w:hAnsi="Times New Roman"/>
                <w:szCs w:val="21"/>
              </w:rPr>
              <w:t>3</w:t>
            </w:r>
            <w:r w:rsidRPr="00E95D27">
              <w:rPr>
                <w:rFonts w:ascii="Times New Roman" w:hAnsi="宋体" w:hint="eastAsia"/>
                <w:szCs w:val="21"/>
              </w:rPr>
              <w:t>信息检索：了解输电线路工程专业相关资料的来源；掌握文献检索、资料查询及运用现代信息技术获取相关信息的基本方法</w:t>
            </w:r>
            <w:r w:rsidRPr="00E95D27">
              <w:rPr>
                <w:rFonts w:ascii="Times New Roman" w:hAnsi="宋体" w:hint="eastAsia"/>
                <w:color w:val="000000"/>
                <w:szCs w:val="21"/>
              </w:rPr>
              <w:t>。</w:t>
            </w:r>
          </w:p>
        </w:tc>
        <w:tc>
          <w:tcPr>
            <w:tcW w:w="3505" w:type="pct"/>
            <w:vAlign w:val="center"/>
          </w:tcPr>
          <w:p w:rsidR="00C3453F" w:rsidRPr="00E95D27" w:rsidRDefault="00C3453F" w:rsidP="00A01A05">
            <w:pPr>
              <w:snapToGrid w:val="0"/>
              <w:rPr>
                <w:rFonts w:ascii="Times New Roman" w:hAnsi="Times New Roman"/>
                <w:bCs/>
                <w:szCs w:val="21"/>
              </w:rPr>
            </w:pPr>
            <w:r w:rsidRPr="00E95D27">
              <w:rPr>
                <w:rFonts w:ascii="Times New Roman" w:hAnsi="宋体" w:hint="eastAsia"/>
                <w:bCs/>
                <w:szCs w:val="21"/>
              </w:rPr>
              <w:t>教学目标：</w:t>
            </w:r>
            <w:r w:rsidRPr="00E95D27">
              <w:rPr>
                <w:rFonts w:ascii="Times New Roman" w:hAnsi="宋体" w:hint="eastAsia"/>
                <w:szCs w:val="21"/>
              </w:rPr>
              <w:t>基于图书馆学术文献数据库资源，检索与综合作业课题相关的科技文献，</w:t>
            </w:r>
            <w:r w:rsidRPr="00E95D27">
              <w:rPr>
                <w:rStyle w:val="a6"/>
                <w:rFonts w:ascii="Times New Roman" w:hAnsi="宋体" w:hint="eastAsia"/>
                <w:b w:val="0"/>
                <w:szCs w:val="21"/>
              </w:rPr>
              <w:t>掌握借助网络工具获取本专业有关文献资料的方法。</w:t>
            </w:r>
          </w:p>
          <w:p w:rsidR="00C3453F" w:rsidRPr="00E95D27" w:rsidRDefault="00C3453F" w:rsidP="00A01A05">
            <w:pPr>
              <w:snapToGrid w:val="0"/>
              <w:rPr>
                <w:rFonts w:ascii="Times New Roman" w:hAnsi="Times New Roman"/>
                <w:bCs/>
                <w:szCs w:val="21"/>
              </w:rPr>
            </w:pPr>
            <w:r w:rsidRPr="00E95D27">
              <w:rPr>
                <w:rFonts w:ascii="Times New Roman" w:hAnsi="宋体" w:hint="eastAsia"/>
                <w:bCs/>
                <w:szCs w:val="21"/>
              </w:rPr>
              <w:t>达成途径：老师指导；上机检索；图书馆查阅。</w:t>
            </w:r>
          </w:p>
          <w:p w:rsidR="00C3453F" w:rsidRPr="00E95D27" w:rsidRDefault="00C3453F" w:rsidP="00A01A05">
            <w:pPr>
              <w:snapToGrid w:val="0"/>
              <w:rPr>
                <w:rFonts w:ascii="Times New Roman" w:hAnsi="Times New Roman"/>
                <w:bCs/>
                <w:szCs w:val="21"/>
              </w:rPr>
            </w:pPr>
            <w:r w:rsidRPr="00E95D27">
              <w:rPr>
                <w:rFonts w:ascii="Times New Roman" w:hAnsi="宋体" w:hint="eastAsia"/>
                <w:bCs/>
                <w:szCs w:val="21"/>
              </w:rPr>
              <w:t>评价依据：日常表现；作业论文（研究现状、参考文献、资料引用）。</w:t>
            </w:r>
          </w:p>
          <w:p w:rsidR="00C3453F" w:rsidRPr="00E95D27" w:rsidRDefault="00C3453F" w:rsidP="00A01A05">
            <w:pPr>
              <w:snapToGrid w:val="0"/>
              <w:rPr>
                <w:rFonts w:ascii="Times New Roman" w:hAnsi="Times New Roman"/>
                <w:bCs/>
                <w:szCs w:val="21"/>
              </w:rPr>
            </w:pPr>
            <w:r w:rsidRPr="00E95D27">
              <w:rPr>
                <w:rFonts w:ascii="Times New Roman" w:hAnsi="宋体" w:hint="eastAsia"/>
                <w:bCs/>
                <w:szCs w:val="21"/>
              </w:rPr>
              <w:t>评价方式：根据日常表现情况；作业论文中研究现状完成情况、参考文献数量及与课题相关性、引用资料的情况，给出成绩。</w:t>
            </w:r>
          </w:p>
        </w:tc>
      </w:tr>
      <w:tr w:rsidR="00C3453F" w:rsidRPr="00E95D27" w:rsidTr="00A01A05">
        <w:trPr>
          <w:jc w:val="center"/>
        </w:trPr>
        <w:tc>
          <w:tcPr>
            <w:tcW w:w="1495" w:type="pct"/>
            <w:vAlign w:val="center"/>
          </w:tcPr>
          <w:p w:rsidR="00C3453F" w:rsidRPr="00E95D27" w:rsidRDefault="00C3453F" w:rsidP="00A01A05">
            <w:pPr>
              <w:snapToGrid w:val="0"/>
              <w:rPr>
                <w:rFonts w:ascii="Times New Roman" w:hAnsi="Times New Roman"/>
                <w:szCs w:val="21"/>
              </w:rPr>
            </w:pPr>
            <w:r w:rsidRPr="00E95D27">
              <w:rPr>
                <w:rFonts w:ascii="Times New Roman" w:hAnsi="Times New Roman"/>
                <w:szCs w:val="21"/>
              </w:rPr>
              <w:t>4</w:t>
            </w:r>
            <w:r w:rsidRPr="00E95D27">
              <w:rPr>
                <w:rFonts w:ascii="Times New Roman" w:hAnsi="宋体" w:hint="eastAsia"/>
                <w:szCs w:val="21"/>
              </w:rPr>
              <w:t>设计与分析：具备设计针对输电线路工程问题的解决方案能力，并能使用各种工具对方案进行分析与模拟</w:t>
            </w:r>
            <w:r w:rsidRPr="00E95D27">
              <w:rPr>
                <w:rFonts w:ascii="Times New Roman" w:hAnsi="宋体" w:hint="eastAsia"/>
                <w:color w:val="000000"/>
                <w:szCs w:val="21"/>
              </w:rPr>
              <w:t>。</w:t>
            </w:r>
          </w:p>
        </w:tc>
        <w:tc>
          <w:tcPr>
            <w:tcW w:w="3505" w:type="pct"/>
            <w:vAlign w:val="center"/>
          </w:tcPr>
          <w:p w:rsidR="00C3453F" w:rsidRPr="00E95D27" w:rsidRDefault="00C3453F" w:rsidP="00A01A05">
            <w:pPr>
              <w:snapToGrid w:val="0"/>
              <w:rPr>
                <w:rFonts w:ascii="Times New Roman" w:hAnsi="Times New Roman"/>
                <w:bCs/>
                <w:szCs w:val="21"/>
              </w:rPr>
            </w:pPr>
            <w:r w:rsidRPr="00E95D27">
              <w:rPr>
                <w:rFonts w:ascii="Times New Roman" w:hAnsi="宋体" w:hint="eastAsia"/>
                <w:bCs/>
                <w:szCs w:val="21"/>
              </w:rPr>
              <w:t>教学目标：</w:t>
            </w:r>
            <w:r w:rsidRPr="00E95D27">
              <w:rPr>
                <w:rStyle w:val="a6"/>
                <w:rFonts w:ascii="Times New Roman" w:hAnsi="宋体" w:hint="eastAsia"/>
                <w:b w:val="0"/>
                <w:szCs w:val="21"/>
              </w:rPr>
              <w:t>掌握分析输电线路工程施工方案设计、力学计算中复杂问题的方法，具备建立模型，求解复杂工程问题的能力。根据综合作业课题，提出设计方案、研究路线等，</w:t>
            </w:r>
            <w:r w:rsidRPr="00E95D27">
              <w:rPr>
                <w:rFonts w:ascii="Times New Roman" w:hAnsi="宋体" w:hint="eastAsia"/>
                <w:szCs w:val="21"/>
              </w:rPr>
              <w:t>能够进行单元、系统或流程的设计</w:t>
            </w:r>
            <w:r w:rsidRPr="00E95D27">
              <w:rPr>
                <w:rFonts w:ascii="Times New Roman" w:hAnsi="Times New Roman"/>
                <w:szCs w:val="21"/>
              </w:rPr>
              <w:t>/</w:t>
            </w:r>
            <w:r w:rsidRPr="00E95D27">
              <w:rPr>
                <w:rFonts w:ascii="Times New Roman" w:hAnsi="宋体" w:hint="eastAsia"/>
                <w:szCs w:val="21"/>
              </w:rPr>
              <w:t>开发</w:t>
            </w:r>
            <w:r w:rsidRPr="00E95D27">
              <w:rPr>
                <w:rStyle w:val="a6"/>
                <w:rFonts w:ascii="Times New Roman" w:hAnsi="宋体" w:hint="eastAsia"/>
                <w:b w:val="0"/>
                <w:szCs w:val="21"/>
              </w:rPr>
              <w:t>。</w:t>
            </w:r>
          </w:p>
          <w:p w:rsidR="00C3453F" w:rsidRPr="00E95D27" w:rsidRDefault="00C3453F" w:rsidP="00A01A05">
            <w:pPr>
              <w:snapToGrid w:val="0"/>
              <w:rPr>
                <w:rFonts w:ascii="Times New Roman" w:hAnsi="Times New Roman"/>
                <w:bCs/>
                <w:szCs w:val="21"/>
              </w:rPr>
            </w:pPr>
            <w:r w:rsidRPr="00E95D27">
              <w:rPr>
                <w:rFonts w:ascii="Times New Roman" w:hAnsi="宋体" w:hint="eastAsia"/>
                <w:bCs/>
                <w:szCs w:val="21"/>
              </w:rPr>
              <w:t>评价依据：日常表现；作业论文。</w:t>
            </w:r>
          </w:p>
          <w:p w:rsidR="00C3453F" w:rsidRPr="00E95D27" w:rsidRDefault="00C3453F" w:rsidP="00A01A05">
            <w:pPr>
              <w:pStyle w:val="a3"/>
              <w:snapToGrid w:val="0"/>
              <w:rPr>
                <w:rFonts w:ascii="Times New Roman" w:hAnsi="Times New Roman"/>
                <w:bCs/>
                <w:szCs w:val="21"/>
              </w:rPr>
            </w:pPr>
            <w:r w:rsidRPr="00E95D27">
              <w:rPr>
                <w:rFonts w:ascii="Times New Roman" w:hAnsi="宋体" w:hint="eastAsia"/>
                <w:bCs/>
                <w:szCs w:val="21"/>
              </w:rPr>
              <w:t>评价方式：根据日常表现情况；作业论文完成情况，给出成绩。</w:t>
            </w:r>
          </w:p>
        </w:tc>
      </w:tr>
      <w:tr w:rsidR="00C3453F" w:rsidRPr="00E95D27" w:rsidTr="00A01A05">
        <w:trPr>
          <w:jc w:val="center"/>
        </w:trPr>
        <w:tc>
          <w:tcPr>
            <w:tcW w:w="1495" w:type="pct"/>
            <w:vAlign w:val="center"/>
          </w:tcPr>
          <w:p w:rsidR="00C3453F" w:rsidRPr="00E95D27" w:rsidRDefault="00C3453F" w:rsidP="00A01A05">
            <w:pPr>
              <w:snapToGrid w:val="0"/>
              <w:rPr>
                <w:rFonts w:ascii="Times New Roman" w:hAnsi="Times New Roman"/>
                <w:szCs w:val="21"/>
              </w:rPr>
            </w:pPr>
            <w:r w:rsidRPr="00E95D27">
              <w:rPr>
                <w:rFonts w:ascii="Times New Roman" w:hAnsi="Times New Roman"/>
                <w:szCs w:val="21"/>
              </w:rPr>
              <w:t>5</w:t>
            </w:r>
            <w:r w:rsidRPr="00E95D27">
              <w:rPr>
                <w:rFonts w:ascii="Times New Roman" w:hAnsi="宋体" w:hint="eastAsia"/>
                <w:szCs w:val="21"/>
              </w:rPr>
              <w:t>创新型研究：掌握基本的创新方法，具有追求创新的态度和意识；具有综合运用理</w:t>
            </w:r>
            <w:r w:rsidRPr="00E95D27">
              <w:rPr>
                <w:rFonts w:ascii="Times New Roman" w:hAnsi="宋体" w:hint="eastAsia"/>
                <w:szCs w:val="21"/>
              </w:rPr>
              <w:lastRenderedPageBreak/>
              <w:t>论和技术手段设计系统和过程的能力，设计过程中能够综合考虑经济、环境、法律、安全、健康、伦理等制约因素</w:t>
            </w:r>
            <w:r w:rsidRPr="00E95D27">
              <w:rPr>
                <w:rFonts w:ascii="Times New Roman" w:hAnsi="宋体" w:hint="eastAsia"/>
                <w:color w:val="000000"/>
                <w:szCs w:val="21"/>
              </w:rPr>
              <w:t>。</w:t>
            </w:r>
          </w:p>
        </w:tc>
        <w:tc>
          <w:tcPr>
            <w:tcW w:w="3505" w:type="pct"/>
            <w:vAlign w:val="center"/>
          </w:tcPr>
          <w:p w:rsidR="00C3453F" w:rsidRPr="00E95D27" w:rsidRDefault="00C3453F" w:rsidP="00A01A05">
            <w:pPr>
              <w:snapToGrid w:val="0"/>
              <w:rPr>
                <w:rFonts w:ascii="Times New Roman" w:hAnsi="Times New Roman"/>
                <w:bCs/>
                <w:szCs w:val="21"/>
              </w:rPr>
            </w:pPr>
            <w:r w:rsidRPr="00E95D27">
              <w:rPr>
                <w:rFonts w:ascii="Times New Roman" w:hAnsi="宋体" w:hint="eastAsia"/>
                <w:bCs/>
                <w:szCs w:val="21"/>
              </w:rPr>
              <w:lastRenderedPageBreak/>
              <w:t>教学目标：</w:t>
            </w:r>
            <w:r w:rsidRPr="00E95D27">
              <w:rPr>
                <w:rFonts w:ascii="Times New Roman" w:hAnsi="宋体" w:hint="eastAsia"/>
                <w:szCs w:val="21"/>
              </w:rPr>
              <w:t>能够基于科学原理并采用科学方法，针对</w:t>
            </w:r>
            <w:r w:rsidRPr="00E95D27">
              <w:rPr>
                <w:rStyle w:val="a6"/>
                <w:rFonts w:ascii="Times New Roman" w:hAnsi="宋体" w:hint="eastAsia"/>
                <w:b w:val="0"/>
                <w:szCs w:val="21"/>
              </w:rPr>
              <w:t>综合作业课题，</w:t>
            </w:r>
            <w:r w:rsidRPr="00E95D27">
              <w:rPr>
                <w:rFonts w:ascii="Times New Roman" w:hAnsi="宋体" w:hint="eastAsia"/>
                <w:szCs w:val="21"/>
              </w:rPr>
              <w:t>制定仿真计算或实验验证的方案</w:t>
            </w:r>
            <w:r w:rsidRPr="00E95D27">
              <w:rPr>
                <w:rStyle w:val="a6"/>
                <w:rFonts w:ascii="Times New Roman" w:hAnsi="宋体" w:hint="eastAsia"/>
                <w:b w:val="0"/>
                <w:szCs w:val="21"/>
              </w:rPr>
              <w:t>。</w:t>
            </w:r>
            <w:r w:rsidRPr="00E95D27">
              <w:rPr>
                <w:rFonts w:ascii="Times New Roman" w:hAnsi="宋体" w:hint="eastAsia"/>
                <w:szCs w:val="21"/>
              </w:rPr>
              <w:t>具备分析综合作业课题的研究目的、意义、技术难点、研究思路等，能够实施并完成预定方案。</w:t>
            </w:r>
          </w:p>
          <w:p w:rsidR="00C3453F" w:rsidRPr="00E95D27" w:rsidRDefault="00C3453F" w:rsidP="00A01A05">
            <w:pPr>
              <w:snapToGrid w:val="0"/>
              <w:rPr>
                <w:rFonts w:ascii="Times New Roman" w:hAnsi="Times New Roman"/>
                <w:bCs/>
                <w:szCs w:val="21"/>
              </w:rPr>
            </w:pPr>
            <w:r w:rsidRPr="00E95D27">
              <w:rPr>
                <w:rFonts w:ascii="Times New Roman" w:hAnsi="宋体" w:hint="eastAsia"/>
                <w:bCs/>
                <w:szCs w:val="21"/>
              </w:rPr>
              <w:lastRenderedPageBreak/>
              <w:t>评价依据：日常表现；作业论文。</w:t>
            </w:r>
          </w:p>
          <w:p w:rsidR="00C3453F" w:rsidRPr="00E95D27" w:rsidRDefault="00C3453F" w:rsidP="00A01A05">
            <w:pPr>
              <w:pStyle w:val="a3"/>
              <w:snapToGrid w:val="0"/>
              <w:rPr>
                <w:rFonts w:ascii="Times New Roman" w:hAnsi="Times New Roman"/>
                <w:bCs/>
                <w:szCs w:val="21"/>
              </w:rPr>
            </w:pPr>
            <w:r w:rsidRPr="00E95D27">
              <w:rPr>
                <w:rFonts w:ascii="Times New Roman" w:hAnsi="宋体" w:hint="eastAsia"/>
                <w:bCs/>
                <w:szCs w:val="21"/>
              </w:rPr>
              <w:t>评价方式：根据日常表现情况；作业论文完成情况，给出成绩。</w:t>
            </w:r>
          </w:p>
        </w:tc>
      </w:tr>
      <w:tr w:rsidR="00C3453F" w:rsidRPr="00E95D27" w:rsidTr="00A01A05">
        <w:trPr>
          <w:jc w:val="center"/>
        </w:trPr>
        <w:tc>
          <w:tcPr>
            <w:tcW w:w="1495" w:type="pct"/>
            <w:vAlign w:val="center"/>
          </w:tcPr>
          <w:p w:rsidR="00C3453F" w:rsidRPr="00E95D27" w:rsidRDefault="00C3453F" w:rsidP="00A01A05">
            <w:pPr>
              <w:snapToGrid w:val="0"/>
              <w:rPr>
                <w:rFonts w:ascii="Times New Roman" w:hAnsi="Times New Roman"/>
                <w:szCs w:val="21"/>
              </w:rPr>
            </w:pPr>
            <w:r w:rsidRPr="00E95D27">
              <w:rPr>
                <w:rFonts w:ascii="Times New Roman" w:hAnsi="Times New Roman"/>
                <w:szCs w:val="21"/>
              </w:rPr>
              <w:lastRenderedPageBreak/>
              <w:t>6</w:t>
            </w:r>
            <w:r w:rsidRPr="00E95D27">
              <w:rPr>
                <w:rFonts w:ascii="Times New Roman" w:hAnsi="宋体" w:hint="eastAsia"/>
                <w:szCs w:val="21"/>
              </w:rPr>
              <w:t>工程与社会：具有人文社会科学素养、社会责任感和工程职业道德，能正确认识工程对于社会的影响</w:t>
            </w:r>
            <w:r w:rsidRPr="00E95D27">
              <w:rPr>
                <w:rFonts w:ascii="Times New Roman" w:hAnsi="宋体" w:hint="eastAsia"/>
                <w:color w:val="000000"/>
                <w:szCs w:val="21"/>
              </w:rPr>
              <w:t>。</w:t>
            </w:r>
          </w:p>
        </w:tc>
        <w:tc>
          <w:tcPr>
            <w:tcW w:w="3505" w:type="pct"/>
            <w:vAlign w:val="center"/>
          </w:tcPr>
          <w:p w:rsidR="00C3453F" w:rsidRPr="00E95D27" w:rsidRDefault="00C3453F" w:rsidP="00A01A05">
            <w:pPr>
              <w:snapToGrid w:val="0"/>
              <w:rPr>
                <w:rFonts w:ascii="Times New Roman" w:hAnsi="Times New Roman"/>
                <w:bCs/>
                <w:szCs w:val="21"/>
              </w:rPr>
            </w:pPr>
            <w:r w:rsidRPr="00E95D27">
              <w:rPr>
                <w:rFonts w:ascii="Times New Roman" w:hAnsi="宋体" w:hint="eastAsia"/>
                <w:bCs/>
                <w:szCs w:val="21"/>
              </w:rPr>
              <w:t>教学目标：</w:t>
            </w:r>
            <w:r w:rsidRPr="00E95D27">
              <w:rPr>
                <w:rFonts w:ascii="Times New Roman" w:hAnsi="宋体" w:hint="eastAsia"/>
                <w:szCs w:val="21"/>
              </w:rPr>
              <w:t>在完成</w:t>
            </w:r>
            <w:r w:rsidRPr="00E95D27">
              <w:rPr>
                <w:rStyle w:val="a6"/>
                <w:rFonts w:ascii="Times New Roman" w:hAnsi="宋体" w:hint="eastAsia"/>
                <w:b w:val="0"/>
                <w:szCs w:val="21"/>
              </w:rPr>
              <w:t>综合作业课题的过程中，</w:t>
            </w:r>
            <w:r w:rsidRPr="00E95D27">
              <w:rPr>
                <w:rFonts w:ascii="Times New Roman" w:hAnsi="宋体" w:hint="eastAsia"/>
                <w:szCs w:val="21"/>
              </w:rPr>
              <w:t>理解自己在电力行业实践和解决输电线路复杂工程问题中的角色，以及应承担的责任。</w:t>
            </w:r>
          </w:p>
          <w:p w:rsidR="00C3453F" w:rsidRPr="00E95D27" w:rsidRDefault="00C3453F" w:rsidP="00A01A05">
            <w:pPr>
              <w:snapToGrid w:val="0"/>
              <w:rPr>
                <w:rFonts w:ascii="Times New Roman" w:hAnsi="Times New Roman"/>
                <w:bCs/>
                <w:szCs w:val="21"/>
              </w:rPr>
            </w:pPr>
            <w:r w:rsidRPr="00E95D27">
              <w:rPr>
                <w:rFonts w:ascii="Times New Roman" w:hAnsi="宋体" w:hint="eastAsia"/>
                <w:bCs/>
                <w:szCs w:val="21"/>
              </w:rPr>
              <w:t>评价依据：日常表现；作业论文。</w:t>
            </w:r>
          </w:p>
          <w:p w:rsidR="00C3453F" w:rsidRPr="00E95D27" w:rsidRDefault="00C3453F" w:rsidP="00A01A05">
            <w:pPr>
              <w:pStyle w:val="a3"/>
              <w:snapToGrid w:val="0"/>
              <w:rPr>
                <w:rFonts w:ascii="Times New Roman" w:hAnsi="Times New Roman"/>
                <w:bCs/>
                <w:szCs w:val="21"/>
              </w:rPr>
            </w:pPr>
            <w:r w:rsidRPr="00E95D27">
              <w:rPr>
                <w:rFonts w:ascii="Times New Roman" w:hAnsi="宋体" w:hint="eastAsia"/>
                <w:bCs/>
                <w:szCs w:val="21"/>
              </w:rPr>
              <w:t>评价方式：根据日常表现情况；作业论文完成情况，给出成绩。</w:t>
            </w:r>
          </w:p>
        </w:tc>
      </w:tr>
      <w:tr w:rsidR="00C3453F" w:rsidRPr="00E95D27" w:rsidTr="00A01A05">
        <w:trPr>
          <w:jc w:val="center"/>
        </w:trPr>
        <w:tc>
          <w:tcPr>
            <w:tcW w:w="1495" w:type="pct"/>
            <w:vAlign w:val="center"/>
          </w:tcPr>
          <w:p w:rsidR="00C3453F" w:rsidRPr="00E95D27" w:rsidRDefault="00C3453F" w:rsidP="00A01A05">
            <w:pPr>
              <w:snapToGrid w:val="0"/>
              <w:rPr>
                <w:rFonts w:ascii="Times New Roman" w:hAnsi="Times New Roman"/>
                <w:szCs w:val="21"/>
              </w:rPr>
            </w:pPr>
            <w:r w:rsidRPr="00E95D27">
              <w:rPr>
                <w:rFonts w:ascii="Times New Roman" w:hAnsi="Times New Roman"/>
                <w:szCs w:val="21"/>
              </w:rPr>
              <w:t>8</w:t>
            </w:r>
            <w:r w:rsidRPr="00E95D27">
              <w:rPr>
                <w:rFonts w:ascii="Times New Roman" w:hAnsi="宋体" w:hint="eastAsia"/>
                <w:szCs w:val="21"/>
              </w:rPr>
              <w:t>团队合作：具有一定的组织管理能力、表达能力和人际交往能力以及在团队中发挥作用的能力</w:t>
            </w:r>
            <w:r w:rsidRPr="00E95D27">
              <w:rPr>
                <w:rFonts w:ascii="Times New Roman" w:hAnsi="宋体" w:hint="eastAsia"/>
                <w:color w:val="000000"/>
                <w:szCs w:val="21"/>
              </w:rPr>
              <w:t>。</w:t>
            </w:r>
          </w:p>
        </w:tc>
        <w:tc>
          <w:tcPr>
            <w:tcW w:w="3505" w:type="pct"/>
            <w:vAlign w:val="center"/>
          </w:tcPr>
          <w:p w:rsidR="00C3453F" w:rsidRPr="00E95D27" w:rsidRDefault="00C3453F" w:rsidP="00A01A05">
            <w:pPr>
              <w:snapToGrid w:val="0"/>
              <w:rPr>
                <w:rFonts w:ascii="Times New Roman" w:hAnsi="Times New Roman"/>
                <w:bCs/>
                <w:szCs w:val="21"/>
              </w:rPr>
            </w:pPr>
            <w:r w:rsidRPr="00E95D27">
              <w:rPr>
                <w:rFonts w:ascii="Times New Roman" w:hAnsi="宋体" w:hint="eastAsia"/>
                <w:bCs/>
                <w:szCs w:val="21"/>
              </w:rPr>
              <w:t>教学目标：</w:t>
            </w:r>
            <w:r w:rsidRPr="00E95D27">
              <w:rPr>
                <w:rFonts w:ascii="Times New Roman" w:hAnsi="宋体" w:hint="eastAsia"/>
                <w:szCs w:val="21"/>
              </w:rPr>
              <w:t>在完成</w:t>
            </w:r>
            <w:r w:rsidRPr="00E95D27">
              <w:rPr>
                <w:rStyle w:val="a6"/>
                <w:rFonts w:ascii="Times New Roman" w:hAnsi="宋体" w:hint="eastAsia"/>
                <w:b w:val="0"/>
                <w:szCs w:val="21"/>
              </w:rPr>
              <w:t>综合作业课题的过程中，依据团队分工，</w:t>
            </w:r>
            <w:r w:rsidRPr="00E95D27">
              <w:rPr>
                <w:rFonts w:ascii="Times New Roman" w:hAnsi="宋体" w:hint="eastAsia"/>
                <w:szCs w:val="21"/>
              </w:rPr>
              <w:t>能正确认识、理解个人在团队中的角色和作用，具有协作意识。在完成</w:t>
            </w:r>
            <w:r w:rsidRPr="00E95D27">
              <w:rPr>
                <w:rStyle w:val="a6"/>
                <w:rFonts w:ascii="Times New Roman" w:hAnsi="宋体" w:hint="eastAsia"/>
                <w:b w:val="0"/>
                <w:szCs w:val="21"/>
              </w:rPr>
              <w:t>综合作业课题的过程中，依据团队分工，</w:t>
            </w:r>
            <w:r w:rsidRPr="00E95D27">
              <w:rPr>
                <w:rFonts w:ascii="Times New Roman" w:hAnsi="宋体" w:hint="eastAsia"/>
                <w:szCs w:val="21"/>
              </w:rPr>
              <w:t>自觉承担个人在团队中的责任，具有在团队中有效发挥作用的能力。</w:t>
            </w:r>
          </w:p>
          <w:p w:rsidR="00C3453F" w:rsidRPr="00E95D27" w:rsidRDefault="00C3453F" w:rsidP="00A01A05">
            <w:pPr>
              <w:snapToGrid w:val="0"/>
              <w:rPr>
                <w:rFonts w:ascii="Times New Roman" w:hAnsi="Times New Roman"/>
                <w:bCs/>
                <w:szCs w:val="21"/>
              </w:rPr>
            </w:pPr>
            <w:r w:rsidRPr="00E95D27">
              <w:rPr>
                <w:rFonts w:ascii="Times New Roman" w:hAnsi="宋体" w:hint="eastAsia"/>
                <w:bCs/>
                <w:szCs w:val="21"/>
              </w:rPr>
              <w:t>评价依据：日常表现；作业论文。</w:t>
            </w:r>
          </w:p>
          <w:p w:rsidR="00C3453F" w:rsidRPr="00E95D27" w:rsidRDefault="00C3453F" w:rsidP="00A01A05">
            <w:pPr>
              <w:pStyle w:val="a3"/>
              <w:snapToGrid w:val="0"/>
              <w:rPr>
                <w:rFonts w:ascii="Times New Roman" w:hAnsi="Times New Roman"/>
                <w:bCs/>
                <w:szCs w:val="21"/>
              </w:rPr>
            </w:pPr>
            <w:r w:rsidRPr="00E95D27">
              <w:rPr>
                <w:rFonts w:ascii="Times New Roman" w:hAnsi="宋体" w:hint="eastAsia"/>
                <w:bCs/>
                <w:szCs w:val="21"/>
              </w:rPr>
              <w:t>评价方式：根据日常表现情况；作业论文完成情况，给出成绩。</w:t>
            </w:r>
          </w:p>
        </w:tc>
      </w:tr>
    </w:tbl>
    <w:p w:rsidR="00C3453F" w:rsidRPr="00A01A05" w:rsidRDefault="00C3453F" w:rsidP="00033739">
      <w:pPr>
        <w:snapToGrid w:val="0"/>
        <w:spacing w:line="360" w:lineRule="auto"/>
        <w:ind w:firstLineChars="200" w:firstLine="422"/>
        <w:rPr>
          <w:rFonts w:ascii="Times New Roman" w:hAnsi="Times New Roman"/>
          <w:b/>
          <w:color w:val="000000"/>
          <w:szCs w:val="21"/>
        </w:rPr>
      </w:pPr>
      <w:r w:rsidRPr="00A01A05">
        <w:rPr>
          <w:rFonts w:ascii="Times New Roman" w:hAnsi="宋体" w:hint="eastAsia"/>
          <w:b/>
          <w:color w:val="000000"/>
          <w:szCs w:val="21"/>
        </w:rPr>
        <w:t>四、教学内容、学时安排和基本要求</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输电线路施工课程设计课题要求学生以团队合作的方式完成，每一团队由</w:t>
      </w:r>
      <w:r w:rsidRPr="00E95D27">
        <w:rPr>
          <w:rFonts w:ascii="Times New Roman" w:hAnsi="Times New Roman"/>
          <w:szCs w:val="21"/>
        </w:rPr>
        <w:t>3-5</w:t>
      </w:r>
      <w:r w:rsidRPr="00E95D27">
        <w:rPr>
          <w:rFonts w:ascii="Times New Roman" w:hAnsi="宋体" w:hint="eastAsia"/>
          <w:szCs w:val="21"/>
        </w:rPr>
        <w:t>人组成。综合作业的课题来源于教师申报，或由学生自我提出（但须经指导教师审定通过）两种方式。课程（或课程群）负责人召集课程建设团队，审定课题内容。采用</w:t>
      </w:r>
      <w:r w:rsidRPr="00E95D27">
        <w:rPr>
          <w:rFonts w:ascii="Times New Roman" w:hAnsi="Times New Roman"/>
          <w:szCs w:val="21"/>
        </w:rPr>
        <w:t>“</w:t>
      </w:r>
      <w:r w:rsidRPr="00E95D27">
        <w:rPr>
          <w:rFonts w:ascii="Times New Roman" w:hAnsi="宋体" w:hint="eastAsia"/>
          <w:szCs w:val="21"/>
        </w:rPr>
        <w:t>学生自由组队选题，师生双向选择适当调整</w:t>
      </w:r>
      <w:r w:rsidRPr="00E95D27">
        <w:rPr>
          <w:rFonts w:ascii="Times New Roman" w:hAnsi="Times New Roman"/>
          <w:szCs w:val="21"/>
        </w:rPr>
        <w:t>”</w:t>
      </w:r>
      <w:r w:rsidRPr="00E95D27">
        <w:rPr>
          <w:rFonts w:ascii="Times New Roman" w:hAnsi="宋体" w:hint="eastAsia"/>
          <w:szCs w:val="21"/>
        </w:rPr>
        <w:t>的原则进行学生选题。课题由师生共同明确每名学生独立完成的任务，并每名学生均受到较全面的训练。</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输电线路施工课程设计课题的部分教学内容和基本要求是：</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）掌握科技文献检索途径与方法；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）掌握输电线路施工工艺流程与施工管理规划大纲的编制；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）了解线路经过区域地质环境、气候特点等对施工方案选择的影响；</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）了解不同施工方案对施工工期、施工质量、施工经济性、环境等影响；</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）了解不同施工方案人工配置和工器具选择；</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6</w:t>
      </w:r>
      <w:r w:rsidRPr="00E95D27">
        <w:rPr>
          <w:rFonts w:ascii="Times New Roman" w:hAnsi="宋体" w:hint="eastAsia"/>
          <w:szCs w:val="21"/>
        </w:rPr>
        <w:t>）了解不同基坑类型的特点，掌握各类基坑开挖技术方案的设计，了解各类基坑开挖技术要求；</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7</w:t>
      </w:r>
      <w:r w:rsidRPr="00E95D27">
        <w:rPr>
          <w:rFonts w:ascii="Times New Roman" w:hAnsi="宋体" w:hint="eastAsia"/>
          <w:szCs w:val="21"/>
        </w:rPr>
        <w:t>）掌握基础浇筑或拼装技术要点，掌握搅拌机械台班计算和混凝土施工配合比计算；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8</w:t>
      </w:r>
      <w:r w:rsidRPr="00E95D27">
        <w:rPr>
          <w:rFonts w:ascii="Times New Roman" w:hAnsi="宋体" w:hint="eastAsia"/>
          <w:szCs w:val="21"/>
        </w:rPr>
        <w:t>）了解基础防护工程类型及方案设计；</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9</w:t>
      </w:r>
      <w:r w:rsidRPr="00E95D27">
        <w:rPr>
          <w:rFonts w:ascii="Times New Roman" w:hAnsi="宋体" w:hint="eastAsia"/>
          <w:szCs w:val="21"/>
        </w:rPr>
        <w:t>）掌握杆塔分解组立方案设计与力学计算；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10</w:t>
      </w:r>
      <w:r w:rsidRPr="00E95D27">
        <w:rPr>
          <w:rFonts w:ascii="Times New Roman" w:hAnsi="宋体" w:hint="eastAsia"/>
          <w:szCs w:val="21"/>
        </w:rPr>
        <w:t>）掌握张力架线方案设计与力学计算；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11</w:t>
      </w:r>
      <w:r w:rsidRPr="00E95D27">
        <w:rPr>
          <w:rFonts w:ascii="Times New Roman" w:hAnsi="宋体" w:hint="eastAsia"/>
          <w:szCs w:val="21"/>
        </w:rPr>
        <w:t>）掌握附件安装技术要点；</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12</w:t>
      </w:r>
      <w:r w:rsidRPr="00E95D27">
        <w:rPr>
          <w:rFonts w:ascii="Times New Roman" w:hAnsi="宋体" w:hint="eastAsia"/>
          <w:szCs w:val="21"/>
        </w:rPr>
        <w:t>）了解线路施工与线路设计、杆塔和基础设计之间的关系。</w:t>
      </w:r>
    </w:p>
    <w:p w:rsidR="00C3453F" w:rsidRPr="00A01A05" w:rsidRDefault="00C3453F" w:rsidP="00033739">
      <w:pPr>
        <w:snapToGrid w:val="0"/>
        <w:spacing w:line="360" w:lineRule="auto"/>
        <w:ind w:firstLineChars="200" w:firstLine="422"/>
        <w:rPr>
          <w:rFonts w:ascii="Times New Roman" w:hAnsi="Times New Roman"/>
          <w:b/>
          <w:szCs w:val="21"/>
        </w:rPr>
      </w:pPr>
      <w:r w:rsidRPr="00A01A05">
        <w:rPr>
          <w:rFonts w:ascii="Times New Roman" w:hAnsi="宋体" w:hint="eastAsia"/>
          <w:b/>
          <w:color w:val="000000"/>
          <w:szCs w:val="21"/>
        </w:rPr>
        <w:t>五、课程的其它教学环节</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无</w:t>
      </w:r>
    </w:p>
    <w:p w:rsidR="00C3453F" w:rsidRPr="00A01A05" w:rsidRDefault="00C3453F" w:rsidP="00033739">
      <w:pPr>
        <w:snapToGrid w:val="0"/>
        <w:spacing w:line="360" w:lineRule="auto"/>
        <w:ind w:firstLineChars="200" w:firstLine="422"/>
        <w:rPr>
          <w:rFonts w:ascii="Times New Roman" w:hAnsi="Times New Roman"/>
          <w:b/>
          <w:szCs w:val="21"/>
        </w:rPr>
      </w:pPr>
      <w:r w:rsidRPr="00A01A05">
        <w:rPr>
          <w:rFonts w:ascii="Times New Roman" w:hAnsi="宋体" w:hint="eastAsia"/>
          <w:b/>
          <w:color w:val="000000"/>
          <w:szCs w:val="21"/>
        </w:rPr>
        <w:lastRenderedPageBreak/>
        <w:t>六、教学方法与手段</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本课程教学主要采用指导教师制，可通过讲授、引导、讨论等教学方法与手段指导学生完成综合作业。</w:t>
      </w:r>
    </w:p>
    <w:p w:rsidR="00C3453F" w:rsidRPr="00A01A05" w:rsidRDefault="00C3453F" w:rsidP="00033739">
      <w:pPr>
        <w:snapToGrid w:val="0"/>
        <w:spacing w:line="360" w:lineRule="auto"/>
        <w:ind w:firstLineChars="200" w:firstLine="422"/>
        <w:rPr>
          <w:rFonts w:ascii="Times New Roman" w:hAnsi="Times New Roman"/>
          <w:b/>
          <w:szCs w:val="21"/>
        </w:rPr>
      </w:pPr>
      <w:r w:rsidRPr="00A01A05">
        <w:rPr>
          <w:rFonts w:ascii="Times New Roman" w:hAnsi="宋体" w:hint="eastAsia"/>
          <w:b/>
          <w:color w:val="000000"/>
          <w:szCs w:val="21"/>
        </w:rPr>
        <w:t>七、推荐教材和教学参考资源</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教学参考资源：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甘凤林，李光辉</w:t>
      </w:r>
      <w:r w:rsidRPr="00E95D27">
        <w:rPr>
          <w:rFonts w:ascii="Times New Roman" w:hAnsi="Times New Roman"/>
          <w:szCs w:val="21"/>
        </w:rPr>
        <w:t>.</w:t>
      </w:r>
      <w:r w:rsidRPr="00E95D27">
        <w:rPr>
          <w:rFonts w:ascii="Times New Roman" w:hAnsi="宋体" w:hint="eastAsia"/>
          <w:szCs w:val="21"/>
        </w:rPr>
        <w:t>高压架空输电线路施工</w:t>
      </w:r>
      <w:r w:rsidRPr="00E95D27">
        <w:rPr>
          <w:rFonts w:ascii="Times New Roman" w:hAnsi="Times New Roman"/>
          <w:szCs w:val="21"/>
        </w:rPr>
        <w:t>[M].</w:t>
      </w:r>
      <w:r w:rsidRPr="00E95D27">
        <w:rPr>
          <w:rFonts w:ascii="Times New Roman" w:hAnsi="宋体" w:hint="eastAsia"/>
          <w:szCs w:val="21"/>
        </w:rPr>
        <w:t>北京：中国电力出版社，</w:t>
      </w:r>
      <w:r w:rsidRPr="00E95D27">
        <w:rPr>
          <w:rFonts w:ascii="Times New Roman" w:hAnsi="Times New Roman"/>
          <w:szCs w:val="21"/>
        </w:rPr>
        <w:t>2008.9</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[2]</w:t>
      </w:r>
      <w:r w:rsidRPr="00E95D27">
        <w:rPr>
          <w:rFonts w:ascii="Times New Roman" w:hAnsi="宋体" w:hint="eastAsia"/>
          <w:szCs w:val="21"/>
        </w:rPr>
        <w:t>李博之</w:t>
      </w:r>
      <w:r w:rsidRPr="00E95D27">
        <w:rPr>
          <w:rFonts w:ascii="Times New Roman" w:hAnsi="Times New Roman"/>
          <w:szCs w:val="21"/>
        </w:rPr>
        <w:t>.</w:t>
      </w:r>
      <w:r w:rsidRPr="00E95D27">
        <w:rPr>
          <w:rFonts w:ascii="Times New Roman" w:hAnsi="宋体" w:hint="eastAsia"/>
          <w:szCs w:val="21"/>
        </w:rPr>
        <w:t>高压架空输电线路施工技术手册（杆塔组立计算部分）</w:t>
      </w:r>
      <w:r w:rsidRPr="00E95D27">
        <w:rPr>
          <w:rFonts w:ascii="Times New Roman" w:hAnsi="Times New Roman"/>
          <w:szCs w:val="21"/>
        </w:rPr>
        <w:t>[M].</w:t>
      </w:r>
      <w:r w:rsidRPr="00E95D27">
        <w:rPr>
          <w:rFonts w:ascii="Times New Roman" w:hAnsi="宋体" w:hint="eastAsia"/>
          <w:szCs w:val="21"/>
        </w:rPr>
        <w:t>北京：中国电力出版社</w:t>
      </w:r>
      <w:r w:rsidRPr="00E95D27">
        <w:rPr>
          <w:rFonts w:ascii="Times New Roman" w:hAnsi="Times New Roman"/>
          <w:szCs w:val="21"/>
        </w:rPr>
        <w:t>,2008.12</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[3]</w:t>
      </w:r>
      <w:r w:rsidRPr="00E95D27">
        <w:rPr>
          <w:rFonts w:ascii="Times New Roman" w:hAnsi="宋体" w:hint="eastAsia"/>
          <w:szCs w:val="21"/>
        </w:rPr>
        <w:t>李博之</w:t>
      </w:r>
      <w:r w:rsidRPr="00E95D27">
        <w:rPr>
          <w:rFonts w:ascii="Times New Roman" w:hAnsi="Times New Roman"/>
          <w:szCs w:val="21"/>
        </w:rPr>
        <w:t>.</w:t>
      </w:r>
      <w:r w:rsidRPr="00E95D27">
        <w:rPr>
          <w:rFonts w:ascii="Times New Roman" w:hAnsi="宋体" w:hint="eastAsia"/>
          <w:szCs w:val="21"/>
        </w:rPr>
        <w:t>高压架空输电线路施工技术手册（架线工程计算部分）</w:t>
      </w:r>
      <w:r w:rsidRPr="00E95D27">
        <w:rPr>
          <w:rFonts w:ascii="Times New Roman" w:hAnsi="Times New Roman"/>
          <w:szCs w:val="21"/>
        </w:rPr>
        <w:t>[M].</w:t>
      </w:r>
      <w:r w:rsidRPr="00E95D27">
        <w:rPr>
          <w:rFonts w:ascii="Times New Roman" w:hAnsi="宋体" w:hint="eastAsia"/>
          <w:szCs w:val="21"/>
        </w:rPr>
        <w:t>北京：中国电力出版社</w:t>
      </w:r>
      <w:r w:rsidRPr="00E95D27">
        <w:rPr>
          <w:rFonts w:ascii="Times New Roman" w:hAnsi="Times New Roman"/>
          <w:szCs w:val="21"/>
        </w:rPr>
        <w:t>,2008.12</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[4]</w:t>
      </w:r>
      <w:r w:rsidRPr="00E95D27">
        <w:rPr>
          <w:rFonts w:ascii="Times New Roman" w:hAnsi="宋体" w:hint="eastAsia"/>
          <w:szCs w:val="21"/>
        </w:rPr>
        <w:t>李博之</w:t>
      </w:r>
      <w:r w:rsidRPr="00E95D27">
        <w:rPr>
          <w:rFonts w:ascii="Times New Roman" w:hAnsi="Times New Roman"/>
          <w:szCs w:val="21"/>
        </w:rPr>
        <w:t>.</w:t>
      </w:r>
      <w:r w:rsidRPr="00E95D27">
        <w:rPr>
          <w:rFonts w:ascii="Times New Roman" w:hAnsi="宋体" w:hint="eastAsia"/>
          <w:szCs w:val="21"/>
        </w:rPr>
        <w:t>高压架空输电线路架线施工计算原理</w:t>
      </w:r>
      <w:r w:rsidRPr="00E95D27">
        <w:rPr>
          <w:rFonts w:ascii="Times New Roman" w:hAnsi="Times New Roman"/>
          <w:szCs w:val="21"/>
        </w:rPr>
        <w:t>[M].</w:t>
      </w:r>
      <w:r w:rsidRPr="00E95D27">
        <w:rPr>
          <w:rFonts w:ascii="Times New Roman" w:hAnsi="宋体" w:hint="eastAsia"/>
          <w:szCs w:val="21"/>
        </w:rPr>
        <w:t>北京：中国电力出版社</w:t>
      </w:r>
      <w:r w:rsidRPr="00E95D27">
        <w:rPr>
          <w:rFonts w:ascii="Times New Roman" w:hAnsi="Times New Roman"/>
          <w:szCs w:val="21"/>
        </w:rPr>
        <w:t>,2008.1</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[5]</w:t>
      </w:r>
      <w:r w:rsidRPr="00E95D27">
        <w:rPr>
          <w:rFonts w:ascii="Times New Roman" w:hAnsi="宋体" w:hint="eastAsia"/>
          <w:szCs w:val="21"/>
        </w:rPr>
        <w:t>尚大伟</w:t>
      </w:r>
      <w:r w:rsidRPr="00E95D27">
        <w:rPr>
          <w:rFonts w:ascii="Times New Roman" w:hAnsi="Times New Roman"/>
          <w:szCs w:val="21"/>
        </w:rPr>
        <w:t>.</w:t>
      </w:r>
      <w:r w:rsidRPr="00E95D27">
        <w:rPr>
          <w:rFonts w:ascii="Times New Roman" w:hAnsi="宋体" w:hint="eastAsia"/>
          <w:szCs w:val="21"/>
        </w:rPr>
        <w:t>高压架空输电线路施工操作指南</w:t>
      </w:r>
      <w:r w:rsidRPr="00E95D27">
        <w:rPr>
          <w:rFonts w:ascii="Times New Roman" w:hAnsi="Times New Roman"/>
          <w:szCs w:val="21"/>
        </w:rPr>
        <w:t>[M].</w:t>
      </w:r>
      <w:r w:rsidRPr="00E95D27">
        <w:rPr>
          <w:rFonts w:ascii="Times New Roman" w:hAnsi="宋体" w:hint="eastAsia"/>
          <w:szCs w:val="21"/>
        </w:rPr>
        <w:t>北京：中国电力出版社</w:t>
      </w:r>
      <w:r w:rsidRPr="00E95D27">
        <w:rPr>
          <w:rFonts w:ascii="Times New Roman" w:hAnsi="Times New Roman"/>
          <w:szCs w:val="21"/>
        </w:rPr>
        <w:t>,2007.1</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[6]GB50233.110</w:t>
      </w:r>
      <w:r w:rsidRPr="00E95D27">
        <w:rPr>
          <w:rFonts w:ascii="Times New Roman" w:hAnsi="宋体" w:hint="eastAsia"/>
          <w:szCs w:val="21"/>
        </w:rPr>
        <w:t>～</w:t>
      </w:r>
      <w:r w:rsidRPr="00E95D27">
        <w:rPr>
          <w:rFonts w:ascii="Times New Roman" w:hAnsi="Times New Roman"/>
          <w:szCs w:val="21"/>
        </w:rPr>
        <w:t>750kV</w:t>
      </w:r>
      <w:r w:rsidRPr="00E95D27">
        <w:rPr>
          <w:rFonts w:ascii="Times New Roman" w:hAnsi="宋体" w:hint="eastAsia"/>
          <w:szCs w:val="21"/>
        </w:rPr>
        <w:t>架空输电线路施工及验收规范</w:t>
      </w:r>
      <w:r w:rsidRPr="00E95D27">
        <w:rPr>
          <w:rFonts w:ascii="Times New Roman" w:hAnsi="Times New Roman"/>
          <w:szCs w:val="21"/>
        </w:rPr>
        <w:t>[S].</w:t>
      </w:r>
      <w:r w:rsidRPr="00E95D27">
        <w:rPr>
          <w:rFonts w:ascii="Times New Roman" w:hAnsi="宋体" w:hint="eastAsia"/>
          <w:szCs w:val="21"/>
        </w:rPr>
        <w:t>北京：中国计划出版社，</w:t>
      </w:r>
      <w:r w:rsidRPr="00E95D27">
        <w:rPr>
          <w:rFonts w:ascii="Times New Roman" w:hAnsi="Times New Roman"/>
          <w:szCs w:val="21"/>
        </w:rPr>
        <w:t>2014.</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[7]DL/T5300.1000kV</w:t>
      </w:r>
      <w:r w:rsidRPr="00E95D27">
        <w:rPr>
          <w:rFonts w:ascii="Times New Roman" w:hAnsi="宋体" w:hint="eastAsia"/>
          <w:szCs w:val="21"/>
        </w:rPr>
        <w:t>架空输电线路工程施工质量检验及评定规程</w:t>
      </w:r>
      <w:r w:rsidRPr="00E95D27">
        <w:rPr>
          <w:rFonts w:ascii="Times New Roman" w:hAnsi="Times New Roman"/>
          <w:szCs w:val="21"/>
        </w:rPr>
        <w:t>[S].</w:t>
      </w:r>
      <w:r w:rsidRPr="00E95D27">
        <w:rPr>
          <w:rFonts w:ascii="Times New Roman" w:hAnsi="宋体" w:hint="eastAsia"/>
          <w:szCs w:val="21"/>
        </w:rPr>
        <w:t>北京：中国电力出版社</w:t>
      </w:r>
      <w:r w:rsidRPr="00E95D27">
        <w:rPr>
          <w:rFonts w:ascii="Times New Roman" w:hAnsi="Times New Roman"/>
          <w:szCs w:val="21"/>
        </w:rPr>
        <w:t>,2014.4</w:t>
      </w:r>
    </w:p>
    <w:p w:rsidR="00C3453F" w:rsidRPr="00A01A05" w:rsidRDefault="00C3453F" w:rsidP="00033739">
      <w:pPr>
        <w:snapToGrid w:val="0"/>
        <w:spacing w:line="360" w:lineRule="auto"/>
        <w:ind w:firstLineChars="200" w:firstLine="422"/>
        <w:rPr>
          <w:rFonts w:ascii="Times New Roman" w:hAnsi="Times New Roman"/>
          <w:b/>
          <w:szCs w:val="21"/>
        </w:rPr>
      </w:pPr>
      <w:r w:rsidRPr="00A01A05">
        <w:rPr>
          <w:rFonts w:ascii="Times New Roman" w:hAnsi="宋体" w:hint="eastAsia"/>
          <w:b/>
          <w:color w:val="000000"/>
          <w:szCs w:val="21"/>
        </w:rPr>
        <w:t>八、课程考核内容及方式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课程设计成绩的评定由学术论文（说明书）、结题答辩两项组成。学术论文（说明书）成绩占</w:t>
      </w:r>
      <w:r w:rsidRPr="00E95D27">
        <w:rPr>
          <w:rFonts w:ascii="Times New Roman" w:hAnsi="Times New Roman"/>
          <w:szCs w:val="21"/>
        </w:rPr>
        <w:t>70%</w:t>
      </w:r>
      <w:r w:rsidRPr="00E95D27">
        <w:rPr>
          <w:rFonts w:ascii="Times New Roman" w:hAnsi="宋体" w:hint="eastAsia"/>
          <w:szCs w:val="21"/>
        </w:rPr>
        <w:t>，由指导教师进行打分；结题答辩成绩占</w:t>
      </w:r>
      <w:r w:rsidRPr="00E95D27">
        <w:rPr>
          <w:rFonts w:ascii="Times New Roman" w:hAnsi="Times New Roman"/>
          <w:szCs w:val="21"/>
        </w:rPr>
        <w:t>30%</w:t>
      </w:r>
      <w:r w:rsidRPr="00E95D27">
        <w:rPr>
          <w:rFonts w:ascii="Times New Roman" w:hAnsi="宋体" w:hint="eastAsia"/>
          <w:szCs w:val="21"/>
        </w:rPr>
        <w:t>，由答辩组进行打分，最后由本课程（或课程群）负责人进行审定。分项评定成绩与汇总时，按百分制记分，按照综合作业的详细评价指标体系进行。答辩采取学生团队自愿申请或答辩组按</w:t>
      </w:r>
      <w:r w:rsidRPr="00E95D27">
        <w:rPr>
          <w:rFonts w:ascii="Times New Roman" w:hAnsi="Times New Roman"/>
          <w:szCs w:val="21"/>
        </w:rPr>
        <w:t>20%</w:t>
      </w:r>
      <w:r w:rsidRPr="00E95D27">
        <w:rPr>
          <w:rFonts w:ascii="Times New Roman" w:hAnsi="宋体" w:hint="eastAsia"/>
          <w:szCs w:val="21"/>
        </w:rPr>
        <w:t>的比例随机抽取学生团队进行答辩，未参加答辩的学生团队成绩按照学术论文（说明书）成绩得分折算为最终成绩，未参加答辩的学生团队成绩不得评优。</w:t>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大纲修订人：王彦海</w:t>
      </w:r>
      <w:r w:rsidRPr="00E95D27">
        <w:rPr>
          <w:rFonts w:ascii="Times New Roman" w:hAnsi="Times New Roman"/>
          <w:szCs w:val="21"/>
        </w:rPr>
        <w:tab/>
      </w:r>
      <w:r w:rsidRPr="00E95D27">
        <w:rPr>
          <w:rFonts w:ascii="Times New Roman" w:hAnsi="宋体" w:hint="eastAsia"/>
          <w:szCs w:val="21"/>
        </w:rPr>
        <w:t>修订日期：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大纲审定人：黄力</w:t>
      </w:r>
      <w:r w:rsidRPr="00E95D27">
        <w:rPr>
          <w:rFonts w:ascii="Times New Roman" w:hAnsi="Times New Roman"/>
          <w:szCs w:val="21"/>
        </w:rPr>
        <w:tab/>
      </w:r>
      <w:r w:rsidRPr="00E95D27">
        <w:rPr>
          <w:rFonts w:ascii="Times New Roman" w:hAnsi="宋体" w:hint="eastAsia"/>
          <w:szCs w:val="21"/>
        </w:rPr>
        <w:t>审定日期：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主管院长：唐波</w:t>
      </w:r>
      <w:r w:rsidRPr="00E95D27">
        <w:rPr>
          <w:rFonts w:ascii="Times New Roman" w:hAnsi="Times New Roman"/>
          <w:szCs w:val="21"/>
        </w:rPr>
        <w:tab/>
      </w:r>
      <w:r w:rsidRPr="00E95D27">
        <w:rPr>
          <w:rFonts w:ascii="Times New Roman" w:hAnsi="Times New Roman"/>
          <w:szCs w:val="21"/>
        </w:rPr>
        <w:tab/>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A01A05">
      <w:pPr>
        <w:pStyle w:val="1"/>
        <w:rPr>
          <w:rFonts w:hAnsi="Times New Roman"/>
        </w:rPr>
      </w:pPr>
      <w:r w:rsidRPr="00E95D27">
        <w:rPr>
          <w:rFonts w:hAnsi="Times New Roman"/>
        </w:rPr>
        <w:br w:type="page"/>
      </w:r>
      <w:bookmarkStart w:id="56" w:name="_Toc508174573"/>
      <w:bookmarkStart w:id="57" w:name="_Toc511243551"/>
      <w:r w:rsidRPr="00E95D27">
        <w:rPr>
          <w:rFonts w:hint="eastAsia"/>
        </w:rPr>
        <w:lastRenderedPageBreak/>
        <w:t>《架空输电线路运维综合作业》课程教学大纲</w:t>
      </w:r>
      <w:bookmarkEnd w:id="56"/>
      <w:bookmarkEnd w:id="57"/>
    </w:p>
    <w:p w:rsidR="00C3453F" w:rsidRPr="00E95D27" w:rsidRDefault="000108C5" w:rsidP="00033739">
      <w:pPr>
        <w:tabs>
          <w:tab w:val="left" w:pos="4535"/>
        </w:tabs>
        <w:snapToGrid w:val="0"/>
        <w:spacing w:line="360" w:lineRule="auto"/>
        <w:ind w:firstLineChars="200" w:firstLine="422"/>
        <w:rPr>
          <w:rFonts w:ascii="Times New Roman" w:hAnsi="Times New Roman"/>
          <w:kern w:val="0"/>
          <w:szCs w:val="21"/>
        </w:rPr>
      </w:pPr>
      <w:r>
        <w:rPr>
          <w:rFonts w:ascii="Times New Roman" w:hAnsi="宋体" w:hint="eastAsia"/>
          <w:b/>
          <w:kern w:val="0"/>
          <w:szCs w:val="21"/>
        </w:rPr>
        <w:t>课程</w:t>
      </w:r>
      <w:r w:rsidR="00C3453F" w:rsidRPr="00A01A05">
        <w:rPr>
          <w:rFonts w:ascii="Times New Roman" w:hAnsi="宋体" w:hint="eastAsia"/>
          <w:b/>
          <w:kern w:val="0"/>
          <w:szCs w:val="21"/>
        </w:rPr>
        <w:t>中文名称：</w:t>
      </w:r>
      <w:r w:rsidR="00C3453F" w:rsidRPr="00E95D27">
        <w:rPr>
          <w:rFonts w:ascii="Times New Roman" w:hAnsi="宋体" w:hint="eastAsia"/>
          <w:kern w:val="0"/>
          <w:szCs w:val="21"/>
        </w:rPr>
        <w:t>架空输电线路运维综合作业</w:t>
      </w:r>
    </w:p>
    <w:p w:rsidR="00C3453F" w:rsidRPr="00E95D27" w:rsidRDefault="00C3453F" w:rsidP="00033739">
      <w:pPr>
        <w:tabs>
          <w:tab w:val="left" w:pos="4535"/>
        </w:tabs>
        <w:snapToGrid w:val="0"/>
        <w:spacing w:line="360" w:lineRule="auto"/>
        <w:ind w:firstLineChars="200" w:firstLine="422"/>
        <w:rPr>
          <w:rFonts w:ascii="Times New Roman" w:hAnsi="Times New Roman"/>
          <w:kern w:val="0"/>
          <w:szCs w:val="21"/>
        </w:rPr>
      </w:pPr>
      <w:r w:rsidRPr="00A01A05">
        <w:rPr>
          <w:rFonts w:ascii="Times New Roman" w:hAnsi="宋体" w:hint="eastAsia"/>
          <w:b/>
          <w:kern w:val="0"/>
          <w:szCs w:val="21"/>
        </w:rPr>
        <w:t>课程英文名称：</w:t>
      </w:r>
      <w:r w:rsidRPr="00E95D27">
        <w:rPr>
          <w:rFonts w:ascii="Times New Roman" w:hAnsi="Times New Roman"/>
          <w:szCs w:val="21"/>
        </w:rPr>
        <w:t>Synthetic Job of Transmission Line Operation and Overhaul</w:t>
      </w:r>
    </w:p>
    <w:p w:rsidR="00C3453F" w:rsidRPr="00E95D27" w:rsidRDefault="00C3453F" w:rsidP="00033739">
      <w:pPr>
        <w:tabs>
          <w:tab w:val="left" w:pos="4535"/>
        </w:tabs>
        <w:snapToGrid w:val="0"/>
        <w:spacing w:line="360" w:lineRule="auto"/>
        <w:ind w:firstLineChars="200" w:firstLine="422"/>
        <w:rPr>
          <w:rFonts w:ascii="Times New Roman" w:hAnsi="Times New Roman"/>
          <w:kern w:val="0"/>
          <w:szCs w:val="21"/>
        </w:rPr>
      </w:pPr>
      <w:r w:rsidRPr="00A01A05">
        <w:rPr>
          <w:rFonts w:ascii="Times New Roman" w:hAnsi="宋体" w:hint="eastAsia"/>
          <w:b/>
          <w:kern w:val="0"/>
          <w:szCs w:val="21"/>
        </w:rPr>
        <w:t>课程编号：</w:t>
      </w:r>
      <w:r w:rsidRPr="00E95D27">
        <w:rPr>
          <w:rFonts w:ascii="Times New Roman" w:hAnsi="Times New Roman"/>
          <w:color w:val="000000"/>
          <w:szCs w:val="21"/>
        </w:rPr>
        <w:t>C1363</w:t>
      </w:r>
      <w:r w:rsidRPr="00E95D27">
        <w:rPr>
          <w:rFonts w:ascii="Times New Roman" w:hAnsi="Times New Roman"/>
          <w:kern w:val="0"/>
          <w:szCs w:val="21"/>
        </w:rPr>
        <w:tab/>
      </w:r>
      <w:r w:rsidRPr="00A01A05">
        <w:rPr>
          <w:rFonts w:ascii="Times New Roman" w:hAnsi="宋体" w:hint="eastAsia"/>
          <w:b/>
          <w:kern w:val="0"/>
          <w:szCs w:val="21"/>
        </w:rPr>
        <w:t>应开课学期：</w:t>
      </w:r>
      <w:r w:rsidRPr="00E95D27">
        <w:rPr>
          <w:rFonts w:ascii="Times New Roman" w:hAnsi="Times New Roman"/>
          <w:kern w:val="0"/>
          <w:szCs w:val="21"/>
        </w:rPr>
        <w:t>7</w:t>
      </w:r>
    </w:p>
    <w:p w:rsidR="00C3453F" w:rsidRPr="00E95D27" w:rsidRDefault="00C3453F" w:rsidP="00033739">
      <w:pPr>
        <w:tabs>
          <w:tab w:val="left" w:pos="4535"/>
        </w:tabs>
        <w:snapToGrid w:val="0"/>
        <w:spacing w:line="360" w:lineRule="auto"/>
        <w:ind w:firstLineChars="200" w:firstLine="422"/>
        <w:rPr>
          <w:rFonts w:ascii="Times New Roman" w:hAnsi="Times New Roman"/>
          <w:kern w:val="0"/>
          <w:szCs w:val="21"/>
        </w:rPr>
      </w:pPr>
      <w:r w:rsidRPr="00A01A05">
        <w:rPr>
          <w:rFonts w:ascii="Times New Roman" w:hAnsi="宋体" w:hint="eastAsia"/>
          <w:b/>
          <w:kern w:val="0"/>
          <w:szCs w:val="21"/>
        </w:rPr>
        <w:t>学</w:t>
      </w:r>
      <w:r w:rsidR="000108C5">
        <w:rPr>
          <w:rFonts w:ascii="Times New Roman" w:hAnsi="宋体" w:hint="eastAsia"/>
          <w:b/>
          <w:kern w:val="0"/>
          <w:szCs w:val="21"/>
        </w:rPr>
        <w:t xml:space="preserve"> </w:t>
      </w:r>
      <w:r w:rsidRPr="00A01A05">
        <w:rPr>
          <w:rFonts w:ascii="Times New Roman" w:hAnsi="宋体" w:hint="eastAsia"/>
          <w:b/>
          <w:kern w:val="0"/>
          <w:szCs w:val="21"/>
        </w:rPr>
        <w:t>时</w:t>
      </w:r>
      <w:r w:rsidR="000108C5">
        <w:rPr>
          <w:rFonts w:ascii="Times New Roman" w:hAnsi="宋体" w:hint="eastAsia"/>
          <w:b/>
          <w:kern w:val="0"/>
          <w:szCs w:val="21"/>
        </w:rPr>
        <w:t xml:space="preserve"> </w:t>
      </w:r>
      <w:r w:rsidRPr="00A01A05">
        <w:rPr>
          <w:rFonts w:ascii="Times New Roman" w:hAnsi="宋体" w:hint="eastAsia"/>
          <w:b/>
          <w:kern w:val="0"/>
          <w:szCs w:val="21"/>
        </w:rPr>
        <w:t>数：</w:t>
      </w:r>
      <w:r w:rsidRPr="00E95D27">
        <w:rPr>
          <w:rFonts w:ascii="Times New Roman" w:hAnsi="Times New Roman"/>
          <w:kern w:val="0"/>
          <w:szCs w:val="21"/>
        </w:rPr>
        <w:t>4W</w:t>
      </w:r>
      <w:r w:rsidRPr="00E95D27">
        <w:rPr>
          <w:rFonts w:ascii="Times New Roman" w:hAnsi="Times New Roman"/>
          <w:kern w:val="0"/>
          <w:szCs w:val="21"/>
        </w:rPr>
        <w:tab/>
      </w:r>
      <w:r w:rsidRPr="00A01A05">
        <w:rPr>
          <w:rFonts w:ascii="Times New Roman" w:hAnsi="宋体" w:hint="eastAsia"/>
          <w:b/>
          <w:kern w:val="0"/>
          <w:szCs w:val="21"/>
        </w:rPr>
        <w:t>学</w:t>
      </w:r>
      <w:r w:rsidR="000108C5">
        <w:rPr>
          <w:rFonts w:ascii="Times New Roman" w:hAnsi="宋体" w:hint="eastAsia"/>
          <w:b/>
          <w:kern w:val="0"/>
          <w:szCs w:val="21"/>
        </w:rPr>
        <w:t xml:space="preserve"> </w:t>
      </w:r>
      <w:r w:rsidRPr="00A01A05">
        <w:rPr>
          <w:rFonts w:ascii="Times New Roman" w:hAnsi="宋体" w:hint="eastAsia"/>
          <w:b/>
          <w:kern w:val="0"/>
          <w:szCs w:val="21"/>
        </w:rPr>
        <w:t>分</w:t>
      </w:r>
      <w:r w:rsidR="000108C5">
        <w:rPr>
          <w:rFonts w:ascii="Times New Roman" w:hAnsi="宋体" w:hint="eastAsia"/>
          <w:b/>
          <w:kern w:val="0"/>
          <w:szCs w:val="21"/>
        </w:rPr>
        <w:t xml:space="preserve"> </w:t>
      </w:r>
      <w:r w:rsidRPr="00A01A05">
        <w:rPr>
          <w:rFonts w:ascii="Times New Roman" w:hAnsi="宋体" w:hint="eastAsia"/>
          <w:b/>
          <w:kern w:val="0"/>
          <w:szCs w:val="21"/>
        </w:rPr>
        <w:t>数：</w:t>
      </w:r>
      <w:r w:rsidRPr="00E95D27">
        <w:rPr>
          <w:rFonts w:ascii="Times New Roman" w:hAnsi="Times New Roman"/>
          <w:kern w:val="0"/>
          <w:szCs w:val="21"/>
        </w:rPr>
        <w:t>4</w:t>
      </w:r>
    </w:p>
    <w:p w:rsidR="00C3453F" w:rsidRPr="00E95D27" w:rsidRDefault="00C3453F" w:rsidP="00033739">
      <w:pPr>
        <w:tabs>
          <w:tab w:val="left" w:pos="4535"/>
        </w:tabs>
        <w:snapToGrid w:val="0"/>
        <w:spacing w:line="360" w:lineRule="auto"/>
        <w:ind w:firstLineChars="200" w:firstLine="422"/>
        <w:rPr>
          <w:rFonts w:ascii="Times New Roman" w:hAnsi="Times New Roman"/>
          <w:kern w:val="0"/>
          <w:szCs w:val="21"/>
        </w:rPr>
      </w:pPr>
      <w:r w:rsidRPr="00A01A05">
        <w:rPr>
          <w:rFonts w:ascii="Times New Roman" w:hAnsi="宋体" w:hint="eastAsia"/>
          <w:b/>
          <w:kern w:val="0"/>
          <w:szCs w:val="21"/>
        </w:rPr>
        <w:t>适用专业：</w:t>
      </w:r>
      <w:r w:rsidRPr="00E95D27">
        <w:rPr>
          <w:rFonts w:ascii="Times New Roman" w:hAnsi="宋体" w:hint="eastAsia"/>
          <w:kern w:val="0"/>
          <w:szCs w:val="21"/>
        </w:rPr>
        <w:t>电气工程及其自动化（输电线路工程方向）</w:t>
      </w:r>
      <w:r w:rsidR="005E42A2">
        <w:rPr>
          <w:rFonts w:ascii="Times New Roman" w:hAnsi="宋体" w:hint="eastAsia"/>
          <w:kern w:val="0"/>
          <w:szCs w:val="21"/>
        </w:rPr>
        <w:t>（卓越计划）</w:t>
      </w:r>
    </w:p>
    <w:p w:rsidR="00C3453F" w:rsidRPr="00E95D27" w:rsidRDefault="00C3453F" w:rsidP="00033739">
      <w:pPr>
        <w:tabs>
          <w:tab w:val="left" w:pos="4535"/>
        </w:tabs>
        <w:snapToGrid w:val="0"/>
        <w:spacing w:line="360" w:lineRule="auto"/>
        <w:ind w:firstLineChars="200" w:firstLine="422"/>
        <w:rPr>
          <w:rFonts w:ascii="Times New Roman" w:hAnsi="Times New Roman"/>
          <w:kern w:val="0"/>
          <w:szCs w:val="21"/>
        </w:rPr>
      </w:pPr>
      <w:r w:rsidRPr="00A01A05">
        <w:rPr>
          <w:rFonts w:ascii="Times New Roman" w:hAnsi="宋体" w:hint="eastAsia"/>
          <w:b/>
          <w:kern w:val="0"/>
          <w:szCs w:val="21"/>
        </w:rPr>
        <w:t>课程类型：</w:t>
      </w:r>
      <w:r w:rsidRPr="00E95D27">
        <w:rPr>
          <w:rFonts w:ascii="Times New Roman" w:hAnsi="宋体" w:hint="eastAsia"/>
          <w:kern w:val="0"/>
          <w:szCs w:val="21"/>
        </w:rPr>
        <w:t>专业拓展课程</w:t>
      </w:r>
      <w:r w:rsidRPr="00E95D27">
        <w:rPr>
          <w:rFonts w:ascii="Times New Roman" w:hAnsi="Times New Roman"/>
          <w:kern w:val="0"/>
          <w:szCs w:val="21"/>
        </w:rPr>
        <w:t>/</w:t>
      </w:r>
      <w:r w:rsidRPr="00E95D27">
        <w:rPr>
          <w:rFonts w:ascii="Times New Roman" w:hAnsi="宋体" w:hint="eastAsia"/>
          <w:kern w:val="0"/>
          <w:szCs w:val="21"/>
        </w:rPr>
        <w:t>选修</w:t>
      </w:r>
    </w:p>
    <w:p w:rsidR="00C3453F" w:rsidRDefault="00C3453F" w:rsidP="00033739">
      <w:pPr>
        <w:tabs>
          <w:tab w:val="left" w:pos="4535"/>
        </w:tabs>
        <w:snapToGrid w:val="0"/>
        <w:spacing w:line="360" w:lineRule="auto"/>
        <w:ind w:firstLineChars="200" w:firstLine="422"/>
        <w:rPr>
          <w:rFonts w:ascii="Times New Roman" w:hAnsi="Times New Roman"/>
          <w:szCs w:val="21"/>
        </w:rPr>
      </w:pPr>
      <w:r w:rsidRPr="00A01A05">
        <w:rPr>
          <w:rFonts w:ascii="Times New Roman" w:hAnsi="宋体" w:hint="eastAsia"/>
          <w:b/>
          <w:kern w:val="0"/>
          <w:szCs w:val="21"/>
        </w:rPr>
        <w:t>先修课程：</w:t>
      </w:r>
      <w:r w:rsidRPr="00E95D27">
        <w:rPr>
          <w:rFonts w:ascii="Times New Roman" w:hAnsi="宋体" w:hint="eastAsia"/>
          <w:kern w:val="0"/>
          <w:szCs w:val="21"/>
        </w:rPr>
        <w:t>架空</w:t>
      </w:r>
      <w:r w:rsidRPr="00E95D27">
        <w:rPr>
          <w:rFonts w:ascii="Times New Roman" w:hAnsi="宋体" w:hint="eastAsia"/>
          <w:szCs w:val="21"/>
        </w:rPr>
        <w:t>输电线路设计、输电杆塔与基础设计、输电线路工程施工、</w:t>
      </w:r>
      <w:r w:rsidRPr="00E95D27">
        <w:rPr>
          <w:rFonts w:ascii="Times New Roman" w:hAnsi="宋体" w:hint="eastAsia"/>
          <w:kern w:val="0"/>
          <w:szCs w:val="21"/>
        </w:rPr>
        <w:t>架空输电线路运行与检修</w:t>
      </w:r>
    </w:p>
    <w:p w:rsidR="00C3453F" w:rsidRPr="00A01A05" w:rsidRDefault="00C3453F" w:rsidP="00033739">
      <w:pPr>
        <w:tabs>
          <w:tab w:val="left" w:pos="4535"/>
        </w:tabs>
        <w:snapToGrid w:val="0"/>
        <w:spacing w:line="360" w:lineRule="auto"/>
        <w:ind w:firstLineChars="200" w:firstLine="422"/>
        <w:rPr>
          <w:rFonts w:ascii="Times New Roman" w:hAnsi="Times New Roman"/>
          <w:b/>
          <w:szCs w:val="21"/>
        </w:rPr>
      </w:pPr>
      <w:r w:rsidRPr="00A01A05">
        <w:rPr>
          <w:rFonts w:ascii="Times New Roman" w:hAnsi="宋体" w:hint="eastAsia"/>
          <w:b/>
          <w:color w:val="000000"/>
          <w:szCs w:val="21"/>
        </w:rPr>
        <w:t>一、课程性质</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是电气工程及其自动化（输电线路工程方向）（卓越计划）专业的一门专业拓展课程，是《架空输电线路运行与检修》课程的一门重要的实践性教学环节，旨在培养学生的输电线路运维技术行业技能。课程主要综合高电压技术、输电线路运行与检修、架空输电线路设计、输电线路在线监测与故障监测、电力电缆、工程电磁场等多门课程教学，选取学生所应掌握的部分专业知识、能力、素质进行融合，以学生的兴趣为参考，设计具有一定探索性、实践性和整体性较强的研究课题或工程项目，要求学生经过努力后可以如期完成。本课程特点是具有较强的实践性、实验性和学科交叉性。</w:t>
      </w:r>
    </w:p>
    <w:p w:rsidR="00C3453F" w:rsidRPr="00A01A05" w:rsidRDefault="00C3453F" w:rsidP="00033739">
      <w:pPr>
        <w:snapToGrid w:val="0"/>
        <w:spacing w:line="360" w:lineRule="auto"/>
        <w:ind w:firstLineChars="200" w:firstLine="422"/>
        <w:rPr>
          <w:rFonts w:ascii="Times New Roman" w:hAnsi="Times New Roman"/>
          <w:b/>
          <w:szCs w:val="21"/>
        </w:rPr>
      </w:pPr>
      <w:r w:rsidRPr="00A01A05">
        <w:rPr>
          <w:rFonts w:ascii="Times New Roman" w:hAnsi="宋体" w:hint="eastAsia"/>
          <w:b/>
          <w:color w:val="000000"/>
          <w:szCs w:val="21"/>
        </w:rPr>
        <w:t>二、课程目标</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通过对该课程的学习和实践，使学生达到以下全部或部分课程目标。了解架空输电线路运行规程；掌握识别常见输电线路故障形式的理论知识；能够分析故障原因、故障现象及形成机理；能针对性地制定预防措施和实施方法，做出合理的故障预防；能够进行故障检修技术分析及检修方案的制订；具备掌握架空输电线路运维技术基本知识的能力，具备分析和解决输电线路复杂工程问题的基本能力和素质。</w:t>
      </w:r>
    </w:p>
    <w:p w:rsidR="00C3453F" w:rsidRDefault="00C3453F" w:rsidP="00033739">
      <w:pPr>
        <w:snapToGrid w:val="0"/>
        <w:spacing w:line="360" w:lineRule="auto"/>
        <w:ind w:firstLineChars="200" w:firstLine="420"/>
        <w:rPr>
          <w:rFonts w:ascii="Times New Roman" w:hAnsi="宋体"/>
          <w:szCs w:val="21"/>
        </w:rPr>
      </w:pPr>
      <w:r w:rsidRPr="00E95D27">
        <w:rPr>
          <w:rFonts w:ascii="Times New Roman" w:hAnsi="宋体" w:hint="eastAsia"/>
          <w:szCs w:val="21"/>
        </w:rPr>
        <w:t>本课程以架空输电线路运维为核心内容，学生以团队形式开展研究课题或工程项目，研究课题或工程项目需考虑学生兴趣，与科研、生产实际、社会实践紧密结合，与专业培养目标相符。课题具体，目标明确，可以包括理论分析、仿真计算、方案制定、实验验证、数据分析等。要求综合运用相关课程及实验内容相关知识和技能，综合运用所学架空输电线路运行与维护、输电线路在线监测与故障诊断等课程内容，根据综合作业任务书制定设计方案，并完成设计内容、书写综合作业论文（设计说明书）。</w:t>
      </w:r>
    </w:p>
    <w:p w:rsidR="00C3453F" w:rsidRDefault="00C3453F" w:rsidP="00033739">
      <w:pPr>
        <w:snapToGrid w:val="0"/>
        <w:spacing w:line="360" w:lineRule="auto"/>
        <w:ind w:firstLineChars="200" w:firstLine="420"/>
        <w:rPr>
          <w:rFonts w:ascii="Times New Roman" w:hAnsi="宋体"/>
          <w:szCs w:val="21"/>
        </w:rPr>
      </w:pPr>
    </w:p>
    <w:p w:rsidR="00C3453F" w:rsidRDefault="00C3453F" w:rsidP="00033739">
      <w:pPr>
        <w:snapToGrid w:val="0"/>
        <w:spacing w:line="360" w:lineRule="auto"/>
        <w:ind w:firstLineChars="200" w:firstLine="420"/>
        <w:rPr>
          <w:rFonts w:ascii="Times New Roman" w:hAnsi="宋体"/>
          <w:szCs w:val="21"/>
        </w:rPr>
      </w:pPr>
    </w:p>
    <w:p w:rsidR="00C3453F" w:rsidRDefault="00C3453F" w:rsidP="00033739">
      <w:pPr>
        <w:snapToGrid w:val="0"/>
        <w:spacing w:line="360" w:lineRule="auto"/>
        <w:ind w:firstLineChars="200" w:firstLine="420"/>
        <w:rPr>
          <w:rFonts w:ascii="Times New Roman" w:hAnsi="Times New Roman"/>
          <w:szCs w:val="21"/>
        </w:rPr>
      </w:pPr>
    </w:p>
    <w:p w:rsidR="00C3453F" w:rsidRPr="00A01A05" w:rsidRDefault="00C3453F" w:rsidP="00033739">
      <w:pPr>
        <w:snapToGrid w:val="0"/>
        <w:spacing w:line="360" w:lineRule="auto"/>
        <w:ind w:firstLineChars="200" w:firstLine="422"/>
        <w:rPr>
          <w:rFonts w:ascii="Times New Roman" w:hAnsi="Times New Roman"/>
          <w:b/>
          <w:szCs w:val="21"/>
        </w:rPr>
      </w:pPr>
      <w:r w:rsidRPr="00A01A05">
        <w:rPr>
          <w:rFonts w:ascii="Times New Roman" w:hAnsi="宋体" w:hint="eastAsia"/>
          <w:b/>
          <w:color w:val="000000"/>
          <w:szCs w:val="21"/>
        </w:rPr>
        <w:lastRenderedPageBreak/>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527"/>
        <w:gridCol w:w="6260"/>
      </w:tblGrid>
      <w:tr w:rsidR="00C3453F" w:rsidRPr="00E95D27" w:rsidTr="00A01A05">
        <w:trPr>
          <w:jc w:val="center"/>
        </w:trPr>
        <w:tc>
          <w:tcPr>
            <w:tcW w:w="1438" w:type="pct"/>
            <w:vAlign w:val="center"/>
          </w:tcPr>
          <w:p w:rsidR="00C3453F" w:rsidRPr="00E95D27" w:rsidRDefault="00C3453F" w:rsidP="00A01A05">
            <w:pPr>
              <w:pStyle w:val="a3"/>
              <w:snapToGrid w:val="0"/>
              <w:jc w:val="center"/>
              <w:rPr>
                <w:rFonts w:ascii="Times New Roman" w:hAnsi="Times New Roman"/>
                <w:szCs w:val="21"/>
              </w:rPr>
            </w:pPr>
            <w:r w:rsidRPr="00E95D27">
              <w:rPr>
                <w:rFonts w:ascii="Times New Roman" w:hAnsi="宋体" w:hint="eastAsia"/>
                <w:szCs w:val="21"/>
              </w:rPr>
              <w:t>课程对毕业要求的支撑</w:t>
            </w:r>
          </w:p>
        </w:tc>
        <w:tc>
          <w:tcPr>
            <w:tcW w:w="3562" w:type="pct"/>
            <w:vAlign w:val="center"/>
          </w:tcPr>
          <w:p w:rsidR="00C3453F" w:rsidRPr="00E95D27" w:rsidRDefault="00C3453F" w:rsidP="00A01A05">
            <w:pPr>
              <w:pStyle w:val="a3"/>
              <w:snapToGrid w:val="0"/>
              <w:jc w:val="center"/>
              <w:rPr>
                <w:rFonts w:ascii="Times New Roman" w:hAnsi="Times New Roman"/>
                <w:szCs w:val="21"/>
              </w:rPr>
            </w:pPr>
            <w:r w:rsidRPr="00E95D27">
              <w:rPr>
                <w:rFonts w:ascii="Times New Roman" w:hAnsi="宋体" w:hint="eastAsia"/>
                <w:szCs w:val="21"/>
              </w:rPr>
              <w:t>课程教学目标、达成途径和评价依据等</w:t>
            </w:r>
          </w:p>
        </w:tc>
      </w:tr>
      <w:tr w:rsidR="00C3453F" w:rsidRPr="00E95D27" w:rsidTr="00A01A05">
        <w:trPr>
          <w:jc w:val="center"/>
        </w:trPr>
        <w:tc>
          <w:tcPr>
            <w:tcW w:w="1438" w:type="pct"/>
            <w:vAlign w:val="center"/>
          </w:tcPr>
          <w:p w:rsidR="00C3453F" w:rsidRPr="00E95D27" w:rsidRDefault="00C3453F" w:rsidP="00A01A05">
            <w:pPr>
              <w:snapToGrid w:val="0"/>
              <w:rPr>
                <w:rFonts w:ascii="Times New Roman" w:hAnsi="Times New Roman"/>
                <w:szCs w:val="21"/>
              </w:rPr>
            </w:pPr>
            <w:r w:rsidRPr="00E95D27">
              <w:rPr>
                <w:rFonts w:ascii="Times New Roman" w:hAnsi="Times New Roman"/>
                <w:szCs w:val="21"/>
              </w:rPr>
              <w:t>3</w:t>
            </w:r>
            <w:r w:rsidRPr="00E95D27">
              <w:rPr>
                <w:rFonts w:ascii="Times New Roman" w:hAnsi="宋体" w:hint="eastAsia"/>
                <w:szCs w:val="21"/>
              </w:rPr>
              <w:t>信息检索：了解输电线路工程专业相关资料的来源；掌握文献检索、资料查询及运用现代信息技术获取相关信息的基本方法；</w:t>
            </w:r>
          </w:p>
        </w:tc>
        <w:tc>
          <w:tcPr>
            <w:tcW w:w="3562" w:type="pct"/>
            <w:vAlign w:val="center"/>
          </w:tcPr>
          <w:p w:rsidR="00C3453F" w:rsidRPr="00E95D27" w:rsidRDefault="00C3453F" w:rsidP="00A01A05">
            <w:pPr>
              <w:snapToGrid w:val="0"/>
              <w:rPr>
                <w:rFonts w:ascii="Times New Roman" w:hAnsi="Times New Roman"/>
                <w:bCs/>
                <w:szCs w:val="21"/>
              </w:rPr>
            </w:pPr>
            <w:r w:rsidRPr="00E95D27">
              <w:rPr>
                <w:rFonts w:ascii="Times New Roman" w:hAnsi="宋体" w:hint="eastAsia"/>
                <w:bCs/>
                <w:szCs w:val="21"/>
              </w:rPr>
              <w:t>教学目标：掌握文献查找的方法，掌握利用网络资源获取专业资料的途径和方法。</w:t>
            </w:r>
          </w:p>
          <w:p w:rsidR="00C3453F" w:rsidRPr="00E95D27" w:rsidRDefault="00C3453F" w:rsidP="00A01A05">
            <w:pPr>
              <w:snapToGrid w:val="0"/>
              <w:rPr>
                <w:rFonts w:ascii="Times New Roman" w:hAnsi="Times New Roman"/>
                <w:bCs/>
                <w:szCs w:val="21"/>
              </w:rPr>
            </w:pPr>
            <w:r w:rsidRPr="00E95D27">
              <w:rPr>
                <w:rFonts w:ascii="Times New Roman" w:hAnsi="宋体" w:hint="eastAsia"/>
                <w:bCs/>
                <w:szCs w:val="21"/>
              </w:rPr>
              <w:t>达成途径：老师指导；上机检索；图书馆查阅。</w:t>
            </w:r>
          </w:p>
          <w:p w:rsidR="00C3453F" w:rsidRPr="00E95D27" w:rsidRDefault="00C3453F" w:rsidP="00A01A05">
            <w:pPr>
              <w:snapToGrid w:val="0"/>
              <w:rPr>
                <w:rFonts w:ascii="Times New Roman" w:hAnsi="Times New Roman"/>
                <w:bCs/>
                <w:szCs w:val="21"/>
              </w:rPr>
            </w:pPr>
            <w:r w:rsidRPr="00E95D27">
              <w:rPr>
                <w:rFonts w:ascii="Times New Roman" w:hAnsi="宋体" w:hint="eastAsia"/>
                <w:bCs/>
                <w:szCs w:val="21"/>
              </w:rPr>
              <w:t>评价依据：每周的团队汇报和讨论情况；综合作业论文中研究目的和意义、国内外研究现状、参考文献引用情况。</w:t>
            </w:r>
          </w:p>
          <w:p w:rsidR="00C3453F" w:rsidRPr="00E95D27" w:rsidRDefault="00C3453F" w:rsidP="00A01A05">
            <w:pPr>
              <w:snapToGrid w:val="0"/>
              <w:rPr>
                <w:rFonts w:ascii="Times New Roman" w:hAnsi="Times New Roman"/>
                <w:bCs/>
                <w:szCs w:val="21"/>
              </w:rPr>
            </w:pPr>
            <w:r w:rsidRPr="00E95D27">
              <w:rPr>
                <w:rFonts w:ascii="Times New Roman" w:hAnsi="宋体" w:hint="eastAsia"/>
                <w:bCs/>
                <w:szCs w:val="21"/>
              </w:rPr>
              <w:t>评价方式：根据汇报和讨论情况；综合作业论文中研究现状完成情况、参考文献数量及与课题相关性、引用资料的情况，给出成绩。</w:t>
            </w:r>
          </w:p>
        </w:tc>
      </w:tr>
      <w:tr w:rsidR="00C3453F" w:rsidRPr="00E95D27" w:rsidTr="00A01A05">
        <w:trPr>
          <w:jc w:val="center"/>
        </w:trPr>
        <w:tc>
          <w:tcPr>
            <w:tcW w:w="1438" w:type="pct"/>
            <w:vAlign w:val="center"/>
          </w:tcPr>
          <w:p w:rsidR="00C3453F" w:rsidRPr="00E95D27" w:rsidRDefault="00C3453F" w:rsidP="00A01A05">
            <w:pPr>
              <w:snapToGrid w:val="0"/>
              <w:rPr>
                <w:rFonts w:ascii="Times New Roman" w:hAnsi="Times New Roman"/>
                <w:szCs w:val="21"/>
              </w:rPr>
            </w:pPr>
            <w:r w:rsidRPr="00E95D27">
              <w:rPr>
                <w:rFonts w:ascii="Times New Roman" w:hAnsi="Times New Roman"/>
                <w:szCs w:val="21"/>
              </w:rPr>
              <w:t>4</w:t>
            </w:r>
            <w:r w:rsidRPr="00E95D27">
              <w:rPr>
                <w:rFonts w:ascii="Times New Roman" w:hAnsi="宋体" w:hint="eastAsia"/>
                <w:szCs w:val="21"/>
              </w:rPr>
              <w:t>设计与分析：具备设计针对输电线路工程问题的解决方案能力，并能使用各种工具对方案进行分析与模拟；</w:t>
            </w:r>
          </w:p>
        </w:tc>
        <w:tc>
          <w:tcPr>
            <w:tcW w:w="3562" w:type="pct"/>
            <w:vAlign w:val="center"/>
          </w:tcPr>
          <w:p w:rsidR="00C3453F" w:rsidRPr="00E95D27" w:rsidRDefault="00C3453F" w:rsidP="00A01A05">
            <w:pPr>
              <w:snapToGrid w:val="0"/>
              <w:rPr>
                <w:rFonts w:ascii="Times New Roman" w:hAnsi="Times New Roman"/>
                <w:bCs/>
                <w:szCs w:val="21"/>
              </w:rPr>
            </w:pPr>
            <w:r w:rsidRPr="00E95D27">
              <w:rPr>
                <w:rFonts w:ascii="Times New Roman" w:hAnsi="宋体" w:hint="eastAsia"/>
                <w:bCs/>
                <w:szCs w:val="21"/>
              </w:rPr>
              <w:t>教学目标：</w:t>
            </w:r>
            <w:r w:rsidRPr="00E95D27">
              <w:rPr>
                <w:rFonts w:ascii="Times New Roman" w:hAnsi="宋体" w:hint="eastAsia"/>
                <w:szCs w:val="21"/>
              </w:rPr>
              <w:t>能够基于科学原理并采用科学方法；具有对课程作业课题的分析研究能力，能够实施并完成预定方案；选择或开发合适的软件工具，实施课题研究，并理解其局限性。</w:t>
            </w:r>
          </w:p>
          <w:p w:rsidR="00C3453F" w:rsidRPr="00E95D27" w:rsidRDefault="00C3453F" w:rsidP="00A01A05">
            <w:pPr>
              <w:snapToGrid w:val="0"/>
              <w:rPr>
                <w:rFonts w:ascii="Times New Roman" w:hAnsi="Times New Roman"/>
                <w:bCs/>
                <w:szCs w:val="21"/>
              </w:rPr>
            </w:pPr>
            <w:r w:rsidRPr="00E95D27">
              <w:rPr>
                <w:rFonts w:ascii="Times New Roman" w:hAnsi="宋体" w:hint="eastAsia"/>
                <w:bCs/>
                <w:szCs w:val="21"/>
              </w:rPr>
              <w:t>评价依据：每周的团队汇报和讨论情况；综合作业论文中仿真结果或实验数据。</w:t>
            </w:r>
          </w:p>
          <w:p w:rsidR="00C3453F" w:rsidRPr="00E95D27" w:rsidRDefault="00C3453F" w:rsidP="00A01A05">
            <w:pPr>
              <w:pStyle w:val="a3"/>
              <w:snapToGrid w:val="0"/>
              <w:rPr>
                <w:rFonts w:ascii="Times New Roman" w:hAnsi="Times New Roman"/>
                <w:bCs/>
                <w:szCs w:val="21"/>
              </w:rPr>
            </w:pPr>
            <w:r w:rsidRPr="00E95D27">
              <w:rPr>
                <w:rFonts w:ascii="Times New Roman" w:hAnsi="宋体" w:hint="eastAsia"/>
                <w:bCs/>
                <w:szCs w:val="21"/>
              </w:rPr>
              <w:t>评价方式：根据汇报和讨论情况；综合作业论文中仿真计算流程的正确性与完整性、实验方案的正确性和数据的完整性，给出成绩。</w:t>
            </w:r>
          </w:p>
        </w:tc>
      </w:tr>
      <w:tr w:rsidR="00C3453F" w:rsidRPr="00E95D27" w:rsidTr="00A01A05">
        <w:trPr>
          <w:jc w:val="center"/>
        </w:trPr>
        <w:tc>
          <w:tcPr>
            <w:tcW w:w="1438" w:type="pct"/>
            <w:vAlign w:val="center"/>
          </w:tcPr>
          <w:p w:rsidR="00C3453F" w:rsidRPr="00E95D27" w:rsidRDefault="00C3453F" w:rsidP="00A01A05">
            <w:pPr>
              <w:snapToGrid w:val="0"/>
              <w:rPr>
                <w:rFonts w:ascii="Times New Roman" w:hAnsi="Times New Roman"/>
                <w:szCs w:val="21"/>
              </w:rPr>
            </w:pPr>
            <w:r w:rsidRPr="00E95D27">
              <w:rPr>
                <w:rFonts w:ascii="Times New Roman" w:hAnsi="Times New Roman"/>
                <w:szCs w:val="21"/>
              </w:rPr>
              <w:t>5</w:t>
            </w:r>
            <w:r w:rsidRPr="00E95D27">
              <w:rPr>
                <w:rFonts w:ascii="Times New Roman" w:hAnsi="宋体" w:hint="eastAsia"/>
                <w:szCs w:val="21"/>
              </w:rPr>
              <w:t>创新型研究：掌握基本的创新方法，具有追求创新的态度和意识；具有综合运用理论和技术手段设计系统和过程的能力，设计过程中能够综合考虑经济、环境、法律、安全、健康、伦理等制约因素；</w:t>
            </w:r>
          </w:p>
        </w:tc>
        <w:tc>
          <w:tcPr>
            <w:tcW w:w="3562" w:type="pct"/>
            <w:vAlign w:val="center"/>
          </w:tcPr>
          <w:p w:rsidR="00C3453F" w:rsidRPr="00E95D27" w:rsidRDefault="00C3453F" w:rsidP="00A01A05">
            <w:pPr>
              <w:snapToGrid w:val="0"/>
              <w:rPr>
                <w:rFonts w:ascii="Times New Roman" w:hAnsi="Times New Roman"/>
                <w:bCs/>
                <w:szCs w:val="21"/>
              </w:rPr>
            </w:pPr>
            <w:r w:rsidRPr="00E95D27">
              <w:rPr>
                <w:rFonts w:ascii="Times New Roman" w:hAnsi="宋体" w:hint="eastAsia"/>
                <w:bCs/>
                <w:szCs w:val="21"/>
              </w:rPr>
              <w:t>教学目标：掌握分析输电线路运行与检修复杂问题的能力，以科学和创新的态度分析研究课题任务和要求，在考虑安规、环境要求等因素前提下求解输电线路的复杂工程问题。</w:t>
            </w:r>
          </w:p>
          <w:p w:rsidR="00C3453F" w:rsidRPr="00E95D27" w:rsidRDefault="00C3453F" w:rsidP="00A01A05">
            <w:pPr>
              <w:snapToGrid w:val="0"/>
              <w:rPr>
                <w:rFonts w:ascii="Times New Roman" w:hAnsi="Times New Roman"/>
                <w:bCs/>
                <w:szCs w:val="21"/>
              </w:rPr>
            </w:pPr>
            <w:r w:rsidRPr="00E95D27">
              <w:rPr>
                <w:rFonts w:ascii="Times New Roman" w:hAnsi="宋体" w:hint="eastAsia"/>
                <w:bCs/>
                <w:szCs w:val="21"/>
              </w:rPr>
              <w:t>评价依据：每周的团队汇报和讨论情况；综合作业论文。</w:t>
            </w:r>
          </w:p>
          <w:p w:rsidR="00C3453F" w:rsidRPr="00E95D27" w:rsidRDefault="00C3453F" w:rsidP="00A01A05">
            <w:pPr>
              <w:pStyle w:val="a3"/>
              <w:snapToGrid w:val="0"/>
              <w:rPr>
                <w:rFonts w:ascii="Times New Roman" w:hAnsi="Times New Roman"/>
                <w:bCs/>
                <w:szCs w:val="21"/>
              </w:rPr>
            </w:pPr>
            <w:r w:rsidRPr="00E95D27">
              <w:rPr>
                <w:rFonts w:ascii="Times New Roman" w:hAnsi="宋体" w:hint="eastAsia"/>
                <w:bCs/>
                <w:szCs w:val="21"/>
              </w:rPr>
              <w:t>评价方式：根据汇报和讨论情况；综合作业论文完成情况，给出成绩。</w:t>
            </w:r>
          </w:p>
        </w:tc>
      </w:tr>
      <w:tr w:rsidR="00C3453F" w:rsidRPr="00E95D27" w:rsidTr="00A01A05">
        <w:trPr>
          <w:jc w:val="center"/>
        </w:trPr>
        <w:tc>
          <w:tcPr>
            <w:tcW w:w="1438" w:type="pct"/>
            <w:vAlign w:val="center"/>
          </w:tcPr>
          <w:p w:rsidR="00C3453F" w:rsidRPr="00E95D27" w:rsidRDefault="00C3453F" w:rsidP="00A01A05">
            <w:pPr>
              <w:snapToGrid w:val="0"/>
              <w:rPr>
                <w:rFonts w:ascii="Times New Roman" w:hAnsi="Times New Roman"/>
                <w:szCs w:val="21"/>
              </w:rPr>
            </w:pPr>
            <w:r w:rsidRPr="00E95D27">
              <w:rPr>
                <w:rFonts w:ascii="Times New Roman" w:hAnsi="Times New Roman"/>
                <w:szCs w:val="21"/>
              </w:rPr>
              <w:t>8</w:t>
            </w:r>
            <w:r w:rsidRPr="00E95D27">
              <w:rPr>
                <w:rFonts w:ascii="Times New Roman" w:hAnsi="宋体" w:hint="eastAsia"/>
                <w:szCs w:val="21"/>
              </w:rPr>
              <w:t>团队合作：具有一定的组织管理能力、表达能力和人际交往能力以及在团队中发挥作用的能力；</w:t>
            </w:r>
          </w:p>
        </w:tc>
        <w:tc>
          <w:tcPr>
            <w:tcW w:w="3562" w:type="pct"/>
            <w:vAlign w:val="center"/>
          </w:tcPr>
          <w:p w:rsidR="00C3453F" w:rsidRPr="00E95D27" w:rsidRDefault="00C3453F" w:rsidP="00A01A05">
            <w:pPr>
              <w:snapToGrid w:val="0"/>
              <w:rPr>
                <w:rFonts w:ascii="Times New Roman" w:hAnsi="Times New Roman"/>
                <w:szCs w:val="21"/>
              </w:rPr>
            </w:pPr>
            <w:r w:rsidRPr="00E95D27">
              <w:rPr>
                <w:rFonts w:ascii="Times New Roman" w:hAnsi="宋体" w:hint="eastAsia"/>
                <w:bCs/>
                <w:szCs w:val="21"/>
              </w:rPr>
              <w:t>教学目标：</w:t>
            </w:r>
            <w:r w:rsidRPr="00E95D27">
              <w:rPr>
                <w:rFonts w:ascii="Times New Roman" w:hAnsi="宋体" w:hint="eastAsia"/>
                <w:szCs w:val="21"/>
              </w:rPr>
              <w:t>在完成综合作业课题的过程中，能够按照自己的兴趣和选择或团队协调确定在课题中要承担的任务。明确自己的角色和作用，具有协作意识；具有一定的计划、组织、协调等管理团队工作的能力；自觉承担个人在团队中的责任，具有在团队中有效发挥作用的能力。</w:t>
            </w:r>
          </w:p>
          <w:p w:rsidR="00C3453F" w:rsidRPr="00E95D27" w:rsidRDefault="00C3453F" w:rsidP="00A01A05">
            <w:pPr>
              <w:snapToGrid w:val="0"/>
              <w:rPr>
                <w:rFonts w:ascii="Times New Roman" w:hAnsi="Times New Roman"/>
                <w:bCs/>
                <w:szCs w:val="21"/>
              </w:rPr>
            </w:pPr>
            <w:r w:rsidRPr="00E95D27">
              <w:rPr>
                <w:rFonts w:ascii="Times New Roman" w:hAnsi="宋体" w:hint="eastAsia"/>
                <w:bCs/>
                <w:szCs w:val="21"/>
              </w:rPr>
              <w:t>评价依据：每周的团队汇报和讨论情况；协作能力，团队成员之间的互评得分。</w:t>
            </w:r>
          </w:p>
          <w:p w:rsidR="00C3453F" w:rsidRPr="00E95D27" w:rsidRDefault="00C3453F" w:rsidP="00A01A05">
            <w:pPr>
              <w:pStyle w:val="a3"/>
              <w:snapToGrid w:val="0"/>
              <w:rPr>
                <w:rFonts w:ascii="Times New Roman" w:hAnsi="Times New Roman"/>
                <w:bCs/>
                <w:szCs w:val="21"/>
              </w:rPr>
            </w:pPr>
            <w:r w:rsidRPr="00E95D27">
              <w:rPr>
                <w:rFonts w:ascii="Times New Roman" w:hAnsi="宋体" w:hint="eastAsia"/>
                <w:bCs/>
                <w:szCs w:val="21"/>
              </w:rPr>
              <w:t>评价方式：根据汇报和讨论情况；指导老师根据表现打分并结合团队成员之间的互评，给出成绩。</w:t>
            </w:r>
          </w:p>
        </w:tc>
      </w:tr>
    </w:tbl>
    <w:p w:rsidR="00C3453F" w:rsidRPr="00A01A05" w:rsidRDefault="00C3453F" w:rsidP="00033739">
      <w:pPr>
        <w:snapToGrid w:val="0"/>
        <w:spacing w:line="360" w:lineRule="auto"/>
        <w:ind w:firstLineChars="200" w:firstLine="422"/>
        <w:rPr>
          <w:rFonts w:ascii="Times New Roman" w:hAnsi="Times New Roman"/>
          <w:b/>
          <w:color w:val="000000"/>
          <w:szCs w:val="21"/>
        </w:rPr>
      </w:pPr>
      <w:r w:rsidRPr="00A01A05">
        <w:rPr>
          <w:rFonts w:ascii="Times New Roman" w:hAnsi="宋体" w:hint="eastAsia"/>
          <w:b/>
          <w:color w:val="000000"/>
          <w:szCs w:val="21"/>
        </w:rPr>
        <w:t>四、教学内容、学时安排和基本要求</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架空输电线路运维综合作业课题要求学生以团队合作的方式完成，每一团队由</w:t>
      </w:r>
      <w:r w:rsidRPr="00E95D27">
        <w:rPr>
          <w:rFonts w:ascii="Times New Roman" w:hAnsi="Times New Roman"/>
          <w:szCs w:val="21"/>
        </w:rPr>
        <w:t>3-5</w:t>
      </w:r>
      <w:r w:rsidRPr="00E95D27">
        <w:rPr>
          <w:rFonts w:ascii="Times New Roman" w:hAnsi="宋体" w:hint="eastAsia"/>
          <w:szCs w:val="21"/>
        </w:rPr>
        <w:t>人组成。综合作业的课题来源于教师申报，或由学生自我提出（但须经指导教师审定通过）两种方式。课程（或课程群）负责人召集课程建设团队，审定课题内容。采用</w:t>
      </w:r>
      <w:r w:rsidRPr="00E95D27">
        <w:rPr>
          <w:rFonts w:ascii="Times New Roman" w:hAnsi="Times New Roman"/>
          <w:szCs w:val="21"/>
        </w:rPr>
        <w:t>“</w:t>
      </w:r>
      <w:r w:rsidRPr="00E95D27">
        <w:rPr>
          <w:rFonts w:ascii="Times New Roman" w:hAnsi="宋体" w:hint="eastAsia"/>
          <w:szCs w:val="21"/>
        </w:rPr>
        <w:t>学生自由组队选题，师生双向选择适当调整</w:t>
      </w:r>
      <w:r w:rsidRPr="00E95D27">
        <w:rPr>
          <w:rFonts w:ascii="Times New Roman" w:hAnsi="Times New Roman"/>
          <w:szCs w:val="21"/>
        </w:rPr>
        <w:t>”</w:t>
      </w:r>
      <w:r w:rsidRPr="00E95D27">
        <w:rPr>
          <w:rFonts w:ascii="Times New Roman" w:hAnsi="宋体" w:hint="eastAsia"/>
          <w:szCs w:val="21"/>
        </w:rPr>
        <w:t>的原则进行学生选题。课题由师生共同明确每名学生独立完成的任务，并每名学生均受到较全面的训练。</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架空输电线路设计综合作业课题涵盖范围如下：</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）输电线路运行安全影响因素进行分析；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）输电线路运行安全影响因素分析及防治措施；</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）输电线路运行故障的分析与防治；</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）输电线路动态增容研究；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lastRenderedPageBreak/>
        <w:t>（</w:t>
      </w:r>
      <w:r w:rsidRPr="00E95D27">
        <w:rPr>
          <w:rFonts w:ascii="Times New Roman" w:hAnsi="Times New Roman"/>
          <w:szCs w:val="21"/>
        </w:rPr>
        <w:t>5</w:t>
      </w:r>
      <w:r w:rsidRPr="00E95D27">
        <w:rPr>
          <w:rFonts w:ascii="Times New Roman" w:hAnsi="宋体" w:hint="eastAsia"/>
          <w:szCs w:val="21"/>
        </w:rPr>
        <w:t>）输电线路导线舞动及防治措施技术探讨</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6</w:t>
      </w:r>
      <w:r w:rsidRPr="00E95D27">
        <w:rPr>
          <w:rFonts w:ascii="Times New Roman" w:hAnsi="宋体" w:hint="eastAsia"/>
          <w:szCs w:val="21"/>
        </w:rPr>
        <w:t>）特高压输电线路运行维护技术的研究现状分析；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7</w:t>
      </w:r>
      <w:r w:rsidRPr="00E95D27">
        <w:rPr>
          <w:rFonts w:ascii="Times New Roman" w:hAnsi="宋体" w:hint="eastAsia"/>
          <w:szCs w:val="21"/>
        </w:rPr>
        <w:t>）架空输电线路故障分析与查找</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8</w:t>
      </w:r>
      <w:r w:rsidRPr="00E95D27">
        <w:rPr>
          <w:rFonts w:ascii="Times New Roman" w:hAnsi="宋体" w:hint="eastAsia"/>
          <w:szCs w:val="21"/>
        </w:rPr>
        <w:t>）架空输电线路鸟害故障分析及对策</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9</w:t>
      </w:r>
      <w:r w:rsidRPr="00E95D27">
        <w:rPr>
          <w:rFonts w:ascii="Times New Roman" w:hAnsi="宋体" w:hint="eastAsia"/>
          <w:szCs w:val="21"/>
        </w:rPr>
        <w:t>）架空输电线路雷击故障分析与预防措施研究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10</w:t>
      </w:r>
      <w:r w:rsidRPr="00E95D27">
        <w:rPr>
          <w:rFonts w:ascii="Times New Roman" w:hAnsi="宋体" w:hint="eastAsia"/>
          <w:szCs w:val="21"/>
        </w:rPr>
        <w:t>）架空输电线路振动特性分析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11</w:t>
      </w:r>
      <w:r w:rsidRPr="00E95D27">
        <w:rPr>
          <w:rFonts w:ascii="Times New Roman" w:hAnsi="宋体" w:hint="eastAsia"/>
          <w:szCs w:val="21"/>
        </w:rPr>
        <w:t>）架空输电线路覆冰雪断线故障分析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12</w:t>
      </w:r>
      <w:r w:rsidRPr="00E95D27">
        <w:rPr>
          <w:rFonts w:ascii="Times New Roman" w:hAnsi="宋体" w:hint="eastAsia"/>
          <w:szCs w:val="21"/>
        </w:rPr>
        <w:t>）架空输电线路污闪分析及防范措施</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13</w:t>
      </w:r>
      <w:r w:rsidRPr="00E95D27">
        <w:rPr>
          <w:rFonts w:ascii="Times New Roman" w:hAnsi="宋体" w:hint="eastAsia"/>
          <w:szCs w:val="21"/>
        </w:rPr>
        <w:t>）输电线路状态巡视周期的研究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14</w:t>
      </w:r>
      <w:r w:rsidRPr="00E95D27">
        <w:rPr>
          <w:rFonts w:ascii="Times New Roman" w:hAnsi="宋体" w:hint="eastAsia"/>
          <w:szCs w:val="21"/>
        </w:rPr>
        <w:t>）输电线路防雷研究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15</w:t>
      </w:r>
      <w:r w:rsidRPr="00E95D27">
        <w:rPr>
          <w:rFonts w:ascii="Times New Roman" w:hAnsi="宋体" w:hint="eastAsia"/>
          <w:szCs w:val="21"/>
        </w:rPr>
        <w:t>）架空输电线路带电作业情况分析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16</w:t>
      </w:r>
      <w:r w:rsidRPr="00E95D27">
        <w:rPr>
          <w:rFonts w:ascii="Times New Roman" w:hAnsi="宋体" w:hint="eastAsia"/>
          <w:szCs w:val="21"/>
        </w:rPr>
        <w:t>）架空输电线路带电作业安全距离研究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17</w:t>
      </w:r>
      <w:r w:rsidRPr="00E95D27">
        <w:rPr>
          <w:rFonts w:ascii="Times New Roman" w:hAnsi="宋体" w:hint="eastAsia"/>
          <w:szCs w:val="21"/>
        </w:rPr>
        <w:t>）带电作业安全运行维护研究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18</w:t>
      </w:r>
      <w:r w:rsidRPr="00E95D27">
        <w:rPr>
          <w:rFonts w:ascii="Times New Roman" w:hAnsi="宋体" w:hint="eastAsia"/>
          <w:szCs w:val="21"/>
        </w:rPr>
        <w:t>）带电作业关键技术研究进展与趋势</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19</w:t>
      </w:r>
      <w:r w:rsidRPr="00E95D27">
        <w:rPr>
          <w:rFonts w:ascii="Times New Roman" w:hAnsi="宋体" w:hint="eastAsia"/>
          <w:szCs w:val="21"/>
        </w:rPr>
        <w:t>）输电线路检测技术研究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20</w:t>
      </w:r>
      <w:r w:rsidRPr="00E95D27">
        <w:rPr>
          <w:rFonts w:ascii="Times New Roman" w:hAnsi="宋体" w:hint="eastAsia"/>
          <w:szCs w:val="21"/>
        </w:rPr>
        <w:t>）架空输电线路接地电阻测量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21</w:t>
      </w:r>
      <w:r w:rsidRPr="00E95D27">
        <w:rPr>
          <w:rFonts w:ascii="Times New Roman" w:hAnsi="宋体" w:hint="eastAsia"/>
          <w:szCs w:val="21"/>
        </w:rPr>
        <w:t>）金具的无损探伤</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22</w:t>
      </w:r>
      <w:r w:rsidRPr="00E95D27">
        <w:rPr>
          <w:rFonts w:ascii="Times New Roman" w:hAnsi="宋体" w:hint="eastAsia"/>
          <w:szCs w:val="21"/>
        </w:rPr>
        <w:t>）特殊区段的架空输电线路检修决策方法研究；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23</w:t>
      </w:r>
      <w:r w:rsidRPr="00E95D27">
        <w:rPr>
          <w:rFonts w:ascii="Times New Roman" w:hAnsi="宋体" w:hint="eastAsia"/>
          <w:szCs w:val="21"/>
        </w:rPr>
        <w:t>）输电线路状态检修研究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24</w:t>
      </w:r>
      <w:r w:rsidRPr="00E95D27">
        <w:rPr>
          <w:rFonts w:ascii="Times New Roman" w:hAnsi="宋体" w:hint="eastAsia"/>
          <w:szCs w:val="21"/>
        </w:rPr>
        <w:t>）输电线路专业绝缘子卡具的研制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25</w:t>
      </w:r>
      <w:r w:rsidRPr="00E95D27">
        <w:rPr>
          <w:rFonts w:ascii="Times New Roman" w:hAnsi="宋体" w:hint="eastAsia"/>
          <w:szCs w:val="21"/>
        </w:rPr>
        <w:t>）输电线路检修方式及安全防护措施研究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26</w:t>
      </w:r>
      <w:r w:rsidRPr="00E95D27">
        <w:rPr>
          <w:rFonts w:ascii="Times New Roman" w:hAnsi="宋体" w:hint="eastAsia"/>
          <w:szCs w:val="21"/>
        </w:rPr>
        <w:t>）输电线路检修中</w:t>
      </w:r>
      <w:r w:rsidRPr="00E95D27">
        <w:rPr>
          <w:rFonts w:ascii="Times New Roman" w:hAnsi="Times New Roman"/>
          <w:szCs w:val="21"/>
        </w:rPr>
        <w:t>“</w:t>
      </w:r>
      <w:r w:rsidRPr="00E95D27">
        <w:rPr>
          <w:rFonts w:ascii="Times New Roman" w:hAnsi="宋体" w:hint="eastAsia"/>
          <w:szCs w:val="21"/>
        </w:rPr>
        <w:t>感应电</w:t>
      </w:r>
      <w:r w:rsidRPr="00E95D27">
        <w:rPr>
          <w:rFonts w:ascii="Times New Roman" w:hAnsi="Times New Roman"/>
          <w:szCs w:val="21"/>
        </w:rPr>
        <w:t>”</w:t>
      </w:r>
      <w:r w:rsidRPr="00E95D27">
        <w:rPr>
          <w:rFonts w:ascii="Times New Roman" w:hAnsi="宋体" w:hint="eastAsia"/>
          <w:szCs w:val="21"/>
        </w:rPr>
        <w:t>产生的原因与防范</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27</w:t>
      </w:r>
      <w:r w:rsidRPr="00E95D27">
        <w:rPr>
          <w:rFonts w:ascii="Times New Roman" w:hAnsi="宋体" w:hint="eastAsia"/>
          <w:szCs w:val="21"/>
        </w:rPr>
        <w:t>）输电线路电场计算</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28</w:t>
      </w:r>
      <w:r w:rsidRPr="00E95D27">
        <w:rPr>
          <w:rFonts w:ascii="Times New Roman" w:hAnsi="宋体" w:hint="eastAsia"/>
          <w:szCs w:val="21"/>
        </w:rPr>
        <w:t>）输电线路均压环、屏蔽环的优化设计</w:t>
      </w:r>
    </w:p>
    <w:p w:rsidR="00C3453F" w:rsidRPr="00A01A05" w:rsidRDefault="00C3453F" w:rsidP="00033739">
      <w:pPr>
        <w:snapToGrid w:val="0"/>
        <w:spacing w:line="360" w:lineRule="auto"/>
        <w:ind w:firstLineChars="200" w:firstLine="422"/>
        <w:rPr>
          <w:rFonts w:ascii="Times New Roman" w:hAnsi="Times New Roman"/>
          <w:b/>
          <w:szCs w:val="21"/>
        </w:rPr>
      </w:pPr>
      <w:r w:rsidRPr="00A01A05">
        <w:rPr>
          <w:rFonts w:ascii="Times New Roman" w:hAnsi="宋体" w:hint="eastAsia"/>
          <w:b/>
          <w:color w:val="000000"/>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26"/>
        <w:gridCol w:w="1200"/>
        <w:gridCol w:w="5724"/>
        <w:gridCol w:w="1037"/>
      </w:tblGrid>
      <w:tr w:rsidR="00C3453F" w:rsidRPr="00E95D27" w:rsidTr="00A01A05">
        <w:trPr>
          <w:jc w:val="center"/>
        </w:trPr>
        <w:tc>
          <w:tcPr>
            <w:tcW w:w="470" w:type="pct"/>
            <w:vAlign w:val="center"/>
          </w:tcPr>
          <w:p w:rsidR="00C3453F" w:rsidRPr="00E95D27" w:rsidRDefault="00C3453F" w:rsidP="00A01A05">
            <w:pPr>
              <w:tabs>
                <w:tab w:val="left" w:pos="0"/>
              </w:tabs>
              <w:snapToGrid w:val="0"/>
              <w:jc w:val="center"/>
              <w:rPr>
                <w:rFonts w:ascii="Times New Roman" w:hAnsi="Times New Roman"/>
                <w:szCs w:val="21"/>
              </w:rPr>
            </w:pPr>
            <w:r w:rsidRPr="00E95D27">
              <w:rPr>
                <w:rFonts w:ascii="Times New Roman" w:hAnsi="宋体" w:hint="eastAsia"/>
                <w:szCs w:val="21"/>
              </w:rPr>
              <w:t>序号</w:t>
            </w:r>
          </w:p>
        </w:tc>
        <w:tc>
          <w:tcPr>
            <w:tcW w:w="683" w:type="pct"/>
            <w:vAlign w:val="center"/>
          </w:tcPr>
          <w:p w:rsidR="00C3453F" w:rsidRPr="00E95D27" w:rsidRDefault="00C3453F" w:rsidP="00A01A05">
            <w:pPr>
              <w:tabs>
                <w:tab w:val="left" w:pos="0"/>
              </w:tabs>
              <w:snapToGrid w:val="0"/>
              <w:jc w:val="center"/>
              <w:rPr>
                <w:rFonts w:ascii="Times New Roman" w:hAnsi="Times New Roman"/>
                <w:szCs w:val="21"/>
              </w:rPr>
            </w:pPr>
            <w:r w:rsidRPr="00E95D27">
              <w:rPr>
                <w:rFonts w:ascii="Times New Roman" w:hAnsi="宋体" w:hint="eastAsia"/>
                <w:szCs w:val="21"/>
              </w:rPr>
              <w:t>教学环节</w:t>
            </w:r>
          </w:p>
        </w:tc>
        <w:tc>
          <w:tcPr>
            <w:tcW w:w="3257" w:type="pct"/>
            <w:vAlign w:val="center"/>
          </w:tcPr>
          <w:p w:rsidR="00C3453F" w:rsidRPr="00E95D27" w:rsidRDefault="00C3453F" w:rsidP="00A01A05">
            <w:pPr>
              <w:tabs>
                <w:tab w:val="left" w:pos="0"/>
              </w:tabs>
              <w:snapToGrid w:val="0"/>
              <w:jc w:val="center"/>
              <w:rPr>
                <w:rFonts w:ascii="Times New Roman" w:hAnsi="Times New Roman"/>
                <w:szCs w:val="21"/>
              </w:rPr>
            </w:pPr>
            <w:r w:rsidRPr="00E95D27">
              <w:rPr>
                <w:rFonts w:ascii="Times New Roman" w:hAnsi="宋体" w:hint="eastAsia"/>
                <w:szCs w:val="21"/>
              </w:rPr>
              <w:t>教学内容</w:t>
            </w:r>
          </w:p>
        </w:tc>
        <w:tc>
          <w:tcPr>
            <w:tcW w:w="590" w:type="pct"/>
            <w:vAlign w:val="center"/>
          </w:tcPr>
          <w:p w:rsidR="00C3453F" w:rsidRPr="00E95D27" w:rsidRDefault="00C3453F" w:rsidP="00A01A05">
            <w:pPr>
              <w:tabs>
                <w:tab w:val="left" w:pos="0"/>
              </w:tabs>
              <w:snapToGrid w:val="0"/>
              <w:jc w:val="center"/>
              <w:rPr>
                <w:rFonts w:ascii="Times New Roman" w:hAnsi="Times New Roman"/>
                <w:szCs w:val="21"/>
              </w:rPr>
            </w:pPr>
            <w:r w:rsidRPr="00E95D27">
              <w:rPr>
                <w:rFonts w:ascii="Times New Roman" w:hAnsi="宋体" w:hint="eastAsia"/>
                <w:szCs w:val="21"/>
              </w:rPr>
              <w:t>学时数</w:t>
            </w:r>
          </w:p>
        </w:tc>
      </w:tr>
      <w:tr w:rsidR="00C3453F" w:rsidRPr="00E95D27" w:rsidTr="00A01A05">
        <w:trPr>
          <w:jc w:val="center"/>
        </w:trPr>
        <w:tc>
          <w:tcPr>
            <w:tcW w:w="470" w:type="pct"/>
            <w:vAlign w:val="center"/>
          </w:tcPr>
          <w:p w:rsidR="00C3453F" w:rsidRPr="00E95D27" w:rsidRDefault="00C3453F" w:rsidP="00A01A05">
            <w:pPr>
              <w:tabs>
                <w:tab w:val="left" w:pos="0"/>
              </w:tabs>
              <w:snapToGrid w:val="0"/>
              <w:jc w:val="center"/>
              <w:rPr>
                <w:rFonts w:ascii="Times New Roman" w:hAnsi="Times New Roman"/>
                <w:szCs w:val="21"/>
              </w:rPr>
            </w:pPr>
            <w:r w:rsidRPr="00E95D27">
              <w:rPr>
                <w:rFonts w:ascii="Times New Roman" w:hAnsi="Times New Roman"/>
                <w:szCs w:val="21"/>
              </w:rPr>
              <w:t>1</w:t>
            </w:r>
          </w:p>
        </w:tc>
        <w:tc>
          <w:tcPr>
            <w:tcW w:w="683" w:type="pct"/>
            <w:vAlign w:val="center"/>
          </w:tcPr>
          <w:p w:rsidR="00C3453F" w:rsidRPr="00E95D27" w:rsidRDefault="00C3453F" w:rsidP="00A01A05">
            <w:pPr>
              <w:tabs>
                <w:tab w:val="left" w:pos="0"/>
              </w:tabs>
              <w:snapToGrid w:val="0"/>
              <w:jc w:val="center"/>
              <w:rPr>
                <w:rFonts w:ascii="Times New Roman" w:hAnsi="Times New Roman"/>
                <w:szCs w:val="21"/>
              </w:rPr>
            </w:pPr>
            <w:r w:rsidRPr="00E95D27">
              <w:rPr>
                <w:rFonts w:ascii="Times New Roman" w:hAnsi="宋体" w:hint="eastAsia"/>
                <w:szCs w:val="21"/>
              </w:rPr>
              <w:t>研讨</w:t>
            </w:r>
          </w:p>
        </w:tc>
        <w:tc>
          <w:tcPr>
            <w:tcW w:w="3257" w:type="pct"/>
            <w:vAlign w:val="center"/>
          </w:tcPr>
          <w:p w:rsidR="00C3453F" w:rsidRPr="00E95D27" w:rsidRDefault="00C3453F" w:rsidP="00A01A05">
            <w:pPr>
              <w:tabs>
                <w:tab w:val="left" w:pos="0"/>
              </w:tabs>
              <w:snapToGrid w:val="0"/>
              <w:jc w:val="center"/>
              <w:rPr>
                <w:rFonts w:ascii="Times New Roman" w:hAnsi="Times New Roman"/>
                <w:szCs w:val="21"/>
              </w:rPr>
            </w:pPr>
            <w:r w:rsidRPr="00E95D27">
              <w:rPr>
                <w:rFonts w:ascii="Times New Roman" w:hAnsi="宋体" w:hint="eastAsia"/>
                <w:szCs w:val="21"/>
              </w:rPr>
              <w:t>课题开始后，每周一次的团队讨论和汇报</w:t>
            </w:r>
          </w:p>
        </w:tc>
        <w:tc>
          <w:tcPr>
            <w:tcW w:w="590" w:type="pct"/>
            <w:vAlign w:val="center"/>
          </w:tcPr>
          <w:p w:rsidR="00C3453F" w:rsidRPr="00E95D27" w:rsidRDefault="00C3453F" w:rsidP="00A01A05">
            <w:pPr>
              <w:tabs>
                <w:tab w:val="left" w:pos="0"/>
              </w:tabs>
              <w:snapToGrid w:val="0"/>
              <w:jc w:val="center"/>
              <w:rPr>
                <w:rFonts w:ascii="Times New Roman" w:hAnsi="Times New Roman"/>
                <w:szCs w:val="21"/>
              </w:rPr>
            </w:pPr>
            <w:r w:rsidRPr="00E95D27">
              <w:rPr>
                <w:rFonts w:ascii="Times New Roman" w:hAnsi="Times New Roman"/>
                <w:szCs w:val="21"/>
              </w:rPr>
              <w:t>0</w:t>
            </w:r>
          </w:p>
        </w:tc>
      </w:tr>
    </w:tbl>
    <w:p w:rsidR="00C3453F" w:rsidRPr="00A01A05" w:rsidRDefault="00C3453F" w:rsidP="00033739">
      <w:pPr>
        <w:snapToGrid w:val="0"/>
        <w:spacing w:line="360" w:lineRule="auto"/>
        <w:ind w:firstLineChars="200" w:firstLine="422"/>
        <w:rPr>
          <w:rFonts w:ascii="Times New Roman" w:hAnsi="Times New Roman"/>
          <w:b/>
          <w:color w:val="000000"/>
          <w:szCs w:val="21"/>
        </w:rPr>
      </w:pPr>
      <w:r w:rsidRPr="00A01A05">
        <w:rPr>
          <w:rFonts w:ascii="Times New Roman" w:hAnsi="宋体" w:hint="eastAsia"/>
          <w:b/>
          <w:color w:val="000000"/>
          <w:szCs w:val="21"/>
        </w:rPr>
        <w:t>六、教学方法与手段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本课程教学主要采用指导教师制，可通过讲授、实验、团队研讨、答辩等教学方法与手段指导学生完成综合作业。</w:t>
      </w:r>
    </w:p>
    <w:p w:rsidR="00C3453F" w:rsidRPr="00A01A05" w:rsidRDefault="00C3453F" w:rsidP="00033739">
      <w:pPr>
        <w:snapToGrid w:val="0"/>
        <w:spacing w:line="360" w:lineRule="auto"/>
        <w:ind w:firstLineChars="200" w:firstLine="422"/>
        <w:rPr>
          <w:rFonts w:ascii="Times New Roman" w:hAnsi="Times New Roman"/>
          <w:b/>
          <w:color w:val="000000"/>
          <w:szCs w:val="21"/>
        </w:rPr>
      </w:pPr>
      <w:r w:rsidRPr="00A01A05">
        <w:rPr>
          <w:rFonts w:ascii="Times New Roman" w:hAnsi="宋体" w:hint="eastAsia"/>
          <w:b/>
          <w:color w:val="000000"/>
          <w:szCs w:val="21"/>
        </w:rPr>
        <w:t>七、推荐教材和教学参考资源</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参考书：</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罗朝祥，高虹亮，邓长征，智李等</w:t>
      </w:r>
      <w:r w:rsidRPr="00E95D27">
        <w:rPr>
          <w:rFonts w:ascii="Times New Roman" w:hAnsi="Times New Roman"/>
          <w:szCs w:val="21"/>
        </w:rPr>
        <w:t>.</w:t>
      </w:r>
      <w:r w:rsidRPr="00E95D27">
        <w:rPr>
          <w:rFonts w:ascii="Times New Roman" w:hAnsi="宋体" w:hint="eastAsia"/>
          <w:szCs w:val="21"/>
        </w:rPr>
        <w:t>《架空输电线路运行与检修》</w:t>
      </w:r>
      <w:r w:rsidRPr="00E95D27">
        <w:rPr>
          <w:rFonts w:ascii="Times New Roman" w:hAnsi="Times New Roman"/>
          <w:szCs w:val="21"/>
        </w:rPr>
        <w:t>.</w:t>
      </w:r>
      <w:r w:rsidRPr="00E95D27">
        <w:rPr>
          <w:rFonts w:ascii="Times New Roman" w:hAnsi="宋体" w:hint="eastAsia"/>
          <w:szCs w:val="21"/>
        </w:rPr>
        <w:t>北京：中国电力出版</w:t>
      </w:r>
      <w:r w:rsidRPr="00E95D27">
        <w:rPr>
          <w:rFonts w:ascii="Times New Roman" w:hAnsi="宋体" w:hint="eastAsia"/>
          <w:szCs w:val="21"/>
        </w:rPr>
        <w:lastRenderedPageBreak/>
        <w:t>社</w:t>
      </w:r>
      <w:r w:rsidRPr="00E95D27">
        <w:rPr>
          <w:rFonts w:ascii="Times New Roman" w:hAnsi="Times New Roman"/>
          <w:szCs w:val="21"/>
        </w:rPr>
        <w:t>.2017.03</w:t>
      </w:r>
      <w:r w:rsidRPr="00E95D27">
        <w:rPr>
          <w:rFonts w:ascii="Times New Roman" w:hAnsi="宋体" w:hint="eastAsia"/>
          <w:szCs w:val="21"/>
        </w:rPr>
        <w:t>。</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[2]</w:t>
      </w:r>
      <w:r w:rsidRPr="00E95D27">
        <w:rPr>
          <w:rFonts w:ascii="Times New Roman" w:hAnsi="宋体" w:hint="eastAsia"/>
          <w:szCs w:val="21"/>
        </w:rPr>
        <w:t>王清葵</w:t>
      </w:r>
      <w:r w:rsidRPr="00E95D27">
        <w:rPr>
          <w:rFonts w:ascii="Times New Roman" w:hAnsi="Times New Roman"/>
          <w:szCs w:val="21"/>
        </w:rPr>
        <w:t>.</w:t>
      </w:r>
      <w:r w:rsidRPr="00E95D27">
        <w:rPr>
          <w:rFonts w:ascii="Times New Roman" w:hAnsi="宋体" w:hint="eastAsia"/>
          <w:szCs w:val="21"/>
        </w:rPr>
        <w:t>送电线路运行与检修</w:t>
      </w:r>
      <w:r w:rsidRPr="00E95D27">
        <w:rPr>
          <w:rFonts w:ascii="Times New Roman" w:hAnsi="Times New Roman"/>
          <w:szCs w:val="21"/>
        </w:rPr>
        <w:t>.</w:t>
      </w:r>
      <w:r w:rsidRPr="00E95D27">
        <w:rPr>
          <w:rFonts w:ascii="Times New Roman" w:hAnsi="宋体" w:hint="eastAsia"/>
          <w:szCs w:val="21"/>
        </w:rPr>
        <w:t>北京：中国电力出版社</w:t>
      </w:r>
      <w:r w:rsidRPr="00E95D27">
        <w:rPr>
          <w:rFonts w:ascii="Times New Roman" w:hAnsi="Times New Roman"/>
          <w:szCs w:val="21"/>
        </w:rPr>
        <w:t>.2003</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[3]</w:t>
      </w:r>
      <w:r w:rsidRPr="00E95D27">
        <w:rPr>
          <w:rFonts w:ascii="Times New Roman" w:hAnsi="宋体" w:hint="eastAsia"/>
          <w:szCs w:val="21"/>
        </w:rPr>
        <w:t>陈家斌</w:t>
      </w:r>
      <w:r w:rsidRPr="00E95D27">
        <w:rPr>
          <w:rFonts w:ascii="Times New Roman" w:hAnsi="Times New Roman"/>
          <w:szCs w:val="21"/>
        </w:rPr>
        <w:t>.</w:t>
      </w:r>
      <w:r w:rsidRPr="00E95D27">
        <w:rPr>
          <w:rFonts w:ascii="Times New Roman" w:hAnsi="宋体" w:hint="eastAsia"/>
          <w:szCs w:val="21"/>
        </w:rPr>
        <w:t>输电线路运行维护与带电作业</w:t>
      </w:r>
      <w:r w:rsidRPr="00E95D27">
        <w:rPr>
          <w:rFonts w:ascii="Times New Roman" w:hAnsi="Times New Roman"/>
          <w:szCs w:val="21"/>
        </w:rPr>
        <w:t>.</w:t>
      </w:r>
      <w:r w:rsidRPr="00E95D27">
        <w:rPr>
          <w:rFonts w:ascii="Times New Roman" w:hAnsi="宋体" w:hint="eastAsia"/>
          <w:szCs w:val="21"/>
        </w:rPr>
        <w:t>北京：水利电力出版社。</w:t>
      </w:r>
      <w:r w:rsidRPr="00E95D27">
        <w:rPr>
          <w:rFonts w:ascii="Times New Roman" w:hAnsi="Times New Roman"/>
          <w:szCs w:val="21"/>
        </w:rPr>
        <w:t>2004</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[4]</w:t>
      </w:r>
      <w:r w:rsidRPr="00E95D27">
        <w:rPr>
          <w:rFonts w:ascii="Times New Roman" w:hAnsi="宋体" w:hint="eastAsia"/>
          <w:szCs w:val="21"/>
        </w:rPr>
        <w:t>胡毅</w:t>
      </w:r>
      <w:r w:rsidRPr="00E95D27">
        <w:rPr>
          <w:rFonts w:ascii="Times New Roman" w:hAnsi="Times New Roman"/>
          <w:szCs w:val="21"/>
        </w:rPr>
        <w:t>.</w:t>
      </w:r>
      <w:r w:rsidRPr="00E95D27">
        <w:rPr>
          <w:rFonts w:ascii="Times New Roman" w:hAnsi="宋体" w:hint="eastAsia"/>
          <w:szCs w:val="21"/>
        </w:rPr>
        <w:t>输电线路运行故障分析及防治</w:t>
      </w:r>
      <w:r w:rsidRPr="00E95D27">
        <w:rPr>
          <w:rFonts w:ascii="Times New Roman" w:hAnsi="Times New Roman"/>
          <w:szCs w:val="21"/>
        </w:rPr>
        <w:t>.</w:t>
      </w:r>
      <w:r w:rsidRPr="00E95D27">
        <w:rPr>
          <w:rFonts w:ascii="Times New Roman" w:hAnsi="宋体" w:hint="eastAsia"/>
          <w:szCs w:val="21"/>
        </w:rPr>
        <w:t>北京：中国电力出版社</w:t>
      </w:r>
      <w:r w:rsidRPr="00E95D27">
        <w:rPr>
          <w:rFonts w:ascii="Times New Roman" w:hAnsi="Times New Roman"/>
          <w:szCs w:val="21"/>
        </w:rPr>
        <w:t>.2007.7</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[5]</w:t>
      </w:r>
      <w:r w:rsidRPr="00E95D27">
        <w:rPr>
          <w:rFonts w:ascii="Times New Roman" w:hAnsi="宋体" w:hint="eastAsia"/>
          <w:szCs w:val="21"/>
        </w:rPr>
        <w:t>陈景彦，白俊峰等</w:t>
      </w:r>
      <w:r w:rsidRPr="00E95D27">
        <w:rPr>
          <w:rFonts w:ascii="Times New Roman" w:hAnsi="Times New Roman"/>
          <w:szCs w:val="21"/>
        </w:rPr>
        <w:t>.</w:t>
      </w:r>
      <w:r w:rsidRPr="00E95D27">
        <w:rPr>
          <w:rFonts w:ascii="Times New Roman" w:hAnsi="宋体" w:hint="eastAsia"/>
          <w:szCs w:val="21"/>
        </w:rPr>
        <w:t>输电线路运行维护理论与技术</w:t>
      </w:r>
      <w:r w:rsidRPr="00E95D27">
        <w:rPr>
          <w:rFonts w:ascii="Times New Roman" w:hAnsi="Times New Roman"/>
          <w:szCs w:val="21"/>
        </w:rPr>
        <w:t>.</w:t>
      </w:r>
      <w:r w:rsidRPr="00E95D27">
        <w:rPr>
          <w:rFonts w:ascii="Times New Roman" w:hAnsi="宋体" w:hint="eastAsia"/>
          <w:szCs w:val="21"/>
        </w:rPr>
        <w:t>北京：中国电力出版社</w:t>
      </w:r>
      <w:r w:rsidRPr="00E95D27">
        <w:rPr>
          <w:rFonts w:ascii="Times New Roman" w:hAnsi="Times New Roman"/>
          <w:szCs w:val="21"/>
        </w:rPr>
        <w:t>.2009.10</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[6]</w:t>
      </w:r>
      <w:r w:rsidRPr="00E95D27">
        <w:rPr>
          <w:rFonts w:ascii="Times New Roman" w:hAnsi="宋体" w:hint="eastAsia"/>
          <w:szCs w:val="21"/>
        </w:rPr>
        <w:t>利用中国知网等网络资源查找文献。</w:t>
      </w:r>
    </w:p>
    <w:p w:rsidR="00C3453F" w:rsidRPr="00A01A05" w:rsidRDefault="00C3453F" w:rsidP="00033739">
      <w:pPr>
        <w:snapToGrid w:val="0"/>
        <w:spacing w:line="360" w:lineRule="auto"/>
        <w:ind w:firstLineChars="200" w:firstLine="422"/>
        <w:rPr>
          <w:rFonts w:ascii="Times New Roman" w:hAnsi="Times New Roman"/>
          <w:b/>
          <w:szCs w:val="21"/>
        </w:rPr>
      </w:pPr>
      <w:r w:rsidRPr="00A01A05">
        <w:rPr>
          <w:rFonts w:ascii="Times New Roman" w:hAnsi="宋体" w:hint="eastAsia"/>
          <w:b/>
          <w:color w:val="000000"/>
          <w:szCs w:val="21"/>
        </w:rPr>
        <w:t>八、课程考核内容及方式</w:t>
      </w:r>
    </w:p>
    <w:p w:rsidR="00C3453F" w:rsidRDefault="00C3453F" w:rsidP="00033739">
      <w:pPr>
        <w:snapToGrid w:val="0"/>
        <w:spacing w:line="360" w:lineRule="auto"/>
        <w:ind w:firstLineChars="200" w:firstLine="420"/>
        <w:rPr>
          <w:rFonts w:ascii="Times New Roman" w:hAnsi="宋体"/>
          <w:szCs w:val="21"/>
        </w:rPr>
      </w:pPr>
      <w:r w:rsidRPr="00E95D27">
        <w:rPr>
          <w:rFonts w:ascii="Times New Roman" w:hAnsi="宋体" w:hint="eastAsia"/>
          <w:szCs w:val="21"/>
        </w:rPr>
        <w:t>综合作业成绩的评定由学术论文（说明书）、结题答辩两项组成。学术论文（说明书）成绩占</w:t>
      </w:r>
      <w:r w:rsidRPr="00E95D27">
        <w:rPr>
          <w:rFonts w:ascii="Times New Roman" w:hAnsi="Times New Roman"/>
          <w:szCs w:val="21"/>
        </w:rPr>
        <w:t>70%</w:t>
      </w:r>
      <w:r w:rsidRPr="00E95D27">
        <w:rPr>
          <w:rFonts w:ascii="Times New Roman" w:hAnsi="宋体" w:hint="eastAsia"/>
          <w:szCs w:val="21"/>
        </w:rPr>
        <w:t>，由指导教师进行打分；结题答辩成绩占</w:t>
      </w:r>
      <w:r w:rsidRPr="00E95D27">
        <w:rPr>
          <w:rFonts w:ascii="Times New Roman" w:hAnsi="Times New Roman"/>
          <w:szCs w:val="21"/>
        </w:rPr>
        <w:t>30%</w:t>
      </w:r>
      <w:r w:rsidRPr="00E95D27">
        <w:rPr>
          <w:rFonts w:ascii="Times New Roman" w:hAnsi="宋体" w:hint="eastAsia"/>
          <w:szCs w:val="21"/>
        </w:rPr>
        <w:t>，由答辩组进行打分，最后由本课程（或课程群）负责人进行审定。分项评定成绩与汇总时，按百分制记分，按照综合作业的详细评价指标体系进行。答辩采取学生团队自愿申请或答辩组按</w:t>
      </w:r>
      <w:r w:rsidRPr="00E95D27">
        <w:rPr>
          <w:rFonts w:ascii="Times New Roman" w:hAnsi="Times New Roman"/>
          <w:szCs w:val="21"/>
        </w:rPr>
        <w:t>20%</w:t>
      </w:r>
      <w:r w:rsidRPr="00E95D27">
        <w:rPr>
          <w:rFonts w:ascii="Times New Roman" w:hAnsi="宋体" w:hint="eastAsia"/>
          <w:szCs w:val="21"/>
        </w:rPr>
        <w:t>的比例随机抽取学生团队进行答辩，未参加答辩的学生团队成绩按照学术论文（说明书）成绩得分折算为最终成绩，未参加答辩的学生团队成绩不得评优。</w:t>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大纲修订人：罗朝祥</w:t>
      </w:r>
      <w:r w:rsidRPr="00E95D27">
        <w:rPr>
          <w:rFonts w:ascii="Times New Roman" w:hAnsi="Times New Roman"/>
          <w:szCs w:val="21"/>
        </w:rPr>
        <w:tab/>
      </w:r>
      <w:r w:rsidRPr="00E95D27">
        <w:rPr>
          <w:rFonts w:ascii="Times New Roman" w:hAnsi="宋体" w:hint="eastAsia"/>
          <w:szCs w:val="21"/>
        </w:rPr>
        <w:t>修订日期：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大纲审定人：黄力</w:t>
      </w:r>
      <w:r w:rsidRPr="00E95D27">
        <w:rPr>
          <w:rFonts w:ascii="Times New Roman" w:hAnsi="Times New Roman"/>
          <w:szCs w:val="21"/>
        </w:rPr>
        <w:tab/>
      </w:r>
      <w:r w:rsidRPr="00E95D27">
        <w:rPr>
          <w:rFonts w:ascii="Times New Roman" w:hAnsi="宋体" w:hint="eastAsia"/>
          <w:szCs w:val="21"/>
        </w:rPr>
        <w:t>审定日期：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主管院长：唐波</w:t>
      </w:r>
      <w:r w:rsidRPr="00E95D27">
        <w:rPr>
          <w:rFonts w:ascii="Times New Roman" w:hAnsi="Times New Roman"/>
          <w:szCs w:val="21"/>
        </w:rPr>
        <w:tab/>
      </w:r>
      <w:r w:rsidRPr="00E95D27">
        <w:rPr>
          <w:rFonts w:ascii="Times New Roman" w:hAnsi="Times New Roman"/>
          <w:szCs w:val="21"/>
        </w:rPr>
        <w:tab/>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A01A05">
      <w:pPr>
        <w:pStyle w:val="1"/>
        <w:rPr>
          <w:rFonts w:hAnsi="Times New Roman"/>
        </w:rPr>
      </w:pPr>
      <w:r w:rsidRPr="00E95D27">
        <w:rPr>
          <w:rFonts w:hAnsi="Times New Roman"/>
        </w:rPr>
        <w:br w:type="page"/>
      </w:r>
      <w:bookmarkStart w:id="58" w:name="_Toc508174574"/>
      <w:bookmarkStart w:id="59" w:name="_Toc511243552"/>
      <w:r w:rsidRPr="00E95D27">
        <w:rPr>
          <w:rFonts w:hint="eastAsia"/>
        </w:rPr>
        <w:lastRenderedPageBreak/>
        <w:t>《电力安全工作规程（企业课堂）》课程教学大纲</w:t>
      </w:r>
      <w:bookmarkEnd w:id="58"/>
      <w:bookmarkEnd w:id="59"/>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A01A05">
        <w:rPr>
          <w:rFonts w:ascii="Times New Roman" w:hAnsi="宋体" w:hint="eastAsia"/>
          <w:b/>
          <w:szCs w:val="21"/>
        </w:rPr>
        <w:t>课程中文名称</w:t>
      </w:r>
      <w:r w:rsidRPr="00E95D27">
        <w:rPr>
          <w:rFonts w:ascii="Times New Roman" w:hAnsi="宋体" w:hint="eastAsia"/>
          <w:szCs w:val="21"/>
        </w:rPr>
        <w:t>：电力安全工作规程（企业课堂）</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A01A05">
        <w:rPr>
          <w:rFonts w:ascii="Times New Roman" w:hAnsi="宋体" w:hint="eastAsia"/>
          <w:b/>
          <w:szCs w:val="21"/>
        </w:rPr>
        <w:t>课程英文名称</w:t>
      </w:r>
      <w:r w:rsidRPr="00E95D27">
        <w:rPr>
          <w:rFonts w:ascii="Times New Roman" w:hAnsi="宋体" w:hint="eastAsia"/>
          <w:szCs w:val="21"/>
        </w:rPr>
        <w:t>：</w:t>
      </w:r>
      <w:r w:rsidRPr="00E95D27">
        <w:rPr>
          <w:rFonts w:ascii="Times New Roman" w:hAnsi="Times New Roman"/>
          <w:szCs w:val="21"/>
        </w:rPr>
        <w:t>Safety Regulations for Power (Enterprise Class)</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A01A05">
        <w:rPr>
          <w:rFonts w:ascii="Times New Roman" w:hAnsi="宋体" w:hint="eastAsia"/>
          <w:b/>
          <w:szCs w:val="21"/>
        </w:rPr>
        <w:t>课程编号：</w:t>
      </w:r>
      <w:r w:rsidRPr="00E95D27">
        <w:rPr>
          <w:rFonts w:ascii="Times New Roman" w:hAnsi="Times New Roman"/>
          <w:szCs w:val="21"/>
        </w:rPr>
        <w:t>C1370</w:t>
      </w:r>
      <w:r w:rsidRPr="00E95D27">
        <w:rPr>
          <w:rFonts w:ascii="Times New Roman" w:hAnsi="Times New Roman"/>
          <w:szCs w:val="21"/>
        </w:rPr>
        <w:tab/>
      </w:r>
      <w:r w:rsidRPr="00A01A05">
        <w:rPr>
          <w:rFonts w:ascii="Times New Roman" w:hAnsi="宋体" w:hint="eastAsia"/>
          <w:b/>
          <w:szCs w:val="21"/>
        </w:rPr>
        <w:t>应开课学期：</w:t>
      </w:r>
      <w:r w:rsidRPr="00E95D27">
        <w:rPr>
          <w:rFonts w:ascii="Times New Roman" w:hAnsi="Times New Roman"/>
          <w:szCs w:val="21"/>
        </w:rPr>
        <w:t>7</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A01A05">
        <w:rPr>
          <w:rFonts w:ascii="Times New Roman" w:hAnsi="宋体" w:hint="eastAsia"/>
          <w:b/>
          <w:szCs w:val="21"/>
        </w:rPr>
        <w:t>学</w:t>
      </w:r>
      <w:r w:rsidR="000108C5">
        <w:rPr>
          <w:rFonts w:ascii="Times New Roman" w:hAnsi="宋体" w:hint="eastAsia"/>
          <w:b/>
          <w:szCs w:val="21"/>
        </w:rPr>
        <w:t xml:space="preserve"> </w:t>
      </w:r>
      <w:r w:rsidRPr="00A01A05">
        <w:rPr>
          <w:rFonts w:ascii="Times New Roman" w:hAnsi="宋体" w:hint="eastAsia"/>
          <w:b/>
          <w:szCs w:val="21"/>
        </w:rPr>
        <w:t>时</w:t>
      </w:r>
      <w:r w:rsidR="000108C5">
        <w:rPr>
          <w:rFonts w:ascii="Times New Roman" w:hAnsi="宋体" w:hint="eastAsia"/>
          <w:b/>
          <w:szCs w:val="21"/>
        </w:rPr>
        <w:t xml:space="preserve"> </w:t>
      </w:r>
      <w:r w:rsidRPr="00A01A05">
        <w:rPr>
          <w:rFonts w:ascii="Times New Roman" w:hAnsi="宋体" w:hint="eastAsia"/>
          <w:b/>
          <w:szCs w:val="21"/>
        </w:rPr>
        <w:t>数：</w:t>
      </w:r>
      <w:r w:rsidRPr="00E95D27">
        <w:rPr>
          <w:rFonts w:ascii="Times New Roman" w:hAnsi="Times New Roman"/>
          <w:szCs w:val="21"/>
        </w:rPr>
        <w:t>16</w:t>
      </w:r>
      <w:r w:rsidRPr="00E95D27">
        <w:rPr>
          <w:rFonts w:ascii="Times New Roman" w:hAnsi="Times New Roman"/>
          <w:szCs w:val="21"/>
        </w:rPr>
        <w:tab/>
      </w:r>
      <w:r w:rsidRPr="00A01A05">
        <w:rPr>
          <w:rFonts w:ascii="Times New Roman" w:hAnsi="宋体" w:hint="eastAsia"/>
          <w:b/>
          <w:szCs w:val="21"/>
        </w:rPr>
        <w:t>学</w:t>
      </w:r>
      <w:r w:rsidR="000108C5">
        <w:rPr>
          <w:rFonts w:ascii="Times New Roman" w:hAnsi="宋体" w:hint="eastAsia"/>
          <w:b/>
          <w:szCs w:val="21"/>
        </w:rPr>
        <w:t xml:space="preserve"> </w:t>
      </w:r>
      <w:r w:rsidRPr="00A01A05">
        <w:rPr>
          <w:rFonts w:ascii="Times New Roman" w:hAnsi="宋体" w:hint="eastAsia"/>
          <w:b/>
          <w:szCs w:val="21"/>
        </w:rPr>
        <w:t>分</w:t>
      </w:r>
      <w:r w:rsidR="000108C5">
        <w:rPr>
          <w:rFonts w:ascii="Times New Roman" w:hAnsi="宋体" w:hint="eastAsia"/>
          <w:b/>
          <w:szCs w:val="21"/>
        </w:rPr>
        <w:t xml:space="preserve"> </w:t>
      </w:r>
      <w:r w:rsidRPr="00A01A05">
        <w:rPr>
          <w:rFonts w:ascii="Times New Roman" w:hAnsi="宋体" w:hint="eastAsia"/>
          <w:b/>
          <w:szCs w:val="21"/>
        </w:rPr>
        <w:t>数：</w:t>
      </w:r>
      <w:r w:rsidRPr="00E95D27">
        <w:rPr>
          <w:rFonts w:ascii="Times New Roman" w:hAnsi="Times New Roman"/>
          <w:szCs w:val="21"/>
        </w:rPr>
        <w:t>1</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A01A05">
        <w:rPr>
          <w:rFonts w:ascii="Times New Roman" w:hAnsi="宋体" w:hint="eastAsia"/>
          <w:b/>
          <w:szCs w:val="21"/>
        </w:rPr>
        <w:t>适用专业：</w:t>
      </w:r>
      <w:r w:rsidRPr="00E95D27">
        <w:rPr>
          <w:rFonts w:ascii="Times New Roman" w:hAnsi="宋体" w:hint="eastAsia"/>
          <w:szCs w:val="21"/>
        </w:rPr>
        <w:t>电气工程及其自动化（输电线路工程方向）（卓越计划）</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A01A05">
        <w:rPr>
          <w:rFonts w:ascii="Times New Roman" w:hAnsi="宋体" w:hint="eastAsia"/>
          <w:b/>
          <w:szCs w:val="21"/>
        </w:rPr>
        <w:t>课程类别：</w:t>
      </w:r>
      <w:r w:rsidRPr="00E95D27">
        <w:rPr>
          <w:rFonts w:ascii="Times New Roman" w:hAnsi="宋体" w:hint="eastAsia"/>
          <w:szCs w:val="21"/>
        </w:rPr>
        <w:t>专业拓展课程</w:t>
      </w:r>
      <w:r w:rsidRPr="00E95D27">
        <w:rPr>
          <w:rFonts w:ascii="Times New Roman" w:hAnsi="Times New Roman"/>
          <w:szCs w:val="21"/>
        </w:rPr>
        <w:t>/</w:t>
      </w:r>
      <w:r w:rsidRPr="00E95D27">
        <w:rPr>
          <w:rFonts w:ascii="Times New Roman" w:hAnsi="宋体" w:hint="eastAsia"/>
          <w:szCs w:val="21"/>
        </w:rPr>
        <w:t>选修</w:t>
      </w:r>
    </w:p>
    <w:p w:rsidR="00C3453F" w:rsidRDefault="00C3453F" w:rsidP="00033739">
      <w:pPr>
        <w:tabs>
          <w:tab w:val="left" w:pos="4535"/>
        </w:tabs>
        <w:snapToGrid w:val="0"/>
        <w:spacing w:line="360" w:lineRule="auto"/>
        <w:ind w:firstLineChars="200" w:firstLine="422"/>
        <w:rPr>
          <w:rFonts w:ascii="Times New Roman" w:hAnsi="Times New Roman"/>
          <w:szCs w:val="21"/>
        </w:rPr>
      </w:pPr>
      <w:r w:rsidRPr="00A01A05">
        <w:rPr>
          <w:rFonts w:ascii="Times New Roman" w:hAnsi="宋体" w:hint="eastAsia"/>
          <w:b/>
          <w:szCs w:val="21"/>
        </w:rPr>
        <w:t>先修课程：</w:t>
      </w:r>
      <w:r w:rsidRPr="00E95D27">
        <w:rPr>
          <w:rFonts w:ascii="Times New Roman" w:hAnsi="宋体" w:hint="eastAsia"/>
          <w:szCs w:val="21"/>
        </w:rPr>
        <w:t>架空输电线路设计、架空输电线路运行与检修</w:t>
      </w:r>
    </w:p>
    <w:p w:rsidR="00C3453F" w:rsidRPr="00A01A05" w:rsidRDefault="00C3453F" w:rsidP="00033739">
      <w:pPr>
        <w:tabs>
          <w:tab w:val="left" w:pos="4535"/>
        </w:tabs>
        <w:snapToGrid w:val="0"/>
        <w:spacing w:line="360" w:lineRule="auto"/>
        <w:ind w:firstLineChars="200" w:firstLine="422"/>
        <w:rPr>
          <w:rFonts w:ascii="Times New Roman" w:hAnsi="Times New Roman"/>
          <w:b/>
          <w:szCs w:val="21"/>
        </w:rPr>
      </w:pPr>
      <w:r w:rsidRPr="00A01A05">
        <w:rPr>
          <w:rFonts w:ascii="Times New Roman" w:hAnsi="宋体" w:hint="eastAsia"/>
          <w:b/>
          <w:color w:val="000000"/>
          <w:szCs w:val="21"/>
        </w:rPr>
        <w:t>一、课程性质</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电力安全工作规程（企业课堂）》课程是电气工程及其自动化（输电线路工程方向）（卓越计划）的专业拓展课程，是通过学校与电力企业一起采用电力企业的工程技术人员授课，或者具备企业经历背景的专任教师为学生授课，结合工程案例学习电力安全工作规程，熟悉国家和地方涉及的电力行业的政策和法律法规，培养学生在工程实践中理解并遵守工程职业道德和规范，履行责任。</w:t>
      </w:r>
    </w:p>
    <w:p w:rsidR="00C3453F" w:rsidRPr="00A01A05" w:rsidRDefault="00C3453F" w:rsidP="00033739">
      <w:pPr>
        <w:snapToGrid w:val="0"/>
        <w:spacing w:line="360" w:lineRule="auto"/>
        <w:ind w:firstLineChars="200" w:firstLine="422"/>
        <w:rPr>
          <w:rFonts w:ascii="Times New Roman" w:hAnsi="Times New Roman"/>
          <w:b/>
          <w:szCs w:val="21"/>
        </w:rPr>
      </w:pPr>
      <w:r w:rsidRPr="00A01A05">
        <w:rPr>
          <w:rFonts w:ascii="Times New Roman" w:hAnsi="宋体" w:hint="eastAsia"/>
          <w:b/>
          <w:color w:val="000000"/>
          <w:szCs w:val="21"/>
        </w:rPr>
        <w:t>二、教学目标：</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通过对该课程的学习，使学生了解电力安全的含义，理论电力安全对社会的影响，以及掌握输电线路工程的安全管理等方面的内容。课程以输电线路工程为研究对象，针对输电线路的风险评估与管控，使学生掌握在输电线路复杂工程中的安全规程与管理，理解输电线路工程的职业性质与责任，掌握输电线路工程行业的职业道德与规范。</w:t>
      </w:r>
    </w:p>
    <w:p w:rsidR="00C3453F" w:rsidRPr="00A01A05" w:rsidRDefault="00C3453F" w:rsidP="00033739">
      <w:pPr>
        <w:snapToGrid w:val="0"/>
        <w:spacing w:line="360" w:lineRule="auto"/>
        <w:ind w:firstLineChars="200" w:firstLine="422"/>
        <w:rPr>
          <w:rFonts w:ascii="Times New Roman" w:hAnsi="Times New Roman"/>
          <w:b/>
          <w:szCs w:val="21"/>
        </w:rPr>
      </w:pPr>
      <w:r w:rsidRPr="00A01A05">
        <w:rPr>
          <w:rFonts w:ascii="Times New Roman" w:hAnsi="宋体" w:hint="eastAsia"/>
          <w:b/>
          <w:color w:val="000000"/>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360"/>
        <w:gridCol w:w="5427"/>
      </w:tblGrid>
      <w:tr w:rsidR="00C3453F" w:rsidRPr="00E95D27" w:rsidTr="00A01A05">
        <w:trPr>
          <w:jc w:val="center"/>
        </w:trPr>
        <w:tc>
          <w:tcPr>
            <w:tcW w:w="1912" w:type="pct"/>
            <w:vAlign w:val="center"/>
          </w:tcPr>
          <w:p w:rsidR="00C3453F" w:rsidRPr="00E95D27" w:rsidRDefault="00C3453F" w:rsidP="00A01A05">
            <w:pPr>
              <w:pStyle w:val="a3"/>
              <w:snapToGrid w:val="0"/>
              <w:jc w:val="center"/>
              <w:rPr>
                <w:rFonts w:ascii="Times New Roman" w:hAnsi="Times New Roman"/>
                <w:szCs w:val="21"/>
              </w:rPr>
            </w:pPr>
            <w:r w:rsidRPr="00E95D27">
              <w:rPr>
                <w:rFonts w:ascii="Times New Roman" w:hAnsi="宋体" w:hint="eastAsia"/>
                <w:szCs w:val="21"/>
              </w:rPr>
              <w:t>课程对毕业要求的支撑</w:t>
            </w:r>
          </w:p>
        </w:tc>
        <w:tc>
          <w:tcPr>
            <w:tcW w:w="3088" w:type="pct"/>
            <w:vAlign w:val="center"/>
          </w:tcPr>
          <w:p w:rsidR="00C3453F" w:rsidRPr="00E95D27" w:rsidRDefault="00C3453F" w:rsidP="00A01A05">
            <w:pPr>
              <w:pStyle w:val="a3"/>
              <w:snapToGrid w:val="0"/>
              <w:jc w:val="center"/>
              <w:rPr>
                <w:rFonts w:ascii="Times New Roman" w:hAnsi="Times New Roman"/>
                <w:szCs w:val="21"/>
              </w:rPr>
            </w:pPr>
            <w:r w:rsidRPr="00E95D27">
              <w:rPr>
                <w:rFonts w:ascii="Times New Roman" w:hAnsi="宋体" w:hint="eastAsia"/>
                <w:szCs w:val="21"/>
              </w:rPr>
              <w:t>课程教学目标、达成途径和评价依据等</w:t>
            </w:r>
          </w:p>
        </w:tc>
      </w:tr>
      <w:tr w:rsidR="00C3453F" w:rsidRPr="00E95D27" w:rsidTr="00A01A05">
        <w:trPr>
          <w:jc w:val="center"/>
        </w:trPr>
        <w:tc>
          <w:tcPr>
            <w:tcW w:w="1912" w:type="pct"/>
            <w:vAlign w:val="center"/>
          </w:tcPr>
          <w:p w:rsidR="00C3453F" w:rsidRPr="00E95D27" w:rsidRDefault="00C3453F" w:rsidP="00A01A05">
            <w:pPr>
              <w:snapToGrid w:val="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工程知识：具有从事输电线路工程工作所需的相关数学、自然科学以及经济和管理知识，掌握输电线路工程专业的基本理论知识。</w:t>
            </w:r>
          </w:p>
        </w:tc>
        <w:tc>
          <w:tcPr>
            <w:tcW w:w="3088" w:type="pct"/>
            <w:vAlign w:val="center"/>
          </w:tcPr>
          <w:p w:rsidR="00C3453F" w:rsidRPr="00E95D27" w:rsidRDefault="00C3453F" w:rsidP="00A01A05">
            <w:pPr>
              <w:snapToGrid w:val="0"/>
              <w:rPr>
                <w:rFonts w:ascii="Times New Roman" w:hAnsi="Times New Roman"/>
                <w:szCs w:val="21"/>
              </w:rPr>
            </w:pPr>
            <w:r w:rsidRPr="00E95D27">
              <w:rPr>
                <w:rFonts w:ascii="Times New Roman" w:hAnsi="宋体" w:hint="eastAsia"/>
                <w:szCs w:val="21"/>
              </w:rPr>
              <w:t>教学目标：</w:t>
            </w:r>
            <w:r w:rsidRPr="00E95D27">
              <w:rPr>
                <w:rFonts w:ascii="Times New Roman" w:hAnsi="宋体" w:hint="eastAsia"/>
                <w:kern w:val="0"/>
                <w:szCs w:val="21"/>
              </w:rPr>
              <w:t>掌握电力安全、输电线路工程安全等基本概念和术语，理解电力系统安全的基本要求，了解输电线路工程的组织与管理措施，</w:t>
            </w:r>
            <w:r w:rsidRPr="00E95D27">
              <w:rPr>
                <w:rFonts w:ascii="Times New Roman" w:hAnsi="宋体" w:hint="eastAsia"/>
                <w:bCs/>
                <w:szCs w:val="21"/>
              </w:rPr>
              <w:t>掌握输电线路工程的风险评估方法。</w:t>
            </w:r>
          </w:p>
          <w:p w:rsidR="00C3453F" w:rsidRPr="00E95D27" w:rsidRDefault="00C3453F" w:rsidP="00A01A05">
            <w:pPr>
              <w:snapToGrid w:val="0"/>
              <w:rPr>
                <w:rFonts w:ascii="Times New Roman" w:hAnsi="Times New Roman"/>
                <w:szCs w:val="21"/>
              </w:rPr>
            </w:pPr>
            <w:r w:rsidRPr="00E95D27">
              <w:rPr>
                <w:rFonts w:ascii="Times New Roman" w:hAnsi="宋体" w:hint="eastAsia"/>
                <w:szCs w:val="21"/>
              </w:rPr>
              <w:t>达成途径：课堂讲解；课外作业；专题讨论。</w:t>
            </w:r>
          </w:p>
          <w:p w:rsidR="00C3453F" w:rsidRPr="00E95D27" w:rsidRDefault="00C3453F" w:rsidP="00A01A05">
            <w:pPr>
              <w:snapToGrid w:val="0"/>
              <w:rPr>
                <w:rFonts w:ascii="Times New Roman" w:hAnsi="Times New Roman"/>
                <w:szCs w:val="21"/>
              </w:rPr>
            </w:pPr>
            <w:r w:rsidRPr="00E95D27">
              <w:rPr>
                <w:rFonts w:ascii="Times New Roman" w:hAnsi="宋体" w:hint="eastAsia"/>
                <w:szCs w:val="21"/>
              </w:rPr>
              <w:t>评价依据：课外作业；期末考试试题。</w:t>
            </w:r>
          </w:p>
          <w:p w:rsidR="00C3453F" w:rsidRPr="00E95D27" w:rsidRDefault="00C3453F" w:rsidP="00A01A05">
            <w:pPr>
              <w:snapToGrid w:val="0"/>
              <w:rPr>
                <w:rFonts w:ascii="Times New Roman" w:hAnsi="Times New Roman"/>
                <w:szCs w:val="21"/>
              </w:rPr>
            </w:pPr>
            <w:r w:rsidRPr="00E95D27">
              <w:rPr>
                <w:rFonts w:ascii="Times New Roman" w:hAnsi="宋体" w:hint="eastAsia"/>
                <w:szCs w:val="21"/>
              </w:rPr>
              <w:t>评价方式：评估课外作业的正确性与完整性，给出成绩；评价期末考试的得分率。</w:t>
            </w:r>
          </w:p>
        </w:tc>
      </w:tr>
      <w:tr w:rsidR="00C3453F" w:rsidRPr="00E95D27" w:rsidTr="00A01A05">
        <w:trPr>
          <w:jc w:val="center"/>
        </w:trPr>
        <w:tc>
          <w:tcPr>
            <w:tcW w:w="1912" w:type="pct"/>
            <w:vAlign w:val="center"/>
          </w:tcPr>
          <w:p w:rsidR="00C3453F" w:rsidRPr="00E95D27" w:rsidRDefault="00C3453F" w:rsidP="00A01A05">
            <w:pPr>
              <w:snapToGrid w:val="0"/>
              <w:rPr>
                <w:rFonts w:ascii="Times New Roman" w:hAnsi="Times New Roman"/>
                <w:szCs w:val="21"/>
              </w:rPr>
            </w:pPr>
            <w:r w:rsidRPr="00E95D27">
              <w:rPr>
                <w:rFonts w:ascii="Times New Roman" w:hAnsi="Times New Roman"/>
                <w:szCs w:val="21"/>
              </w:rPr>
              <w:t>5</w:t>
            </w:r>
            <w:r w:rsidRPr="00E95D27">
              <w:rPr>
                <w:rFonts w:ascii="Times New Roman" w:hAnsi="宋体" w:hint="eastAsia"/>
                <w:szCs w:val="21"/>
              </w:rPr>
              <w:t>创新型研究：掌握基本的创新方法，具有追求创新的态度和意识；具有综合运用理论和技术手段设计系统和过程的能力，设计过程中能够综合考虑经济、环境、法律、安全、健康、伦理等制约因素</w:t>
            </w:r>
          </w:p>
        </w:tc>
        <w:tc>
          <w:tcPr>
            <w:tcW w:w="3088" w:type="pct"/>
            <w:vAlign w:val="center"/>
          </w:tcPr>
          <w:p w:rsidR="00C3453F" w:rsidRPr="00E95D27" w:rsidRDefault="00C3453F" w:rsidP="00A01A05">
            <w:pPr>
              <w:snapToGrid w:val="0"/>
              <w:rPr>
                <w:rFonts w:ascii="Times New Roman" w:hAnsi="Times New Roman"/>
                <w:szCs w:val="21"/>
              </w:rPr>
            </w:pPr>
            <w:r w:rsidRPr="00E95D27">
              <w:rPr>
                <w:rFonts w:ascii="Times New Roman" w:hAnsi="宋体" w:hint="eastAsia"/>
                <w:szCs w:val="21"/>
              </w:rPr>
              <w:t>教学目标：</w:t>
            </w:r>
            <w:r w:rsidRPr="00E95D27">
              <w:rPr>
                <w:rFonts w:ascii="Times New Roman" w:hAnsi="宋体" w:hint="eastAsia"/>
                <w:kern w:val="0"/>
                <w:szCs w:val="21"/>
              </w:rPr>
              <w:t>理解电力安全对社会的影响，理解输电线路工程的安全规程，</w:t>
            </w:r>
            <w:r w:rsidRPr="00E95D27">
              <w:rPr>
                <w:rFonts w:ascii="Times New Roman" w:hAnsi="宋体" w:hint="eastAsia"/>
                <w:color w:val="000000"/>
                <w:szCs w:val="21"/>
              </w:rPr>
              <w:t>掌握输电线路工程行业的职业道德与规范。</w:t>
            </w:r>
          </w:p>
          <w:p w:rsidR="00C3453F" w:rsidRPr="00E95D27" w:rsidRDefault="00C3453F" w:rsidP="00A01A05">
            <w:pPr>
              <w:snapToGrid w:val="0"/>
              <w:rPr>
                <w:rFonts w:ascii="Times New Roman" w:hAnsi="Times New Roman"/>
                <w:szCs w:val="21"/>
              </w:rPr>
            </w:pPr>
            <w:r w:rsidRPr="00E95D27">
              <w:rPr>
                <w:rFonts w:ascii="Times New Roman" w:hAnsi="宋体" w:hint="eastAsia"/>
                <w:szCs w:val="21"/>
              </w:rPr>
              <w:t>达成途径：课堂讲解；课外作业；专题讨论。</w:t>
            </w:r>
          </w:p>
          <w:p w:rsidR="00C3453F" w:rsidRPr="00E95D27" w:rsidRDefault="00C3453F" w:rsidP="00A01A05">
            <w:pPr>
              <w:snapToGrid w:val="0"/>
              <w:rPr>
                <w:rFonts w:ascii="Times New Roman" w:hAnsi="Times New Roman"/>
                <w:szCs w:val="21"/>
              </w:rPr>
            </w:pPr>
            <w:r w:rsidRPr="00E95D27">
              <w:rPr>
                <w:rFonts w:ascii="Times New Roman" w:hAnsi="宋体" w:hint="eastAsia"/>
                <w:szCs w:val="21"/>
              </w:rPr>
              <w:t>评价依据：课外作业；期末考试试题。</w:t>
            </w:r>
          </w:p>
          <w:p w:rsidR="00C3453F" w:rsidRPr="00E95D27" w:rsidRDefault="00C3453F" w:rsidP="00A01A05">
            <w:pPr>
              <w:snapToGrid w:val="0"/>
              <w:rPr>
                <w:rFonts w:ascii="Times New Roman" w:hAnsi="Times New Roman"/>
                <w:szCs w:val="21"/>
              </w:rPr>
            </w:pPr>
            <w:r w:rsidRPr="00E95D27">
              <w:rPr>
                <w:rFonts w:ascii="Times New Roman" w:hAnsi="宋体" w:hint="eastAsia"/>
                <w:szCs w:val="21"/>
              </w:rPr>
              <w:t>评价方式：评估课外作业的正确性与完整性，给出成绩；评价期末考试的得分率。</w:t>
            </w:r>
          </w:p>
        </w:tc>
      </w:tr>
    </w:tbl>
    <w:p w:rsidR="00C3453F" w:rsidRPr="00A01A05" w:rsidRDefault="00C3453F" w:rsidP="00033739">
      <w:pPr>
        <w:snapToGrid w:val="0"/>
        <w:spacing w:line="360" w:lineRule="auto"/>
        <w:ind w:firstLineChars="200" w:firstLine="422"/>
        <w:rPr>
          <w:rFonts w:ascii="Times New Roman" w:hAnsi="Times New Roman"/>
          <w:b/>
          <w:color w:val="000000"/>
          <w:szCs w:val="21"/>
        </w:rPr>
      </w:pPr>
      <w:r w:rsidRPr="00A01A05">
        <w:rPr>
          <w:rFonts w:ascii="Times New Roman" w:hAnsi="宋体" w:hint="eastAsia"/>
          <w:b/>
          <w:color w:val="000000"/>
          <w:szCs w:val="21"/>
        </w:rPr>
        <w:t>四、教学内容、学时安排和基本要求</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第一章</w:t>
      </w:r>
      <w:r w:rsidRPr="00E95D27">
        <w:rPr>
          <w:rFonts w:ascii="Times New Roman" w:hAnsi="Times New Roman"/>
          <w:b/>
          <w:szCs w:val="21"/>
        </w:rPr>
        <w:t xml:space="preserve"> </w:t>
      </w:r>
      <w:r w:rsidRPr="00E95D27">
        <w:rPr>
          <w:rFonts w:ascii="Times New Roman" w:hAnsi="宋体" w:hint="eastAsia"/>
          <w:b/>
          <w:szCs w:val="21"/>
        </w:rPr>
        <w:t>电力安全的内容与意义（</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lastRenderedPageBreak/>
        <w:t>（</w:t>
      </w:r>
      <w:r w:rsidRPr="00E95D27">
        <w:rPr>
          <w:rFonts w:ascii="Times New Roman" w:hAnsi="Times New Roman"/>
          <w:szCs w:val="21"/>
        </w:rPr>
        <w:t>1</w:t>
      </w:r>
      <w:r w:rsidRPr="00E95D27">
        <w:rPr>
          <w:rFonts w:ascii="Times New Roman" w:hAnsi="宋体" w:hint="eastAsia"/>
          <w:szCs w:val="21"/>
        </w:rPr>
        <w:t>）了解电力安全的含义及基本要求；</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）理解电力安全对社会的影响；</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）了解输电线路工程相关的技术标准和法律法规；</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第二章</w:t>
      </w:r>
      <w:r w:rsidRPr="00E95D27">
        <w:rPr>
          <w:rFonts w:ascii="Times New Roman" w:hAnsi="Times New Roman"/>
          <w:b/>
          <w:szCs w:val="21"/>
        </w:rPr>
        <w:t xml:space="preserve"> </w:t>
      </w:r>
      <w:r w:rsidRPr="00E95D27">
        <w:rPr>
          <w:rFonts w:ascii="Times New Roman" w:hAnsi="宋体" w:hint="eastAsia"/>
          <w:b/>
          <w:szCs w:val="21"/>
        </w:rPr>
        <w:t>输电线路工程的安全评价（</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）理解输电线路工程安全评价的概念；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）理解输电线路工程安全评价指标；</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）掌握输电线路工程安全评价方法；</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第三章</w:t>
      </w:r>
      <w:r w:rsidRPr="00E95D27">
        <w:rPr>
          <w:rFonts w:ascii="Times New Roman" w:hAnsi="Times New Roman"/>
          <w:b/>
          <w:szCs w:val="21"/>
        </w:rPr>
        <w:t xml:space="preserve"> </w:t>
      </w:r>
      <w:r w:rsidRPr="00E95D27">
        <w:rPr>
          <w:rFonts w:ascii="Times New Roman" w:hAnsi="宋体" w:hint="eastAsia"/>
          <w:b/>
          <w:szCs w:val="21"/>
        </w:rPr>
        <w:t>输电线路工程的风险管控（</w:t>
      </w:r>
      <w:r w:rsidRPr="00E95D27">
        <w:rPr>
          <w:rFonts w:ascii="Times New Roman" w:hAnsi="Times New Roman"/>
          <w:b/>
          <w:szCs w:val="21"/>
        </w:rPr>
        <w:t>8</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）了解输电线路工程的组织与管理；</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）理解输电线路工程的安全技术措施；</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）掌握输电线路工程的运行与维护手段；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）理解输电线路工程的各类作业规范；</w:t>
      </w:r>
    </w:p>
    <w:p w:rsidR="00C3453F" w:rsidRPr="00A01A05" w:rsidRDefault="00C3453F" w:rsidP="00033739">
      <w:pPr>
        <w:snapToGrid w:val="0"/>
        <w:spacing w:line="360" w:lineRule="auto"/>
        <w:ind w:firstLineChars="200" w:firstLine="422"/>
        <w:rPr>
          <w:rFonts w:ascii="Times New Roman" w:hAnsi="Times New Roman"/>
          <w:b/>
          <w:color w:val="000000"/>
          <w:szCs w:val="21"/>
        </w:rPr>
      </w:pPr>
      <w:r w:rsidRPr="00A01A05">
        <w:rPr>
          <w:rFonts w:ascii="Times New Roman" w:hAnsi="宋体" w:hint="eastAsia"/>
          <w:b/>
          <w:color w:val="000000"/>
          <w:szCs w:val="21"/>
        </w:rPr>
        <w:t>五、教学方法与手段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本课程教学主要采用专题讲座、多媒体教学、课程作业、案例教学、研究式教学等多种教学方法与手段进行教授，必要时还将深入到相关企业参观实习。</w:t>
      </w:r>
    </w:p>
    <w:p w:rsidR="00C3453F" w:rsidRPr="00A01A05" w:rsidRDefault="00C3453F" w:rsidP="00033739">
      <w:pPr>
        <w:snapToGrid w:val="0"/>
        <w:spacing w:line="360" w:lineRule="auto"/>
        <w:ind w:firstLineChars="200" w:firstLine="422"/>
        <w:rPr>
          <w:rFonts w:ascii="Times New Roman" w:hAnsi="Times New Roman"/>
          <w:b/>
          <w:color w:val="000000"/>
          <w:szCs w:val="21"/>
        </w:rPr>
      </w:pPr>
      <w:r w:rsidRPr="00A01A05">
        <w:rPr>
          <w:rFonts w:ascii="Times New Roman" w:hAnsi="宋体" w:hint="eastAsia"/>
          <w:b/>
          <w:color w:val="000000"/>
          <w:szCs w:val="21"/>
        </w:rPr>
        <w:t>六、考核方式及成绩评定标准</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平时成绩占</w:t>
      </w:r>
      <w:r w:rsidRPr="00E95D27">
        <w:rPr>
          <w:rFonts w:ascii="Times New Roman" w:hAnsi="Times New Roman"/>
          <w:szCs w:val="21"/>
        </w:rPr>
        <w:t>50%</w:t>
      </w:r>
      <w:r w:rsidRPr="00E95D27">
        <w:rPr>
          <w:rFonts w:ascii="Times New Roman" w:hAnsi="宋体" w:hint="eastAsia"/>
          <w:szCs w:val="21"/>
        </w:rPr>
        <w:t>（含有课堂出勤、课外作业和专题讨论），期末考试（或论文、报告）成绩占</w:t>
      </w:r>
      <w:r w:rsidRPr="00E95D27">
        <w:rPr>
          <w:rFonts w:ascii="Times New Roman" w:hAnsi="Times New Roman"/>
          <w:szCs w:val="21"/>
        </w:rPr>
        <w:t>50%</w:t>
      </w:r>
      <w:r w:rsidRPr="00E95D27">
        <w:rPr>
          <w:rFonts w:ascii="Times New Roman" w:hAnsi="宋体" w:hint="eastAsia"/>
          <w:szCs w:val="21"/>
        </w:rPr>
        <w:t>。</w:t>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大纲修订人：黄力</w:t>
      </w:r>
      <w:r w:rsidRPr="00E95D27">
        <w:rPr>
          <w:rFonts w:ascii="Times New Roman" w:hAnsi="Times New Roman"/>
          <w:szCs w:val="21"/>
        </w:rPr>
        <w:tab/>
      </w:r>
      <w:r w:rsidRPr="00E95D27">
        <w:rPr>
          <w:rFonts w:ascii="Times New Roman" w:hAnsi="宋体" w:hint="eastAsia"/>
          <w:szCs w:val="21"/>
        </w:rPr>
        <w:t>修订日期：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大纲审定人：张宇娇</w:t>
      </w:r>
      <w:r w:rsidRPr="00E95D27">
        <w:rPr>
          <w:rFonts w:ascii="Times New Roman" w:hAnsi="Times New Roman"/>
          <w:szCs w:val="21"/>
        </w:rPr>
        <w:tab/>
      </w:r>
      <w:r w:rsidRPr="00E95D27">
        <w:rPr>
          <w:rFonts w:ascii="Times New Roman" w:hAnsi="宋体" w:hint="eastAsia"/>
          <w:szCs w:val="21"/>
        </w:rPr>
        <w:t>审定日期：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主管院长：唐波</w:t>
      </w:r>
      <w:r w:rsidRPr="00E95D27">
        <w:rPr>
          <w:rFonts w:ascii="Times New Roman" w:hAnsi="Times New Roman"/>
          <w:szCs w:val="21"/>
        </w:rPr>
        <w:tab/>
      </w:r>
      <w:r w:rsidRPr="00E95D27">
        <w:rPr>
          <w:rFonts w:ascii="Times New Roman" w:hAnsi="Times New Roman"/>
          <w:szCs w:val="21"/>
        </w:rPr>
        <w:tab/>
      </w:r>
    </w:p>
    <w:p w:rsidR="00C3453F" w:rsidRPr="00E95D27" w:rsidRDefault="00C3453F" w:rsidP="00A01A05">
      <w:pPr>
        <w:pStyle w:val="1"/>
        <w:rPr>
          <w:rFonts w:hAnsi="Times New Roman"/>
        </w:rPr>
      </w:pPr>
      <w:r w:rsidRPr="00E95D27">
        <w:rPr>
          <w:rFonts w:hAnsi="Times New Roman"/>
        </w:rPr>
        <w:br w:type="page"/>
      </w:r>
      <w:bookmarkStart w:id="60" w:name="_Toc508174575"/>
      <w:bookmarkStart w:id="61" w:name="_Toc511243553"/>
      <w:r w:rsidRPr="00E95D27">
        <w:rPr>
          <w:rFonts w:hint="eastAsia"/>
        </w:rPr>
        <w:lastRenderedPageBreak/>
        <w:t>《电力公司企业文化（企业课堂）》课程教学大纲</w:t>
      </w:r>
      <w:bookmarkEnd w:id="60"/>
      <w:bookmarkEnd w:id="61"/>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611ED4">
        <w:rPr>
          <w:rFonts w:ascii="Times New Roman" w:hAnsi="宋体" w:hint="eastAsia"/>
          <w:b/>
          <w:szCs w:val="21"/>
        </w:rPr>
        <w:t>课程中文名称：</w:t>
      </w:r>
      <w:r w:rsidRPr="00E95D27">
        <w:rPr>
          <w:rFonts w:ascii="Times New Roman" w:hAnsi="宋体" w:hint="eastAsia"/>
          <w:szCs w:val="21"/>
        </w:rPr>
        <w:t>电力公司企业文化（企业课堂）</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611ED4">
        <w:rPr>
          <w:rFonts w:ascii="Times New Roman" w:hAnsi="宋体" w:hint="eastAsia"/>
          <w:b/>
          <w:szCs w:val="21"/>
        </w:rPr>
        <w:t>课程英文名称：</w:t>
      </w:r>
      <w:r w:rsidRPr="00E95D27">
        <w:rPr>
          <w:rFonts w:ascii="Times New Roman" w:hAnsi="Times New Roman"/>
          <w:szCs w:val="21"/>
        </w:rPr>
        <w:t>Corporate Culture of Power Company (Enterprise Class)</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611ED4">
        <w:rPr>
          <w:rFonts w:ascii="Times New Roman" w:hAnsi="宋体" w:hint="eastAsia"/>
          <w:b/>
          <w:szCs w:val="21"/>
        </w:rPr>
        <w:t>课程编号：</w:t>
      </w:r>
      <w:r w:rsidRPr="00E95D27">
        <w:rPr>
          <w:rFonts w:ascii="Times New Roman" w:hAnsi="Times New Roman"/>
          <w:szCs w:val="21"/>
        </w:rPr>
        <w:t>C1371</w:t>
      </w:r>
      <w:r w:rsidRPr="00E95D27">
        <w:rPr>
          <w:rFonts w:ascii="Times New Roman" w:hAnsi="Times New Roman"/>
          <w:szCs w:val="21"/>
        </w:rPr>
        <w:tab/>
      </w:r>
      <w:r w:rsidRPr="00611ED4">
        <w:rPr>
          <w:rFonts w:ascii="Times New Roman" w:hAnsi="宋体" w:hint="eastAsia"/>
          <w:b/>
          <w:szCs w:val="21"/>
        </w:rPr>
        <w:t>应开课学期：</w:t>
      </w:r>
      <w:r w:rsidRPr="00E95D27">
        <w:rPr>
          <w:rFonts w:ascii="Times New Roman" w:hAnsi="Times New Roman"/>
          <w:szCs w:val="21"/>
        </w:rPr>
        <w:t>7</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611ED4">
        <w:rPr>
          <w:rFonts w:ascii="Times New Roman" w:hAnsi="宋体" w:hint="eastAsia"/>
          <w:b/>
          <w:szCs w:val="21"/>
        </w:rPr>
        <w:t>学</w:t>
      </w:r>
      <w:r w:rsidR="000108C5">
        <w:rPr>
          <w:rFonts w:ascii="Times New Roman" w:hAnsi="宋体" w:hint="eastAsia"/>
          <w:b/>
          <w:szCs w:val="21"/>
        </w:rPr>
        <w:t xml:space="preserve"> </w:t>
      </w:r>
      <w:r w:rsidRPr="00611ED4">
        <w:rPr>
          <w:rFonts w:ascii="Times New Roman" w:hAnsi="宋体" w:hint="eastAsia"/>
          <w:b/>
          <w:szCs w:val="21"/>
        </w:rPr>
        <w:t>时</w:t>
      </w:r>
      <w:r w:rsidR="000108C5">
        <w:rPr>
          <w:rFonts w:ascii="Times New Roman" w:hAnsi="宋体" w:hint="eastAsia"/>
          <w:b/>
          <w:szCs w:val="21"/>
        </w:rPr>
        <w:t xml:space="preserve"> </w:t>
      </w:r>
      <w:r w:rsidRPr="00611ED4">
        <w:rPr>
          <w:rFonts w:ascii="Times New Roman" w:hAnsi="宋体" w:hint="eastAsia"/>
          <w:b/>
          <w:szCs w:val="21"/>
        </w:rPr>
        <w:t>数：</w:t>
      </w:r>
      <w:r w:rsidRPr="00E95D27">
        <w:rPr>
          <w:rFonts w:ascii="Times New Roman" w:hAnsi="Times New Roman"/>
          <w:szCs w:val="21"/>
        </w:rPr>
        <w:t>16</w:t>
      </w:r>
      <w:r w:rsidRPr="00E95D27">
        <w:rPr>
          <w:rFonts w:ascii="Times New Roman" w:hAnsi="Times New Roman"/>
          <w:szCs w:val="21"/>
        </w:rPr>
        <w:tab/>
      </w:r>
      <w:r w:rsidRPr="00611ED4">
        <w:rPr>
          <w:rFonts w:ascii="Times New Roman" w:hAnsi="宋体" w:hint="eastAsia"/>
          <w:b/>
          <w:szCs w:val="21"/>
        </w:rPr>
        <w:t>学</w:t>
      </w:r>
      <w:r w:rsidR="000108C5">
        <w:rPr>
          <w:rFonts w:ascii="Times New Roman" w:hAnsi="宋体" w:hint="eastAsia"/>
          <w:b/>
          <w:szCs w:val="21"/>
        </w:rPr>
        <w:t xml:space="preserve"> </w:t>
      </w:r>
      <w:r w:rsidRPr="00611ED4">
        <w:rPr>
          <w:rFonts w:ascii="Times New Roman" w:hAnsi="宋体" w:hint="eastAsia"/>
          <w:b/>
          <w:szCs w:val="21"/>
        </w:rPr>
        <w:t>分</w:t>
      </w:r>
      <w:r w:rsidR="000108C5">
        <w:rPr>
          <w:rFonts w:ascii="Times New Roman" w:hAnsi="宋体" w:hint="eastAsia"/>
          <w:b/>
          <w:szCs w:val="21"/>
        </w:rPr>
        <w:t xml:space="preserve"> </w:t>
      </w:r>
      <w:r w:rsidRPr="00611ED4">
        <w:rPr>
          <w:rFonts w:ascii="Times New Roman" w:hAnsi="宋体" w:hint="eastAsia"/>
          <w:b/>
          <w:szCs w:val="21"/>
        </w:rPr>
        <w:t>数：</w:t>
      </w:r>
      <w:r w:rsidRPr="00E95D27">
        <w:rPr>
          <w:rFonts w:ascii="Times New Roman" w:hAnsi="Times New Roman"/>
          <w:szCs w:val="21"/>
        </w:rPr>
        <w:t>1</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611ED4">
        <w:rPr>
          <w:rFonts w:ascii="Times New Roman" w:hAnsi="宋体" w:hint="eastAsia"/>
          <w:b/>
          <w:szCs w:val="21"/>
        </w:rPr>
        <w:t>适用专业：</w:t>
      </w:r>
      <w:r w:rsidRPr="00E95D27">
        <w:rPr>
          <w:rFonts w:ascii="Times New Roman" w:hAnsi="宋体" w:hint="eastAsia"/>
          <w:szCs w:val="21"/>
        </w:rPr>
        <w:t>电气工程及其自动化（输电线路工程方向）（卓越计划）</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611ED4">
        <w:rPr>
          <w:rFonts w:ascii="Times New Roman" w:hAnsi="宋体" w:hint="eastAsia"/>
          <w:b/>
          <w:szCs w:val="21"/>
        </w:rPr>
        <w:t>课程类别：</w:t>
      </w:r>
      <w:r w:rsidRPr="00E95D27">
        <w:rPr>
          <w:rFonts w:ascii="Times New Roman" w:hAnsi="宋体" w:hint="eastAsia"/>
          <w:szCs w:val="21"/>
        </w:rPr>
        <w:t>专业拓展课程</w:t>
      </w:r>
      <w:r w:rsidRPr="00E95D27">
        <w:rPr>
          <w:rFonts w:ascii="Times New Roman" w:hAnsi="Times New Roman"/>
          <w:szCs w:val="21"/>
        </w:rPr>
        <w:t>/</w:t>
      </w:r>
      <w:r w:rsidRPr="00E95D27">
        <w:rPr>
          <w:rFonts w:ascii="Times New Roman" w:hAnsi="宋体" w:hint="eastAsia"/>
          <w:szCs w:val="21"/>
        </w:rPr>
        <w:t>选修</w:t>
      </w:r>
    </w:p>
    <w:p w:rsidR="00C3453F" w:rsidRDefault="00C3453F" w:rsidP="00033739">
      <w:pPr>
        <w:tabs>
          <w:tab w:val="left" w:pos="4535"/>
        </w:tabs>
        <w:snapToGrid w:val="0"/>
        <w:spacing w:line="360" w:lineRule="auto"/>
        <w:ind w:firstLineChars="200" w:firstLine="422"/>
        <w:rPr>
          <w:rFonts w:ascii="Times New Roman" w:hAnsi="Times New Roman"/>
          <w:szCs w:val="21"/>
        </w:rPr>
      </w:pPr>
      <w:r w:rsidRPr="00611ED4">
        <w:rPr>
          <w:rFonts w:ascii="Times New Roman" w:hAnsi="宋体" w:hint="eastAsia"/>
          <w:b/>
          <w:szCs w:val="21"/>
        </w:rPr>
        <w:t>先修课程：</w:t>
      </w:r>
      <w:r w:rsidRPr="00E95D27">
        <w:rPr>
          <w:rFonts w:ascii="Times New Roman" w:hAnsi="宋体" w:hint="eastAsia"/>
          <w:szCs w:val="21"/>
        </w:rPr>
        <w:t>电力系统分析</w:t>
      </w:r>
      <w:r w:rsidRPr="00E95D27">
        <w:rPr>
          <w:rFonts w:ascii="Times New Roman" w:hAnsi="Times New Roman"/>
          <w:szCs w:val="21"/>
        </w:rPr>
        <w:t>II</w:t>
      </w:r>
      <w:r w:rsidRPr="00E95D27">
        <w:rPr>
          <w:rFonts w:ascii="Times New Roman" w:hAnsi="宋体" w:hint="eastAsia"/>
          <w:szCs w:val="21"/>
        </w:rPr>
        <w:t>、高电压技术</w:t>
      </w:r>
    </w:p>
    <w:p w:rsidR="00C3453F" w:rsidRPr="00611ED4" w:rsidRDefault="00C3453F" w:rsidP="00033739">
      <w:pPr>
        <w:tabs>
          <w:tab w:val="left" w:pos="4535"/>
        </w:tabs>
        <w:snapToGrid w:val="0"/>
        <w:spacing w:line="360" w:lineRule="auto"/>
        <w:ind w:firstLineChars="200" w:firstLine="422"/>
        <w:rPr>
          <w:rFonts w:ascii="Times New Roman" w:hAnsi="Times New Roman"/>
          <w:b/>
          <w:szCs w:val="21"/>
        </w:rPr>
      </w:pPr>
      <w:r w:rsidRPr="00611ED4">
        <w:rPr>
          <w:rFonts w:ascii="Times New Roman" w:hAnsi="宋体" w:hint="eastAsia"/>
          <w:b/>
          <w:color w:val="000000"/>
          <w:szCs w:val="21"/>
        </w:rPr>
        <w:t>一、课程性质</w:t>
      </w:r>
    </w:p>
    <w:p w:rsidR="00C3453F" w:rsidRDefault="00C3453F" w:rsidP="00033739">
      <w:pPr>
        <w:pStyle w:val="10"/>
        <w:snapToGrid w:val="0"/>
        <w:spacing w:line="360" w:lineRule="auto"/>
      </w:pPr>
      <w:r w:rsidRPr="00E95D27">
        <w:rPr>
          <w:rFonts w:hint="eastAsia"/>
        </w:rPr>
        <w:t>《电力公司企业文化（企业课堂）》课程是电气工程及其自动化（输电线路工程方向）（卓越计划）的专业拓展课程，是学校与电力企业合作开设的一门专业综合课程。课程的教学采用电力企业的工程技术人员授课，或者在电力企业学习的方式。课程以综合应用为主要特征，坚持问题导向、案例导向和成果导向的教学方法，达成学生的输电线路工程专业知识、能力和素质的培养目标。</w:t>
      </w:r>
    </w:p>
    <w:p w:rsidR="00C3453F" w:rsidRPr="00611ED4" w:rsidRDefault="00C3453F" w:rsidP="00033739">
      <w:pPr>
        <w:pStyle w:val="10"/>
        <w:snapToGrid w:val="0"/>
        <w:spacing w:line="360" w:lineRule="auto"/>
        <w:ind w:firstLine="422"/>
        <w:rPr>
          <w:b/>
        </w:rPr>
      </w:pPr>
      <w:r w:rsidRPr="00611ED4">
        <w:rPr>
          <w:rFonts w:hint="eastAsia"/>
          <w:b/>
          <w:color w:val="000000"/>
          <w:szCs w:val="21"/>
        </w:rPr>
        <w:t>二、教学目标：</w:t>
      </w:r>
    </w:p>
    <w:p w:rsidR="00C3453F"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通过对该课程的学习，使学生了解电力企业文化的基本概念，理解企业文化的建设方法，掌握国家电网公司的企业文化。本课程以电力企业文化为对象，对电力企业文化的产生与发展，以及企业文化建设中的关建问题进行讨论分析。并针对国家电网公司的企业文化内涵，重点理解和掌握电网公司的企业精神、核心价值观、战略目标、基本礼仪规范等方面内容，帮助学生更好的融入到电力企业。</w:t>
      </w:r>
    </w:p>
    <w:p w:rsidR="00C3453F" w:rsidRPr="00611ED4" w:rsidRDefault="00C3453F" w:rsidP="00033739">
      <w:pPr>
        <w:snapToGrid w:val="0"/>
        <w:spacing w:line="360" w:lineRule="auto"/>
        <w:ind w:firstLineChars="200" w:firstLine="422"/>
        <w:rPr>
          <w:rFonts w:ascii="Times New Roman" w:hAnsi="Times New Roman"/>
          <w:b/>
          <w:color w:val="000000"/>
          <w:szCs w:val="21"/>
        </w:rPr>
      </w:pPr>
      <w:r w:rsidRPr="00611ED4">
        <w:rPr>
          <w:rFonts w:ascii="Times New Roman" w:hAnsi="宋体" w:hint="eastAsia"/>
          <w:b/>
          <w:color w:val="000000"/>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149"/>
        <w:gridCol w:w="5638"/>
      </w:tblGrid>
      <w:tr w:rsidR="00C3453F" w:rsidRPr="00E95D27" w:rsidTr="00611ED4">
        <w:trPr>
          <w:jc w:val="center"/>
        </w:trPr>
        <w:tc>
          <w:tcPr>
            <w:tcW w:w="1792" w:type="pct"/>
            <w:vAlign w:val="center"/>
          </w:tcPr>
          <w:p w:rsidR="00C3453F" w:rsidRPr="00E95D27" w:rsidRDefault="00C3453F" w:rsidP="00611ED4">
            <w:pPr>
              <w:pStyle w:val="a3"/>
              <w:snapToGrid w:val="0"/>
              <w:jc w:val="center"/>
              <w:rPr>
                <w:rFonts w:ascii="Times New Roman" w:hAnsi="Times New Roman"/>
                <w:szCs w:val="21"/>
              </w:rPr>
            </w:pPr>
            <w:r w:rsidRPr="00E95D27">
              <w:rPr>
                <w:rFonts w:ascii="Times New Roman" w:hAnsi="宋体" w:hint="eastAsia"/>
                <w:szCs w:val="21"/>
              </w:rPr>
              <w:t>课程对毕业要求的支撑</w:t>
            </w:r>
          </w:p>
        </w:tc>
        <w:tc>
          <w:tcPr>
            <w:tcW w:w="3208" w:type="pct"/>
            <w:vAlign w:val="center"/>
          </w:tcPr>
          <w:p w:rsidR="00C3453F" w:rsidRPr="00E95D27" w:rsidRDefault="00C3453F" w:rsidP="00611ED4">
            <w:pPr>
              <w:pStyle w:val="a3"/>
              <w:snapToGrid w:val="0"/>
              <w:jc w:val="center"/>
              <w:rPr>
                <w:rFonts w:ascii="Times New Roman" w:hAnsi="Times New Roman"/>
                <w:szCs w:val="21"/>
              </w:rPr>
            </w:pPr>
            <w:r w:rsidRPr="00E95D27">
              <w:rPr>
                <w:rFonts w:ascii="Times New Roman" w:hAnsi="宋体" w:hint="eastAsia"/>
                <w:szCs w:val="21"/>
              </w:rPr>
              <w:t>课程教学目标、达成途径和评价依据等</w:t>
            </w:r>
          </w:p>
        </w:tc>
      </w:tr>
      <w:tr w:rsidR="00C3453F" w:rsidRPr="00E95D27" w:rsidTr="00611ED4">
        <w:trPr>
          <w:jc w:val="center"/>
        </w:trPr>
        <w:tc>
          <w:tcPr>
            <w:tcW w:w="1792" w:type="pct"/>
            <w:vAlign w:val="center"/>
          </w:tcPr>
          <w:p w:rsidR="00C3453F" w:rsidRPr="00E95D27" w:rsidRDefault="00C3453F" w:rsidP="00611ED4">
            <w:pPr>
              <w:snapToGrid w:val="0"/>
              <w:rPr>
                <w:rFonts w:ascii="Times New Roman" w:hAnsi="Times New Roman"/>
                <w:szCs w:val="21"/>
              </w:rPr>
            </w:pPr>
            <w:r w:rsidRPr="00E95D27">
              <w:rPr>
                <w:rFonts w:ascii="Times New Roman" w:hAnsi="Times New Roman"/>
                <w:szCs w:val="21"/>
              </w:rPr>
              <w:t>6</w:t>
            </w:r>
            <w:r w:rsidRPr="00E95D27">
              <w:rPr>
                <w:rFonts w:ascii="Times New Roman" w:hAnsi="宋体" w:hint="eastAsia"/>
                <w:szCs w:val="21"/>
              </w:rPr>
              <w:t>工程与社会：具有人文社会科学素养、社会责任感和工程职业道德，能正确认识工程对于社会的影响。</w:t>
            </w:r>
          </w:p>
        </w:tc>
        <w:tc>
          <w:tcPr>
            <w:tcW w:w="3208" w:type="pct"/>
            <w:vAlign w:val="center"/>
          </w:tcPr>
          <w:p w:rsidR="00C3453F" w:rsidRPr="00E95D27" w:rsidRDefault="00C3453F" w:rsidP="00611ED4">
            <w:pPr>
              <w:snapToGrid w:val="0"/>
              <w:rPr>
                <w:rFonts w:ascii="Times New Roman" w:hAnsi="Times New Roman"/>
                <w:szCs w:val="21"/>
              </w:rPr>
            </w:pPr>
            <w:r w:rsidRPr="00E95D27">
              <w:rPr>
                <w:rFonts w:ascii="Times New Roman" w:hAnsi="宋体" w:hint="eastAsia"/>
                <w:szCs w:val="21"/>
              </w:rPr>
              <w:t>教学目标：</w:t>
            </w:r>
            <w:r w:rsidRPr="00E95D27">
              <w:rPr>
                <w:rFonts w:ascii="Times New Roman" w:hAnsi="宋体" w:hint="eastAsia"/>
                <w:kern w:val="0"/>
                <w:szCs w:val="21"/>
              </w:rPr>
              <w:t>掌握电力企业文化的基本概念和术语，理解电力企业文化的产生、发展、建设等内容。</w:t>
            </w:r>
          </w:p>
          <w:p w:rsidR="00C3453F" w:rsidRPr="00E95D27" w:rsidRDefault="00C3453F" w:rsidP="00611ED4">
            <w:pPr>
              <w:snapToGrid w:val="0"/>
              <w:rPr>
                <w:rFonts w:ascii="Times New Roman" w:hAnsi="Times New Roman"/>
                <w:szCs w:val="21"/>
              </w:rPr>
            </w:pPr>
            <w:r w:rsidRPr="00E95D27">
              <w:rPr>
                <w:rFonts w:ascii="Times New Roman" w:hAnsi="宋体" w:hint="eastAsia"/>
                <w:szCs w:val="21"/>
              </w:rPr>
              <w:t>达成途径：课堂讲解；课外作业；专题讨论。</w:t>
            </w:r>
          </w:p>
          <w:p w:rsidR="00C3453F" w:rsidRPr="00E95D27" w:rsidRDefault="00C3453F" w:rsidP="00611ED4">
            <w:pPr>
              <w:snapToGrid w:val="0"/>
              <w:rPr>
                <w:rFonts w:ascii="Times New Roman" w:hAnsi="Times New Roman"/>
                <w:szCs w:val="21"/>
              </w:rPr>
            </w:pPr>
            <w:r w:rsidRPr="00E95D27">
              <w:rPr>
                <w:rFonts w:ascii="Times New Roman" w:hAnsi="宋体" w:hint="eastAsia"/>
                <w:szCs w:val="21"/>
              </w:rPr>
              <w:t>评价依据：课外作业；</w:t>
            </w:r>
            <w:r w:rsidRPr="00E95D27">
              <w:rPr>
                <w:rFonts w:ascii="Times New Roman" w:hAnsi="宋体" w:hint="eastAsia"/>
                <w:color w:val="000000"/>
                <w:szCs w:val="21"/>
              </w:rPr>
              <w:t>期末考试（或论文、报告）</w:t>
            </w:r>
            <w:r w:rsidRPr="00E95D27">
              <w:rPr>
                <w:rFonts w:ascii="Times New Roman" w:hAnsi="宋体" w:hint="eastAsia"/>
                <w:szCs w:val="21"/>
              </w:rPr>
              <w:t>。</w:t>
            </w:r>
          </w:p>
          <w:p w:rsidR="00C3453F" w:rsidRPr="00E95D27" w:rsidRDefault="00C3453F" w:rsidP="00611ED4">
            <w:pPr>
              <w:snapToGrid w:val="0"/>
              <w:rPr>
                <w:rFonts w:ascii="Times New Roman" w:hAnsi="Times New Roman"/>
                <w:szCs w:val="21"/>
              </w:rPr>
            </w:pPr>
            <w:r w:rsidRPr="00E95D27">
              <w:rPr>
                <w:rFonts w:ascii="Times New Roman" w:hAnsi="宋体" w:hint="eastAsia"/>
                <w:szCs w:val="21"/>
              </w:rPr>
              <w:t>评价方式：评估课外作业的正确性与完整性，给出成绩；评价期末考试的得分率。</w:t>
            </w:r>
          </w:p>
        </w:tc>
      </w:tr>
      <w:tr w:rsidR="00C3453F" w:rsidRPr="00E95D27" w:rsidTr="00611ED4">
        <w:trPr>
          <w:jc w:val="center"/>
        </w:trPr>
        <w:tc>
          <w:tcPr>
            <w:tcW w:w="1792" w:type="pct"/>
            <w:vAlign w:val="center"/>
          </w:tcPr>
          <w:p w:rsidR="00C3453F" w:rsidRPr="00E95D27" w:rsidRDefault="00C3453F" w:rsidP="00611ED4">
            <w:pPr>
              <w:snapToGrid w:val="0"/>
              <w:rPr>
                <w:rFonts w:ascii="Times New Roman" w:hAnsi="Times New Roman"/>
                <w:szCs w:val="21"/>
              </w:rPr>
            </w:pPr>
            <w:r w:rsidRPr="00E95D27">
              <w:rPr>
                <w:rFonts w:ascii="Times New Roman" w:hAnsi="Times New Roman"/>
                <w:szCs w:val="21"/>
              </w:rPr>
              <w:t>9</w:t>
            </w:r>
            <w:r w:rsidRPr="00E95D27">
              <w:rPr>
                <w:rFonts w:ascii="Times New Roman" w:hAnsi="宋体" w:hint="eastAsia"/>
                <w:szCs w:val="21"/>
              </w:rPr>
              <w:t>终身学习：对终身学习有正确认识，具有不断学习和适应发展的能力。</w:t>
            </w:r>
          </w:p>
        </w:tc>
        <w:tc>
          <w:tcPr>
            <w:tcW w:w="3208" w:type="pct"/>
            <w:vAlign w:val="center"/>
          </w:tcPr>
          <w:p w:rsidR="00C3453F" w:rsidRPr="00E95D27" w:rsidRDefault="00C3453F" w:rsidP="00611ED4">
            <w:pPr>
              <w:snapToGrid w:val="0"/>
              <w:rPr>
                <w:rFonts w:ascii="Times New Roman" w:hAnsi="Times New Roman"/>
                <w:szCs w:val="21"/>
              </w:rPr>
            </w:pPr>
            <w:r w:rsidRPr="00E95D27">
              <w:rPr>
                <w:rFonts w:ascii="Times New Roman" w:hAnsi="宋体" w:hint="eastAsia"/>
                <w:szCs w:val="21"/>
              </w:rPr>
              <w:t>教学目标：理解</w:t>
            </w:r>
            <w:r w:rsidRPr="00E95D27">
              <w:rPr>
                <w:rFonts w:ascii="Times New Roman" w:hAnsi="宋体" w:hint="eastAsia"/>
                <w:kern w:val="0"/>
                <w:szCs w:val="21"/>
              </w:rPr>
              <w:t>国家电网公司的企业文化内涵，掌握电网公司的企业精神、核心价值观、战略目标、基本礼仪规范等方面内容</w:t>
            </w:r>
            <w:r w:rsidRPr="00E95D27">
              <w:rPr>
                <w:rFonts w:ascii="Times New Roman" w:hAnsi="宋体" w:hint="eastAsia"/>
                <w:color w:val="000000"/>
                <w:szCs w:val="21"/>
              </w:rPr>
              <w:t>。</w:t>
            </w:r>
          </w:p>
          <w:p w:rsidR="00C3453F" w:rsidRPr="00E95D27" w:rsidRDefault="00C3453F" w:rsidP="00611ED4">
            <w:pPr>
              <w:snapToGrid w:val="0"/>
              <w:rPr>
                <w:rFonts w:ascii="Times New Roman" w:hAnsi="Times New Roman"/>
                <w:szCs w:val="21"/>
              </w:rPr>
            </w:pPr>
            <w:r w:rsidRPr="00E95D27">
              <w:rPr>
                <w:rFonts w:ascii="Times New Roman" w:hAnsi="宋体" w:hint="eastAsia"/>
                <w:szCs w:val="21"/>
              </w:rPr>
              <w:t>达成途径：课堂讲解；课外作业；专题讨论。</w:t>
            </w:r>
          </w:p>
          <w:p w:rsidR="00C3453F" w:rsidRPr="00E95D27" w:rsidRDefault="00C3453F" w:rsidP="00611ED4">
            <w:pPr>
              <w:snapToGrid w:val="0"/>
              <w:rPr>
                <w:rFonts w:ascii="Times New Roman" w:hAnsi="Times New Roman"/>
                <w:szCs w:val="21"/>
              </w:rPr>
            </w:pPr>
            <w:r w:rsidRPr="00E95D27">
              <w:rPr>
                <w:rFonts w:ascii="Times New Roman" w:hAnsi="宋体" w:hint="eastAsia"/>
                <w:szCs w:val="21"/>
              </w:rPr>
              <w:t>评价依据：课外作业；</w:t>
            </w:r>
            <w:r w:rsidRPr="00E95D27">
              <w:rPr>
                <w:rFonts w:ascii="Times New Roman" w:hAnsi="宋体" w:hint="eastAsia"/>
                <w:color w:val="000000"/>
                <w:szCs w:val="21"/>
              </w:rPr>
              <w:t>期末考试（或论文、报告）</w:t>
            </w:r>
            <w:r w:rsidRPr="00E95D27">
              <w:rPr>
                <w:rFonts w:ascii="Times New Roman" w:hAnsi="宋体" w:hint="eastAsia"/>
                <w:szCs w:val="21"/>
              </w:rPr>
              <w:t>。</w:t>
            </w:r>
          </w:p>
          <w:p w:rsidR="00C3453F" w:rsidRPr="00E95D27" w:rsidRDefault="00C3453F" w:rsidP="00611ED4">
            <w:pPr>
              <w:snapToGrid w:val="0"/>
              <w:rPr>
                <w:rFonts w:ascii="Times New Roman" w:hAnsi="Times New Roman"/>
                <w:szCs w:val="21"/>
              </w:rPr>
            </w:pPr>
            <w:r w:rsidRPr="00E95D27">
              <w:rPr>
                <w:rFonts w:ascii="Times New Roman" w:hAnsi="宋体" w:hint="eastAsia"/>
                <w:szCs w:val="21"/>
              </w:rPr>
              <w:t>评价方式：评估课外作业的正确性与完整性，给出成绩；评价期末考试的得分率。</w:t>
            </w:r>
          </w:p>
        </w:tc>
      </w:tr>
    </w:tbl>
    <w:p w:rsidR="00C3453F" w:rsidRDefault="00C3453F" w:rsidP="00611ED4">
      <w:pPr>
        <w:snapToGrid w:val="0"/>
        <w:spacing w:line="360" w:lineRule="auto"/>
        <w:rPr>
          <w:rFonts w:ascii="Times New Roman" w:hAnsi="宋体"/>
          <w:color w:val="000000"/>
          <w:szCs w:val="21"/>
        </w:rPr>
      </w:pPr>
    </w:p>
    <w:p w:rsidR="00C3453F" w:rsidRPr="00611ED4" w:rsidRDefault="00C3453F" w:rsidP="00033739">
      <w:pPr>
        <w:snapToGrid w:val="0"/>
        <w:spacing w:line="360" w:lineRule="auto"/>
        <w:ind w:firstLineChars="200" w:firstLine="422"/>
        <w:rPr>
          <w:rFonts w:ascii="Times New Roman" w:hAnsi="Times New Roman"/>
          <w:b/>
          <w:color w:val="000000"/>
          <w:szCs w:val="21"/>
        </w:rPr>
      </w:pPr>
      <w:r w:rsidRPr="00611ED4">
        <w:rPr>
          <w:rFonts w:ascii="Times New Roman" w:hAnsi="宋体" w:hint="eastAsia"/>
          <w:b/>
          <w:color w:val="000000"/>
          <w:szCs w:val="21"/>
        </w:rPr>
        <w:lastRenderedPageBreak/>
        <w:t>四、教学内容、学时安排和基本要求</w:t>
      </w:r>
    </w:p>
    <w:p w:rsidR="00C3453F" w:rsidRPr="00E95D27" w:rsidRDefault="00C3453F" w:rsidP="00033739">
      <w:pPr>
        <w:pStyle w:val="a9"/>
        <w:snapToGrid w:val="0"/>
        <w:spacing w:line="360" w:lineRule="auto"/>
        <w:ind w:firstLineChars="200" w:firstLine="422"/>
        <w:rPr>
          <w:rFonts w:ascii="Times New Roman"/>
          <w:b/>
          <w:sz w:val="21"/>
          <w:szCs w:val="21"/>
        </w:rPr>
      </w:pPr>
      <w:r w:rsidRPr="00E95D27">
        <w:rPr>
          <w:rFonts w:ascii="Times New Roman" w:hAnsi="宋体" w:hint="eastAsia"/>
          <w:b/>
          <w:sz w:val="21"/>
          <w:szCs w:val="21"/>
        </w:rPr>
        <w:t>第一章</w:t>
      </w:r>
      <w:r w:rsidRPr="00E95D27">
        <w:rPr>
          <w:rFonts w:ascii="Times New Roman"/>
          <w:b/>
          <w:sz w:val="21"/>
          <w:szCs w:val="21"/>
        </w:rPr>
        <w:t xml:space="preserve"> </w:t>
      </w:r>
      <w:r w:rsidRPr="00E95D27">
        <w:rPr>
          <w:rFonts w:ascii="Times New Roman" w:hAnsi="宋体" w:hint="eastAsia"/>
          <w:b/>
          <w:sz w:val="21"/>
          <w:szCs w:val="21"/>
        </w:rPr>
        <w:t>企业文化概述（</w:t>
      </w:r>
      <w:r w:rsidRPr="00E95D27">
        <w:rPr>
          <w:rFonts w:ascii="Times New Roman"/>
          <w:b/>
          <w:sz w:val="21"/>
          <w:szCs w:val="21"/>
        </w:rPr>
        <w:t>4</w:t>
      </w:r>
      <w:r w:rsidRPr="00E95D27">
        <w:rPr>
          <w:rFonts w:ascii="Times New Roman" w:hAnsi="宋体" w:hint="eastAsia"/>
          <w:b/>
          <w:sz w:val="21"/>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）了解企业文化的产生与发展；</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w:t>
      </w:r>
      <w:r w:rsidRPr="00E95D27">
        <w:rPr>
          <w:rFonts w:ascii="Times New Roman" w:hAnsi="宋体" w:hint="eastAsia"/>
          <w:color w:val="000000"/>
          <w:szCs w:val="21"/>
        </w:rPr>
        <w:t>企业群体意识；</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3</w:t>
      </w:r>
      <w:r w:rsidRPr="00E95D27">
        <w:rPr>
          <w:rFonts w:ascii="Times New Roman" w:hAnsi="宋体" w:hint="eastAsia"/>
          <w:color w:val="000000"/>
          <w:szCs w:val="21"/>
        </w:rPr>
        <w:t>）了解</w:t>
      </w:r>
      <w:r w:rsidRPr="00E95D27">
        <w:rPr>
          <w:rFonts w:ascii="Times New Roman" w:hAnsi="宋体" w:hint="eastAsia"/>
          <w:szCs w:val="21"/>
        </w:rPr>
        <w:t>企业文化的环境分析</w:t>
      </w:r>
      <w:r w:rsidRPr="00E95D27">
        <w:rPr>
          <w:rFonts w:ascii="Times New Roman" w:hAnsi="宋体" w:hint="eastAsia"/>
          <w:color w:val="000000"/>
          <w:szCs w:val="21"/>
        </w:rPr>
        <w:t>；</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第二章</w:t>
      </w:r>
      <w:r w:rsidRPr="00E95D27">
        <w:rPr>
          <w:rFonts w:ascii="Times New Roman" w:hAnsi="Times New Roman"/>
          <w:b/>
          <w:szCs w:val="21"/>
        </w:rPr>
        <w:t xml:space="preserve"> </w:t>
      </w:r>
      <w:r w:rsidRPr="00E95D27">
        <w:rPr>
          <w:rFonts w:ascii="Times New Roman" w:hAnsi="宋体" w:hint="eastAsia"/>
          <w:b/>
          <w:szCs w:val="21"/>
        </w:rPr>
        <w:t>企业文化的建设（</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）理解企业文化的创建与创新；</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）了解企业楷模的培育方法；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）理解企业家精神与企业文化；</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）理解员工在企业文化建设中的地位；</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）掌握企业文化的建设方法；</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第三章</w:t>
      </w:r>
      <w:r w:rsidRPr="00E95D27">
        <w:rPr>
          <w:rFonts w:ascii="Times New Roman" w:hAnsi="Times New Roman"/>
          <w:b/>
          <w:szCs w:val="21"/>
        </w:rPr>
        <w:t xml:space="preserve"> </w:t>
      </w:r>
      <w:r w:rsidRPr="00E95D27">
        <w:rPr>
          <w:rFonts w:ascii="Times New Roman" w:hAnsi="宋体" w:hint="eastAsia"/>
          <w:b/>
          <w:szCs w:val="21"/>
        </w:rPr>
        <w:t>国家电网公司的企业文化（</w:t>
      </w:r>
      <w:r w:rsidRPr="00E95D27">
        <w:rPr>
          <w:rFonts w:ascii="Times New Roman" w:hAnsi="Times New Roman"/>
          <w:b/>
          <w:szCs w:val="21"/>
        </w:rPr>
        <w:t>8</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）掌握基本价值体系；</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）理解科学发展战略；</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）掌握员工行为规范；</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）理解文化管理实践；</w:t>
      </w:r>
    </w:p>
    <w:p w:rsidR="00C3453F" w:rsidRPr="00611ED4" w:rsidRDefault="00C3453F" w:rsidP="00033739">
      <w:pPr>
        <w:snapToGrid w:val="0"/>
        <w:spacing w:line="360" w:lineRule="auto"/>
        <w:ind w:firstLineChars="200" w:firstLine="422"/>
        <w:rPr>
          <w:rFonts w:ascii="Times New Roman" w:hAnsi="Times New Roman"/>
          <w:b/>
          <w:color w:val="000000"/>
          <w:szCs w:val="21"/>
        </w:rPr>
      </w:pPr>
      <w:r w:rsidRPr="00611ED4">
        <w:rPr>
          <w:rFonts w:ascii="Times New Roman" w:hAnsi="宋体" w:hint="eastAsia"/>
          <w:b/>
          <w:color w:val="000000"/>
          <w:szCs w:val="21"/>
        </w:rPr>
        <w:t>五、教学方法与手段</w:t>
      </w:r>
    </w:p>
    <w:p w:rsidR="00C3453F" w:rsidRPr="00E95D27" w:rsidRDefault="00C3453F" w:rsidP="00033739">
      <w:pPr>
        <w:pStyle w:val="a8"/>
        <w:snapToGrid w:val="0"/>
        <w:spacing w:line="360" w:lineRule="auto"/>
        <w:rPr>
          <w:rFonts w:ascii="Times New Roman" w:hAnsi="Times New Roman"/>
          <w:szCs w:val="21"/>
        </w:rPr>
      </w:pPr>
      <w:r w:rsidRPr="00E95D27">
        <w:rPr>
          <w:rFonts w:ascii="Times New Roman" w:hAnsi="宋体" w:hint="eastAsia"/>
          <w:szCs w:val="21"/>
        </w:rPr>
        <w:t>本课程教学主要采用专题讲座、多媒体教学、课外作业、案例教学、研究式教学等多种教学方法与手段进行教授，必要时还将深入到相关企业参观实习。</w:t>
      </w:r>
    </w:p>
    <w:p w:rsidR="00C3453F" w:rsidRPr="00611ED4" w:rsidRDefault="00C3453F" w:rsidP="00033739">
      <w:pPr>
        <w:snapToGrid w:val="0"/>
        <w:spacing w:line="360" w:lineRule="auto"/>
        <w:ind w:firstLineChars="200" w:firstLine="422"/>
        <w:rPr>
          <w:rFonts w:ascii="Times New Roman" w:hAnsi="Times New Roman"/>
          <w:b/>
          <w:color w:val="000000"/>
          <w:szCs w:val="21"/>
        </w:rPr>
      </w:pPr>
      <w:r w:rsidRPr="00611ED4">
        <w:rPr>
          <w:rFonts w:ascii="Times New Roman" w:hAnsi="宋体" w:hint="eastAsia"/>
          <w:b/>
          <w:color w:val="000000"/>
          <w:szCs w:val="21"/>
        </w:rPr>
        <w:t>六、考核方式及成绩评定标准</w:t>
      </w:r>
    </w:p>
    <w:p w:rsidR="00C3453F" w:rsidRDefault="00C3453F" w:rsidP="00033739">
      <w:pPr>
        <w:snapToGrid w:val="0"/>
        <w:spacing w:line="360" w:lineRule="auto"/>
        <w:ind w:firstLineChars="200" w:firstLine="420"/>
        <w:rPr>
          <w:rFonts w:ascii="Times New Roman" w:hAnsi="宋体"/>
          <w:color w:val="000000"/>
          <w:szCs w:val="21"/>
        </w:rPr>
      </w:pPr>
      <w:r w:rsidRPr="00E95D27">
        <w:rPr>
          <w:rFonts w:ascii="Times New Roman" w:hAnsi="宋体" w:hint="eastAsia"/>
          <w:color w:val="000000"/>
          <w:szCs w:val="21"/>
        </w:rPr>
        <w:t>平时成绩占</w:t>
      </w:r>
      <w:r w:rsidRPr="00E95D27">
        <w:rPr>
          <w:rFonts w:ascii="Times New Roman" w:hAnsi="Times New Roman"/>
          <w:color w:val="000000"/>
          <w:szCs w:val="21"/>
        </w:rPr>
        <w:t>50%</w:t>
      </w:r>
      <w:r w:rsidRPr="00E95D27">
        <w:rPr>
          <w:rFonts w:ascii="Times New Roman" w:hAnsi="宋体" w:hint="eastAsia"/>
          <w:color w:val="000000"/>
          <w:szCs w:val="21"/>
        </w:rPr>
        <w:t>（含有课堂出</w:t>
      </w:r>
      <w:r w:rsidRPr="00E95D27">
        <w:rPr>
          <w:rFonts w:ascii="Times New Roman" w:hAnsi="宋体" w:hint="eastAsia"/>
          <w:szCs w:val="21"/>
        </w:rPr>
        <w:t>勤、课外</w:t>
      </w:r>
      <w:r w:rsidRPr="00E95D27">
        <w:rPr>
          <w:rFonts w:ascii="Times New Roman" w:hAnsi="宋体" w:hint="eastAsia"/>
          <w:color w:val="000000"/>
          <w:szCs w:val="21"/>
        </w:rPr>
        <w:t>作业和</w:t>
      </w:r>
      <w:r w:rsidRPr="00E95D27">
        <w:rPr>
          <w:rFonts w:ascii="Times New Roman" w:hAnsi="宋体" w:hint="eastAsia"/>
          <w:szCs w:val="21"/>
        </w:rPr>
        <w:t>专题讨论</w:t>
      </w:r>
      <w:r w:rsidRPr="00E95D27">
        <w:rPr>
          <w:rFonts w:ascii="Times New Roman" w:hAnsi="宋体" w:hint="eastAsia"/>
          <w:color w:val="000000"/>
          <w:szCs w:val="21"/>
        </w:rPr>
        <w:t>），期末考试（或论文、报告）成绩占</w:t>
      </w:r>
      <w:r w:rsidRPr="00E95D27">
        <w:rPr>
          <w:rFonts w:ascii="Times New Roman" w:hAnsi="Times New Roman"/>
          <w:color w:val="000000"/>
          <w:szCs w:val="21"/>
        </w:rPr>
        <w:t>50%</w:t>
      </w:r>
      <w:r w:rsidRPr="00E95D27">
        <w:rPr>
          <w:rFonts w:ascii="Times New Roman" w:hAnsi="宋体" w:hint="eastAsia"/>
          <w:color w:val="000000"/>
          <w:szCs w:val="21"/>
        </w:rPr>
        <w:t>。</w:t>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大纲修订人：黄力</w:t>
      </w:r>
      <w:r w:rsidRPr="00E95D27">
        <w:rPr>
          <w:rFonts w:ascii="Times New Roman" w:hAnsi="Times New Roman"/>
          <w:szCs w:val="21"/>
        </w:rPr>
        <w:tab/>
      </w:r>
      <w:r w:rsidRPr="00E95D27">
        <w:rPr>
          <w:rFonts w:ascii="Times New Roman" w:hAnsi="宋体" w:hint="eastAsia"/>
          <w:szCs w:val="21"/>
        </w:rPr>
        <w:t>修订日期：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大纲审定人：张宇娇</w:t>
      </w:r>
      <w:r w:rsidRPr="00E95D27">
        <w:rPr>
          <w:rFonts w:ascii="Times New Roman" w:hAnsi="Times New Roman"/>
          <w:szCs w:val="21"/>
        </w:rPr>
        <w:tab/>
      </w:r>
      <w:r w:rsidRPr="00E95D27">
        <w:rPr>
          <w:rFonts w:ascii="Times New Roman" w:hAnsi="宋体" w:hint="eastAsia"/>
          <w:szCs w:val="21"/>
        </w:rPr>
        <w:t>审定日期：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主管院长：唐波</w:t>
      </w:r>
      <w:r w:rsidRPr="00E95D27">
        <w:rPr>
          <w:rFonts w:ascii="Times New Roman" w:hAnsi="Times New Roman"/>
          <w:szCs w:val="21"/>
        </w:rPr>
        <w:tab/>
      </w:r>
      <w:r w:rsidRPr="00E95D27">
        <w:rPr>
          <w:rFonts w:ascii="Times New Roman" w:hAnsi="Times New Roman"/>
          <w:szCs w:val="21"/>
        </w:rPr>
        <w:tab/>
      </w:r>
    </w:p>
    <w:p w:rsidR="00C3453F" w:rsidRPr="00E95D27" w:rsidRDefault="00C3453F" w:rsidP="00611ED4">
      <w:pPr>
        <w:pStyle w:val="1"/>
        <w:rPr>
          <w:rFonts w:hAnsi="Times New Roman"/>
        </w:rPr>
      </w:pPr>
      <w:r w:rsidRPr="00E95D27">
        <w:rPr>
          <w:rFonts w:hAnsi="Times New Roman"/>
        </w:rPr>
        <w:br w:type="page"/>
      </w:r>
      <w:bookmarkStart w:id="62" w:name="_Toc508174576"/>
      <w:bookmarkStart w:id="63" w:name="_Toc511243554"/>
      <w:r w:rsidRPr="00E95D27">
        <w:rPr>
          <w:rFonts w:hint="eastAsia"/>
        </w:rPr>
        <w:lastRenderedPageBreak/>
        <w:t>《变电站工程设计（企业课堂）》课程教学大纲</w:t>
      </w:r>
      <w:bookmarkEnd w:id="62"/>
      <w:bookmarkEnd w:id="63"/>
    </w:p>
    <w:p w:rsidR="00C3453F" w:rsidRPr="00E95D27" w:rsidRDefault="00C3453F" w:rsidP="00033739">
      <w:pPr>
        <w:tabs>
          <w:tab w:val="left" w:pos="4859"/>
        </w:tabs>
        <w:snapToGrid w:val="0"/>
        <w:spacing w:line="360" w:lineRule="auto"/>
        <w:ind w:firstLineChars="200" w:firstLine="422"/>
        <w:rPr>
          <w:rFonts w:ascii="Times New Roman" w:hAnsi="Times New Roman"/>
          <w:szCs w:val="21"/>
        </w:rPr>
      </w:pPr>
      <w:r w:rsidRPr="00611ED4">
        <w:rPr>
          <w:rFonts w:ascii="Times New Roman" w:hAnsi="宋体" w:hint="eastAsia"/>
          <w:b/>
          <w:szCs w:val="21"/>
        </w:rPr>
        <w:t>课程中文名称：</w:t>
      </w:r>
      <w:r w:rsidRPr="00E95D27">
        <w:rPr>
          <w:rFonts w:ascii="Times New Roman" w:hAnsi="宋体" w:hint="eastAsia"/>
          <w:szCs w:val="21"/>
        </w:rPr>
        <w:t>变电站工程设计（企业课堂）</w:t>
      </w:r>
    </w:p>
    <w:p w:rsidR="00C3453F" w:rsidRPr="00E95D27" w:rsidRDefault="00C3453F" w:rsidP="00033739">
      <w:pPr>
        <w:tabs>
          <w:tab w:val="left" w:pos="4859"/>
        </w:tabs>
        <w:snapToGrid w:val="0"/>
        <w:spacing w:line="360" w:lineRule="auto"/>
        <w:ind w:firstLineChars="200" w:firstLine="422"/>
        <w:rPr>
          <w:rFonts w:ascii="Times New Roman" w:hAnsi="Times New Roman"/>
          <w:szCs w:val="21"/>
        </w:rPr>
      </w:pPr>
      <w:r w:rsidRPr="00611ED4">
        <w:rPr>
          <w:rFonts w:ascii="Times New Roman" w:hAnsi="宋体" w:hint="eastAsia"/>
          <w:b/>
          <w:szCs w:val="21"/>
        </w:rPr>
        <w:t>课程英文名称：</w:t>
      </w:r>
      <w:r w:rsidRPr="00E95D27">
        <w:rPr>
          <w:rFonts w:ascii="Times New Roman" w:hAnsi="Times New Roman"/>
          <w:color w:val="000000"/>
          <w:kern w:val="0"/>
          <w:szCs w:val="21"/>
        </w:rPr>
        <w:t>Substation Design (Enterprise Class)</w:t>
      </w:r>
    </w:p>
    <w:p w:rsidR="00C3453F" w:rsidRPr="00E95D27" w:rsidRDefault="00C3453F" w:rsidP="00033739">
      <w:pPr>
        <w:tabs>
          <w:tab w:val="left" w:pos="5280"/>
        </w:tabs>
        <w:snapToGrid w:val="0"/>
        <w:spacing w:line="360" w:lineRule="auto"/>
        <w:ind w:firstLineChars="200" w:firstLine="422"/>
        <w:rPr>
          <w:rFonts w:ascii="Times New Roman" w:hAnsi="Times New Roman"/>
          <w:szCs w:val="21"/>
        </w:rPr>
      </w:pPr>
      <w:r w:rsidRPr="00611ED4">
        <w:rPr>
          <w:rFonts w:ascii="Times New Roman" w:hAnsi="宋体" w:hint="eastAsia"/>
          <w:b/>
          <w:szCs w:val="21"/>
        </w:rPr>
        <w:t>课程编号：</w:t>
      </w:r>
      <w:r w:rsidRPr="00E95D27">
        <w:rPr>
          <w:rFonts w:ascii="Times New Roman" w:hAnsi="Times New Roman"/>
          <w:szCs w:val="21"/>
        </w:rPr>
        <w:t>C1364</w:t>
      </w:r>
      <w:r w:rsidRPr="00E95D27">
        <w:rPr>
          <w:rFonts w:ascii="Times New Roman" w:hAnsi="Times New Roman"/>
          <w:szCs w:val="21"/>
        </w:rPr>
        <w:tab/>
      </w:r>
      <w:r w:rsidRPr="00611ED4">
        <w:rPr>
          <w:rFonts w:ascii="Times New Roman" w:hAnsi="宋体" w:hint="eastAsia"/>
          <w:b/>
          <w:szCs w:val="21"/>
        </w:rPr>
        <w:t>应开课学期：</w:t>
      </w:r>
      <w:r w:rsidRPr="00E95D27">
        <w:rPr>
          <w:rFonts w:ascii="Times New Roman" w:hAnsi="Times New Roman"/>
          <w:szCs w:val="21"/>
        </w:rPr>
        <w:t>7</w:t>
      </w:r>
    </w:p>
    <w:p w:rsidR="00C3453F" w:rsidRPr="00E95D27" w:rsidRDefault="00C3453F" w:rsidP="00033739">
      <w:pPr>
        <w:tabs>
          <w:tab w:val="left" w:pos="5280"/>
        </w:tabs>
        <w:snapToGrid w:val="0"/>
        <w:spacing w:line="360" w:lineRule="auto"/>
        <w:ind w:firstLineChars="200" w:firstLine="422"/>
        <w:rPr>
          <w:rFonts w:ascii="Times New Roman" w:hAnsi="Times New Roman"/>
          <w:szCs w:val="21"/>
        </w:rPr>
      </w:pPr>
      <w:r w:rsidRPr="00611ED4">
        <w:rPr>
          <w:rFonts w:ascii="Times New Roman" w:hAnsi="宋体" w:hint="eastAsia"/>
          <w:b/>
          <w:szCs w:val="21"/>
        </w:rPr>
        <w:t>学</w:t>
      </w:r>
      <w:r w:rsidRPr="00611ED4">
        <w:rPr>
          <w:rFonts w:ascii="Times New Roman" w:hAnsi="Times New Roman"/>
          <w:b/>
          <w:szCs w:val="21"/>
        </w:rPr>
        <w:t xml:space="preserve"> </w:t>
      </w:r>
      <w:r w:rsidRPr="00611ED4">
        <w:rPr>
          <w:rFonts w:ascii="Times New Roman" w:hAnsi="宋体" w:hint="eastAsia"/>
          <w:b/>
          <w:szCs w:val="21"/>
        </w:rPr>
        <w:t>时</w:t>
      </w:r>
      <w:r w:rsidRPr="00611ED4">
        <w:rPr>
          <w:rFonts w:ascii="Times New Roman" w:hAnsi="Times New Roman"/>
          <w:b/>
          <w:szCs w:val="21"/>
        </w:rPr>
        <w:t xml:space="preserve"> </w:t>
      </w:r>
      <w:r w:rsidRPr="00611ED4">
        <w:rPr>
          <w:rFonts w:ascii="Times New Roman" w:hAnsi="宋体" w:hint="eastAsia"/>
          <w:b/>
          <w:szCs w:val="21"/>
        </w:rPr>
        <w:t>数：</w:t>
      </w:r>
      <w:r w:rsidRPr="00E95D27">
        <w:rPr>
          <w:rFonts w:ascii="Times New Roman" w:hAnsi="Times New Roman"/>
          <w:szCs w:val="21"/>
        </w:rPr>
        <w:t xml:space="preserve">16      </w:t>
      </w:r>
      <w:r w:rsidRPr="00E95D27">
        <w:rPr>
          <w:rFonts w:ascii="Times New Roman" w:hAnsi="Times New Roman"/>
          <w:szCs w:val="21"/>
        </w:rPr>
        <w:tab/>
      </w:r>
      <w:r w:rsidRPr="00611ED4">
        <w:rPr>
          <w:rFonts w:ascii="Times New Roman" w:hAnsi="宋体" w:hint="eastAsia"/>
          <w:b/>
          <w:szCs w:val="21"/>
        </w:rPr>
        <w:t>学</w:t>
      </w:r>
      <w:r w:rsidRPr="00611ED4">
        <w:rPr>
          <w:rFonts w:ascii="Times New Roman" w:hAnsi="Times New Roman"/>
          <w:b/>
          <w:szCs w:val="21"/>
        </w:rPr>
        <w:t xml:space="preserve"> </w:t>
      </w:r>
      <w:r w:rsidRPr="00611ED4">
        <w:rPr>
          <w:rFonts w:ascii="Times New Roman" w:hAnsi="宋体" w:hint="eastAsia"/>
          <w:b/>
          <w:szCs w:val="21"/>
        </w:rPr>
        <w:t>分</w:t>
      </w:r>
      <w:r w:rsidRPr="00611ED4">
        <w:rPr>
          <w:rFonts w:ascii="Times New Roman" w:hAnsi="Times New Roman"/>
          <w:b/>
          <w:szCs w:val="21"/>
        </w:rPr>
        <w:t xml:space="preserve"> </w:t>
      </w:r>
      <w:r w:rsidRPr="00611ED4">
        <w:rPr>
          <w:rFonts w:ascii="Times New Roman" w:hAnsi="宋体" w:hint="eastAsia"/>
          <w:b/>
          <w:szCs w:val="21"/>
        </w:rPr>
        <w:t>数</w:t>
      </w:r>
      <w:r w:rsidRPr="00E95D27">
        <w:rPr>
          <w:rFonts w:ascii="Times New Roman" w:hAnsi="宋体" w:hint="eastAsia"/>
          <w:szCs w:val="21"/>
        </w:rPr>
        <w:t>：</w:t>
      </w:r>
      <w:r w:rsidRPr="00E95D27">
        <w:rPr>
          <w:rFonts w:ascii="Times New Roman" w:hAnsi="Times New Roman"/>
          <w:szCs w:val="21"/>
        </w:rPr>
        <w:t>1</w:t>
      </w:r>
    </w:p>
    <w:p w:rsidR="00C3453F" w:rsidRPr="00E95D27" w:rsidRDefault="00C3453F" w:rsidP="00033739">
      <w:pPr>
        <w:tabs>
          <w:tab w:val="left" w:pos="4859"/>
        </w:tabs>
        <w:snapToGrid w:val="0"/>
        <w:spacing w:line="360" w:lineRule="auto"/>
        <w:ind w:firstLineChars="200" w:firstLine="422"/>
        <w:rPr>
          <w:rFonts w:ascii="Times New Roman" w:hAnsi="Times New Roman"/>
          <w:szCs w:val="21"/>
        </w:rPr>
      </w:pPr>
      <w:r w:rsidRPr="00611ED4">
        <w:rPr>
          <w:rFonts w:ascii="Times New Roman" w:hAnsi="宋体" w:hint="eastAsia"/>
          <w:b/>
          <w:szCs w:val="21"/>
        </w:rPr>
        <w:t>适用专业：</w:t>
      </w:r>
      <w:r w:rsidRPr="00E95D27">
        <w:rPr>
          <w:rFonts w:ascii="Times New Roman" w:hAnsi="宋体" w:hint="eastAsia"/>
          <w:szCs w:val="21"/>
        </w:rPr>
        <w:t>电气工程及其自动化（输电线路工程方向）（卓越计划）</w:t>
      </w:r>
    </w:p>
    <w:p w:rsidR="00C3453F" w:rsidRPr="00E95D27" w:rsidRDefault="00C3453F" w:rsidP="00033739">
      <w:pPr>
        <w:tabs>
          <w:tab w:val="left" w:pos="4859"/>
        </w:tabs>
        <w:snapToGrid w:val="0"/>
        <w:spacing w:line="360" w:lineRule="auto"/>
        <w:ind w:firstLineChars="200" w:firstLine="422"/>
        <w:rPr>
          <w:rFonts w:ascii="Times New Roman" w:hAnsi="Times New Roman"/>
          <w:szCs w:val="21"/>
        </w:rPr>
      </w:pPr>
      <w:r w:rsidRPr="00611ED4">
        <w:rPr>
          <w:rFonts w:ascii="Times New Roman" w:hAnsi="宋体" w:hint="eastAsia"/>
          <w:b/>
          <w:szCs w:val="21"/>
        </w:rPr>
        <w:t>课程类型：</w:t>
      </w:r>
      <w:r w:rsidRPr="00E95D27">
        <w:rPr>
          <w:rFonts w:ascii="Times New Roman" w:hAnsi="宋体" w:hint="eastAsia"/>
          <w:szCs w:val="21"/>
        </w:rPr>
        <w:t>专业拓展课程</w:t>
      </w:r>
      <w:r w:rsidRPr="00E95D27">
        <w:rPr>
          <w:rFonts w:ascii="Times New Roman" w:hAnsi="Times New Roman"/>
          <w:szCs w:val="21"/>
        </w:rPr>
        <w:t>/</w:t>
      </w:r>
      <w:r w:rsidRPr="00E95D27">
        <w:rPr>
          <w:rFonts w:ascii="Times New Roman" w:hAnsi="宋体" w:hint="eastAsia"/>
          <w:szCs w:val="21"/>
        </w:rPr>
        <w:t>选修</w:t>
      </w:r>
    </w:p>
    <w:p w:rsidR="00C3453F" w:rsidRPr="00E95D27" w:rsidRDefault="00C3453F" w:rsidP="00033739">
      <w:pPr>
        <w:tabs>
          <w:tab w:val="left" w:pos="4859"/>
        </w:tabs>
        <w:snapToGrid w:val="0"/>
        <w:spacing w:line="360" w:lineRule="auto"/>
        <w:ind w:firstLineChars="200" w:firstLine="422"/>
        <w:rPr>
          <w:rFonts w:ascii="Times New Roman" w:hAnsi="Times New Roman"/>
          <w:szCs w:val="21"/>
        </w:rPr>
      </w:pPr>
      <w:r w:rsidRPr="00611ED4">
        <w:rPr>
          <w:rFonts w:ascii="Times New Roman" w:hAnsi="宋体" w:hint="eastAsia"/>
          <w:b/>
          <w:szCs w:val="21"/>
        </w:rPr>
        <w:t>先修课程：</w:t>
      </w:r>
      <w:r w:rsidRPr="00E95D27">
        <w:rPr>
          <w:rFonts w:ascii="Times New Roman" w:hAnsi="宋体" w:hint="eastAsia"/>
          <w:szCs w:val="21"/>
        </w:rPr>
        <w:t>电机学</w:t>
      </w:r>
      <w:r w:rsidRPr="00E95D27">
        <w:rPr>
          <w:rFonts w:ascii="Times New Roman" w:hAnsi="Times New Roman"/>
          <w:szCs w:val="21"/>
        </w:rPr>
        <w:t>II</w:t>
      </w:r>
      <w:r w:rsidRPr="00E95D27">
        <w:rPr>
          <w:rFonts w:ascii="Times New Roman" w:hAnsi="宋体" w:hint="eastAsia"/>
          <w:szCs w:val="21"/>
        </w:rPr>
        <w:t>、电力系统分析</w:t>
      </w:r>
      <w:r w:rsidRPr="00E95D27">
        <w:rPr>
          <w:rFonts w:ascii="Times New Roman" w:hAnsi="Times New Roman"/>
          <w:szCs w:val="21"/>
        </w:rPr>
        <w:t>II</w:t>
      </w:r>
      <w:r w:rsidRPr="00E95D27">
        <w:rPr>
          <w:rFonts w:ascii="Times New Roman" w:hAnsi="宋体" w:hint="eastAsia"/>
          <w:szCs w:val="21"/>
        </w:rPr>
        <w:t>、电力系统继电保护</w:t>
      </w:r>
      <w:r w:rsidRPr="00E95D27">
        <w:rPr>
          <w:rFonts w:ascii="Times New Roman" w:hAnsi="Times New Roman"/>
          <w:szCs w:val="21"/>
        </w:rPr>
        <w:t>II</w:t>
      </w:r>
    </w:p>
    <w:p w:rsidR="00C3453F" w:rsidRPr="00E95D27" w:rsidRDefault="00C3453F" w:rsidP="00033739">
      <w:pPr>
        <w:pStyle w:val="a8"/>
        <w:snapToGrid w:val="0"/>
        <w:spacing w:line="360" w:lineRule="auto"/>
        <w:ind w:firstLine="422"/>
        <w:rPr>
          <w:rFonts w:ascii="Times New Roman" w:hAnsi="Times New Roman"/>
          <w:b/>
          <w:szCs w:val="21"/>
        </w:rPr>
      </w:pPr>
      <w:r>
        <w:rPr>
          <w:rFonts w:ascii="Times New Roman" w:hAnsi="宋体" w:hint="eastAsia"/>
          <w:b/>
          <w:szCs w:val="21"/>
        </w:rPr>
        <w:t>一、</w:t>
      </w:r>
      <w:r w:rsidRPr="00E95D27">
        <w:rPr>
          <w:rFonts w:ascii="Times New Roman" w:hAnsi="宋体" w:hint="eastAsia"/>
          <w:b/>
          <w:szCs w:val="21"/>
        </w:rPr>
        <w:t>课程性质</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课程作为电气工程及其自动化（输电线路工程方向）（卓越计划）教学过程中的专业拓展课</w:t>
      </w:r>
      <w:r w:rsidRPr="00E95D27">
        <w:rPr>
          <w:rFonts w:ascii="Times New Roman" w:hAnsi="Times New Roman"/>
          <w:color w:val="000000"/>
          <w:szCs w:val="21"/>
        </w:rPr>
        <w:t>,</w:t>
      </w:r>
      <w:r w:rsidRPr="00E95D27">
        <w:rPr>
          <w:rFonts w:ascii="Times New Roman" w:hAnsi="宋体" w:hint="eastAsia"/>
          <w:color w:val="000000"/>
          <w:szCs w:val="21"/>
        </w:rPr>
        <w:t>其目的与任务在于</w:t>
      </w:r>
      <w:r w:rsidRPr="00E95D27">
        <w:rPr>
          <w:rFonts w:ascii="Times New Roman" w:hAnsi="Times New Roman"/>
          <w:color w:val="000000"/>
          <w:szCs w:val="21"/>
        </w:rPr>
        <w:t>:</w:t>
      </w:r>
      <w:r w:rsidRPr="00E95D27">
        <w:rPr>
          <w:rFonts w:ascii="Times New Roman" w:hAnsi="宋体" w:hint="eastAsia"/>
          <w:color w:val="000000"/>
          <w:szCs w:val="21"/>
        </w:rPr>
        <w:t>培养本专业学生的电力工程实践能力和工程设计能力。让学生结合所学的电力系统理论知识，应用相应软件，对发电厂的一次部分进行初步设计，并了解电力工程设计中所遵循的设计步骤、设计方法、设计规程，并掌握电气产品性能、选择、校核方法，为学生走向工作打下良好的基础。</w:t>
      </w:r>
    </w:p>
    <w:p w:rsidR="00C3453F" w:rsidRPr="00611ED4" w:rsidRDefault="00C3453F" w:rsidP="00033739">
      <w:pPr>
        <w:pStyle w:val="a8"/>
        <w:snapToGrid w:val="0"/>
        <w:spacing w:line="360" w:lineRule="auto"/>
        <w:ind w:firstLine="422"/>
        <w:rPr>
          <w:rFonts w:ascii="Times New Roman" w:hAnsi="Times New Roman"/>
          <w:b/>
          <w:szCs w:val="21"/>
        </w:rPr>
      </w:pPr>
      <w:r>
        <w:rPr>
          <w:rFonts w:ascii="Times New Roman" w:hAnsi="宋体" w:hint="eastAsia"/>
          <w:b/>
          <w:szCs w:val="21"/>
        </w:rPr>
        <w:t>二、</w:t>
      </w:r>
      <w:r w:rsidRPr="00611ED4">
        <w:rPr>
          <w:rFonts w:ascii="Times New Roman" w:hAnsi="宋体" w:hint="eastAsia"/>
          <w:b/>
          <w:szCs w:val="21"/>
        </w:rPr>
        <w:t>课程目标</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了解变电站电气一次系统的技术标准、规范，能够正确评价电力工程对社会、环保、经济的影响，能运用文献检索、资料查询的基本方法及现代技术获取课题相关信息，了解课题所要解决的工程问题，熟悉变电站电气一次系统的设计流程、方法和工具。</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能够运用发电厂电气部分的专业知识，依据电气一次系统的技术标准、规范，确定变电站工程设计的方法，确定可选的设计方案了解和熟悉电力系统的新装备和新工艺，在设备选型中满足技术指标的基础上，能够优先选用节能环保的电力系统电气一次和二次设备。</w:t>
      </w:r>
    </w:p>
    <w:p w:rsidR="00C3453F" w:rsidRPr="00611ED4" w:rsidRDefault="00C3453F" w:rsidP="00033739">
      <w:pPr>
        <w:tabs>
          <w:tab w:val="left" w:pos="4960"/>
        </w:tabs>
        <w:snapToGrid w:val="0"/>
        <w:spacing w:line="360" w:lineRule="auto"/>
        <w:ind w:firstLineChars="200" w:firstLine="422"/>
        <w:rPr>
          <w:rFonts w:ascii="Times New Roman" w:hAnsi="Times New Roman"/>
          <w:b/>
          <w:szCs w:val="21"/>
        </w:rPr>
      </w:pPr>
      <w:r w:rsidRPr="00611ED4">
        <w:rPr>
          <w:rFonts w:ascii="Times New Roman" w:hAnsi="宋体" w:hint="eastAsia"/>
          <w:b/>
          <w:szCs w:val="21"/>
        </w:rPr>
        <w:t>三、支撑的毕业要求</w:t>
      </w:r>
    </w:p>
    <w:tbl>
      <w:tblPr>
        <w:tblW w:w="8787" w:type="dxa"/>
        <w:jc w:val="center"/>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310"/>
        <w:gridCol w:w="5477"/>
      </w:tblGrid>
      <w:tr w:rsidR="00C3453F" w:rsidRPr="00E95D27" w:rsidTr="00611ED4">
        <w:trPr>
          <w:trHeight w:val="397"/>
          <w:jc w:val="center"/>
        </w:trPr>
        <w:tc>
          <w:tcPr>
            <w:tcW w:w="2966" w:type="dxa"/>
            <w:vAlign w:val="center"/>
          </w:tcPr>
          <w:p w:rsidR="00C3453F" w:rsidRPr="00E95D27" w:rsidRDefault="00C3453F" w:rsidP="00611ED4">
            <w:pPr>
              <w:pStyle w:val="a3"/>
              <w:snapToGrid w:val="0"/>
              <w:jc w:val="center"/>
              <w:rPr>
                <w:rFonts w:ascii="Times New Roman" w:hAnsi="Times New Roman"/>
                <w:b/>
                <w:szCs w:val="21"/>
              </w:rPr>
            </w:pPr>
            <w:r w:rsidRPr="00E95D27">
              <w:rPr>
                <w:rFonts w:ascii="Times New Roman" w:hAnsi="宋体" w:hint="eastAsia"/>
                <w:b/>
                <w:szCs w:val="21"/>
              </w:rPr>
              <w:t>课程对毕业要求的支撑</w:t>
            </w:r>
          </w:p>
        </w:tc>
        <w:tc>
          <w:tcPr>
            <w:tcW w:w="4907" w:type="dxa"/>
            <w:vAlign w:val="center"/>
          </w:tcPr>
          <w:p w:rsidR="00C3453F" w:rsidRPr="00E95D27" w:rsidRDefault="00C3453F" w:rsidP="00611ED4">
            <w:pPr>
              <w:pStyle w:val="a3"/>
              <w:snapToGrid w:val="0"/>
              <w:jc w:val="center"/>
              <w:rPr>
                <w:rFonts w:ascii="Times New Roman" w:hAnsi="Times New Roman"/>
                <w:b/>
                <w:szCs w:val="21"/>
              </w:rPr>
            </w:pPr>
            <w:r w:rsidRPr="00E95D27">
              <w:rPr>
                <w:rFonts w:ascii="Times New Roman" w:hAnsi="宋体" w:hint="eastAsia"/>
                <w:b/>
                <w:szCs w:val="21"/>
              </w:rPr>
              <w:t>课程教学目标、达成途径和评价依据等</w:t>
            </w:r>
          </w:p>
        </w:tc>
      </w:tr>
      <w:tr w:rsidR="00C3453F" w:rsidRPr="00E95D27" w:rsidTr="00611ED4">
        <w:trPr>
          <w:trHeight w:val="732"/>
          <w:jc w:val="center"/>
        </w:trPr>
        <w:tc>
          <w:tcPr>
            <w:tcW w:w="2966" w:type="dxa"/>
            <w:vAlign w:val="center"/>
          </w:tcPr>
          <w:p w:rsidR="00C3453F" w:rsidRPr="00E95D27" w:rsidRDefault="00C3453F" w:rsidP="00611ED4">
            <w:pPr>
              <w:snapToGrid w:val="0"/>
              <w:rPr>
                <w:rFonts w:ascii="Times New Roman" w:hAnsi="Times New Roman"/>
                <w:color w:val="FF0000"/>
                <w:kern w:val="0"/>
                <w:szCs w:val="21"/>
              </w:rPr>
            </w:pPr>
            <w:r w:rsidRPr="00E95D27">
              <w:rPr>
                <w:rFonts w:ascii="Times New Roman" w:hAnsi="Times New Roman"/>
                <w:kern w:val="10"/>
                <w:szCs w:val="21"/>
              </w:rPr>
              <w:t>1</w:t>
            </w:r>
            <w:r w:rsidRPr="00E95D27">
              <w:rPr>
                <w:rFonts w:ascii="Times New Roman" w:hAnsi="宋体" w:hint="eastAsia"/>
                <w:kern w:val="10"/>
                <w:szCs w:val="21"/>
              </w:rPr>
              <w:t>工程知识：具有从事输电线路工程工作所需的相关数学、自然科学以及经济和管理知识，掌握输电线路工程专业的基本理论知识。</w:t>
            </w:r>
          </w:p>
        </w:tc>
        <w:tc>
          <w:tcPr>
            <w:tcW w:w="4907" w:type="dxa"/>
            <w:vAlign w:val="center"/>
          </w:tcPr>
          <w:p w:rsidR="00C3453F" w:rsidRPr="00E95D27" w:rsidRDefault="00C3453F" w:rsidP="00611ED4">
            <w:pPr>
              <w:pStyle w:val="a3"/>
              <w:snapToGrid w:val="0"/>
              <w:rPr>
                <w:rFonts w:ascii="Times New Roman" w:hAnsi="Times New Roman"/>
                <w:color w:val="000000"/>
                <w:szCs w:val="21"/>
              </w:rPr>
            </w:pPr>
            <w:r w:rsidRPr="00E95D27">
              <w:rPr>
                <w:rFonts w:ascii="Times New Roman" w:hAnsi="宋体" w:hint="eastAsia"/>
                <w:b/>
                <w:color w:val="000000"/>
                <w:szCs w:val="21"/>
              </w:rPr>
              <w:t>教学目标：</w:t>
            </w:r>
            <w:r w:rsidRPr="00E95D27">
              <w:rPr>
                <w:rFonts w:ascii="Times New Roman" w:hAnsi="Times New Roman"/>
                <w:b/>
                <w:color w:val="000000"/>
                <w:szCs w:val="21"/>
              </w:rPr>
              <w:t xml:space="preserve"> </w:t>
            </w:r>
            <w:r w:rsidRPr="00E95D27">
              <w:rPr>
                <w:rFonts w:ascii="Times New Roman" w:hAnsi="宋体" w:hint="eastAsia"/>
                <w:color w:val="000000"/>
                <w:szCs w:val="21"/>
              </w:rPr>
              <w:t>培养学生的工程设计能力。</w:t>
            </w:r>
          </w:p>
          <w:p w:rsidR="00C3453F" w:rsidRPr="00E95D27" w:rsidRDefault="00C3453F" w:rsidP="00611ED4">
            <w:pPr>
              <w:snapToGrid w:val="0"/>
              <w:rPr>
                <w:rFonts w:ascii="Times New Roman" w:hAnsi="Times New Roman"/>
                <w:color w:val="000000"/>
                <w:szCs w:val="21"/>
              </w:rPr>
            </w:pPr>
            <w:r w:rsidRPr="00E95D27">
              <w:rPr>
                <w:rFonts w:ascii="Times New Roman" w:hAnsi="宋体" w:hint="eastAsia"/>
                <w:b/>
                <w:color w:val="000000"/>
                <w:szCs w:val="21"/>
              </w:rPr>
              <w:t>达成途径：</w:t>
            </w:r>
            <w:r w:rsidRPr="00E95D27">
              <w:rPr>
                <w:rFonts w:ascii="Times New Roman" w:hAnsi="宋体" w:hint="eastAsia"/>
                <w:szCs w:val="21"/>
              </w:rPr>
              <w:t>设计案例</w:t>
            </w:r>
          </w:p>
          <w:p w:rsidR="00C3453F" w:rsidRPr="00E95D27" w:rsidRDefault="00C3453F" w:rsidP="00611ED4">
            <w:pPr>
              <w:snapToGrid w:val="0"/>
              <w:rPr>
                <w:rFonts w:ascii="Times New Roman" w:hAnsi="Times New Roman"/>
                <w:color w:val="000000"/>
                <w:szCs w:val="21"/>
              </w:rPr>
            </w:pPr>
            <w:r w:rsidRPr="00E95D27">
              <w:rPr>
                <w:rFonts w:ascii="Times New Roman" w:hAnsi="宋体" w:hint="eastAsia"/>
                <w:b/>
                <w:color w:val="000000"/>
                <w:szCs w:val="21"/>
              </w:rPr>
              <w:t>评价依据：</w:t>
            </w:r>
            <w:r w:rsidRPr="00E95D27">
              <w:rPr>
                <w:rFonts w:ascii="Times New Roman" w:hAnsi="宋体" w:hint="eastAsia"/>
                <w:color w:val="000000"/>
                <w:szCs w:val="21"/>
              </w:rPr>
              <w:t>设计图纸；设计报告</w:t>
            </w:r>
            <w:r w:rsidRPr="00E95D27">
              <w:rPr>
                <w:rFonts w:ascii="Times New Roman" w:hAnsi="Times New Roman"/>
                <w:color w:val="000000"/>
                <w:szCs w:val="21"/>
              </w:rPr>
              <w:t xml:space="preserve"> </w:t>
            </w:r>
          </w:p>
          <w:p w:rsidR="00C3453F" w:rsidRPr="00E95D27" w:rsidRDefault="00C3453F" w:rsidP="00611ED4">
            <w:pPr>
              <w:pStyle w:val="a3"/>
              <w:snapToGrid w:val="0"/>
              <w:rPr>
                <w:rFonts w:ascii="Times New Roman" w:hAnsi="Times New Roman"/>
                <w:b/>
                <w:szCs w:val="21"/>
              </w:rPr>
            </w:pPr>
            <w:r w:rsidRPr="00E95D27">
              <w:rPr>
                <w:rFonts w:ascii="Times New Roman" w:hAnsi="宋体" w:hint="eastAsia"/>
                <w:b/>
                <w:color w:val="000000"/>
                <w:szCs w:val="21"/>
              </w:rPr>
              <w:t>评价方式：</w:t>
            </w:r>
            <w:r w:rsidRPr="00E95D27">
              <w:rPr>
                <w:rFonts w:ascii="Times New Roman" w:hAnsi="宋体" w:hint="eastAsia"/>
                <w:color w:val="000000"/>
                <w:szCs w:val="21"/>
              </w:rPr>
              <w:t>设计图纸的正确性与规范性，给出成绩；设计报告的正确性与完整性，给出成绩。</w:t>
            </w:r>
          </w:p>
        </w:tc>
      </w:tr>
      <w:tr w:rsidR="00C3453F" w:rsidRPr="00E95D27" w:rsidTr="00611ED4">
        <w:trPr>
          <w:trHeight w:val="397"/>
          <w:jc w:val="center"/>
        </w:trPr>
        <w:tc>
          <w:tcPr>
            <w:tcW w:w="2966" w:type="dxa"/>
            <w:vAlign w:val="center"/>
          </w:tcPr>
          <w:p w:rsidR="00C3453F" w:rsidRPr="00E95D27" w:rsidRDefault="00C3453F" w:rsidP="00611ED4">
            <w:pPr>
              <w:pStyle w:val="a3"/>
              <w:snapToGrid w:val="0"/>
              <w:rPr>
                <w:rFonts w:ascii="Times New Roman" w:hAnsi="Times New Roman"/>
                <w:color w:val="FF0000"/>
                <w:kern w:val="0"/>
                <w:szCs w:val="21"/>
              </w:rPr>
            </w:pPr>
            <w:r w:rsidRPr="00E95D27">
              <w:rPr>
                <w:rFonts w:ascii="Times New Roman" w:hAnsi="Times New Roman"/>
                <w:kern w:val="0"/>
                <w:szCs w:val="21"/>
              </w:rPr>
              <w:t>4</w:t>
            </w:r>
            <w:r w:rsidRPr="00E95D27">
              <w:rPr>
                <w:rFonts w:ascii="Times New Roman" w:hAnsi="宋体" w:hint="eastAsia"/>
                <w:kern w:val="0"/>
                <w:szCs w:val="21"/>
              </w:rPr>
              <w:t>设计与分析：具备设计针对输电线路工程问题的解决方案能力，并能使用各种工具对方案进行分析与模拟。</w:t>
            </w:r>
          </w:p>
        </w:tc>
        <w:tc>
          <w:tcPr>
            <w:tcW w:w="4907" w:type="dxa"/>
            <w:vAlign w:val="center"/>
          </w:tcPr>
          <w:p w:rsidR="00C3453F" w:rsidRPr="00E95D27" w:rsidRDefault="00C3453F" w:rsidP="00611ED4">
            <w:pPr>
              <w:pStyle w:val="a3"/>
              <w:snapToGrid w:val="0"/>
              <w:rPr>
                <w:rFonts w:ascii="Times New Roman" w:hAnsi="Times New Roman"/>
                <w:color w:val="000000"/>
                <w:szCs w:val="21"/>
              </w:rPr>
            </w:pPr>
            <w:r w:rsidRPr="00E95D27">
              <w:rPr>
                <w:rFonts w:ascii="Times New Roman" w:hAnsi="宋体" w:hint="eastAsia"/>
                <w:b/>
                <w:color w:val="000000"/>
                <w:szCs w:val="21"/>
              </w:rPr>
              <w:t>教学目标：</w:t>
            </w:r>
            <w:r w:rsidRPr="00E95D27">
              <w:rPr>
                <w:rFonts w:ascii="Times New Roman" w:hAnsi="Times New Roman"/>
                <w:b/>
                <w:color w:val="000000"/>
                <w:szCs w:val="21"/>
              </w:rPr>
              <w:t xml:space="preserve"> </w:t>
            </w:r>
            <w:r w:rsidRPr="00E95D27">
              <w:rPr>
                <w:rFonts w:ascii="Times New Roman" w:hAnsi="宋体" w:hint="eastAsia"/>
                <w:color w:val="000000"/>
                <w:szCs w:val="21"/>
              </w:rPr>
              <w:t>培养学生解决工程问题的实践能力。</w:t>
            </w:r>
          </w:p>
          <w:p w:rsidR="00C3453F" w:rsidRPr="00E95D27" w:rsidRDefault="00C3453F" w:rsidP="00611ED4">
            <w:pPr>
              <w:snapToGrid w:val="0"/>
              <w:rPr>
                <w:rFonts w:ascii="Times New Roman" w:hAnsi="Times New Roman"/>
                <w:color w:val="000000"/>
                <w:szCs w:val="21"/>
              </w:rPr>
            </w:pPr>
            <w:r w:rsidRPr="00E95D27">
              <w:rPr>
                <w:rFonts w:ascii="Times New Roman" w:hAnsi="宋体" w:hint="eastAsia"/>
                <w:b/>
                <w:color w:val="000000"/>
                <w:szCs w:val="21"/>
              </w:rPr>
              <w:t>达成途径：</w:t>
            </w:r>
            <w:r w:rsidRPr="00E95D27">
              <w:rPr>
                <w:rFonts w:ascii="Times New Roman" w:hAnsi="宋体" w:hint="eastAsia"/>
                <w:color w:val="000000"/>
                <w:szCs w:val="21"/>
              </w:rPr>
              <w:t>分析基本资料、制定设计方案</w:t>
            </w:r>
          </w:p>
          <w:p w:rsidR="00C3453F" w:rsidRPr="00E95D27" w:rsidRDefault="00C3453F" w:rsidP="00611ED4">
            <w:pPr>
              <w:snapToGrid w:val="0"/>
              <w:rPr>
                <w:rFonts w:ascii="Times New Roman" w:hAnsi="Times New Roman"/>
                <w:color w:val="000000"/>
                <w:szCs w:val="21"/>
              </w:rPr>
            </w:pPr>
            <w:r w:rsidRPr="00E95D27">
              <w:rPr>
                <w:rFonts w:ascii="Times New Roman" w:hAnsi="宋体" w:hint="eastAsia"/>
                <w:b/>
                <w:color w:val="000000"/>
                <w:szCs w:val="21"/>
              </w:rPr>
              <w:t>评价依据：</w:t>
            </w:r>
            <w:r w:rsidRPr="00E95D27">
              <w:rPr>
                <w:rFonts w:ascii="Times New Roman" w:hAnsi="宋体" w:hint="eastAsia"/>
                <w:color w:val="000000"/>
                <w:szCs w:val="21"/>
              </w:rPr>
              <w:t>课后作业、课堂讨论、设计报告。</w:t>
            </w:r>
            <w:r w:rsidRPr="00E95D27">
              <w:rPr>
                <w:rFonts w:ascii="Times New Roman" w:hAnsi="Times New Roman"/>
                <w:color w:val="000000"/>
                <w:szCs w:val="21"/>
              </w:rPr>
              <w:t xml:space="preserve"> </w:t>
            </w:r>
          </w:p>
          <w:p w:rsidR="00C3453F" w:rsidRPr="00E95D27" w:rsidRDefault="00C3453F" w:rsidP="00611ED4">
            <w:pPr>
              <w:pStyle w:val="a3"/>
              <w:snapToGrid w:val="0"/>
              <w:rPr>
                <w:rFonts w:ascii="Times New Roman" w:hAnsi="Times New Roman"/>
                <w:szCs w:val="21"/>
              </w:rPr>
            </w:pPr>
            <w:r w:rsidRPr="00E95D27">
              <w:rPr>
                <w:rFonts w:ascii="Times New Roman" w:hAnsi="宋体" w:hint="eastAsia"/>
                <w:b/>
                <w:color w:val="000000"/>
                <w:szCs w:val="21"/>
              </w:rPr>
              <w:t>评价方式：</w:t>
            </w:r>
            <w:r w:rsidRPr="00E95D27">
              <w:rPr>
                <w:rFonts w:ascii="Times New Roman" w:hAnsi="宋体" w:hint="eastAsia"/>
                <w:color w:val="000000"/>
                <w:szCs w:val="21"/>
              </w:rPr>
              <w:t>课后作业的正确性与完整性，课堂讨论的情况给出成绩；设计报告的正确性与完整性，给出成绩。</w:t>
            </w:r>
          </w:p>
        </w:tc>
      </w:tr>
      <w:tr w:rsidR="00C3453F" w:rsidRPr="00E95D27" w:rsidTr="00611ED4">
        <w:trPr>
          <w:trHeight w:val="397"/>
          <w:jc w:val="center"/>
        </w:trPr>
        <w:tc>
          <w:tcPr>
            <w:tcW w:w="2966" w:type="dxa"/>
            <w:vAlign w:val="center"/>
          </w:tcPr>
          <w:p w:rsidR="00C3453F" w:rsidRPr="00E95D27" w:rsidRDefault="00C3453F" w:rsidP="00611ED4">
            <w:pPr>
              <w:snapToGrid w:val="0"/>
              <w:rPr>
                <w:rFonts w:ascii="Times New Roman" w:hAnsi="Times New Roman"/>
                <w:kern w:val="0"/>
                <w:szCs w:val="21"/>
              </w:rPr>
            </w:pPr>
            <w:r w:rsidRPr="00E95D27">
              <w:rPr>
                <w:rFonts w:ascii="Times New Roman" w:hAnsi="Times New Roman"/>
                <w:kern w:val="0"/>
                <w:szCs w:val="21"/>
              </w:rPr>
              <w:t>8</w:t>
            </w:r>
            <w:r w:rsidRPr="00E95D27">
              <w:rPr>
                <w:rFonts w:ascii="Times New Roman" w:hAnsi="宋体" w:hint="eastAsia"/>
                <w:kern w:val="0"/>
                <w:szCs w:val="21"/>
              </w:rPr>
              <w:t>团队合作：具有一定的组织管理能力、表达能力和人际交往能力以及在</w:t>
            </w:r>
            <w:r w:rsidRPr="00E95D27">
              <w:rPr>
                <w:rFonts w:ascii="Times New Roman" w:hAnsi="宋体" w:hint="eastAsia"/>
                <w:kern w:val="0"/>
                <w:szCs w:val="21"/>
              </w:rPr>
              <w:lastRenderedPageBreak/>
              <w:t>团队中发挥作用的能力</w:t>
            </w:r>
            <w:r w:rsidRPr="00E95D27">
              <w:rPr>
                <w:rFonts w:ascii="Times New Roman" w:hAnsi="宋体" w:hint="eastAsia"/>
                <w:kern w:val="10"/>
                <w:szCs w:val="21"/>
              </w:rPr>
              <w:t>。</w:t>
            </w:r>
          </w:p>
        </w:tc>
        <w:tc>
          <w:tcPr>
            <w:tcW w:w="4907" w:type="dxa"/>
            <w:vAlign w:val="center"/>
          </w:tcPr>
          <w:p w:rsidR="00C3453F" w:rsidRPr="00E95D27" w:rsidRDefault="00C3453F" w:rsidP="00611ED4">
            <w:pPr>
              <w:pStyle w:val="a3"/>
              <w:snapToGrid w:val="0"/>
              <w:rPr>
                <w:rFonts w:ascii="Times New Roman" w:hAnsi="Times New Roman"/>
                <w:color w:val="000000"/>
                <w:szCs w:val="21"/>
              </w:rPr>
            </w:pPr>
            <w:r w:rsidRPr="00E95D27">
              <w:rPr>
                <w:rFonts w:ascii="Times New Roman" w:hAnsi="宋体" w:hint="eastAsia"/>
                <w:b/>
                <w:color w:val="000000"/>
                <w:szCs w:val="21"/>
              </w:rPr>
              <w:lastRenderedPageBreak/>
              <w:t>教学目标：</w:t>
            </w:r>
            <w:r w:rsidRPr="00E95D27">
              <w:rPr>
                <w:rFonts w:ascii="Times New Roman" w:hAnsi="Times New Roman"/>
                <w:b/>
                <w:color w:val="000000"/>
                <w:szCs w:val="21"/>
              </w:rPr>
              <w:t xml:space="preserve"> </w:t>
            </w:r>
            <w:r w:rsidRPr="00E95D27">
              <w:rPr>
                <w:rFonts w:ascii="Times New Roman" w:hAnsi="宋体" w:hint="eastAsia"/>
                <w:color w:val="000000"/>
                <w:szCs w:val="21"/>
              </w:rPr>
              <w:t>培养学生的项目管理能力。</w:t>
            </w:r>
          </w:p>
          <w:p w:rsidR="00C3453F" w:rsidRPr="00E95D27" w:rsidRDefault="00C3453F" w:rsidP="00611ED4">
            <w:pPr>
              <w:snapToGrid w:val="0"/>
              <w:rPr>
                <w:rFonts w:ascii="Times New Roman" w:hAnsi="Times New Roman"/>
                <w:color w:val="000000"/>
                <w:szCs w:val="21"/>
              </w:rPr>
            </w:pPr>
            <w:r w:rsidRPr="00E95D27">
              <w:rPr>
                <w:rFonts w:ascii="Times New Roman" w:hAnsi="宋体" w:hint="eastAsia"/>
                <w:b/>
                <w:color w:val="000000"/>
                <w:szCs w:val="21"/>
              </w:rPr>
              <w:t>达成途径：</w:t>
            </w:r>
            <w:r w:rsidRPr="00E95D27">
              <w:rPr>
                <w:rFonts w:ascii="Times New Roman" w:hAnsi="宋体" w:hint="eastAsia"/>
                <w:color w:val="000000"/>
                <w:szCs w:val="21"/>
              </w:rPr>
              <w:t>主接线方案选择；设备配置和选择；工程概算。</w:t>
            </w:r>
          </w:p>
          <w:p w:rsidR="00C3453F" w:rsidRPr="00E95D27" w:rsidRDefault="00C3453F" w:rsidP="00611ED4">
            <w:pPr>
              <w:snapToGrid w:val="0"/>
              <w:rPr>
                <w:rFonts w:ascii="Times New Roman" w:hAnsi="Times New Roman"/>
                <w:color w:val="000000"/>
                <w:szCs w:val="21"/>
              </w:rPr>
            </w:pPr>
            <w:r w:rsidRPr="00E95D27">
              <w:rPr>
                <w:rFonts w:ascii="Times New Roman" w:hAnsi="宋体" w:hint="eastAsia"/>
                <w:b/>
                <w:color w:val="000000"/>
                <w:szCs w:val="21"/>
              </w:rPr>
              <w:lastRenderedPageBreak/>
              <w:t>评价依据：</w:t>
            </w:r>
            <w:r w:rsidRPr="00E95D27">
              <w:rPr>
                <w:rFonts w:ascii="Times New Roman" w:hAnsi="宋体" w:hint="eastAsia"/>
                <w:color w:val="000000"/>
                <w:szCs w:val="21"/>
              </w:rPr>
              <w:t>课后作业；设计图纸；设计报告</w:t>
            </w:r>
            <w:r w:rsidRPr="00E95D27">
              <w:rPr>
                <w:rFonts w:ascii="Times New Roman" w:hAnsi="Times New Roman"/>
                <w:color w:val="000000"/>
                <w:szCs w:val="21"/>
              </w:rPr>
              <w:t xml:space="preserve"> </w:t>
            </w:r>
          </w:p>
          <w:p w:rsidR="00C3453F" w:rsidRPr="00E95D27" w:rsidRDefault="00C3453F" w:rsidP="00611ED4">
            <w:pPr>
              <w:pStyle w:val="a3"/>
              <w:snapToGrid w:val="0"/>
              <w:rPr>
                <w:rFonts w:ascii="Times New Roman" w:hAnsi="Times New Roman"/>
                <w:szCs w:val="21"/>
              </w:rPr>
            </w:pPr>
            <w:r w:rsidRPr="00E95D27">
              <w:rPr>
                <w:rFonts w:ascii="Times New Roman" w:hAnsi="宋体" w:hint="eastAsia"/>
                <w:b/>
                <w:color w:val="000000"/>
                <w:szCs w:val="21"/>
              </w:rPr>
              <w:t>评价方式：</w:t>
            </w:r>
            <w:r w:rsidRPr="00E95D27">
              <w:rPr>
                <w:rFonts w:ascii="Times New Roman" w:hAnsi="宋体" w:hint="eastAsia"/>
                <w:color w:val="000000"/>
                <w:szCs w:val="21"/>
              </w:rPr>
              <w:t>课后作业的正确性与完整性，给出成绩；设计图纸的正确性与规范性，给出成绩；设计报告的正确性与完整性，给出成绩。</w:t>
            </w:r>
          </w:p>
        </w:tc>
      </w:tr>
    </w:tbl>
    <w:p w:rsidR="00C3453F" w:rsidRPr="00611ED4" w:rsidRDefault="00C3453F" w:rsidP="00033739">
      <w:pPr>
        <w:snapToGrid w:val="0"/>
        <w:spacing w:line="360" w:lineRule="auto"/>
        <w:ind w:firstLineChars="200" w:firstLine="422"/>
        <w:rPr>
          <w:rFonts w:ascii="Times New Roman" w:hAnsi="Times New Roman"/>
          <w:b/>
          <w:szCs w:val="21"/>
        </w:rPr>
      </w:pPr>
      <w:r w:rsidRPr="00611ED4">
        <w:rPr>
          <w:rFonts w:ascii="Times New Roman" w:hAnsi="宋体" w:hint="eastAsia"/>
          <w:b/>
          <w:szCs w:val="21"/>
        </w:rPr>
        <w:lastRenderedPageBreak/>
        <w:t>四、教学内容、学时安排和基本要求</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1. </w:t>
      </w:r>
      <w:r w:rsidRPr="00E95D27">
        <w:rPr>
          <w:rFonts w:ascii="Times New Roman" w:hAnsi="宋体" w:hint="eastAsia"/>
          <w:szCs w:val="21"/>
        </w:rPr>
        <w:t>变电站工程设计的基础知识（</w:t>
      </w:r>
      <w:r w:rsidRPr="00E95D27">
        <w:rPr>
          <w:rFonts w:ascii="Times New Roman" w:hAnsi="Times New Roman"/>
          <w:szCs w:val="21"/>
        </w:rPr>
        <w:t>3</w:t>
      </w:r>
      <w:r w:rsidRPr="00E95D27">
        <w:rPr>
          <w:rFonts w:ascii="Times New Roman" w:hAnsi="宋体" w:hint="eastAsia"/>
          <w:szCs w:val="21"/>
        </w:rPr>
        <w:t>学时）</w:t>
      </w:r>
    </w:p>
    <w:p w:rsidR="00C3453F" w:rsidRPr="00E95D27" w:rsidRDefault="00C3453F" w:rsidP="00033739">
      <w:pPr>
        <w:tabs>
          <w:tab w:val="num" w:pos="0"/>
        </w:tabs>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1</w:t>
      </w:r>
      <w:r w:rsidRPr="00E95D27">
        <w:rPr>
          <w:rFonts w:ascii="Times New Roman" w:hAnsi="宋体" w:hint="eastAsia"/>
          <w:color w:val="000000"/>
          <w:szCs w:val="21"/>
        </w:rPr>
        <w:t>）变电站工程设计的组成部分</w:t>
      </w:r>
    </w:p>
    <w:p w:rsidR="00C3453F" w:rsidRPr="00E95D27" w:rsidRDefault="00C3453F" w:rsidP="00033739">
      <w:pPr>
        <w:tabs>
          <w:tab w:val="num" w:pos="0"/>
        </w:tabs>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2</w:t>
      </w:r>
      <w:r w:rsidRPr="00E95D27">
        <w:rPr>
          <w:rFonts w:ascii="Times New Roman" w:hAnsi="宋体" w:hint="eastAsia"/>
          <w:color w:val="000000"/>
          <w:szCs w:val="21"/>
        </w:rPr>
        <w:t>）变电站工程设计的主要阶段</w:t>
      </w:r>
    </w:p>
    <w:p w:rsidR="00C3453F" w:rsidRPr="00E95D27" w:rsidRDefault="00C3453F" w:rsidP="00033739">
      <w:pPr>
        <w:tabs>
          <w:tab w:val="num" w:pos="0"/>
        </w:tabs>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3</w:t>
      </w:r>
      <w:r w:rsidRPr="00E95D27">
        <w:rPr>
          <w:rFonts w:ascii="Times New Roman" w:hAnsi="宋体" w:hint="eastAsia"/>
          <w:color w:val="000000"/>
          <w:szCs w:val="21"/>
        </w:rPr>
        <w:t>）工程制图标准</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重点难点：变电站工程设计各阶段的目标及成果要求。</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2. </w:t>
      </w:r>
      <w:r w:rsidRPr="00E95D27">
        <w:rPr>
          <w:rFonts w:ascii="Times New Roman" w:hAnsi="宋体" w:hint="eastAsia"/>
          <w:szCs w:val="21"/>
        </w:rPr>
        <w:t>主接线设计（</w:t>
      </w:r>
      <w:r w:rsidRPr="00E95D27">
        <w:rPr>
          <w:rFonts w:ascii="Times New Roman" w:hAnsi="Times New Roman"/>
          <w:szCs w:val="21"/>
        </w:rPr>
        <w:t>3</w:t>
      </w:r>
      <w:r w:rsidRPr="00E95D27">
        <w:rPr>
          <w:rFonts w:ascii="Times New Roman" w:hAnsi="宋体" w:hint="eastAsia"/>
          <w:szCs w:val="21"/>
        </w:rPr>
        <w:t>学时）</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1</w:t>
      </w:r>
      <w:r w:rsidRPr="00E95D27">
        <w:rPr>
          <w:rFonts w:ascii="Times New Roman" w:hAnsi="宋体" w:hint="eastAsia"/>
          <w:color w:val="000000"/>
          <w:szCs w:val="21"/>
        </w:rPr>
        <w:t>）设计原则及要求</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2</w:t>
      </w:r>
      <w:r w:rsidRPr="00E95D27">
        <w:rPr>
          <w:rFonts w:ascii="Times New Roman" w:hAnsi="宋体" w:hint="eastAsia"/>
          <w:color w:val="000000"/>
          <w:szCs w:val="21"/>
        </w:rPr>
        <w:t>）设计方法及步骤</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3</w:t>
      </w:r>
      <w:r w:rsidRPr="00E95D27">
        <w:rPr>
          <w:rFonts w:ascii="Times New Roman" w:hAnsi="宋体" w:hint="eastAsia"/>
          <w:color w:val="000000"/>
          <w:szCs w:val="21"/>
        </w:rPr>
        <w:t>）主要技术指标</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重点难点：确定主接线的设计方案及方法。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3. </w:t>
      </w:r>
      <w:r w:rsidRPr="00E95D27">
        <w:rPr>
          <w:rFonts w:ascii="Times New Roman" w:hAnsi="宋体" w:hint="eastAsia"/>
          <w:szCs w:val="21"/>
        </w:rPr>
        <w:t>短路电流计算（</w:t>
      </w:r>
      <w:r w:rsidRPr="00E95D27">
        <w:rPr>
          <w:rFonts w:ascii="Times New Roman" w:hAnsi="Times New Roman"/>
          <w:szCs w:val="21"/>
        </w:rPr>
        <w:t>3</w:t>
      </w:r>
      <w:r w:rsidRPr="00E95D27">
        <w:rPr>
          <w:rFonts w:ascii="Times New Roman" w:hAnsi="宋体" w:hint="eastAsia"/>
          <w:szCs w:val="21"/>
        </w:rPr>
        <w:t>学时）</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1</w:t>
      </w:r>
      <w:r w:rsidRPr="00E95D27">
        <w:rPr>
          <w:rFonts w:ascii="Times New Roman" w:hAnsi="宋体" w:hint="eastAsia"/>
          <w:color w:val="000000"/>
          <w:szCs w:val="21"/>
        </w:rPr>
        <w:t>）计算的规定及相关步骤</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2</w:t>
      </w:r>
      <w:r w:rsidRPr="00E95D27">
        <w:rPr>
          <w:rFonts w:ascii="Times New Roman" w:hAnsi="宋体" w:hint="eastAsia"/>
          <w:color w:val="000000"/>
          <w:szCs w:val="21"/>
        </w:rPr>
        <w:t>）计算方法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重点难点：短路电流的计算方法</w:t>
      </w:r>
      <w:r w:rsidRPr="00E95D27">
        <w:rPr>
          <w:rFonts w:ascii="Times New Roman" w:hAnsi="Times New Roman"/>
          <w:szCs w:val="21"/>
        </w:rPr>
        <w:t xml:space="preserve"> </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4. </w:t>
      </w:r>
      <w:r w:rsidRPr="00E95D27">
        <w:rPr>
          <w:rFonts w:ascii="Times New Roman" w:hAnsi="宋体" w:hint="eastAsia"/>
          <w:szCs w:val="21"/>
        </w:rPr>
        <w:t>设备配置和选择（</w:t>
      </w:r>
      <w:r w:rsidRPr="00E95D27">
        <w:rPr>
          <w:rFonts w:ascii="Times New Roman" w:hAnsi="Times New Roman"/>
          <w:szCs w:val="21"/>
        </w:rPr>
        <w:t>4</w:t>
      </w:r>
      <w:r w:rsidRPr="00E95D27">
        <w:rPr>
          <w:rFonts w:ascii="Times New Roman" w:hAnsi="宋体" w:hint="eastAsia"/>
          <w:szCs w:val="21"/>
        </w:rPr>
        <w:t>学时）</w:t>
      </w:r>
    </w:p>
    <w:p w:rsidR="00C3453F" w:rsidRPr="00E95D27" w:rsidRDefault="00C3453F" w:rsidP="00033739">
      <w:pPr>
        <w:tabs>
          <w:tab w:val="num" w:pos="0"/>
        </w:tabs>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1</w:t>
      </w:r>
      <w:r w:rsidRPr="00E95D27">
        <w:rPr>
          <w:rFonts w:ascii="Times New Roman" w:hAnsi="宋体" w:hint="eastAsia"/>
          <w:color w:val="000000"/>
          <w:szCs w:val="21"/>
        </w:rPr>
        <w:t>）选择设备的一般规定</w:t>
      </w:r>
    </w:p>
    <w:p w:rsidR="00C3453F" w:rsidRPr="00E95D27" w:rsidRDefault="00C3453F" w:rsidP="00033739">
      <w:pPr>
        <w:tabs>
          <w:tab w:val="num" w:pos="0"/>
        </w:tabs>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2</w:t>
      </w:r>
      <w:r w:rsidRPr="00E95D27">
        <w:rPr>
          <w:rFonts w:ascii="Times New Roman" w:hAnsi="宋体" w:hint="eastAsia"/>
          <w:color w:val="000000"/>
          <w:szCs w:val="21"/>
        </w:rPr>
        <w:t>）导体及电器的技术条件及计算</w:t>
      </w:r>
      <w:r w:rsidRPr="00E95D27">
        <w:rPr>
          <w:rFonts w:ascii="Times New Roman" w:hAnsi="Times New Roman"/>
          <w:color w:val="000000"/>
          <w:szCs w:val="21"/>
        </w:rPr>
        <w:t xml:space="preserve"> </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重点难点：设备选择的计算指标</w:t>
      </w:r>
      <w:r w:rsidRPr="00E95D27">
        <w:rPr>
          <w:rFonts w:ascii="Times New Roman" w:hAnsi="Times New Roman"/>
          <w:szCs w:val="21"/>
        </w:rPr>
        <w:t xml:space="preserve"> </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5.</w:t>
      </w:r>
      <w:r w:rsidRPr="00E95D27">
        <w:rPr>
          <w:rFonts w:ascii="Times New Roman" w:hAnsi="宋体" w:hint="eastAsia"/>
          <w:szCs w:val="21"/>
        </w:rPr>
        <w:t>工程概算（</w:t>
      </w:r>
      <w:r w:rsidRPr="00E95D27">
        <w:rPr>
          <w:rFonts w:ascii="Times New Roman" w:hAnsi="Times New Roman"/>
          <w:szCs w:val="21"/>
        </w:rPr>
        <w:t>3</w:t>
      </w:r>
      <w:r w:rsidRPr="00E95D27">
        <w:rPr>
          <w:rFonts w:ascii="Times New Roman" w:hAnsi="宋体" w:hint="eastAsia"/>
          <w:szCs w:val="21"/>
        </w:rPr>
        <w:t>学时）</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1</w:t>
      </w:r>
      <w:r w:rsidRPr="00E95D27">
        <w:rPr>
          <w:rFonts w:ascii="Times New Roman" w:hAnsi="宋体" w:hint="eastAsia"/>
          <w:color w:val="000000"/>
          <w:szCs w:val="21"/>
        </w:rPr>
        <w:t>）工程建设预算费用的构成及计算标准</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2</w:t>
      </w:r>
      <w:r w:rsidRPr="00E95D27">
        <w:rPr>
          <w:rFonts w:ascii="Times New Roman" w:hAnsi="宋体" w:hint="eastAsia"/>
          <w:color w:val="000000"/>
          <w:szCs w:val="21"/>
        </w:rPr>
        <w:t>）电力工程概算指标</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重点难点：工程概算的计算指标</w:t>
      </w:r>
      <w:r w:rsidRPr="00E95D27">
        <w:rPr>
          <w:rFonts w:ascii="Times New Roman" w:hAnsi="Times New Roman"/>
          <w:szCs w:val="21"/>
        </w:rPr>
        <w:t xml:space="preserve"> </w:t>
      </w:r>
    </w:p>
    <w:p w:rsidR="00C3453F" w:rsidRPr="00611ED4" w:rsidRDefault="00C3453F" w:rsidP="00033739">
      <w:pPr>
        <w:snapToGrid w:val="0"/>
        <w:spacing w:line="360" w:lineRule="auto"/>
        <w:ind w:firstLineChars="200" w:firstLine="422"/>
        <w:rPr>
          <w:rFonts w:ascii="Times New Roman" w:hAnsi="Times New Roman"/>
          <w:b/>
          <w:szCs w:val="21"/>
        </w:rPr>
      </w:pPr>
      <w:r w:rsidRPr="00611ED4">
        <w:rPr>
          <w:rFonts w:ascii="Times New Roman" w:hAnsi="宋体" w:hint="eastAsia"/>
          <w:b/>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54"/>
        <w:gridCol w:w="1856"/>
        <w:gridCol w:w="4639"/>
        <w:gridCol w:w="1138"/>
      </w:tblGrid>
      <w:tr w:rsidR="00C3453F" w:rsidRPr="00E95D27" w:rsidTr="00611ED4">
        <w:trPr>
          <w:trHeight w:val="382"/>
          <w:jc w:val="center"/>
        </w:trPr>
        <w:tc>
          <w:tcPr>
            <w:tcW w:w="1058" w:type="dxa"/>
            <w:vAlign w:val="center"/>
          </w:tcPr>
          <w:p w:rsidR="00C3453F" w:rsidRPr="00E95D27" w:rsidRDefault="00C3453F" w:rsidP="00611ED4">
            <w:pPr>
              <w:tabs>
                <w:tab w:val="left" w:pos="0"/>
              </w:tabs>
              <w:snapToGrid w:val="0"/>
              <w:jc w:val="center"/>
              <w:rPr>
                <w:rFonts w:ascii="Times New Roman" w:hAnsi="Times New Roman"/>
                <w:szCs w:val="21"/>
              </w:rPr>
            </w:pPr>
            <w:r w:rsidRPr="00E95D27">
              <w:rPr>
                <w:rFonts w:ascii="Times New Roman" w:hAnsi="宋体" w:hint="eastAsia"/>
                <w:szCs w:val="21"/>
              </w:rPr>
              <w:t>序号</w:t>
            </w:r>
          </w:p>
        </w:tc>
        <w:tc>
          <w:tcPr>
            <w:tcW w:w="1701" w:type="dxa"/>
            <w:vAlign w:val="center"/>
          </w:tcPr>
          <w:p w:rsidR="00C3453F" w:rsidRPr="00E95D27" w:rsidRDefault="00C3453F" w:rsidP="00611ED4">
            <w:pPr>
              <w:tabs>
                <w:tab w:val="left" w:pos="0"/>
              </w:tabs>
              <w:snapToGrid w:val="0"/>
              <w:jc w:val="center"/>
              <w:rPr>
                <w:rFonts w:ascii="Times New Roman" w:hAnsi="Times New Roman"/>
                <w:szCs w:val="21"/>
              </w:rPr>
            </w:pPr>
            <w:r w:rsidRPr="00E95D27">
              <w:rPr>
                <w:rFonts w:ascii="Times New Roman" w:hAnsi="宋体" w:hint="eastAsia"/>
                <w:szCs w:val="21"/>
              </w:rPr>
              <w:t>教学环节</w:t>
            </w:r>
          </w:p>
        </w:tc>
        <w:tc>
          <w:tcPr>
            <w:tcW w:w="4252" w:type="dxa"/>
            <w:vAlign w:val="center"/>
          </w:tcPr>
          <w:p w:rsidR="00C3453F" w:rsidRPr="00E95D27" w:rsidRDefault="00C3453F" w:rsidP="00611ED4">
            <w:pPr>
              <w:tabs>
                <w:tab w:val="left" w:pos="0"/>
              </w:tabs>
              <w:snapToGrid w:val="0"/>
              <w:jc w:val="center"/>
              <w:rPr>
                <w:rFonts w:ascii="Times New Roman" w:hAnsi="Times New Roman"/>
                <w:szCs w:val="21"/>
              </w:rPr>
            </w:pPr>
            <w:r w:rsidRPr="00E95D27">
              <w:rPr>
                <w:rFonts w:ascii="Times New Roman" w:hAnsi="宋体" w:hint="eastAsia"/>
                <w:szCs w:val="21"/>
              </w:rPr>
              <w:t>教学内容</w:t>
            </w:r>
          </w:p>
        </w:tc>
        <w:tc>
          <w:tcPr>
            <w:tcW w:w="1043" w:type="dxa"/>
            <w:vAlign w:val="center"/>
          </w:tcPr>
          <w:p w:rsidR="00C3453F" w:rsidRPr="00E95D27" w:rsidRDefault="00C3453F" w:rsidP="00611ED4">
            <w:pPr>
              <w:tabs>
                <w:tab w:val="left" w:pos="0"/>
              </w:tabs>
              <w:snapToGrid w:val="0"/>
              <w:jc w:val="center"/>
              <w:rPr>
                <w:rFonts w:ascii="Times New Roman" w:hAnsi="Times New Roman"/>
                <w:szCs w:val="21"/>
              </w:rPr>
            </w:pPr>
            <w:r w:rsidRPr="00E95D27">
              <w:rPr>
                <w:rFonts w:ascii="Times New Roman" w:hAnsi="宋体" w:hint="eastAsia"/>
                <w:szCs w:val="21"/>
              </w:rPr>
              <w:t>学时数</w:t>
            </w:r>
          </w:p>
        </w:tc>
      </w:tr>
      <w:tr w:rsidR="00C3453F" w:rsidRPr="00E95D27" w:rsidTr="00611ED4">
        <w:trPr>
          <w:trHeight w:val="382"/>
          <w:jc w:val="center"/>
        </w:trPr>
        <w:tc>
          <w:tcPr>
            <w:tcW w:w="1058" w:type="dxa"/>
            <w:vAlign w:val="center"/>
          </w:tcPr>
          <w:p w:rsidR="00C3453F" w:rsidRPr="00E95D27" w:rsidRDefault="00C3453F" w:rsidP="00611ED4">
            <w:pPr>
              <w:tabs>
                <w:tab w:val="left" w:pos="0"/>
              </w:tabs>
              <w:snapToGrid w:val="0"/>
              <w:jc w:val="center"/>
              <w:rPr>
                <w:rFonts w:ascii="Times New Roman" w:hAnsi="Times New Roman"/>
                <w:szCs w:val="21"/>
              </w:rPr>
            </w:pPr>
            <w:r w:rsidRPr="00E95D27">
              <w:rPr>
                <w:rFonts w:ascii="Times New Roman" w:hAnsi="Times New Roman"/>
                <w:szCs w:val="21"/>
              </w:rPr>
              <w:t>1</w:t>
            </w:r>
          </w:p>
        </w:tc>
        <w:tc>
          <w:tcPr>
            <w:tcW w:w="1701" w:type="dxa"/>
            <w:vAlign w:val="center"/>
          </w:tcPr>
          <w:p w:rsidR="00C3453F" w:rsidRPr="00E95D27" w:rsidRDefault="00C3453F" w:rsidP="00611ED4">
            <w:pPr>
              <w:tabs>
                <w:tab w:val="left" w:pos="0"/>
              </w:tabs>
              <w:snapToGrid w:val="0"/>
              <w:jc w:val="center"/>
              <w:rPr>
                <w:rFonts w:ascii="Times New Roman" w:hAnsi="Times New Roman"/>
                <w:szCs w:val="21"/>
              </w:rPr>
            </w:pPr>
            <w:r w:rsidRPr="00E95D27">
              <w:rPr>
                <w:rFonts w:ascii="Times New Roman" w:hAnsi="宋体" w:hint="eastAsia"/>
                <w:szCs w:val="21"/>
              </w:rPr>
              <w:t>课外作业</w:t>
            </w:r>
          </w:p>
        </w:tc>
        <w:tc>
          <w:tcPr>
            <w:tcW w:w="4252" w:type="dxa"/>
            <w:vAlign w:val="center"/>
          </w:tcPr>
          <w:p w:rsidR="00C3453F" w:rsidRPr="00E95D27" w:rsidRDefault="00C3453F" w:rsidP="00611ED4">
            <w:pPr>
              <w:tabs>
                <w:tab w:val="left" w:pos="0"/>
              </w:tabs>
              <w:snapToGrid w:val="0"/>
              <w:jc w:val="center"/>
              <w:rPr>
                <w:rFonts w:ascii="Times New Roman" w:hAnsi="Times New Roman"/>
                <w:szCs w:val="21"/>
              </w:rPr>
            </w:pPr>
            <w:r w:rsidRPr="00E95D27">
              <w:rPr>
                <w:rFonts w:ascii="Times New Roman" w:hAnsi="Times New Roman"/>
                <w:szCs w:val="21"/>
              </w:rPr>
              <w:t>PSASP</w:t>
            </w:r>
            <w:r w:rsidRPr="00E95D27">
              <w:rPr>
                <w:rFonts w:ascii="Times New Roman" w:hAnsi="宋体" w:hint="eastAsia"/>
                <w:szCs w:val="21"/>
              </w:rPr>
              <w:t>的短路计算</w:t>
            </w:r>
          </w:p>
        </w:tc>
        <w:tc>
          <w:tcPr>
            <w:tcW w:w="1043" w:type="dxa"/>
            <w:vAlign w:val="center"/>
          </w:tcPr>
          <w:p w:rsidR="00C3453F" w:rsidRPr="00E95D27" w:rsidRDefault="00C3453F" w:rsidP="00611ED4">
            <w:pPr>
              <w:tabs>
                <w:tab w:val="left" w:pos="0"/>
              </w:tabs>
              <w:snapToGrid w:val="0"/>
              <w:jc w:val="center"/>
              <w:rPr>
                <w:rFonts w:ascii="Times New Roman" w:hAnsi="Times New Roman"/>
                <w:szCs w:val="21"/>
              </w:rPr>
            </w:pPr>
            <w:r w:rsidRPr="00E95D27">
              <w:rPr>
                <w:rFonts w:ascii="Times New Roman" w:hAnsi="Times New Roman"/>
                <w:szCs w:val="21"/>
              </w:rPr>
              <w:t>2</w:t>
            </w:r>
          </w:p>
        </w:tc>
      </w:tr>
      <w:tr w:rsidR="00C3453F" w:rsidRPr="00E95D27" w:rsidTr="00611ED4">
        <w:trPr>
          <w:trHeight w:val="405"/>
          <w:jc w:val="center"/>
        </w:trPr>
        <w:tc>
          <w:tcPr>
            <w:tcW w:w="1058" w:type="dxa"/>
            <w:vAlign w:val="center"/>
          </w:tcPr>
          <w:p w:rsidR="00C3453F" w:rsidRPr="00E95D27" w:rsidRDefault="00C3453F" w:rsidP="00611ED4">
            <w:pPr>
              <w:tabs>
                <w:tab w:val="left" w:pos="0"/>
              </w:tabs>
              <w:snapToGrid w:val="0"/>
              <w:jc w:val="center"/>
              <w:rPr>
                <w:rFonts w:ascii="Times New Roman" w:hAnsi="Times New Roman"/>
                <w:szCs w:val="21"/>
              </w:rPr>
            </w:pPr>
            <w:r w:rsidRPr="00E95D27">
              <w:rPr>
                <w:rFonts w:ascii="Times New Roman" w:hAnsi="Times New Roman"/>
                <w:szCs w:val="21"/>
              </w:rPr>
              <w:t>2</w:t>
            </w:r>
          </w:p>
        </w:tc>
        <w:tc>
          <w:tcPr>
            <w:tcW w:w="1701" w:type="dxa"/>
            <w:vAlign w:val="center"/>
          </w:tcPr>
          <w:p w:rsidR="00C3453F" w:rsidRPr="00E95D27" w:rsidRDefault="00C3453F" w:rsidP="00611ED4">
            <w:pPr>
              <w:tabs>
                <w:tab w:val="left" w:pos="0"/>
              </w:tabs>
              <w:snapToGrid w:val="0"/>
              <w:jc w:val="center"/>
              <w:rPr>
                <w:rFonts w:ascii="Times New Roman" w:hAnsi="Times New Roman"/>
                <w:szCs w:val="21"/>
              </w:rPr>
            </w:pPr>
            <w:r w:rsidRPr="00E95D27">
              <w:rPr>
                <w:rFonts w:ascii="Times New Roman" w:hAnsi="宋体" w:hint="eastAsia"/>
                <w:szCs w:val="21"/>
              </w:rPr>
              <w:t>课外作业</w:t>
            </w:r>
          </w:p>
        </w:tc>
        <w:tc>
          <w:tcPr>
            <w:tcW w:w="4252" w:type="dxa"/>
            <w:vAlign w:val="center"/>
          </w:tcPr>
          <w:p w:rsidR="00C3453F" w:rsidRPr="00E95D27" w:rsidRDefault="00C3453F" w:rsidP="00611ED4">
            <w:pPr>
              <w:tabs>
                <w:tab w:val="left" w:pos="0"/>
              </w:tabs>
              <w:snapToGrid w:val="0"/>
              <w:jc w:val="center"/>
              <w:rPr>
                <w:rFonts w:ascii="Times New Roman" w:hAnsi="Times New Roman"/>
                <w:szCs w:val="21"/>
              </w:rPr>
            </w:pPr>
            <w:r w:rsidRPr="00E95D27">
              <w:rPr>
                <w:rFonts w:ascii="Times New Roman" w:hAnsi="Times New Roman"/>
                <w:szCs w:val="21"/>
              </w:rPr>
              <w:t>PSCAD</w:t>
            </w:r>
            <w:r w:rsidRPr="00E95D27">
              <w:rPr>
                <w:rFonts w:ascii="Times New Roman" w:hAnsi="宋体" w:hint="eastAsia"/>
                <w:szCs w:val="21"/>
              </w:rPr>
              <w:t>制图</w:t>
            </w:r>
          </w:p>
        </w:tc>
        <w:tc>
          <w:tcPr>
            <w:tcW w:w="1043" w:type="dxa"/>
            <w:vAlign w:val="center"/>
          </w:tcPr>
          <w:p w:rsidR="00C3453F" w:rsidRPr="00E95D27" w:rsidRDefault="00C3453F" w:rsidP="00611ED4">
            <w:pPr>
              <w:tabs>
                <w:tab w:val="left" w:pos="0"/>
              </w:tabs>
              <w:snapToGrid w:val="0"/>
              <w:jc w:val="center"/>
              <w:rPr>
                <w:rFonts w:ascii="Times New Roman" w:hAnsi="Times New Roman"/>
                <w:szCs w:val="21"/>
              </w:rPr>
            </w:pPr>
            <w:r w:rsidRPr="00E95D27">
              <w:rPr>
                <w:rFonts w:ascii="Times New Roman" w:hAnsi="Times New Roman"/>
                <w:szCs w:val="21"/>
              </w:rPr>
              <w:t>2</w:t>
            </w:r>
          </w:p>
        </w:tc>
      </w:tr>
    </w:tbl>
    <w:p w:rsidR="00C3453F" w:rsidRPr="00611ED4" w:rsidRDefault="00C3453F" w:rsidP="00033739">
      <w:pPr>
        <w:tabs>
          <w:tab w:val="left" w:pos="0"/>
        </w:tabs>
        <w:snapToGrid w:val="0"/>
        <w:spacing w:line="360" w:lineRule="auto"/>
        <w:ind w:firstLineChars="200" w:firstLine="422"/>
        <w:rPr>
          <w:rFonts w:ascii="Times New Roman" w:hAnsi="Times New Roman"/>
          <w:b/>
          <w:szCs w:val="21"/>
        </w:rPr>
      </w:pPr>
      <w:r w:rsidRPr="00611ED4">
        <w:rPr>
          <w:rFonts w:ascii="Times New Roman" w:hAnsi="宋体" w:hint="eastAsia"/>
          <w:b/>
          <w:szCs w:val="21"/>
        </w:rPr>
        <w:t>六、教学方法与手段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本课程教学主要采用讲授、多媒体教学、课外作业、案例教学等教学方法与手段。</w:t>
      </w:r>
    </w:p>
    <w:p w:rsidR="00C3453F" w:rsidRPr="00611ED4" w:rsidRDefault="00C3453F" w:rsidP="00033739">
      <w:pPr>
        <w:snapToGrid w:val="0"/>
        <w:spacing w:line="360" w:lineRule="auto"/>
        <w:ind w:firstLineChars="200" w:firstLine="422"/>
        <w:rPr>
          <w:rFonts w:ascii="Times New Roman" w:hAnsi="Times New Roman"/>
          <w:b/>
          <w:szCs w:val="21"/>
        </w:rPr>
      </w:pPr>
      <w:r w:rsidRPr="00611ED4">
        <w:rPr>
          <w:rFonts w:ascii="Times New Roman" w:hAnsi="宋体" w:hint="eastAsia"/>
          <w:b/>
          <w:szCs w:val="21"/>
        </w:rPr>
        <w:t>七、推荐教材和教学参考资源</w:t>
      </w:r>
      <w:r w:rsidRPr="00611ED4">
        <w:rPr>
          <w:rFonts w:ascii="Times New Roman" w:hAnsi="Times New Roman"/>
          <w:b/>
          <w:szCs w:val="21"/>
        </w:rPr>
        <w:t xml:space="preserve"> </w:t>
      </w:r>
    </w:p>
    <w:p w:rsidR="00C3453F" w:rsidRPr="00E95D27" w:rsidRDefault="00C3453F" w:rsidP="00033739">
      <w:pPr>
        <w:pStyle w:val="a7"/>
        <w:snapToGrid w:val="0"/>
        <w:spacing w:before="0" w:beforeAutospacing="0" w:after="0" w:afterAutospacing="0" w:line="360" w:lineRule="auto"/>
        <w:ind w:firstLineChars="200" w:firstLine="422"/>
        <w:jc w:val="both"/>
        <w:rPr>
          <w:rFonts w:ascii="Times New Roman" w:hAnsi="Times New Roman" w:cs="Times New Roman"/>
          <w:b/>
          <w:kern w:val="2"/>
          <w:sz w:val="21"/>
          <w:szCs w:val="21"/>
        </w:rPr>
      </w:pPr>
      <w:r w:rsidRPr="00E95D27">
        <w:rPr>
          <w:rFonts w:ascii="Times New Roman" w:cs="Times New Roman" w:hint="eastAsia"/>
          <w:b/>
          <w:kern w:val="2"/>
          <w:sz w:val="21"/>
          <w:szCs w:val="21"/>
        </w:rPr>
        <w:lastRenderedPageBreak/>
        <w:t>推荐教材：</w:t>
      </w:r>
    </w:p>
    <w:p w:rsidR="00C3453F" w:rsidRPr="00E95D27" w:rsidRDefault="00C3453F" w:rsidP="00033739">
      <w:pPr>
        <w:tabs>
          <w:tab w:val="left" w:pos="0"/>
        </w:tabs>
        <w:snapToGrid w:val="0"/>
        <w:spacing w:line="360" w:lineRule="auto"/>
        <w:ind w:firstLineChars="200" w:firstLine="420"/>
        <w:rPr>
          <w:rFonts w:ascii="Times New Roman" w:hAnsi="Times New Roman"/>
          <w:szCs w:val="21"/>
        </w:rPr>
      </w:pPr>
      <w:r w:rsidRPr="00E95D27">
        <w:rPr>
          <w:rFonts w:ascii="Times New Roman" w:hAnsi="宋体" w:hint="eastAsia"/>
          <w:szCs w:val="21"/>
        </w:rPr>
        <w:t>无</w:t>
      </w:r>
    </w:p>
    <w:p w:rsidR="00C3453F" w:rsidRPr="00E95D27" w:rsidRDefault="00C3453F" w:rsidP="00033739">
      <w:pPr>
        <w:pStyle w:val="a3"/>
        <w:snapToGrid w:val="0"/>
        <w:spacing w:line="360" w:lineRule="auto"/>
        <w:ind w:firstLineChars="200" w:firstLine="422"/>
        <w:rPr>
          <w:rFonts w:ascii="Times New Roman" w:hAnsi="Times New Roman"/>
          <w:b/>
          <w:szCs w:val="21"/>
        </w:rPr>
      </w:pPr>
      <w:r w:rsidRPr="00E95D27">
        <w:rPr>
          <w:rFonts w:ascii="Times New Roman" w:hAnsi="宋体" w:hint="eastAsia"/>
          <w:b/>
          <w:szCs w:val="21"/>
        </w:rPr>
        <w:t>参考书目：</w:t>
      </w:r>
    </w:p>
    <w:p w:rsidR="00C3453F" w:rsidRPr="00E95D27" w:rsidRDefault="00C3453F" w:rsidP="00033739">
      <w:pPr>
        <w:snapToGrid w:val="0"/>
        <w:spacing w:line="360" w:lineRule="auto"/>
        <w:ind w:firstLineChars="200" w:firstLine="420"/>
        <w:rPr>
          <w:rFonts w:ascii="Times New Roman" w:hAnsi="Times New Roman"/>
          <w:color w:val="333333"/>
          <w:szCs w:val="21"/>
          <w:shd w:val="clear" w:color="auto" w:fill="FFFFFF"/>
        </w:rPr>
      </w:pPr>
      <w:r w:rsidRPr="00E95D27">
        <w:rPr>
          <w:rFonts w:ascii="Times New Roman" w:hAnsi="宋体" w:hint="eastAsia"/>
          <w:color w:val="333333"/>
          <w:szCs w:val="21"/>
          <w:shd w:val="clear" w:color="auto" w:fill="FFFFFF"/>
        </w:rPr>
        <w:t>水利电力西北电力设计院</w:t>
      </w:r>
      <w:r w:rsidRPr="00E95D27">
        <w:rPr>
          <w:rFonts w:ascii="Times New Roman" w:hAnsi="Times New Roman"/>
          <w:color w:val="333333"/>
          <w:szCs w:val="21"/>
          <w:shd w:val="clear" w:color="auto" w:fill="FFFFFF"/>
        </w:rPr>
        <w:t xml:space="preserve"> </w:t>
      </w:r>
      <w:r w:rsidRPr="00E95D27">
        <w:rPr>
          <w:rFonts w:ascii="Times New Roman" w:hAnsi="宋体" w:hint="eastAsia"/>
          <w:color w:val="333333"/>
          <w:szCs w:val="21"/>
          <w:shd w:val="clear" w:color="auto" w:fill="FFFFFF"/>
        </w:rPr>
        <w:t>，《电力工程电气设计手册：电气一次部分》，中国电力出版社，</w:t>
      </w:r>
      <w:r w:rsidRPr="00E95D27">
        <w:rPr>
          <w:rFonts w:ascii="Times New Roman" w:hAnsi="Times New Roman"/>
          <w:color w:val="333333"/>
          <w:szCs w:val="21"/>
          <w:shd w:val="clear" w:color="auto" w:fill="FFFFFF"/>
        </w:rPr>
        <w:t>1989</w:t>
      </w:r>
      <w:r w:rsidRPr="00E95D27">
        <w:rPr>
          <w:rFonts w:ascii="Times New Roman" w:hAnsi="宋体" w:hint="eastAsia"/>
          <w:color w:val="333333"/>
          <w:szCs w:val="21"/>
          <w:shd w:val="clear" w:color="auto" w:fill="FFFFFF"/>
        </w:rPr>
        <w:t>。</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教学参考资源：</w:t>
      </w:r>
    </w:p>
    <w:p w:rsidR="00C3453F" w:rsidRPr="00611ED4" w:rsidRDefault="00C3453F" w:rsidP="00033739">
      <w:pPr>
        <w:snapToGrid w:val="0"/>
        <w:spacing w:line="360" w:lineRule="auto"/>
        <w:ind w:firstLineChars="200" w:firstLine="422"/>
        <w:rPr>
          <w:rFonts w:ascii="Times New Roman" w:hAnsi="Times New Roman"/>
          <w:b/>
          <w:szCs w:val="21"/>
        </w:rPr>
      </w:pPr>
      <w:r w:rsidRPr="00611ED4">
        <w:rPr>
          <w:rFonts w:ascii="Times New Roman" w:hAnsi="宋体" w:hint="eastAsia"/>
          <w:b/>
          <w:szCs w:val="21"/>
        </w:rPr>
        <w:t>八、课程考核内容及方式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平时成绩占</w:t>
      </w:r>
      <w:r w:rsidRPr="00E95D27">
        <w:rPr>
          <w:rFonts w:ascii="Times New Roman" w:hAnsi="Times New Roman"/>
          <w:szCs w:val="21"/>
        </w:rPr>
        <w:t>40%</w:t>
      </w:r>
      <w:r w:rsidRPr="00E95D27">
        <w:rPr>
          <w:rFonts w:ascii="Times New Roman" w:hAnsi="宋体" w:hint="eastAsia"/>
          <w:szCs w:val="21"/>
        </w:rPr>
        <w:t>（由平时成绩</w:t>
      </w:r>
      <w:r w:rsidRPr="00E95D27">
        <w:rPr>
          <w:rFonts w:ascii="Times New Roman" w:hAnsi="Times New Roman"/>
          <w:szCs w:val="21"/>
        </w:rPr>
        <w:t>20%+</w:t>
      </w:r>
      <w:r w:rsidRPr="00E95D27">
        <w:rPr>
          <w:rFonts w:ascii="Times New Roman" w:hAnsi="宋体" w:hint="eastAsia"/>
          <w:szCs w:val="21"/>
        </w:rPr>
        <w:t>专题讨论</w:t>
      </w:r>
      <w:r w:rsidRPr="00E95D27">
        <w:rPr>
          <w:rFonts w:ascii="Times New Roman" w:hAnsi="Times New Roman"/>
          <w:szCs w:val="21"/>
        </w:rPr>
        <w:t>10%+</w:t>
      </w:r>
      <w:r w:rsidRPr="00E95D27">
        <w:rPr>
          <w:rFonts w:ascii="Times New Roman" w:hAnsi="宋体" w:hint="eastAsia"/>
          <w:szCs w:val="21"/>
        </w:rPr>
        <w:t>课外作业</w:t>
      </w:r>
      <w:r w:rsidRPr="00E95D27">
        <w:rPr>
          <w:rFonts w:ascii="Times New Roman" w:hAnsi="Times New Roman"/>
          <w:szCs w:val="21"/>
        </w:rPr>
        <w:t>10%</w:t>
      </w:r>
      <w:r w:rsidRPr="00E95D27">
        <w:rPr>
          <w:rFonts w:ascii="Times New Roman" w:hAnsi="宋体" w:hint="eastAsia"/>
          <w:szCs w:val="21"/>
        </w:rPr>
        <w:t>共同构成），期末考试成绩占</w:t>
      </w:r>
      <w:r w:rsidRPr="00E95D27">
        <w:rPr>
          <w:rFonts w:ascii="Times New Roman" w:hAnsi="Times New Roman"/>
          <w:szCs w:val="21"/>
        </w:rPr>
        <w:t>60%</w:t>
      </w:r>
      <w:r w:rsidRPr="00E95D27">
        <w:rPr>
          <w:rFonts w:ascii="Times New Roman" w:hAnsi="宋体" w:hint="eastAsia"/>
          <w:szCs w:val="21"/>
        </w:rPr>
        <w:t>。</w:t>
      </w:r>
    </w:p>
    <w:p w:rsidR="00C3453F"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大纲修订人：</w:t>
      </w:r>
      <w:r w:rsidRPr="00E95D27">
        <w:rPr>
          <w:rFonts w:ascii="Times New Roman" w:hAnsi="Times New Roman"/>
          <w:szCs w:val="21"/>
        </w:rPr>
        <w:tab/>
      </w:r>
      <w:r w:rsidRPr="00E95D27">
        <w:rPr>
          <w:rFonts w:ascii="Times New Roman" w:hAnsi="Times New Roman"/>
          <w:szCs w:val="21"/>
        </w:rPr>
        <w:tab/>
      </w:r>
      <w:r w:rsidRPr="00E95D27">
        <w:rPr>
          <w:rFonts w:ascii="Times New Roman" w:hAnsi="宋体" w:hint="eastAsia"/>
          <w:szCs w:val="21"/>
        </w:rPr>
        <w:t>修订日期：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大纲审定人：</w:t>
      </w:r>
      <w:r w:rsidRPr="00E95D27">
        <w:rPr>
          <w:rFonts w:ascii="Times New Roman" w:hAnsi="Times New Roman"/>
          <w:szCs w:val="21"/>
        </w:rPr>
        <w:tab/>
      </w:r>
      <w:r w:rsidRPr="00E95D27">
        <w:rPr>
          <w:rFonts w:ascii="Times New Roman" w:hAnsi="Times New Roman"/>
          <w:szCs w:val="21"/>
        </w:rPr>
        <w:tab/>
      </w:r>
      <w:r w:rsidRPr="00E95D27">
        <w:rPr>
          <w:rFonts w:ascii="Times New Roman" w:hAnsi="宋体" w:hint="eastAsia"/>
          <w:szCs w:val="21"/>
        </w:rPr>
        <w:t>审定日期：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主管院长：</w:t>
      </w:r>
      <w:r w:rsidRPr="00E95D27">
        <w:rPr>
          <w:rFonts w:ascii="Times New Roman" w:hAnsi="Times New Roman"/>
          <w:szCs w:val="21"/>
        </w:rPr>
        <w:tab/>
      </w:r>
      <w:r w:rsidRPr="00E95D27">
        <w:rPr>
          <w:rFonts w:ascii="Times New Roman" w:hAnsi="Times New Roman"/>
          <w:szCs w:val="21"/>
        </w:rPr>
        <w:tab/>
      </w:r>
      <w:r w:rsidRPr="00E95D27">
        <w:rPr>
          <w:rFonts w:ascii="Times New Roman" w:hAnsi="Times New Roman"/>
          <w:szCs w:val="21"/>
        </w:rPr>
        <w:tab/>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611ED4">
      <w:pPr>
        <w:pStyle w:val="1"/>
        <w:rPr>
          <w:rFonts w:hAnsi="Times New Roman"/>
        </w:rPr>
      </w:pPr>
      <w:r w:rsidRPr="00E95D27">
        <w:rPr>
          <w:rFonts w:hAnsi="Times New Roman"/>
        </w:rPr>
        <w:br w:type="page"/>
      </w:r>
      <w:bookmarkStart w:id="64" w:name="_Toc485317626"/>
      <w:bookmarkStart w:id="65" w:name="_Toc508174577"/>
      <w:bookmarkStart w:id="66" w:name="_Toc511243555"/>
      <w:r w:rsidRPr="00E95D27">
        <w:rPr>
          <w:rFonts w:hint="eastAsia"/>
        </w:rPr>
        <w:lastRenderedPageBreak/>
        <w:t>《输电线路工程设计（企业课堂）》课程教学大纲</w:t>
      </w:r>
      <w:bookmarkEnd w:id="64"/>
      <w:bookmarkEnd w:id="65"/>
      <w:bookmarkEnd w:id="66"/>
    </w:p>
    <w:p w:rsidR="00C3453F" w:rsidRPr="00E95D27" w:rsidRDefault="00C3453F" w:rsidP="00033739">
      <w:pPr>
        <w:tabs>
          <w:tab w:val="left" w:pos="4535"/>
        </w:tabs>
        <w:snapToGrid w:val="0"/>
        <w:spacing w:line="336" w:lineRule="auto"/>
        <w:ind w:firstLineChars="200" w:firstLine="422"/>
        <w:rPr>
          <w:rFonts w:ascii="Times New Roman" w:hAnsi="Times New Roman"/>
          <w:szCs w:val="21"/>
        </w:rPr>
      </w:pPr>
      <w:r w:rsidRPr="00611ED4">
        <w:rPr>
          <w:rFonts w:ascii="Times New Roman" w:hAnsi="宋体" w:hint="eastAsia"/>
          <w:b/>
          <w:szCs w:val="21"/>
        </w:rPr>
        <w:t>课程中文名称：</w:t>
      </w:r>
      <w:r w:rsidRPr="00E95D27">
        <w:rPr>
          <w:rFonts w:ascii="Times New Roman" w:hAnsi="宋体" w:hint="eastAsia"/>
          <w:szCs w:val="21"/>
        </w:rPr>
        <w:t>输电线路工程设计（企业课堂）</w:t>
      </w:r>
    </w:p>
    <w:p w:rsidR="00C3453F" w:rsidRPr="00E95D27" w:rsidRDefault="00C3453F" w:rsidP="00033739">
      <w:pPr>
        <w:tabs>
          <w:tab w:val="left" w:pos="4535"/>
        </w:tabs>
        <w:snapToGrid w:val="0"/>
        <w:spacing w:line="336" w:lineRule="auto"/>
        <w:ind w:firstLineChars="200" w:firstLine="422"/>
        <w:rPr>
          <w:rFonts w:ascii="Times New Roman" w:hAnsi="Times New Roman"/>
          <w:szCs w:val="21"/>
        </w:rPr>
      </w:pPr>
      <w:r w:rsidRPr="00611ED4">
        <w:rPr>
          <w:rFonts w:ascii="Times New Roman" w:hAnsi="宋体" w:hint="eastAsia"/>
          <w:b/>
          <w:szCs w:val="21"/>
        </w:rPr>
        <w:t>课程英文名称：</w:t>
      </w:r>
      <w:r w:rsidRPr="00E95D27">
        <w:rPr>
          <w:rFonts w:ascii="Times New Roman" w:hAnsi="Times New Roman"/>
          <w:szCs w:val="21"/>
        </w:rPr>
        <w:t>Power Transmission Line Design</w:t>
      </w:r>
      <w:r w:rsidRPr="00E95D27">
        <w:rPr>
          <w:rFonts w:ascii="Times New Roman" w:hAnsi="宋体" w:hint="eastAsia"/>
          <w:szCs w:val="21"/>
        </w:rPr>
        <w:t>（</w:t>
      </w:r>
      <w:r w:rsidRPr="00E95D27">
        <w:rPr>
          <w:rFonts w:ascii="Times New Roman" w:hAnsi="Times New Roman"/>
          <w:szCs w:val="21"/>
        </w:rPr>
        <w:t>Enterprise Class</w:t>
      </w:r>
      <w:r w:rsidRPr="00E95D27">
        <w:rPr>
          <w:rFonts w:ascii="Times New Roman" w:hAnsi="宋体" w:hint="eastAsia"/>
          <w:szCs w:val="21"/>
        </w:rPr>
        <w:t>）</w:t>
      </w:r>
    </w:p>
    <w:p w:rsidR="00C3453F" w:rsidRPr="00E95D27" w:rsidRDefault="00C3453F" w:rsidP="00033739">
      <w:pPr>
        <w:tabs>
          <w:tab w:val="left" w:pos="4535"/>
        </w:tabs>
        <w:snapToGrid w:val="0"/>
        <w:spacing w:line="336" w:lineRule="auto"/>
        <w:ind w:firstLineChars="200" w:firstLine="422"/>
        <w:rPr>
          <w:rFonts w:ascii="Times New Roman" w:hAnsi="Times New Roman"/>
          <w:szCs w:val="21"/>
        </w:rPr>
      </w:pPr>
      <w:r w:rsidRPr="00611ED4">
        <w:rPr>
          <w:rFonts w:ascii="Times New Roman" w:hAnsi="宋体" w:hint="eastAsia"/>
          <w:b/>
          <w:szCs w:val="21"/>
        </w:rPr>
        <w:t>课程编号：</w:t>
      </w:r>
      <w:r w:rsidRPr="00E95D27">
        <w:rPr>
          <w:rFonts w:ascii="Times New Roman" w:hAnsi="Times New Roman"/>
          <w:szCs w:val="21"/>
        </w:rPr>
        <w:t>C1356</w:t>
      </w:r>
      <w:r w:rsidRPr="00E95D27">
        <w:rPr>
          <w:rFonts w:ascii="Times New Roman" w:hAnsi="Times New Roman"/>
          <w:szCs w:val="21"/>
        </w:rPr>
        <w:tab/>
      </w:r>
      <w:r w:rsidRPr="00611ED4">
        <w:rPr>
          <w:rFonts w:ascii="Times New Roman" w:hAnsi="宋体" w:hint="eastAsia"/>
          <w:b/>
          <w:szCs w:val="21"/>
        </w:rPr>
        <w:t>应开课学期：</w:t>
      </w:r>
      <w:r w:rsidRPr="00E95D27">
        <w:rPr>
          <w:rFonts w:ascii="Times New Roman" w:hAnsi="Times New Roman"/>
          <w:szCs w:val="21"/>
        </w:rPr>
        <w:t>7</w:t>
      </w:r>
    </w:p>
    <w:p w:rsidR="00C3453F" w:rsidRPr="00E95D27" w:rsidRDefault="00C3453F" w:rsidP="00033739">
      <w:pPr>
        <w:tabs>
          <w:tab w:val="left" w:pos="4535"/>
        </w:tabs>
        <w:snapToGrid w:val="0"/>
        <w:spacing w:line="336" w:lineRule="auto"/>
        <w:ind w:firstLineChars="200" w:firstLine="422"/>
        <w:rPr>
          <w:rFonts w:ascii="Times New Roman" w:hAnsi="Times New Roman"/>
          <w:szCs w:val="21"/>
        </w:rPr>
      </w:pPr>
      <w:r w:rsidRPr="00611ED4">
        <w:rPr>
          <w:rFonts w:ascii="Times New Roman" w:hAnsi="宋体" w:hint="eastAsia"/>
          <w:b/>
          <w:szCs w:val="21"/>
        </w:rPr>
        <w:t>学</w:t>
      </w:r>
      <w:r w:rsidR="000108C5">
        <w:rPr>
          <w:rFonts w:ascii="Times New Roman" w:hAnsi="宋体" w:hint="eastAsia"/>
          <w:b/>
          <w:szCs w:val="21"/>
        </w:rPr>
        <w:t xml:space="preserve"> </w:t>
      </w:r>
      <w:r w:rsidRPr="00611ED4">
        <w:rPr>
          <w:rFonts w:ascii="Times New Roman" w:hAnsi="宋体" w:hint="eastAsia"/>
          <w:b/>
          <w:szCs w:val="21"/>
        </w:rPr>
        <w:t>时</w:t>
      </w:r>
      <w:r w:rsidR="000108C5">
        <w:rPr>
          <w:rFonts w:ascii="Times New Roman" w:hAnsi="宋体" w:hint="eastAsia"/>
          <w:b/>
          <w:szCs w:val="21"/>
        </w:rPr>
        <w:t xml:space="preserve"> </w:t>
      </w:r>
      <w:r w:rsidRPr="00611ED4">
        <w:rPr>
          <w:rFonts w:ascii="Times New Roman" w:hAnsi="宋体" w:hint="eastAsia"/>
          <w:b/>
          <w:szCs w:val="21"/>
        </w:rPr>
        <w:t>数：</w:t>
      </w:r>
      <w:r w:rsidRPr="00E95D27">
        <w:rPr>
          <w:rFonts w:ascii="Times New Roman" w:hAnsi="Times New Roman"/>
          <w:szCs w:val="21"/>
        </w:rPr>
        <w:t>16</w:t>
      </w:r>
      <w:r w:rsidRPr="00E95D27">
        <w:rPr>
          <w:rFonts w:ascii="Times New Roman" w:hAnsi="Times New Roman"/>
          <w:szCs w:val="21"/>
        </w:rPr>
        <w:tab/>
      </w:r>
      <w:r w:rsidRPr="00611ED4">
        <w:rPr>
          <w:rFonts w:ascii="Times New Roman" w:hAnsi="宋体" w:hint="eastAsia"/>
          <w:b/>
          <w:szCs w:val="21"/>
        </w:rPr>
        <w:t>学</w:t>
      </w:r>
      <w:r w:rsidR="000108C5">
        <w:rPr>
          <w:rFonts w:ascii="Times New Roman" w:hAnsi="宋体" w:hint="eastAsia"/>
          <w:b/>
          <w:szCs w:val="21"/>
        </w:rPr>
        <w:t xml:space="preserve"> </w:t>
      </w:r>
      <w:r w:rsidRPr="00611ED4">
        <w:rPr>
          <w:rFonts w:ascii="Times New Roman" w:hAnsi="宋体" w:hint="eastAsia"/>
          <w:b/>
          <w:szCs w:val="21"/>
        </w:rPr>
        <w:t>分</w:t>
      </w:r>
      <w:r w:rsidR="000108C5">
        <w:rPr>
          <w:rFonts w:ascii="Times New Roman" w:hAnsi="宋体" w:hint="eastAsia"/>
          <w:b/>
          <w:szCs w:val="21"/>
        </w:rPr>
        <w:t xml:space="preserve"> </w:t>
      </w:r>
      <w:r w:rsidRPr="00611ED4">
        <w:rPr>
          <w:rFonts w:ascii="Times New Roman" w:hAnsi="宋体" w:hint="eastAsia"/>
          <w:b/>
          <w:szCs w:val="21"/>
        </w:rPr>
        <w:t>数：</w:t>
      </w:r>
      <w:r w:rsidRPr="00E95D27">
        <w:rPr>
          <w:rFonts w:ascii="Times New Roman" w:hAnsi="Times New Roman"/>
          <w:szCs w:val="21"/>
        </w:rPr>
        <w:t>1</w:t>
      </w:r>
    </w:p>
    <w:p w:rsidR="00C3453F" w:rsidRPr="00E95D27" w:rsidRDefault="00C3453F" w:rsidP="00033739">
      <w:pPr>
        <w:tabs>
          <w:tab w:val="left" w:pos="4535"/>
        </w:tabs>
        <w:snapToGrid w:val="0"/>
        <w:spacing w:line="336" w:lineRule="auto"/>
        <w:ind w:firstLineChars="200" w:firstLine="422"/>
        <w:rPr>
          <w:rFonts w:ascii="Times New Roman" w:hAnsi="Times New Roman"/>
          <w:szCs w:val="21"/>
        </w:rPr>
      </w:pPr>
      <w:r w:rsidRPr="00611ED4">
        <w:rPr>
          <w:rFonts w:ascii="Times New Roman" w:hAnsi="宋体" w:hint="eastAsia"/>
          <w:b/>
          <w:szCs w:val="21"/>
        </w:rPr>
        <w:t>适用专业</w:t>
      </w:r>
      <w:r w:rsidRPr="00E95D27">
        <w:rPr>
          <w:rFonts w:ascii="Times New Roman" w:hAnsi="宋体" w:hint="eastAsia"/>
          <w:szCs w:val="21"/>
        </w:rPr>
        <w:t>：电气工程及其自动化（输电线路工程方向）（卓越计划）</w:t>
      </w:r>
    </w:p>
    <w:p w:rsidR="00C3453F" w:rsidRPr="00E95D27" w:rsidRDefault="00C3453F" w:rsidP="00033739">
      <w:pPr>
        <w:tabs>
          <w:tab w:val="left" w:pos="4535"/>
        </w:tabs>
        <w:snapToGrid w:val="0"/>
        <w:spacing w:line="336" w:lineRule="auto"/>
        <w:ind w:firstLineChars="200" w:firstLine="422"/>
        <w:rPr>
          <w:rFonts w:ascii="Times New Roman" w:hAnsi="Times New Roman"/>
          <w:szCs w:val="21"/>
        </w:rPr>
      </w:pPr>
      <w:r w:rsidRPr="00611ED4">
        <w:rPr>
          <w:rFonts w:ascii="Times New Roman" w:hAnsi="宋体" w:hint="eastAsia"/>
          <w:b/>
          <w:szCs w:val="21"/>
        </w:rPr>
        <w:t>课程类型</w:t>
      </w:r>
      <w:r w:rsidRPr="00E95D27">
        <w:rPr>
          <w:rFonts w:ascii="Times New Roman" w:hAnsi="宋体" w:hint="eastAsia"/>
          <w:szCs w:val="21"/>
        </w:rPr>
        <w:t>：专业拓展课程</w:t>
      </w:r>
      <w:r w:rsidRPr="00E95D27">
        <w:rPr>
          <w:rFonts w:ascii="Times New Roman" w:hAnsi="Times New Roman"/>
          <w:szCs w:val="21"/>
        </w:rPr>
        <w:t>/</w:t>
      </w:r>
      <w:r w:rsidRPr="00E95D27">
        <w:rPr>
          <w:rFonts w:ascii="Times New Roman" w:hAnsi="宋体" w:hint="eastAsia"/>
          <w:szCs w:val="21"/>
        </w:rPr>
        <w:t>选修</w:t>
      </w:r>
    </w:p>
    <w:p w:rsidR="00C3453F" w:rsidRDefault="00C3453F" w:rsidP="00033739">
      <w:pPr>
        <w:tabs>
          <w:tab w:val="left" w:pos="4535"/>
        </w:tabs>
        <w:snapToGrid w:val="0"/>
        <w:spacing w:line="336" w:lineRule="auto"/>
        <w:ind w:firstLineChars="200" w:firstLine="422"/>
        <w:rPr>
          <w:rFonts w:ascii="Times New Roman" w:hAnsi="Times New Roman"/>
          <w:szCs w:val="21"/>
          <w:u w:val="single"/>
        </w:rPr>
      </w:pPr>
      <w:r w:rsidRPr="00611ED4">
        <w:rPr>
          <w:rFonts w:ascii="Times New Roman" w:hAnsi="宋体" w:hint="eastAsia"/>
          <w:b/>
          <w:szCs w:val="21"/>
        </w:rPr>
        <w:t>先修课程</w:t>
      </w:r>
      <w:r w:rsidRPr="00E95D27">
        <w:rPr>
          <w:rFonts w:ascii="Times New Roman" w:hAnsi="宋体" w:hint="eastAsia"/>
          <w:szCs w:val="21"/>
        </w:rPr>
        <w:t>：架空输电线路设计、输电杆塔及基础设计、架空输电线路施工技术</w:t>
      </w:r>
    </w:p>
    <w:p w:rsidR="00C3453F" w:rsidRPr="00611ED4" w:rsidRDefault="00C3453F" w:rsidP="00033739">
      <w:pPr>
        <w:tabs>
          <w:tab w:val="left" w:pos="4535"/>
        </w:tabs>
        <w:snapToGrid w:val="0"/>
        <w:spacing w:line="336" w:lineRule="auto"/>
        <w:ind w:firstLineChars="200" w:firstLine="422"/>
        <w:rPr>
          <w:rFonts w:ascii="Times New Roman" w:hAnsi="Times New Roman"/>
          <w:b/>
          <w:szCs w:val="21"/>
          <w:u w:val="single"/>
        </w:rPr>
      </w:pPr>
      <w:r w:rsidRPr="00611ED4">
        <w:rPr>
          <w:rFonts w:ascii="Times New Roman" w:hAnsi="宋体" w:hint="eastAsia"/>
          <w:b/>
          <w:color w:val="000000"/>
          <w:szCs w:val="21"/>
        </w:rPr>
        <w:t>一、课程性质</w:t>
      </w:r>
    </w:p>
    <w:p w:rsidR="00C3453F"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输电线路工程设计（企业课堂）》课程是电气工程及其自动化（输电线路工程方向）（卓越计划）专业的专业拓展课，是由电力企业工程技术人员授课或在电力企业学习的一门专业综合课。本课程以综合多门课程内容为主要特征，坚持工程设计中的问题导向、案例导向、成果导向，选取学生所应掌握的输电线路工程设计部分的专业知识、能力、素质进行融合，达成知识、能力、素质的培养目标。</w:t>
      </w:r>
    </w:p>
    <w:p w:rsidR="00C3453F" w:rsidRPr="00611ED4" w:rsidRDefault="00C3453F" w:rsidP="00033739">
      <w:pPr>
        <w:snapToGrid w:val="0"/>
        <w:spacing w:line="336" w:lineRule="auto"/>
        <w:ind w:firstLineChars="200" w:firstLine="422"/>
        <w:rPr>
          <w:rFonts w:ascii="Times New Roman" w:hAnsi="Times New Roman"/>
          <w:b/>
          <w:szCs w:val="21"/>
        </w:rPr>
      </w:pPr>
      <w:r w:rsidRPr="00611ED4">
        <w:rPr>
          <w:rFonts w:ascii="Times New Roman" w:hAnsi="宋体" w:hint="eastAsia"/>
          <w:b/>
          <w:color w:val="000000"/>
          <w:szCs w:val="21"/>
        </w:rPr>
        <w:t>二、课程目标</w:t>
      </w:r>
    </w:p>
    <w:p w:rsidR="00C3453F" w:rsidRDefault="00C3453F" w:rsidP="00033739">
      <w:pPr>
        <w:snapToGrid w:val="0"/>
        <w:spacing w:line="336" w:lineRule="auto"/>
        <w:ind w:firstLineChars="200" w:firstLine="420"/>
        <w:rPr>
          <w:rFonts w:ascii="Times New Roman" w:hAnsi="Times New Roman"/>
          <w:szCs w:val="21"/>
        </w:rPr>
      </w:pPr>
      <w:r w:rsidRPr="00E95D27">
        <w:rPr>
          <w:rFonts w:ascii="Times New Roman" w:hAnsi="宋体" w:hint="eastAsia"/>
          <w:szCs w:val="21"/>
        </w:rPr>
        <w:t>通过本课程的学习，使学生了解输电线路设计单位的组织结构和部门分工；理解输电线路工程设计项目的基本内容与流程；理解社会、健康、安全、法律、文化以及环境等因素对输电线路工程设计项目的约束关系；掌握技术经济评价对设计方案的可行性研究方法；掌握输电线路设计项目管理的知识与能力；理解输电线路工程设计项目的风险与管控。</w:t>
      </w:r>
    </w:p>
    <w:p w:rsidR="00C3453F" w:rsidRPr="00611ED4" w:rsidRDefault="00C3453F" w:rsidP="00033739">
      <w:pPr>
        <w:snapToGrid w:val="0"/>
        <w:spacing w:line="336" w:lineRule="auto"/>
        <w:ind w:firstLineChars="200" w:firstLine="422"/>
        <w:rPr>
          <w:rFonts w:ascii="Times New Roman" w:hAnsi="Times New Roman"/>
          <w:b/>
          <w:szCs w:val="21"/>
        </w:rPr>
      </w:pPr>
      <w:r w:rsidRPr="00611ED4">
        <w:rPr>
          <w:rFonts w:ascii="Times New Roman" w:hAnsi="宋体" w:hint="eastAsia"/>
          <w:b/>
          <w:color w:val="000000"/>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415"/>
        <w:gridCol w:w="6372"/>
      </w:tblGrid>
      <w:tr w:rsidR="00C3453F" w:rsidRPr="00E95D27" w:rsidTr="00611ED4">
        <w:trPr>
          <w:jc w:val="center"/>
        </w:trPr>
        <w:tc>
          <w:tcPr>
            <w:tcW w:w="1374" w:type="pct"/>
            <w:vAlign w:val="center"/>
          </w:tcPr>
          <w:p w:rsidR="00C3453F" w:rsidRPr="00E95D27" w:rsidRDefault="00C3453F" w:rsidP="00611ED4">
            <w:pPr>
              <w:pStyle w:val="a3"/>
              <w:snapToGrid w:val="0"/>
              <w:jc w:val="center"/>
              <w:rPr>
                <w:rFonts w:ascii="Times New Roman" w:hAnsi="Times New Roman"/>
                <w:szCs w:val="21"/>
              </w:rPr>
            </w:pPr>
            <w:r w:rsidRPr="00E95D27">
              <w:rPr>
                <w:rFonts w:ascii="Times New Roman" w:hAnsi="宋体" w:hint="eastAsia"/>
                <w:szCs w:val="21"/>
              </w:rPr>
              <w:t>课程对毕业要求的支撑</w:t>
            </w:r>
          </w:p>
        </w:tc>
        <w:tc>
          <w:tcPr>
            <w:tcW w:w="3626" w:type="pct"/>
            <w:vAlign w:val="center"/>
          </w:tcPr>
          <w:p w:rsidR="00C3453F" w:rsidRPr="00E95D27" w:rsidRDefault="00C3453F" w:rsidP="00611ED4">
            <w:pPr>
              <w:pStyle w:val="a3"/>
              <w:snapToGrid w:val="0"/>
              <w:jc w:val="center"/>
              <w:rPr>
                <w:rFonts w:ascii="Times New Roman" w:hAnsi="Times New Roman"/>
                <w:szCs w:val="21"/>
              </w:rPr>
            </w:pPr>
            <w:r w:rsidRPr="00E95D27">
              <w:rPr>
                <w:rFonts w:ascii="Times New Roman" w:hAnsi="宋体" w:hint="eastAsia"/>
                <w:szCs w:val="21"/>
              </w:rPr>
              <w:t>课程教学目标、达成途径和评价依据等</w:t>
            </w:r>
          </w:p>
        </w:tc>
      </w:tr>
      <w:tr w:rsidR="00C3453F" w:rsidRPr="00E95D27" w:rsidTr="00611ED4">
        <w:trPr>
          <w:jc w:val="center"/>
        </w:trPr>
        <w:tc>
          <w:tcPr>
            <w:tcW w:w="1374" w:type="pct"/>
            <w:vAlign w:val="center"/>
          </w:tcPr>
          <w:p w:rsidR="00C3453F" w:rsidRPr="00E95D27" w:rsidRDefault="00C3453F" w:rsidP="00611ED4">
            <w:pPr>
              <w:snapToGrid w:val="0"/>
              <w:rPr>
                <w:rFonts w:ascii="Times New Roman" w:hAnsi="Times New Roman"/>
                <w:szCs w:val="21"/>
              </w:rPr>
            </w:pPr>
            <w:r w:rsidRPr="00E95D27">
              <w:rPr>
                <w:rFonts w:ascii="Times New Roman" w:hAnsi="Times New Roman"/>
                <w:szCs w:val="21"/>
              </w:rPr>
              <w:t>6</w:t>
            </w:r>
            <w:r w:rsidRPr="00E95D27">
              <w:rPr>
                <w:rFonts w:ascii="Times New Roman" w:hAnsi="宋体" w:hint="eastAsia"/>
                <w:szCs w:val="21"/>
              </w:rPr>
              <w:t>工程与社会：具有人文社会科学素养、社会责任感和工程职业道德，能正确认识工程对于社会的影响</w:t>
            </w:r>
            <w:r w:rsidRPr="00E95D27">
              <w:rPr>
                <w:rFonts w:ascii="Times New Roman" w:hAnsi="宋体" w:hint="eastAsia"/>
                <w:color w:val="000000"/>
                <w:szCs w:val="21"/>
              </w:rPr>
              <w:t>。</w:t>
            </w:r>
          </w:p>
        </w:tc>
        <w:tc>
          <w:tcPr>
            <w:tcW w:w="3626" w:type="pct"/>
            <w:vAlign w:val="center"/>
          </w:tcPr>
          <w:p w:rsidR="00C3453F" w:rsidRPr="00E95D27" w:rsidRDefault="00C3453F" w:rsidP="00611ED4">
            <w:pPr>
              <w:snapToGrid w:val="0"/>
              <w:rPr>
                <w:rFonts w:ascii="Times New Roman" w:hAnsi="Times New Roman"/>
                <w:szCs w:val="21"/>
              </w:rPr>
            </w:pPr>
            <w:r w:rsidRPr="00E95D27">
              <w:rPr>
                <w:rFonts w:ascii="Times New Roman" w:hAnsi="宋体" w:hint="eastAsia"/>
                <w:szCs w:val="21"/>
              </w:rPr>
              <w:t>教学目标：</w:t>
            </w:r>
            <w:r w:rsidRPr="00E95D27">
              <w:rPr>
                <w:rFonts w:ascii="Times New Roman" w:hAnsi="宋体" w:hint="eastAsia"/>
                <w:color w:val="000000"/>
                <w:szCs w:val="21"/>
              </w:rPr>
              <w:t>通过本课程的教学，学生应从生产实际中理解到输电线路工程复杂的社会性，通过专家对工程实例讲解的过程中，认识到安全规程的实际意义，理解岗位职责及相关的法律法规，能够具有基本的安全意识和分析复杂关系的能力。</w:t>
            </w:r>
          </w:p>
          <w:p w:rsidR="00C3453F" w:rsidRPr="00E95D27" w:rsidRDefault="00C3453F" w:rsidP="00611ED4">
            <w:pPr>
              <w:snapToGrid w:val="0"/>
              <w:rPr>
                <w:rFonts w:ascii="Times New Roman" w:hAnsi="Times New Roman"/>
                <w:szCs w:val="21"/>
              </w:rPr>
            </w:pPr>
            <w:r w:rsidRPr="00E95D27">
              <w:rPr>
                <w:rFonts w:ascii="Times New Roman" w:hAnsi="宋体" w:hint="eastAsia"/>
                <w:szCs w:val="21"/>
              </w:rPr>
              <w:t>达成途径：</w:t>
            </w:r>
            <w:r w:rsidRPr="00E95D27">
              <w:rPr>
                <w:rFonts w:ascii="Times New Roman" w:hAnsi="宋体" w:hint="eastAsia"/>
                <w:color w:val="000000"/>
                <w:szCs w:val="21"/>
              </w:rPr>
              <w:t>专业讲座实习报告。</w:t>
            </w:r>
          </w:p>
          <w:p w:rsidR="00C3453F" w:rsidRPr="00E95D27" w:rsidRDefault="00C3453F" w:rsidP="00611ED4">
            <w:pPr>
              <w:snapToGrid w:val="0"/>
              <w:rPr>
                <w:rFonts w:ascii="Times New Roman" w:hAnsi="Times New Roman"/>
                <w:color w:val="000000"/>
                <w:szCs w:val="21"/>
              </w:rPr>
            </w:pPr>
            <w:r w:rsidRPr="00E95D27">
              <w:rPr>
                <w:rFonts w:ascii="Times New Roman" w:hAnsi="宋体" w:hint="eastAsia"/>
                <w:szCs w:val="21"/>
              </w:rPr>
              <w:t>评价依据：</w:t>
            </w:r>
            <w:r w:rsidRPr="00E95D27">
              <w:rPr>
                <w:rFonts w:ascii="Times New Roman" w:hAnsi="宋体" w:hint="eastAsia"/>
                <w:color w:val="000000"/>
                <w:szCs w:val="21"/>
              </w:rPr>
              <w:t>考勤记录，实习报告。</w:t>
            </w:r>
          </w:p>
          <w:p w:rsidR="00C3453F" w:rsidRPr="00E95D27" w:rsidRDefault="00C3453F" w:rsidP="00611ED4">
            <w:pPr>
              <w:snapToGrid w:val="0"/>
              <w:rPr>
                <w:rFonts w:ascii="Times New Roman" w:hAnsi="Times New Roman"/>
                <w:szCs w:val="21"/>
              </w:rPr>
            </w:pPr>
            <w:r w:rsidRPr="00E95D27">
              <w:rPr>
                <w:rFonts w:ascii="Times New Roman" w:hAnsi="宋体" w:hint="eastAsia"/>
                <w:szCs w:val="21"/>
              </w:rPr>
              <w:t>评价方式：总成绩由两部分组成：一是参加企业课堂的考勤记录，二是实习报告及实习总结。前一部分构成平时成绩，占</w:t>
            </w:r>
            <w:r w:rsidRPr="00E95D27">
              <w:rPr>
                <w:rFonts w:ascii="Times New Roman" w:hAnsi="Times New Roman"/>
                <w:szCs w:val="21"/>
              </w:rPr>
              <w:t>30%</w:t>
            </w:r>
            <w:r w:rsidRPr="00E95D27">
              <w:rPr>
                <w:rFonts w:ascii="Times New Roman" w:hAnsi="宋体" w:hint="eastAsia"/>
                <w:szCs w:val="21"/>
              </w:rPr>
              <w:t>，第二部分做为考试成绩，占</w:t>
            </w:r>
            <w:r w:rsidRPr="00E95D27">
              <w:rPr>
                <w:rFonts w:ascii="Times New Roman" w:hAnsi="Times New Roman"/>
                <w:szCs w:val="21"/>
              </w:rPr>
              <w:t>70%</w:t>
            </w:r>
            <w:r w:rsidRPr="00E95D27">
              <w:rPr>
                <w:rFonts w:ascii="Times New Roman" w:hAnsi="宋体" w:hint="eastAsia"/>
                <w:szCs w:val="21"/>
              </w:rPr>
              <w:t>。</w:t>
            </w:r>
          </w:p>
        </w:tc>
      </w:tr>
      <w:tr w:rsidR="00C3453F" w:rsidRPr="00E95D27" w:rsidTr="00611ED4">
        <w:trPr>
          <w:trHeight w:val="412"/>
          <w:jc w:val="center"/>
        </w:trPr>
        <w:tc>
          <w:tcPr>
            <w:tcW w:w="1374" w:type="pct"/>
            <w:vMerge w:val="restart"/>
            <w:vAlign w:val="center"/>
          </w:tcPr>
          <w:p w:rsidR="00C3453F" w:rsidRPr="00E95D27" w:rsidRDefault="00C3453F" w:rsidP="00611ED4">
            <w:pPr>
              <w:snapToGrid w:val="0"/>
              <w:rPr>
                <w:rFonts w:ascii="Times New Roman" w:hAnsi="Times New Roman"/>
                <w:szCs w:val="21"/>
              </w:rPr>
            </w:pPr>
            <w:r w:rsidRPr="00E95D27">
              <w:rPr>
                <w:rFonts w:ascii="Times New Roman" w:hAnsi="Times New Roman"/>
                <w:szCs w:val="21"/>
              </w:rPr>
              <w:t>7</w:t>
            </w:r>
            <w:r w:rsidRPr="00E95D27">
              <w:rPr>
                <w:rFonts w:ascii="Times New Roman" w:hAnsi="宋体" w:hint="eastAsia"/>
                <w:szCs w:val="21"/>
              </w:rPr>
              <w:t>工程与环境：了解与本专业相关的职业和行业的生产、设计、研究与开发、环境保护和可持续发展等方面的方针、政策和法津、法规，能正确认识工程对于客观世界的影响</w:t>
            </w:r>
            <w:r w:rsidRPr="00E95D27">
              <w:rPr>
                <w:rFonts w:ascii="Times New Roman" w:hAnsi="宋体" w:hint="eastAsia"/>
                <w:color w:val="000000"/>
                <w:szCs w:val="21"/>
              </w:rPr>
              <w:t>。</w:t>
            </w:r>
          </w:p>
        </w:tc>
        <w:tc>
          <w:tcPr>
            <w:tcW w:w="3626" w:type="pct"/>
            <w:vMerge w:val="restart"/>
            <w:vAlign w:val="center"/>
          </w:tcPr>
          <w:p w:rsidR="00C3453F" w:rsidRPr="00E95D27" w:rsidRDefault="00C3453F" w:rsidP="00611ED4">
            <w:pPr>
              <w:snapToGrid w:val="0"/>
              <w:rPr>
                <w:rFonts w:ascii="Times New Roman" w:hAnsi="Times New Roman"/>
                <w:color w:val="000000"/>
                <w:szCs w:val="21"/>
              </w:rPr>
            </w:pPr>
            <w:r w:rsidRPr="00E95D27">
              <w:rPr>
                <w:rFonts w:ascii="Times New Roman" w:hAnsi="宋体" w:hint="eastAsia"/>
                <w:szCs w:val="21"/>
              </w:rPr>
              <w:t>教学目标：</w:t>
            </w:r>
            <w:r w:rsidRPr="00E95D27">
              <w:rPr>
                <w:rFonts w:ascii="Times New Roman" w:hAnsi="宋体" w:hint="eastAsia"/>
                <w:color w:val="000000"/>
                <w:szCs w:val="21"/>
              </w:rPr>
              <w:t>通过本课程的教学，学生应能够正确理解电力行业相关政策及法律法规，能够在理解安全规程的意义，明确自己将来的职业规范，理解岗位职责及职业道德。</w:t>
            </w:r>
          </w:p>
          <w:p w:rsidR="00C3453F" w:rsidRPr="00E95D27" w:rsidRDefault="00C3453F" w:rsidP="00611ED4">
            <w:pPr>
              <w:snapToGrid w:val="0"/>
              <w:rPr>
                <w:rFonts w:ascii="Times New Roman" w:hAnsi="Times New Roman"/>
                <w:szCs w:val="21"/>
              </w:rPr>
            </w:pPr>
            <w:r w:rsidRPr="00E95D27">
              <w:rPr>
                <w:rFonts w:ascii="Times New Roman" w:hAnsi="宋体" w:hint="eastAsia"/>
                <w:szCs w:val="21"/>
              </w:rPr>
              <w:t>达成途径：</w:t>
            </w:r>
            <w:r w:rsidRPr="00E95D27">
              <w:rPr>
                <w:rFonts w:ascii="Times New Roman" w:hAnsi="宋体" w:hint="eastAsia"/>
                <w:color w:val="000000"/>
                <w:szCs w:val="21"/>
              </w:rPr>
              <w:t>专业讲座，实习报告。</w:t>
            </w:r>
          </w:p>
          <w:p w:rsidR="00C3453F" w:rsidRPr="00E95D27" w:rsidRDefault="00C3453F" w:rsidP="00611ED4">
            <w:pPr>
              <w:snapToGrid w:val="0"/>
              <w:rPr>
                <w:rFonts w:ascii="Times New Roman" w:hAnsi="Times New Roman"/>
                <w:color w:val="000000"/>
                <w:szCs w:val="21"/>
              </w:rPr>
            </w:pPr>
            <w:r w:rsidRPr="00E95D27">
              <w:rPr>
                <w:rFonts w:ascii="Times New Roman" w:hAnsi="宋体" w:hint="eastAsia"/>
                <w:szCs w:val="21"/>
              </w:rPr>
              <w:t>评价依据：</w:t>
            </w:r>
            <w:r w:rsidRPr="00E95D27">
              <w:rPr>
                <w:rFonts w:ascii="Times New Roman" w:hAnsi="宋体" w:hint="eastAsia"/>
                <w:color w:val="000000"/>
                <w:szCs w:val="21"/>
              </w:rPr>
              <w:t>考勤记录，实习报告。</w:t>
            </w:r>
          </w:p>
          <w:p w:rsidR="00C3453F" w:rsidRPr="00E95D27" w:rsidRDefault="00C3453F" w:rsidP="00611ED4">
            <w:pPr>
              <w:snapToGrid w:val="0"/>
              <w:rPr>
                <w:rFonts w:ascii="Times New Roman" w:hAnsi="Times New Roman"/>
                <w:szCs w:val="21"/>
              </w:rPr>
            </w:pPr>
            <w:r w:rsidRPr="00E95D27">
              <w:rPr>
                <w:rFonts w:ascii="Times New Roman" w:hAnsi="宋体" w:hint="eastAsia"/>
                <w:szCs w:val="21"/>
              </w:rPr>
              <w:t>评价方式：总成绩由两部分组成：一是参加企业课堂的考勤记录，二是实习报告及实习总结。前一部分构成平时成绩，占</w:t>
            </w:r>
            <w:r w:rsidRPr="00E95D27">
              <w:rPr>
                <w:rFonts w:ascii="Times New Roman" w:hAnsi="Times New Roman"/>
                <w:szCs w:val="21"/>
              </w:rPr>
              <w:t>30%</w:t>
            </w:r>
            <w:r w:rsidRPr="00E95D27">
              <w:rPr>
                <w:rFonts w:ascii="Times New Roman" w:hAnsi="宋体" w:hint="eastAsia"/>
                <w:szCs w:val="21"/>
              </w:rPr>
              <w:t>，第二部分做为考试成绩，占</w:t>
            </w:r>
            <w:r w:rsidRPr="00E95D27">
              <w:rPr>
                <w:rFonts w:ascii="Times New Roman" w:hAnsi="Times New Roman"/>
                <w:szCs w:val="21"/>
              </w:rPr>
              <w:t>70%</w:t>
            </w:r>
            <w:r w:rsidRPr="00E95D27">
              <w:rPr>
                <w:rFonts w:ascii="Times New Roman" w:hAnsi="宋体" w:hint="eastAsia"/>
                <w:szCs w:val="21"/>
              </w:rPr>
              <w:t>。</w:t>
            </w:r>
          </w:p>
        </w:tc>
      </w:tr>
      <w:tr w:rsidR="00C3453F" w:rsidRPr="00E95D27" w:rsidTr="00611ED4">
        <w:trPr>
          <w:trHeight w:val="412"/>
          <w:jc w:val="center"/>
        </w:trPr>
        <w:tc>
          <w:tcPr>
            <w:tcW w:w="1374" w:type="pct"/>
            <w:vMerge/>
            <w:vAlign w:val="center"/>
          </w:tcPr>
          <w:p w:rsidR="00C3453F" w:rsidRPr="00E95D27" w:rsidRDefault="00C3453F" w:rsidP="00611ED4">
            <w:pPr>
              <w:snapToGrid w:val="0"/>
              <w:rPr>
                <w:rFonts w:ascii="Times New Roman" w:hAnsi="Times New Roman"/>
                <w:szCs w:val="21"/>
              </w:rPr>
            </w:pPr>
          </w:p>
        </w:tc>
        <w:tc>
          <w:tcPr>
            <w:tcW w:w="3626" w:type="pct"/>
            <w:vMerge/>
            <w:vAlign w:val="center"/>
          </w:tcPr>
          <w:p w:rsidR="00C3453F" w:rsidRPr="00E95D27" w:rsidRDefault="00C3453F" w:rsidP="00611ED4">
            <w:pPr>
              <w:snapToGrid w:val="0"/>
              <w:rPr>
                <w:rFonts w:ascii="Times New Roman" w:hAnsi="Times New Roman"/>
                <w:szCs w:val="21"/>
              </w:rPr>
            </w:pPr>
          </w:p>
        </w:tc>
      </w:tr>
    </w:tbl>
    <w:p w:rsidR="00C3453F" w:rsidRDefault="00C3453F" w:rsidP="00611ED4">
      <w:pPr>
        <w:snapToGrid w:val="0"/>
        <w:spacing w:line="360" w:lineRule="auto"/>
        <w:rPr>
          <w:rFonts w:ascii="Times New Roman" w:hAnsi="宋体"/>
          <w:b/>
          <w:color w:val="000000"/>
          <w:szCs w:val="21"/>
        </w:rPr>
      </w:pPr>
    </w:p>
    <w:p w:rsidR="00C3453F" w:rsidRPr="00611ED4" w:rsidRDefault="00C3453F" w:rsidP="00033739">
      <w:pPr>
        <w:snapToGrid w:val="0"/>
        <w:spacing w:line="360" w:lineRule="auto"/>
        <w:ind w:firstLineChars="200" w:firstLine="422"/>
        <w:rPr>
          <w:rFonts w:ascii="Times New Roman" w:hAnsi="Times New Roman"/>
          <w:b/>
          <w:color w:val="000000"/>
          <w:szCs w:val="21"/>
        </w:rPr>
      </w:pPr>
      <w:r w:rsidRPr="00611ED4">
        <w:rPr>
          <w:rFonts w:ascii="Times New Roman" w:hAnsi="宋体" w:hint="eastAsia"/>
          <w:b/>
          <w:color w:val="000000"/>
          <w:szCs w:val="21"/>
        </w:rPr>
        <w:lastRenderedPageBreak/>
        <w:t>四、教学内容、学时安排和基本要求</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第一章</w:t>
      </w:r>
      <w:r w:rsidRPr="00E95D27">
        <w:rPr>
          <w:rFonts w:ascii="Times New Roman" w:hAnsi="Times New Roman"/>
          <w:b/>
          <w:szCs w:val="21"/>
        </w:rPr>
        <w:t xml:space="preserve"> </w:t>
      </w:r>
      <w:r w:rsidRPr="00E95D27">
        <w:rPr>
          <w:rFonts w:ascii="Times New Roman" w:hAnsi="宋体" w:hint="eastAsia"/>
          <w:b/>
          <w:szCs w:val="21"/>
        </w:rPr>
        <w:t>典型输电线路工程设计单位介绍（</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）了解输电线路设计单位的组织结构和部门分工；</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）掌握输电线路工程设计的内容和一般流程。</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第二章</w:t>
      </w:r>
      <w:r w:rsidRPr="00E95D27">
        <w:rPr>
          <w:rFonts w:ascii="Times New Roman" w:hAnsi="Times New Roman"/>
          <w:b/>
          <w:szCs w:val="21"/>
        </w:rPr>
        <w:t xml:space="preserve"> </w:t>
      </w:r>
      <w:r w:rsidRPr="00E95D27">
        <w:rPr>
          <w:rFonts w:ascii="Times New Roman" w:hAnsi="宋体" w:hint="eastAsia"/>
          <w:b/>
          <w:szCs w:val="21"/>
        </w:rPr>
        <w:t>输电线路工程设计项目管理（</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）了解设计项目管理的概念；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）掌握设计项目管理的原则；</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）掌握设计项目管理的方法；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）了解设计项目管理的具体内容包括策划管理、范围管理、合同管理、信息管理、成本管理、沟通管理、过程管理、质量管理、风险管理等。</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第三章</w:t>
      </w:r>
      <w:r w:rsidRPr="00E95D27">
        <w:rPr>
          <w:rFonts w:ascii="Times New Roman" w:hAnsi="Times New Roman"/>
          <w:b/>
          <w:szCs w:val="21"/>
        </w:rPr>
        <w:t xml:space="preserve"> </w:t>
      </w:r>
      <w:r w:rsidRPr="00E95D27">
        <w:rPr>
          <w:rFonts w:ascii="Times New Roman" w:hAnsi="宋体" w:hint="eastAsia"/>
          <w:b/>
          <w:szCs w:val="21"/>
        </w:rPr>
        <w:t>影响输电线路工程的外部约束条件（</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）了解输电线路工程对社会的影响；</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）了解输电线路工程对安全的影响；</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）了解输电线路工程对环境的影响。</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第四章</w:t>
      </w:r>
      <w:r w:rsidRPr="00E95D27">
        <w:rPr>
          <w:rFonts w:ascii="Times New Roman" w:hAnsi="Times New Roman"/>
          <w:b/>
          <w:szCs w:val="21"/>
        </w:rPr>
        <w:t xml:space="preserve"> </w:t>
      </w:r>
      <w:r w:rsidRPr="00E95D27">
        <w:rPr>
          <w:rFonts w:ascii="Times New Roman" w:hAnsi="宋体" w:hint="eastAsia"/>
          <w:b/>
          <w:szCs w:val="21"/>
        </w:rPr>
        <w:t>输电线路工程设计中的技术经济和设计容易出现的问题（</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）了解选线中的技术经济问题；</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）了解导线选型中的技术经济问题；</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）了解杆塔排位中的技术经济问题；</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）了解输电线路工程设计出现问题的案例，掌握解决问题的方法。</w:t>
      </w:r>
    </w:p>
    <w:p w:rsidR="00C3453F" w:rsidRPr="00611ED4" w:rsidRDefault="00C3453F" w:rsidP="00033739">
      <w:pPr>
        <w:snapToGrid w:val="0"/>
        <w:spacing w:line="360" w:lineRule="auto"/>
        <w:ind w:firstLineChars="200" w:firstLine="422"/>
        <w:rPr>
          <w:rFonts w:ascii="Times New Roman" w:hAnsi="Times New Roman"/>
          <w:b/>
          <w:szCs w:val="21"/>
        </w:rPr>
      </w:pPr>
      <w:r w:rsidRPr="00611ED4">
        <w:rPr>
          <w:rFonts w:ascii="Times New Roman" w:hAnsi="宋体" w:hint="eastAsia"/>
          <w:b/>
          <w:color w:val="000000"/>
          <w:szCs w:val="21"/>
        </w:rPr>
        <w:t>五、教学方法与手段</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本课程教学主要采用专题讲座、多媒体教学、课程作业、案例教学、研究式教学等多种教学方法与手段进行教授，必要时还将深入到相关企业参观实习。</w:t>
      </w:r>
    </w:p>
    <w:p w:rsidR="00C3453F" w:rsidRPr="00611ED4" w:rsidRDefault="00C3453F" w:rsidP="00033739">
      <w:pPr>
        <w:snapToGrid w:val="0"/>
        <w:spacing w:line="360" w:lineRule="auto"/>
        <w:ind w:firstLineChars="200" w:firstLine="422"/>
        <w:rPr>
          <w:rFonts w:ascii="Times New Roman" w:hAnsi="Times New Roman"/>
          <w:b/>
          <w:szCs w:val="21"/>
        </w:rPr>
      </w:pPr>
      <w:r w:rsidRPr="00611ED4">
        <w:rPr>
          <w:rFonts w:ascii="Times New Roman" w:hAnsi="宋体" w:hint="eastAsia"/>
          <w:b/>
          <w:color w:val="000000"/>
          <w:szCs w:val="21"/>
        </w:rPr>
        <w:t>六、推荐教材和教学参考资源</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教学参考资源：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《设计项目管理》</w:t>
      </w:r>
      <w:r w:rsidRPr="00E95D27">
        <w:rPr>
          <w:rFonts w:ascii="Times New Roman" w:hAnsi="Times New Roman"/>
          <w:szCs w:val="21"/>
        </w:rPr>
        <w:t>.</w:t>
      </w:r>
      <w:r w:rsidRPr="00E95D27">
        <w:rPr>
          <w:rFonts w:ascii="Times New Roman" w:hAnsi="宋体" w:hint="eastAsia"/>
          <w:szCs w:val="21"/>
        </w:rPr>
        <w:t>成乔明</w:t>
      </w:r>
      <w:r w:rsidRPr="00E95D27">
        <w:rPr>
          <w:rFonts w:ascii="Times New Roman" w:hAnsi="Times New Roman"/>
          <w:szCs w:val="21"/>
        </w:rPr>
        <w:t>.</w:t>
      </w:r>
      <w:r w:rsidRPr="00E95D27">
        <w:rPr>
          <w:rFonts w:ascii="Times New Roman" w:hAnsi="宋体" w:hint="eastAsia"/>
          <w:szCs w:val="21"/>
        </w:rPr>
        <w:t>河海大学出版社</w:t>
      </w:r>
      <w:r w:rsidRPr="00E95D27">
        <w:rPr>
          <w:rFonts w:ascii="Times New Roman" w:hAnsi="Times New Roman"/>
          <w:szCs w:val="21"/>
        </w:rPr>
        <w:t>,2014.</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[2]</w:t>
      </w:r>
      <w:r w:rsidRPr="00E95D27">
        <w:rPr>
          <w:rFonts w:ascii="Times New Roman" w:hAnsi="宋体" w:hint="eastAsia"/>
          <w:szCs w:val="21"/>
        </w:rPr>
        <w:t>《架空输电线路设计》（第二版）</w:t>
      </w:r>
      <w:r w:rsidRPr="00E95D27">
        <w:rPr>
          <w:rFonts w:ascii="Times New Roman" w:hAnsi="Times New Roman"/>
          <w:szCs w:val="21"/>
        </w:rPr>
        <w:t>.</w:t>
      </w:r>
      <w:r w:rsidRPr="00E95D27">
        <w:rPr>
          <w:rFonts w:ascii="Times New Roman" w:hAnsi="宋体" w:hint="eastAsia"/>
          <w:szCs w:val="21"/>
        </w:rPr>
        <w:t>孟遂民</w:t>
      </w:r>
      <w:r w:rsidRPr="00E95D27">
        <w:rPr>
          <w:rFonts w:ascii="Times New Roman" w:hAnsi="Times New Roman"/>
          <w:szCs w:val="21"/>
        </w:rPr>
        <w:t>.</w:t>
      </w:r>
      <w:r w:rsidRPr="00E95D27">
        <w:rPr>
          <w:rFonts w:ascii="Times New Roman" w:hAnsi="宋体" w:hint="eastAsia"/>
          <w:szCs w:val="21"/>
        </w:rPr>
        <w:t>中国电力出版社</w:t>
      </w:r>
      <w:r w:rsidRPr="00E95D27">
        <w:rPr>
          <w:rFonts w:ascii="Times New Roman" w:hAnsi="Times New Roman"/>
          <w:szCs w:val="21"/>
        </w:rPr>
        <w:t>,2015.</w:t>
      </w:r>
    </w:p>
    <w:p w:rsidR="00C3453F" w:rsidRPr="00611ED4" w:rsidRDefault="00C3453F" w:rsidP="00033739">
      <w:pPr>
        <w:snapToGrid w:val="0"/>
        <w:spacing w:line="360" w:lineRule="auto"/>
        <w:ind w:firstLineChars="200" w:firstLine="422"/>
        <w:rPr>
          <w:rFonts w:ascii="Times New Roman" w:hAnsi="Times New Roman"/>
          <w:b/>
          <w:szCs w:val="21"/>
        </w:rPr>
      </w:pPr>
      <w:r w:rsidRPr="00611ED4">
        <w:rPr>
          <w:rFonts w:ascii="Times New Roman" w:hAnsi="宋体" w:hint="eastAsia"/>
          <w:b/>
          <w:color w:val="000000"/>
          <w:szCs w:val="21"/>
        </w:rPr>
        <w:t>七、课程考核内容及方式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总成绩由两部分组成：一是参加企业课堂的考勤记录，二是实习报告及实习总结。前一部分构成平时成绩，占</w:t>
      </w:r>
      <w:r w:rsidRPr="00E95D27">
        <w:rPr>
          <w:rFonts w:ascii="Times New Roman" w:hAnsi="Times New Roman"/>
          <w:szCs w:val="21"/>
        </w:rPr>
        <w:t>30%</w:t>
      </w:r>
      <w:r w:rsidRPr="00E95D27">
        <w:rPr>
          <w:rFonts w:ascii="Times New Roman" w:hAnsi="宋体" w:hint="eastAsia"/>
          <w:szCs w:val="21"/>
        </w:rPr>
        <w:t>，第二部分做为考试成绩，占</w:t>
      </w:r>
      <w:r w:rsidRPr="00E95D27">
        <w:rPr>
          <w:rFonts w:ascii="Times New Roman" w:hAnsi="Times New Roman"/>
          <w:szCs w:val="21"/>
        </w:rPr>
        <w:t>70%</w:t>
      </w:r>
      <w:r w:rsidRPr="00E95D27">
        <w:rPr>
          <w:rFonts w:ascii="Times New Roman" w:hAnsi="宋体" w:hint="eastAsia"/>
          <w:szCs w:val="21"/>
        </w:rPr>
        <w:t>。</w:t>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大纲修订人：黄力</w:t>
      </w:r>
      <w:r w:rsidRPr="00E95D27">
        <w:rPr>
          <w:rFonts w:ascii="Times New Roman" w:hAnsi="Times New Roman"/>
          <w:szCs w:val="21"/>
        </w:rPr>
        <w:tab/>
      </w:r>
      <w:r w:rsidRPr="00E95D27">
        <w:rPr>
          <w:rFonts w:ascii="Times New Roman" w:hAnsi="宋体" w:hint="eastAsia"/>
          <w:szCs w:val="21"/>
        </w:rPr>
        <w:t>修订日期：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大纲审定人：张宇娇</w:t>
      </w:r>
      <w:r w:rsidRPr="00E95D27">
        <w:rPr>
          <w:rFonts w:ascii="Times New Roman" w:hAnsi="Times New Roman"/>
          <w:szCs w:val="21"/>
        </w:rPr>
        <w:tab/>
      </w:r>
      <w:r w:rsidRPr="00E95D27">
        <w:rPr>
          <w:rFonts w:ascii="Times New Roman" w:hAnsi="宋体" w:hint="eastAsia"/>
          <w:szCs w:val="21"/>
        </w:rPr>
        <w:t>审定日期：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主管院长：唐波</w:t>
      </w:r>
      <w:r w:rsidRPr="00E95D27">
        <w:rPr>
          <w:rFonts w:ascii="Times New Roman" w:hAnsi="Times New Roman"/>
          <w:szCs w:val="21"/>
        </w:rPr>
        <w:tab/>
      </w:r>
      <w:r w:rsidRPr="00E95D27">
        <w:rPr>
          <w:rFonts w:ascii="Times New Roman" w:hAnsi="Times New Roman"/>
          <w:szCs w:val="21"/>
        </w:rPr>
        <w:tab/>
      </w:r>
    </w:p>
    <w:p w:rsidR="00C3453F" w:rsidRPr="00E95D27" w:rsidRDefault="00C3453F" w:rsidP="00611ED4">
      <w:pPr>
        <w:pStyle w:val="1"/>
        <w:rPr>
          <w:rFonts w:hAnsi="Times New Roman"/>
        </w:rPr>
      </w:pPr>
      <w:bookmarkStart w:id="67" w:name="_Toc508174578"/>
      <w:bookmarkStart w:id="68" w:name="_Toc511243556"/>
      <w:r w:rsidRPr="00E95D27">
        <w:rPr>
          <w:rFonts w:hint="eastAsia"/>
        </w:rPr>
        <w:lastRenderedPageBreak/>
        <w:t>《架空线路力学性能综合实验》课程教学大纲</w:t>
      </w:r>
      <w:bookmarkEnd w:id="67"/>
      <w:bookmarkEnd w:id="68"/>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611ED4">
        <w:rPr>
          <w:rFonts w:ascii="Times New Roman" w:hAnsi="宋体" w:hint="eastAsia"/>
          <w:b/>
          <w:szCs w:val="21"/>
        </w:rPr>
        <w:t>课程中文名称：</w:t>
      </w:r>
      <w:r w:rsidRPr="00E95D27">
        <w:rPr>
          <w:rFonts w:ascii="Times New Roman" w:hAnsi="宋体" w:hint="eastAsia"/>
          <w:szCs w:val="21"/>
        </w:rPr>
        <w:t>架空线路力学性能综合实验</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611ED4">
        <w:rPr>
          <w:rFonts w:ascii="Times New Roman" w:hAnsi="宋体" w:hint="eastAsia"/>
          <w:b/>
          <w:szCs w:val="21"/>
        </w:rPr>
        <w:t>课程英文名称：</w:t>
      </w:r>
      <w:r w:rsidRPr="00E95D27">
        <w:rPr>
          <w:rFonts w:ascii="Times New Roman" w:hAnsi="Times New Roman"/>
          <w:szCs w:val="21"/>
        </w:rPr>
        <w:t xml:space="preserve">Synthetic Experiments of </w:t>
      </w:r>
      <w:hyperlink r:id="rId19" w:history="1">
        <w:r w:rsidRPr="00E95D27">
          <w:rPr>
            <w:rFonts w:ascii="Times New Roman" w:hAnsi="Times New Roman"/>
            <w:szCs w:val="21"/>
          </w:rPr>
          <w:t>Mechanical Property</w:t>
        </w:r>
      </w:hyperlink>
      <w:r w:rsidRPr="00E95D27">
        <w:rPr>
          <w:rFonts w:ascii="Times New Roman" w:hAnsi="Times New Roman"/>
          <w:szCs w:val="21"/>
        </w:rPr>
        <w:t xml:space="preserve"> of Overhead Transmission Line</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611ED4">
        <w:rPr>
          <w:rFonts w:ascii="Times New Roman" w:hAnsi="宋体" w:hint="eastAsia"/>
          <w:b/>
          <w:szCs w:val="21"/>
        </w:rPr>
        <w:t>课程编号：</w:t>
      </w:r>
      <w:r w:rsidRPr="00E95D27">
        <w:rPr>
          <w:rFonts w:ascii="Times New Roman" w:hAnsi="Times New Roman"/>
          <w:szCs w:val="21"/>
        </w:rPr>
        <w:t>C8127</w:t>
      </w:r>
      <w:r w:rsidRPr="00E95D27">
        <w:rPr>
          <w:rFonts w:ascii="Times New Roman" w:hAnsi="Times New Roman"/>
          <w:szCs w:val="21"/>
        </w:rPr>
        <w:tab/>
      </w:r>
      <w:r w:rsidRPr="00611ED4">
        <w:rPr>
          <w:rFonts w:ascii="Times New Roman" w:hAnsi="宋体" w:hint="eastAsia"/>
          <w:b/>
          <w:szCs w:val="21"/>
        </w:rPr>
        <w:t>应开课学期：</w:t>
      </w:r>
      <w:r w:rsidRPr="00E95D27">
        <w:rPr>
          <w:rFonts w:ascii="Times New Roman" w:hAnsi="Times New Roman"/>
          <w:szCs w:val="21"/>
        </w:rPr>
        <w:t>7</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611ED4">
        <w:rPr>
          <w:rFonts w:ascii="Times New Roman" w:hAnsi="宋体" w:hint="eastAsia"/>
          <w:b/>
          <w:szCs w:val="21"/>
        </w:rPr>
        <w:t>学</w:t>
      </w:r>
      <w:r w:rsidR="000108C5">
        <w:rPr>
          <w:rFonts w:ascii="Times New Roman" w:hAnsi="宋体" w:hint="eastAsia"/>
          <w:b/>
          <w:szCs w:val="21"/>
        </w:rPr>
        <w:t xml:space="preserve"> </w:t>
      </w:r>
      <w:r w:rsidRPr="00611ED4">
        <w:rPr>
          <w:rFonts w:ascii="Times New Roman" w:hAnsi="宋体" w:hint="eastAsia"/>
          <w:b/>
          <w:szCs w:val="21"/>
        </w:rPr>
        <w:t>时</w:t>
      </w:r>
      <w:r w:rsidR="000108C5">
        <w:rPr>
          <w:rFonts w:ascii="Times New Roman" w:hAnsi="宋体" w:hint="eastAsia"/>
          <w:b/>
          <w:szCs w:val="21"/>
        </w:rPr>
        <w:t xml:space="preserve"> </w:t>
      </w:r>
      <w:r w:rsidRPr="00611ED4">
        <w:rPr>
          <w:rFonts w:ascii="Times New Roman" w:hAnsi="宋体" w:hint="eastAsia"/>
          <w:b/>
          <w:szCs w:val="21"/>
        </w:rPr>
        <w:t>数：</w:t>
      </w:r>
      <w:r w:rsidRPr="00E95D27">
        <w:rPr>
          <w:rFonts w:ascii="Times New Roman" w:hAnsi="Times New Roman"/>
          <w:szCs w:val="21"/>
        </w:rPr>
        <w:t>16</w:t>
      </w:r>
      <w:r w:rsidRPr="00E95D27">
        <w:rPr>
          <w:rFonts w:ascii="Times New Roman" w:hAnsi="Times New Roman"/>
          <w:szCs w:val="21"/>
        </w:rPr>
        <w:tab/>
      </w:r>
      <w:r w:rsidRPr="00611ED4">
        <w:rPr>
          <w:rFonts w:ascii="Times New Roman" w:hAnsi="宋体" w:hint="eastAsia"/>
          <w:b/>
          <w:szCs w:val="21"/>
        </w:rPr>
        <w:t>学</w:t>
      </w:r>
      <w:r w:rsidR="000108C5">
        <w:rPr>
          <w:rFonts w:ascii="Times New Roman" w:hAnsi="宋体" w:hint="eastAsia"/>
          <w:b/>
          <w:szCs w:val="21"/>
        </w:rPr>
        <w:t xml:space="preserve"> </w:t>
      </w:r>
      <w:r w:rsidRPr="00611ED4">
        <w:rPr>
          <w:rFonts w:ascii="Times New Roman" w:hAnsi="宋体" w:hint="eastAsia"/>
          <w:b/>
          <w:szCs w:val="21"/>
        </w:rPr>
        <w:t>分</w:t>
      </w:r>
      <w:r w:rsidR="000108C5">
        <w:rPr>
          <w:rFonts w:ascii="Times New Roman" w:hAnsi="宋体" w:hint="eastAsia"/>
          <w:b/>
          <w:szCs w:val="21"/>
        </w:rPr>
        <w:t xml:space="preserve"> </w:t>
      </w:r>
      <w:r w:rsidRPr="00611ED4">
        <w:rPr>
          <w:rFonts w:ascii="Times New Roman" w:hAnsi="宋体" w:hint="eastAsia"/>
          <w:b/>
          <w:szCs w:val="21"/>
        </w:rPr>
        <w:t>数：</w:t>
      </w:r>
      <w:r w:rsidRPr="00E95D27">
        <w:rPr>
          <w:rFonts w:ascii="Times New Roman" w:hAnsi="Times New Roman"/>
          <w:szCs w:val="21"/>
        </w:rPr>
        <w:t>1</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611ED4">
        <w:rPr>
          <w:rFonts w:ascii="Times New Roman" w:hAnsi="宋体" w:hint="eastAsia"/>
          <w:b/>
          <w:szCs w:val="21"/>
        </w:rPr>
        <w:t>适用专业</w:t>
      </w:r>
      <w:r w:rsidRPr="00E95D27">
        <w:rPr>
          <w:rFonts w:ascii="Times New Roman" w:hAnsi="宋体" w:hint="eastAsia"/>
          <w:szCs w:val="21"/>
        </w:rPr>
        <w:t>：电气工程及其自动化（输电线路工程方向）（卓越计划）</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611ED4">
        <w:rPr>
          <w:rFonts w:ascii="Times New Roman" w:hAnsi="宋体" w:hint="eastAsia"/>
          <w:b/>
          <w:szCs w:val="21"/>
        </w:rPr>
        <w:t>课程类型</w:t>
      </w:r>
      <w:r w:rsidRPr="00E95D27">
        <w:rPr>
          <w:rFonts w:ascii="Times New Roman" w:hAnsi="宋体" w:hint="eastAsia"/>
          <w:szCs w:val="21"/>
        </w:rPr>
        <w:t>：专业拓展课程</w:t>
      </w:r>
      <w:r w:rsidRPr="00E95D27">
        <w:rPr>
          <w:rFonts w:ascii="Times New Roman" w:hAnsi="Times New Roman"/>
          <w:szCs w:val="21"/>
        </w:rPr>
        <w:t>/</w:t>
      </w:r>
      <w:r w:rsidRPr="00E95D27">
        <w:rPr>
          <w:rFonts w:ascii="Times New Roman" w:hAnsi="宋体" w:hint="eastAsia"/>
          <w:szCs w:val="21"/>
        </w:rPr>
        <w:t>选修</w:t>
      </w:r>
    </w:p>
    <w:p w:rsidR="00C3453F" w:rsidRDefault="00C3453F" w:rsidP="00033739">
      <w:pPr>
        <w:tabs>
          <w:tab w:val="left" w:pos="4535"/>
        </w:tabs>
        <w:snapToGrid w:val="0"/>
        <w:spacing w:line="360" w:lineRule="auto"/>
        <w:ind w:firstLineChars="200" w:firstLine="422"/>
        <w:rPr>
          <w:rFonts w:ascii="Times New Roman" w:hAnsi="Times New Roman"/>
          <w:szCs w:val="21"/>
        </w:rPr>
      </w:pPr>
      <w:r w:rsidRPr="00611ED4">
        <w:rPr>
          <w:rFonts w:ascii="Times New Roman" w:hAnsi="宋体" w:hint="eastAsia"/>
          <w:b/>
          <w:szCs w:val="21"/>
        </w:rPr>
        <w:t>先修课程</w:t>
      </w:r>
      <w:r w:rsidRPr="00E95D27">
        <w:rPr>
          <w:rFonts w:ascii="Times New Roman" w:hAnsi="宋体" w:hint="eastAsia"/>
          <w:szCs w:val="21"/>
        </w:rPr>
        <w:t>：输电线路力学基础、工程测量、架空输电线路设计</w:t>
      </w:r>
    </w:p>
    <w:p w:rsidR="00C3453F" w:rsidRPr="00611ED4" w:rsidRDefault="00C3453F" w:rsidP="00033739">
      <w:pPr>
        <w:tabs>
          <w:tab w:val="left" w:pos="4535"/>
        </w:tabs>
        <w:snapToGrid w:val="0"/>
        <w:spacing w:line="360" w:lineRule="auto"/>
        <w:ind w:firstLineChars="200" w:firstLine="422"/>
        <w:rPr>
          <w:rFonts w:ascii="Times New Roman" w:hAnsi="Times New Roman"/>
          <w:b/>
          <w:szCs w:val="21"/>
        </w:rPr>
      </w:pPr>
      <w:r w:rsidRPr="00611ED4">
        <w:rPr>
          <w:rFonts w:ascii="Times New Roman" w:hAnsi="宋体" w:hint="eastAsia"/>
          <w:b/>
          <w:color w:val="000000"/>
          <w:szCs w:val="21"/>
        </w:rPr>
        <w:t>一、课程性质</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架空线路力学性能综合实验》课程是电气工程及其自动化（输电线路工程方向）（卓越计划）的专业选修课。架空线路是输电线路的最主要形式，输电线的力学性能影响着架空线路的安全性、可靠性。架空线路力学主要包括线路的弧垂、应力、线长以及相互影响，输电线的动态特性及其防振，杆塔构件受力等内容。该课程内容包括温度变化与弧垂关系、悬点移位对导线应力与弧垂影响、架空导线自振频率分析、防振锤振动控制、杆塔横担弯剪等，在学校自己研发的输电线路力学综合试验台上和对运行中的线路实测完成。本课程是一门专业综合实验课，课程的特点是实践性强，课程内容贴近电力生产实践，要求理论联系实践，并对理论学习起到提高和促进作用。</w:t>
      </w:r>
    </w:p>
    <w:p w:rsidR="00C3453F" w:rsidRPr="00611ED4" w:rsidRDefault="00C3453F" w:rsidP="00033739">
      <w:pPr>
        <w:snapToGrid w:val="0"/>
        <w:spacing w:line="360" w:lineRule="auto"/>
        <w:ind w:firstLineChars="200" w:firstLine="422"/>
        <w:rPr>
          <w:rFonts w:ascii="Times New Roman" w:hAnsi="Times New Roman"/>
          <w:b/>
          <w:szCs w:val="21"/>
        </w:rPr>
      </w:pPr>
      <w:r w:rsidRPr="00611ED4">
        <w:rPr>
          <w:rFonts w:ascii="Times New Roman" w:hAnsi="宋体" w:hint="eastAsia"/>
          <w:b/>
          <w:color w:val="000000"/>
          <w:szCs w:val="21"/>
        </w:rPr>
        <w:t>二、课程目标</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通过对该课程的学习和实践，使学生了解架空输电线路的有关力学参数、结构以及特点；掌握温度对应力与弧垂的影响、档距变化对应力与弧垂影响、架空导线自振频率及其测定、防振锤的振动控制、杆塔横担弯剪应力等知识与技能，掌握架空输电线路有关力学实验的基本内容和方法，具备输电线路工程技术人员的基本素质和实践动手能力。</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课程以架空线路力学性能综合实验为核心内容，要求综合运用相关课程及实验内容相关知识和技能，掌握课程内容要求的实验操作、测量、观察、记录及分析实验现象和数据的方法；具备运用所学力学基础、工程测量、架空输电线路设计等课程知识，根据实验指导书制定实验方案，并完成实验内容、书写实验报告的能力。</w:t>
      </w:r>
    </w:p>
    <w:p w:rsidR="00C3453F" w:rsidRPr="00611ED4" w:rsidRDefault="00C3453F" w:rsidP="00033739">
      <w:pPr>
        <w:snapToGrid w:val="0"/>
        <w:spacing w:line="360" w:lineRule="auto"/>
        <w:ind w:firstLineChars="200" w:firstLine="422"/>
        <w:rPr>
          <w:rFonts w:ascii="Times New Roman" w:hAnsi="Times New Roman"/>
          <w:b/>
          <w:szCs w:val="21"/>
        </w:rPr>
      </w:pPr>
      <w:r w:rsidRPr="00611ED4">
        <w:rPr>
          <w:rFonts w:ascii="Times New Roman" w:hAnsi="宋体" w:hint="eastAsia"/>
          <w:b/>
          <w:color w:val="000000"/>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448"/>
        <w:gridCol w:w="6339"/>
      </w:tblGrid>
      <w:tr w:rsidR="00C3453F" w:rsidRPr="00E95D27" w:rsidTr="00611ED4">
        <w:trPr>
          <w:jc w:val="center"/>
        </w:trPr>
        <w:tc>
          <w:tcPr>
            <w:tcW w:w="1393" w:type="pct"/>
            <w:vAlign w:val="center"/>
          </w:tcPr>
          <w:p w:rsidR="00C3453F" w:rsidRPr="00E95D27" w:rsidRDefault="00C3453F" w:rsidP="00611ED4">
            <w:pPr>
              <w:pStyle w:val="a3"/>
              <w:snapToGrid w:val="0"/>
              <w:jc w:val="center"/>
              <w:rPr>
                <w:rFonts w:ascii="Times New Roman" w:hAnsi="Times New Roman"/>
                <w:szCs w:val="21"/>
              </w:rPr>
            </w:pPr>
            <w:r w:rsidRPr="00E95D27">
              <w:rPr>
                <w:rFonts w:ascii="Times New Roman" w:hAnsi="宋体" w:hint="eastAsia"/>
                <w:szCs w:val="21"/>
              </w:rPr>
              <w:t>课程对毕业要求的支撑</w:t>
            </w:r>
          </w:p>
        </w:tc>
        <w:tc>
          <w:tcPr>
            <w:tcW w:w="3607" w:type="pct"/>
            <w:vAlign w:val="center"/>
          </w:tcPr>
          <w:p w:rsidR="00C3453F" w:rsidRPr="00E95D27" w:rsidRDefault="00C3453F" w:rsidP="00611ED4">
            <w:pPr>
              <w:pStyle w:val="a3"/>
              <w:snapToGrid w:val="0"/>
              <w:jc w:val="center"/>
              <w:rPr>
                <w:rFonts w:ascii="Times New Roman" w:hAnsi="Times New Roman"/>
                <w:szCs w:val="21"/>
              </w:rPr>
            </w:pPr>
            <w:r w:rsidRPr="00E95D27">
              <w:rPr>
                <w:rFonts w:ascii="Times New Roman" w:hAnsi="宋体" w:hint="eastAsia"/>
                <w:szCs w:val="21"/>
              </w:rPr>
              <w:t>课程教学目标、达成途径和评价依据等</w:t>
            </w:r>
          </w:p>
        </w:tc>
      </w:tr>
      <w:tr w:rsidR="00C3453F" w:rsidRPr="00E95D27" w:rsidTr="00611ED4">
        <w:trPr>
          <w:jc w:val="center"/>
        </w:trPr>
        <w:tc>
          <w:tcPr>
            <w:tcW w:w="1393" w:type="pct"/>
            <w:vAlign w:val="center"/>
          </w:tcPr>
          <w:p w:rsidR="00C3453F" w:rsidRPr="00E95D27" w:rsidRDefault="00C3453F" w:rsidP="00611ED4">
            <w:pPr>
              <w:snapToGrid w:val="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工程知识：具有从事输电线路工程工作所需的相关数学、自然科学以及经济和管理知识，掌握输电线路工程专业的基本理论知识；</w:t>
            </w:r>
          </w:p>
        </w:tc>
        <w:tc>
          <w:tcPr>
            <w:tcW w:w="3607" w:type="pct"/>
            <w:vAlign w:val="center"/>
          </w:tcPr>
          <w:p w:rsidR="00C3453F" w:rsidRPr="00E95D27" w:rsidRDefault="00C3453F" w:rsidP="00611ED4">
            <w:pPr>
              <w:snapToGrid w:val="0"/>
              <w:rPr>
                <w:rFonts w:ascii="Times New Roman" w:hAnsi="Times New Roman"/>
                <w:bCs/>
                <w:szCs w:val="21"/>
              </w:rPr>
            </w:pPr>
            <w:r w:rsidRPr="00E95D27">
              <w:rPr>
                <w:rFonts w:ascii="Times New Roman" w:hAnsi="宋体" w:hint="eastAsia"/>
                <w:bCs/>
                <w:szCs w:val="21"/>
              </w:rPr>
              <w:t>教学目标：</w:t>
            </w:r>
            <w:r w:rsidRPr="00E95D27">
              <w:rPr>
                <w:rStyle w:val="a6"/>
                <w:rFonts w:ascii="Times New Roman" w:hAnsi="宋体" w:hint="eastAsia"/>
                <w:b w:val="0"/>
                <w:szCs w:val="21"/>
              </w:rPr>
              <w:t>掌握运行条件下输电线路弧垂的观测基本方法</w:t>
            </w:r>
            <w:r w:rsidRPr="00E95D27">
              <w:rPr>
                <w:rFonts w:ascii="Times New Roman" w:hAnsi="宋体" w:hint="eastAsia"/>
                <w:bCs/>
                <w:szCs w:val="21"/>
              </w:rPr>
              <w:t>；</w:t>
            </w:r>
            <w:r w:rsidRPr="00E95D27">
              <w:rPr>
                <w:rStyle w:val="a6"/>
                <w:rFonts w:ascii="Times New Roman" w:hAnsi="宋体" w:hint="eastAsia"/>
                <w:b w:val="0"/>
                <w:szCs w:val="21"/>
              </w:rPr>
              <w:t>通过不同温度下线路弧垂的测量以及分析，导出温度变化与线路弧垂的关系；通过悬点移位前后对弧垂的测量以及分析，导出档距变化与线路弧垂和应力的关系；通过对有无防振锤时不同激振频率下的振幅</w:t>
            </w:r>
            <w:r w:rsidRPr="00E95D27">
              <w:rPr>
                <w:rStyle w:val="a6"/>
                <w:rFonts w:ascii="Times New Roman" w:hAnsi="Times New Roman"/>
                <w:b w:val="0"/>
                <w:szCs w:val="21"/>
              </w:rPr>
              <w:t>A</w:t>
            </w:r>
            <w:r w:rsidRPr="00E95D27">
              <w:rPr>
                <w:rStyle w:val="a6"/>
                <w:rFonts w:ascii="Times New Roman" w:hAnsi="Times New Roman"/>
                <w:b w:val="0"/>
                <w:szCs w:val="21"/>
                <w:vertAlign w:val="subscript"/>
              </w:rPr>
              <w:t>89</w:t>
            </w:r>
            <w:r w:rsidRPr="00E95D27">
              <w:rPr>
                <w:rStyle w:val="a6"/>
                <w:rFonts w:ascii="Times New Roman" w:hAnsi="宋体" w:hint="eastAsia"/>
                <w:b w:val="0"/>
                <w:szCs w:val="21"/>
              </w:rPr>
              <w:t>的测定与分析，评价防振锤的防振效果。</w:t>
            </w:r>
          </w:p>
          <w:p w:rsidR="00C3453F" w:rsidRPr="00E95D27" w:rsidRDefault="00C3453F" w:rsidP="00611ED4">
            <w:pPr>
              <w:snapToGrid w:val="0"/>
              <w:rPr>
                <w:rFonts w:ascii="Times New Roman" w:hAnsi="Times New Roman"/>
                <w:bCs/>
                <w:szCs w:val="21"/>
              </w:rPr>
            </w:pPr>
            <w:r w:rsidRPr="00E95D27">
              <w:rPr>
                <w:rFonts w:ascii="Times New Roman" w:hAnsi="宋体" w:hint="eastAsia"/>
                <w:bCs/>
                <w:szCs w:val="21"/>
              </w:rPr>
              <w:lastRenderedPageBreak/>
              <w:t>达成途径：课堂讲解；专题讨论；设备检查。</w:t>
            </w:r>
          </w:p>
          <w:p w:rsidR="00C3453F" w:rsidRPr="00E95D27" w:rsidRDefault="00C3453F" w:rsidP="00611ED4">
            <w:pPr>
              <w:snapToGrid w:val="0"/>
              <w:rPr>
                <w:rFonts w:ascii="Times New Roman" w:hAnsi="Times New Roman"/>
                <w:bCs/>
                <w:szCs w:val="21"/>
              </w:rPr>
            </w:pPr>
            <w:r w:rsidRPr="00E95D27">
              <w:rPr>
                <w:rFonts w:ascii="Times New Roman" w:hAnsi="宋体" w:hint="eastAsia"/>
                <w:bCs/>
                <w:szCs w:val="21"/>
              </w:rPr>
              <w:t>评价依据：讨论提问；实验操作；实验报告。</w:t>
            </w:r>
          </w:p>
          <w:p w:rsidR="00C3453F" w:rsidRPr="00E95D27" w:rsidRDefault="00C3453F" w:rsidP="00611ED4">
            <w:pPr>
              <w:snapToGrid w:val="0"/>
              <w:rPr>
                <w:rFonts w:ascii="Times New Roman" w:hAnsi="Times New Roman"/>
                <w:bCs/>
                <w:szCs w:val="21"/>
              </w:rPr>
            </w:pPr>
            <w:r w:rsidRPr="00E95D27">
              <w:rPr>
                <w:rFonts w:ascii="Times New Roman" w:hAnsi="宋体" w:hint="eastAsia"/>
                <w:bCs/>
                <w:szCs w:val="21"/>
              </w:rPr>
              <w:t>评价方式：评估讨论提问、实验操作的正确性，给出成绩；评估实验报告的正确性与完整性，给出成绩。</w:t>
            </w:r>
          </w:p>
        </w:tc>
      </w:tr>
      <w:tr w:rsidR="00C3453F" w:rsidRPr="00E95D27" w:rsidTr="00611ED4">
        <w:trPr>
          <w:jc w:val="center"/>
        </w:trPr>
        <w:tc>
          <w:tcPr>
            <w:tcW w:w="1393" w:type="pct"/>
            <w:vAlign w:val="center"/>
          </w:tcPr>
          <w:p w:rsidR="00C3453F" w:rsidRPr="00E95D27" w:rsidRDefault="00C3453F" w:rsidP="00611ED4">
            <w:pPr>
              <w:snapToGrid w:val="0"/>
              <w:rPr>
                <w:rStyle w:val="a6"/>
                <w:rFonts w:ascii="Times New Roman" w:hAnsi="Times New Roman"/>
                <w:b w:val="0"/>
                <w:szCs w:val="21"/>
              </w:rPr>
            </w:pPr>
            <w:r w:rsidRPr="00E95D27">
              <w:rPr>
                <w:rStyle w:val="a6"/>
                <w:rFonts w:ascii="Times New Roman" w:hAnsi="Times New Roman"/>
                <w:b w:val="0"/>
                <w:szCs w:val="21"/>
              </w:rPr>
              <w:lastRenderedPageBreak/>
              <w:t>4.</w:t>
            </w:r>
            <w:r w:rsidRPr="00E95D27">
              <w:rPr>
                <w:rStyle w:val="a6"/>
                <w:rFonts w:ascii="Times New Roman" w:hAnsi="宋体" w:hint="eastAsia"/>
                <w:b w:val="0"/>
                <w:szCs w:val="21"/>
              </w:rPr>
              <w:t>设计与分析：具备设计针对输电线路工程问题的解决方案能力，并能使用各种工具对方案进行分析与模拟；</w:t>
            </w:r>
          </w:p>
        </w:tc>
        <w:tc>
          <w:tcPr>
            <w:tcW w:w="3607" w:type="pct"/>
            <w:vAlign w:val="center"/>
          </w:tcPr>
          <w:p w:rsidR="00C3453F" w:rsidRPr="00E95D27" w:rsidRDefault="00C3453F" w:rsidP="00611ED4">
            <w:pPr>
              <w:snapToGrid w:val="0"/>
              <w:rPr>
                <w:rFonts w:ascii="Times New Roman" w:hAnsi="Times New Roman"/>
                <w:bCs/>
                <w:szCs w:val="21"/>
              </w:rPr>
            </w:pPr>
            <w:r w:rsidRPr="00E95D27">
              <w:rPr>
                <w:rFonts w:ascii="Times New Roman" w:hAnsi="宋体" w:hint="eastAsia"/>
                <w:bCs/>
                <w:szCs w:val="21"/>
              </w:rPr>
              <w:t>教学目标：</w:t>
            </w:r>
            <w:r w:rsidRPr="00E95D27">
              <w:rPr>
                <w:rStyle w:val="a6"/>
                <w:rFonts w:ascii="Times New Roman" w:hAnsi="宋体" w:hint="eastAsia"/>
                <w:b w:val="0"/>
                <w:szCs w:val="21"/>
              </w:rPr>
              <w:t>掌握输电线路状态方程式的建立与使用条件，掌握温度变化与线路弧垂的关系，掌握档距变化与线路弧垂和应力的关系；掌握锤击法测导线固有频率的原理；掌握导线微风振动的测量方法；掌握杆塔横担端部的挠度、翼缘及腹板应变与外荷载的关系；</w:t>
            </w:r>
            <w:r w:rsidRPr="00E95D27">
              <w:rPr>
                <w:rFonts w:ascii="Times New Roman" w:hAnsi="宋体" w:hint="eastAsia"/>
                <w:bCs/>
                <w:szCs w:val="21"/>
              </w:rPr>
              <w:t>具备根据相关知识与实验指导书完成实验操作及结果分析能力。利用东华动态信号数据采集分析系统，分析架空导线的固有频率等动态特性，测量导线微风振动强度，分析防振装置效果，</w:t>
            </w:r>
            <w:r w:rsidRPr="00E95D27">
              <w:rPr>
                <w:rStyle w:val="a6"/>
                <w:rFonts w:ascii="Times New Roman" w:hAnsi="宋体" w:hint="eastAsia"/>
                <w:b w:val="0"/>
                <w:szCs w:val="21"/>
              </w:rPr>
              <w:t>研究杆塔横担端部的挠度、翼缘及腹板应变与外荷载的关系</w:t>
            </w:r>
            <w:r w:rsidRPr="00E95D27">
              <w:rPr>
                <w:rFonts w:ascii="Times New Roman" w:hAnsi="宋体" w:hint="eastAsia"/>
                <w:bCs/>
                <w:szCs w:val="21"/>
              </w:rPr>
              <w:t>，具备</w:t>
            </w:r>
            <w:r w:rsidRPr="00E95D27">
              <w:rPr>
                <w:rFonts w:ascii="Times New Roman" w:hAnsi="宋体" w:hint="eastAsia"/>
                <w:color w:val="000000"/>
                <w:szCs w:val="21"/>
              </w:rPr>
              <w:t>对输电线路复杂工程问题进行分析、预测与模拟以及实际操作的能力</w:t>
            </w:r>
            <w:r w:rsidRPr="00E95D27">
              <w:rPr>
                <w:rFonts w:ascii="Times New Roman" w:hAnsi="宋体" w:hint="eastAsia"/>
                <w:bCs/>
                <w:szCs w:val="21"/>
              </w:rPr>
              <w:t>。</w:t>
            </w:r>
          </w:p>
          <w:p w:rsidR="00C3453F" w:rsidRPr="00E95D27" w:rsidRDefault="00C3453F" w:rsidP="00611ED4">
            <w:pPr>
              <w:snapToGrid w:val="0"/>
              <w:rPr>
                <w:rFonts w:ascii="Times New Roman" w:hAnsi="Times New Roman"/>
                <w:bCs/>
                <w:szCs w:val="21"/>
              </w:rPr>
            </w:pPr>
            <w:r w:rsidRPr="00E95D27">
              <w:rPr>
                <w:rFonts w:ascii="Times New Roman" w:hAnsi="宋体" w:hint="eastAsia"/>
                <w:bCs/>
                <w:szCs w:val="21"/>
              </w:rPr>
              <w:t>达成途径：课堂讲解；专题讨论；实验验证。</w:t>
            </w:r>
          </w:p>
          <w:p w:rsidR="00C3453F" w:rsidRPr="00E95D27" w:rsidRDefault="00C3453F" w:rsidP="00611ED4">
            <w:pPr>
              <w:snapToGrid w:val="0"/>
              <w:rPr>
                <w:rFonts w:ascii="Times New Roman" w:hAnsi="Times New Roman"/>
                <w:bCs/>
                <w:szCs w:val="21"/>
              </w:rPr>
            </w:pPr>
            <w:r w:rsidRPr="00E95D27">
              <w:rPr>
                <w:rFonts w:ascii="Times New Roman" w:hAnsi="宋体" w:hint="eastAsia"/>
                <w:bCs/>
                <w:szCs w:val="21"/>
              </w:rPr>
              <w:t>评价依据：讨论提问；实验操作；实验报告。</w:t>
            </w:r>
          </w:p>
          <w:p w:rsidR="00C3453F" w:rsidRPr="00E95D27" w:rsidRDefault="00C3453F" w:rsidP="00611ED4">
            <w:pPr>
              <w:pStyle w:val="a3"/>
              <w:snapToGrid w:val="0"/>
              <w:rPr>
                <w:rFonts w:ascii="Times New Roman" w:hAnsi="Times New Roman"/>
                <w:bCs/>
                <w:szCs w:val="21"/>
              </w:rPr>
            </w:pPr>
            <w:r w:rsidRPr="00E95D27">
              <w:rPr>
                <w:rFonts w:ascii="Times New Roman" w:hAnsi="宋体" w:hint="eastAsia"/>
                <w:bCs/>
                <w:szCs w:val="21"/>
              </w:rPr>
              <w:t>评价方式：评估讨论提问、实验操作的正确性，给出成绩；评估实验报告的正确性与完整性，给出成绩。</w:t>
            </w:r>
          </w:p>
        </w:tc>
      </w:tr>
      <w:tr w:rsidR="00C3453F" w:rsidRPr="00E95D27" w:rsidTr="00611ED4">
        <w:trPr>
          <w:jc w:val="center"/>
        </w:trPr>
        <w:tc>
          <w:tcPr>
            <w:tcW w:w="1393" w:type="pct"/>
            <w:vAlign w:val="center"/>
          </w:tcPr>
          <w:p w:rsidR="00C3453F" w:rsidRPr="00E95D27" w:rsidRDefault="00C3453F" w:rsidP="00611ED4">
            <w:pPr>
              <w:snapToGrid w:val="0"/>
              <w:rPr>
                <w:rFonts w:ascii="Times New Roman" w:hAnsi="Times New Roman"/>
                <w:bCs/>
                <w:szCs w:val="21"/>
              </w:rPr>
            </w:pPr>
            <w:r w:rsidRPr="00E95D27">
              <w:rPr>
                <w:rFonts w:ascii="Times New Roman" w:hAnsi="Times New Roman"/>
                <w:bCs/>
                <w:szCs w:val="21"/>
              </w:rPr>
              <w:t>6.</w:t>
            </w:r>
            <w:r w:rsidRPr="00E95D27">
              <w:rPr>
                <w:rFonts w:ascii="Times New Roman" w:hAnsi="宋体" w:hint="eastAsia"/>
                <w:bCs/>
                <w:szCs w:val="21"/>
              </w:rPr>
              <w:t>工程与社会：具有人文社会科学素养、社会责任感和工程职业道德，能正确认识工程对于社会的影响；</w:t>
            </w:r>
          </w:p>
        </w:tc>
        <w:tc>
          <w:tcPr>
            <w:tcW w:w="3607" w:type="pct"/>
            <w:vAlign w:val="center"/>
          </w:tcPr>
          <w:p w:rsidR="00C3453F" w:rsidRPr="00E95D27" w:rsidRDefault="00C3453F" w:rsidP="00611ED4">
            <w:pPr>
              <w:snapToGrid w:val="0"/>
              <w:rPr>
                <w:rFonts w:ascii="Times New Roman" w:hAnsi="Times New Roman"/>
                <w:bCs/>
                <w:szCs w:val="21"/>
              </w:rPr>
            </w:pPr>
            <w:r w:rsidRPr="00E95D27">
              <w:rPr>
                <w:rFonts w:ascii="Times New Roman" w:hAnsi="宋体" w:hint="eastAsia"/>
                <w:bCs/>
                <w:szCs w:val="21"/>
              </w:rPr>
              <w:t>教学目标：理解</w:t>
            </w:r>
            <w:r w:rsidRPr="00E95D27">
              <w:rPr>
                <w:rFonts w:ascii="Times New Roman" w:hAnsi="宋体" w:hint="eastAsia"/>
                <w:szCs w:val="21"/>
              </w:rPr>
              <w:t>输电线路弧垂要求的</w:t>
            </w:r>
            <w:r w:rsidRPr="00E95D27">
              <w:rPr>
                <w:rFonts w:ascii="Times New Roman" w:hAnsi="宋体" w:hint="eastAsia"/>
                <w:bCs/>
                <w:szCs w:val="21"/>
              </w:rPr>
              <w:t>基本原理；掌握输电线路导线、杆塔失效与</w:t>
            </w:r>
            <w:r w:rsidRPr="00E95D27">
              <w:rPr>
                <w:rFonts w:ascii="Times New Roman" w:hAnsi="宋体" w:hint="eastAsia"/>
                <w:szCs w:val="21"/>
              </w:rPr>
              <w:t>社会、安全等方面关系的复杂性；</w:t>
            </w:r>
            <w:r w:rsidRPr="00E95D27">
              <w:rPr>
                <w:rFonts w:ascii="Times New Roman" w:hAnsi="宋体" w:hint="eastAsia"/>
                <w:bCs/>
                <w:szCs w:val="21"/>
              </w:rPr>
              <w:t>熟悉输电线路安全稳定运行的知识和技能，</w:t>
            </w:r>
            <w:r w:rsidRPr="00E95D27">
              <w:rPr>
                <w:rFonts w:ascii="Times New Roman" w:hAnsi="宋体" w:hint="eastAsia"/>
                <w:szCs w:val="21"/>
              </w:rPr>
              <w:t>具备电力系统工程技术人员基本素质和基本能力</w:t>
            </w:r>
            <w:r w:rsidRPr="00E95D27">
              <w:rPr>
                <w:rFonts w:ascii="Times New Roman" w:hAnsi="宋体" w:hint="eastAsia"/>
                <w:bCs/>
                <w:szCs w:val="21"/>
              </w:rPr>
              <w:t>。</w:t>
            </w:r>
          </w:p>
          <w:p w:rsidR="00C3453F" w:rsidRPr="00E95D27" w:rsidRDefault="00C3453F" w:rsidP="00611ED4">
            <w:pPr>
              <w:snapToGrid w:val="0"/>
              <w:rPr>
                <w:rFonts w:ascii="Times New Roman" w:hAnsi="Times New Roman"/>
                <w:bCs/>
                <w:szCs w:val="21"/>
              </w:rPr>
            </w:pPr>
            <w:r w:rsidRPr="00E95D27">
              <w:rPr>
                <w:rFonts w:ascii="Times New Roman" w:hAnsi="宋体" w:hint="eastAsia"/>
                <w:bCs/>
                <w:szCs w:val="21"/>
              </w:rPr>
              <w:t>达成途径：课堂讲解；专题讨论。</w:t>
            </w:r>
          </w:p>
          <w:p w:rsidR="00C3453F" w:rsidRPr="00E95D27" w:rsidRDefault="00C3453F" w:rsidP="00611ED4">
            <w:pPr>
              <w:snapToGrid w:val="0"/>
              <w:rPr>
                <w:rFonts w:ascii="Times New Roman" w:hAnsi="Times New Roman"/>
                <w:bCs/>
                <w:szCs w:val="21"/>
              </w:rPr>
            </w:pPr>
            <w:r w:rsidRPr="00E95D27">
              <w:rPr>
                <w:rFonts w:ascii="Times New Roman" w:hAnsi="宋体" w:hint="eastAsia"/>
                <w:bCs/>
                <w:szCs w:val="21"/>
              </w:rPr>
              <w:t>评价依据：讨论提问；实验操作；实验报告。</w:t>
            </w:r>
          </w:p>
          <w:p w:rsidR="00C3453F" w:rsidRPr="00E95D27" w:rsidRDefault="00C3453F" w:rsidP="00611ED4">
            <w:pPr>
              <w:pStyle w:val="a3"/>
              <w:snapToGrid w:val="0"/>
              <w:rPr>
                <w:rFonts w:ascii="Times New Roman" w:hAnsi="Times New Roman"/>
                <w:bCs/>
                <w:szCs w:val="21"/>
              </w:rPr>
            </w:pPr>
            <w:r w:rsidRPr="00E95D27">
              <w:rPr>
                <w:rFonts w:ascii="Times New Roman" w:hAnsi="宋体" w:hint="eastAsia"/>
                <w:bCs/>
                <w:szCs w:val="21"/>
              </w:rPr>
              <w:t>评价方式：评估讨论提问、实验操作的正确性，给出成绩；评估实验报告的正确性与完整性，给出成绩。</w:t>
            </w:r>
          </w:p>
        </w:tc>
      </w:tr>
    </w:tbl>
    <w:p w:rsidR="00C3453F" w:rsidRPr="00611ED4" w:rsidRDefault="00C3453F" w:rsidP="00033739">
      <w:pPr>
        <w:snapToGrid w:val="0"/>
        <w:spacing w:line="360" w:lineRule="auto"/>
        <w:ind w:firstLineChars="200" w:firstLine="422"/>
        <w:rPr>
          <w:rFonts w:ascii="Times New Roman" w:hAnsi="Times New Roman"/>
          <w:b/>
          <w:color w:val="000000"/>
          <w:szCs w:val="21"/>
        </w:rPr>
      </w:pPr>
      <w:r w:rsidRPr="00611ED4">
        <w:rPr>
          <w:rFonts w:ascii="Times New Roman" w:hAnsi="宋体" w:hint="eastAsia"/>
          <w:b/>
          <w:color w:val="000000"/>
          <w:szCs w:val="21"/>
        </w:rPr>
        <w:t>四、教学内容、学时安排和基本要求</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第一章</w:t>
      </w:r>
      <w:r w:rsidRPr="00E95D27">
        <w:rPr>
          <w:rFonts w:ascii="Times New Roman" w:hAnsi="Times New Roman"/>
          <w:b/>
          <w:szCs w:val="21"/>
        </w:rPr>
        <w:t xml:space="preserve"> </w:t>
      </w:r>
      <w:r w:rsidRPr="00E95D27">
        <w:rPr>
          <w:rFonts w:ascii="Times New Roman" w:hAnsi="宋体" w:hint="eastAsia"/>
          <w:b/>
          <w:szCs w:val="21"/>
        </w:rPr>
        <w:t>温度变化与弧垂关系的分析实验（</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）熟悉运行条件下输电线路弧垂的观测，掌握输电线路弧垂观测的基本方法，了解各种观测方法的优缺点及适用条件；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）掌握经纬仪等测量仪器的使用方法；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）掌握输电线路弧垂特性受环境影响的基本规律及相应理论；</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）通过不同温度下线路弧垂的测量以及分析，导出并掌握温度变化与线路弧垂的关系；</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）了解弧垂实测数据与理论数据产生的可能原因。</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第二章</w:t>
      </w:r>
      <w:r w:rsidRPr="00E95D27">
        <w:rPr>
          <w:rFonts w:ascii="Times New Roman" w:hAnsi="Times New Roman"/>
          <w:b/>
          <w:szCs w:val="21"/>
        </w:rPr>
        <w:t xml:space="preserve"> </w:t>
      </w:r>
      <w:r w:rsidRPr="00E95D27">
        <w:rPr>
          <w:rFonts w:ascii="Times New Roman" w:hAnsi="宋体" w:hint="eastAsia"/>
          <w:b/>
          <w:szCs w:val="21"/>
        </w:rPr>
        <w:t>悬点移位对导线应力与弧垂影响（</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）理解实际运行线路中产生悬点移位的原因；</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）掌握拉力传感器及测量仪器的原理和使用方法；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）掌握输电线路状态方程式的建立与使用条件；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）通过悬点移位前后对弧垂的测量以及分析，导出并掌握档距变化与线路弧垂和应力的关系；</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5</w:t>
      </w:r>
      <w:r w:rsidRPr="00E95D27">
        <w:rPr>
          <w:rFonts w:ascii="Times New Roman" w:hAnsi="宋体" w:hint="eastAsia"/>
          <w:szCs w:val="21"/>
        </w:rPr>
        <w:t>了解弧垂、应力实测数据与理论数据产生的可能原因。</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第三章</w:t>
      </w:r>
      <w:r w:rsidRPr="00E95D27">
        <w:rPr>
          <w:rFonts w:ascii="Times New Roman" w:hAnsi="Times New Roman"/>
          <w:b/>
          <w:szCs w:val="21"/>
        </w:rPr>
        <w:t xml:space="preserve"> </w:t>
      </w:r>
      <w:r w:rsidRPr="00E95D27">
        <w:rPr>
          <w:rFonts w:ascii="Times New Roman" w:hAnsi="宋体" w:hint="eastAsia"/>
          <w:b/>
          <w:szCs w:val="21"/>
        </w:rPr>
        <w:t>架空导线自振频率分析实验（</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lastRenderedPageBreak/>
        <w:t>（</w:t>
      </w:r>
      <w:r w:rsidRPr="00E95D27">
        <w:rPr>
          <w:rFonts w:ascii="Times New Roman" w:hAnsi="Times New Roman"/>
          <w:szCs w:val="21"/>
        </w:rPr>
        <w:t>1</w:t>
      </w:r>
      <w:r w:rsidRPr="00E95D27">
        <w:rPr>
          <w:rFonts w:ascii="Times New Roman" w:hAnsi="宋体" w:hint="eastAsia"/>
          <w:szCs w:val="21"/>
        </w:rPr>
        <w:t>）掌握架空导线固有频率的理论和计算方法；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）掌握锤击法测导线固有频率的原理；</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）了解时域数据进行频谱的方法。</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第四章</w:t>
      </w:r>
      <w:r w:rsidRPr="00E95D27">
        <w:rPr>
          <w:rFonts w:ascii="Times New Roman" w:hAnsi="Times New Roman"/>
          <w:b/>
          <w:szCs w:val="21"/>
        </w:rPr>
        <w:t xml:space="preserve"> </w:t>
      </w:r>
      <w:r w:rsidRPr="00E95D27">
        <w:rPr>
          <w:rFonts w:ascii="Times New Roman" w:hAnsi="宋体" w:hint="eastAsia"/>
          <w:b/>
          <w:szCs w:val="21"/>
        </w:rPr>
        <w:t>防振锤振动控制效果实验（</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）了解导线微风振动原理；</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）了解激振对导线振动的作用原理；</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）掌握导线微风振动的测量方法；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）通过对有无防振锤时不同激振频率下的振幅</w:t>
      </w:r>
      <w:r w:rsidRPr="00E95D27">
        <w:rPr>
          <w:rFonts w:ascii="Times New Roman" w:hAnsi="Times New Roman"/>
          <w:szCs w:val="21"/>
        </w:rPr>
        <w:t>A89</w:t>
      </w:r>
      <w:r w:rsidRPr="00E95D27">
        <w:rPr>
          <w:rFonts w:ascii="Times New Roman" w:hAnsi="宋体" w:hint="eastAsia"/>
          <w:szCs w:val="21"/>
        </w:rPr>
        <w:t>的测定与分析，评价防振锤的防振效果；</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）测量不同激振频率下的振幅</w:t>
      </w:r>
      <w:r w:rsidRPr="00E95D27">
        <w:rPr>
          <w:rFonts w:ascii="Times New Roman" w:hAnsi="Times New Roman"/>
          <w:szCs w:val="21"/>
        </w:rPr>
        <w:t>A89</w:t>
      </w:r>
      <w:r w:rsidRPr="00E95D27">
        <w:rPr>
          <w:rFonts w:ascii="Times New Roman" w:hAnsi="宋体" w:hint="eastAsia"/>
          <w:szCs w:val="21"/>
        </w:rPr>
        <w:t>，评价防振锤的安装位置。</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第五章</w:t>
      </w:r>
      <w:r w:rsidRPr="00E95D27">
        <w:rPr>
          <w:rFonts w:ascii="Times New Roman" w:hAnsi="Times New Roman"/>
          <w:b/>
          <w:szCs w:val="21"/>
        </w:rPr>
        <w:t xml:space="preserve"> </w:t>
      </w:r>
      <w:r w:rsidRPr="00E95D27">
        <w:rPr>
          <w:rFonts w:ascii="Times New Roman" w:hAnsi="宋体" w:hint="eastAsia"/>
          <w:b/>
          <w:szCs w:val="21"/>
        </w:rPr>
        <w:t>钢管杆横担弯剪实验（</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）了解杆塔横担的受力特点；</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）掌握电阻应变片测应变的原理，了解位移传感器等和动态信号数据采集分析系统的使用方法；</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）掌握杆塔横担端部的挠度、翼缘及腹板应变与外荷载的关系。</w:t>
      </w:r>
    </w:p>
    <w:p w:rsidR="00C3453F" w:rsidRPr="00611ED4" w:rsidRDefault="00C3453F" w:rsidP="00033739">
      <w:pPr>
        <w:snapToGrid w:val="0"/>
        <w:spacing w:line="360" w:lineRule="auto"/>
        <w:ind w:firstLineChars="200" w:firstLine="422"/>
        <w:rPr>
          <w:rFonts w:ascii="Times New Roman" w:hAnsi="Times New Roman"/>
          <w:b/>
          <w:szCs w:val="21"/>
        </w:rPr>
      </w:pPr>
      <w:r w:rsidRPr="00611ED4">
        <w:rPr>
          <w:rFonts w:ascii="Times New Roman" w:hAnsi="宋体" w:hint="eastAsia"/>
          <w:b/>
          <w:color w:val="000000"/>
          <w:szCs w:val="21"/>
        </w:rPr>
        <w:t>五、课程的其它教学环节（</w:t>
      </w:r>
      <w:r w:rsidRPr="00611ED4">
        <w:rPr>
          <w:rFonts w:ascii="Times New Roman" w:hAnsi="Times New Roman"/>
          <w:b/>
          <w:color w:val="000000"/>
          <w:szCs w:val="21"/>
        </w:rPr>
        <w:t>2</w:t>
      </w:r>
      <w:r w:rsidRPr="00611ED4">
        <w:rPr>
          <w:rFonts w:ascii="Times New Roman" w:hAnsi="宋体" w:hint="eastAsia"/>
          <w:b/>
          <w:color w:val="000000"/>
          <w:szCs w:val="21"/>
        </w:rPr>
        <w:t>学时）</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专题讨论：架空输电线路弧垂与其他参数的关系。</w:t>
      </w:r>
    </w:p>
    <w:p w:rsidR="00C3453F" w:rsidRPr="00611ED4" w:rsidRDefault="00C3453F" w:rsidP="00033739">
      <w:pPr>
        <w:snapToGrid w:val="0"/>
        <w:spacing w:line="360" w:lineRule="auto"/>
        <w:ind w:firstLineChars="200" w:firstLine="422"/>
        <w:rPr>
          <w:rFonts w:ascii="Times New Roman" w:hAnsi="Times New Roman"/>
          <w:b/>
          <w:szCs w:val="21"/>
        </w:rPr>
      </w:pPr>
      <w:r w:rsidRPr="00611ED4">
        <w:rPr>
          <w:rFonts w:ascii="Times New Roman" w:hAnsi="宋体" w:hint="eastAsia"/>
          <w:b/>
          <w:color w:val="000000"/>
          <w:szCs w:val="21"/>
        </w:rPr>
        <w:t>六、教学方法与手段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本课程教学主要采用讲授、实验操作、讨论等教学方法与手段。</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要求教师在实验授课过程中，采用实验课程</w:t>
      </w:r>
      <w:r w:rsidRPr="00E95D27">
        <w:rPr>
          <w:rFonts w:ascii="Times New Roman" w:hAnsi="Times New Roman"/>
          <w:szCs w:val="21"/>
        </w:rPr>
        <w:t>PPT</w:t>
      </w:r>
      <w:r w:rsidRPr="00E95D27">
        <w:rPr>
          <w:rFonts w:ascii="Times New Roman" w:hAnsi="宋体" w:hint="eastAsia"/>
          <w:szCs w:val="21"/>
        </w:rPr>
        <w:t>、实验设备厂家说明书、图纸等教学材料结合实验装置、实验设备、实际操作等方法、手段开展实验教学。</w:t>
      </w:r>
    </w:p>
    <w:p w:rsidR="00C3453F" w:rsidRPr="00611ED4" w:rsidRDefault="00C3453F" w:rsidP="00033739">
      <w:pPr>
        <w:snapToGrid w:val="0"/>
        <w:spacing w:line="360" w:lineRule="auto"/>
        <w:ind w:firstLineChars="200" w:firstLine="422"/>
        <w:rPr>
          <w:rFonts w:ascii="Times New Roman" w:hAnsi="Times New Roman"/>
          <w:b/>
          <w:szCs w:val="21"/>
        </w:rPr>
      </w:pPr>
      <w:r w:rsidRPr="00611ED4">
        <w:rPr>
          <w:rFonts w:ascii="Times New Roman" w:hAnsi="宋体" w:hint="eastAsia"/>
          <w:b/>
          <w:color w:val="000000"/>
          <w:szCs w:val="21"/>
        </w:rPr>
        <w:t>七、推荐教材和教学参考资源</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教材：</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《架空输电线路综合实验指导书》，孟遂民、姜岚、苏攀编写。</w:t>
      </w:r>
    </w:p>
    <w:p w:rsidR="00C3453F" w:rsidRPr="00611ED4" w:rsidRDefault="00C3453F" w:rsidP="00033739">
      <w:pPr>
        <w:snapToGrid w:val="0"/>
        <w:spacing w:line="360" w:lineRule="auto"/>
        <w:ind w:firstLineChars="200" w:firstLine="422"/>
        <w:rPr>
          <w:rFonts w:ascii="Times New Roman" w:hAnsi="Times New Roman"/>
          <w:b/>
          <w:szCs w:val="21"/>
        </w:rPr>
      </w:pPr>
      <w:r w:rsidRPr="00611ED4">
        <w:rPr>
          <w:rFonts w:ascii="Times New Roman" w:hAnsi="宋体" w:hint="eastAsia"/>
          <w:b/>
          <w:color w:val="000000"/>
          <w:szCs w:val="21"/>
        </w:rPr>
        <w:t>八、课程考核内容及方式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平时成绩占</w:t>
      </w:r>
      <w:r w:rsidRPr="00E95D27">
        <w:rPr>
          <w:rFonts w:ascii="Times New Roman" w:hAnsi="Times New Roman"/>
          <w:szCs w:val="21"/>
        </w:rPr>
        <w:t>50%</w:t>
      </w:r>
      <w:r w:rsidRPr="00E95D27">
        <w:rPr>
          <w:rFonts w:ascii="Times New Roman" w:hAnsi="宋体" w:hint="eastAsia"/>
          <w:szCs w:val="21"/>
        </w:rPr>
        <w:t>，实验报告成绩占</w:t>
      </w:r>
      <w:r w:rsidRPr="00E95D27">
        <w:rPr>
          <w:rFonts w:ascii="Times New Roman" w:hAnsi="Times New Roman"/>
          <w:szCs w:val="21"/>
        </w:rPr>
        <w:t>50%</w:t>
      </w:r>
      <w:r w:rsidRPr="00E95D27">
        <w:rPr>
          <w:rFonts w:ascii="Times New Roman" w:hAnsi="宋体" w:hint="eastAsia"/>
          <w:szCs w:val="21"/>
        </w:rPr>
        <w:t>。</w:t>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大纲修订人：</w:t>
      </w:r>
      <w:r w:rsidRPr="00E95D27">
        <w:rPr>
          <w:rFonts w:ascii="Times New Roman" w:hAnsi="Times New Roman"/>
          <w:szCs w:val="21"/>
        </w:rPr>
        <w:tab/>
      </w:r>
      <w:r w:rsidRPr="00E95D27">
        <w:rPr>
          <w:rFonts w:ascii="Times New Roman" w:hAnsi="宋体" w:hint="eastAsia"/>
          <w:szCs w:val="21"/>
        </w:rPr>
        <w:t>孟遂民</w:t>
      </w:r>
      <w:r w:rsidRPr="00E95D27">
        <w:rPr>
          <w:rFonts w:ascii="Times New Roman" w:hAnsi="Times New Roman"/>
          <w:szCs w:val="21"/>
        </w:rPr>
        <w:tab/>
      </w:r>
      <w:r w:rsidRPr="00E95D27">
        <w:rPr>
          <w:rFonts w:ascii="Times New Roman" w:hAnsi="宋体" w:hint="eastAsia"/>
          <w:szCs w:val="21"/>
        </w:rPr>
        <w:t>修订日期：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大纲审定人：</w:t>
      </w:r>
      <w:r w:rsidRPr="00E95D27">
        <w:rPr>
          <w:rFonts w:ascii="Times New Roman" w:hAnsi="Times New Roman"/>
          <w:szCs w:val="21"/>
        </w:rPr>
        <w:tab/>
      </w:r>
      <w:r w:rsidRPr="00E95D27">
        <w:rPr>
          <w:rFonts w:ascii="Times New Roman" w:hAnsi="宋体" w:hint="eastAsia"/>
          <w:szCs w:val="21"/>
        </w:rPr>
        <w:t>黄力</w:t>
      </w:r>
      <w:r w:rsidRPr="00E95D27">
        <w:rPr>
          <w:rFonts w:ascii="Times New Roman" w:hAnsi="Times New Roman"/>
          <w:szCs w:val="21"/>
        </w:rPr>
        <w:tab/>
      </w:r>
      <w:r w:rsidRPr="00E95D27">
        <w:rPr>
          <w:rFonts w:ascii="Times New Roman" w:hAnsi="宋体" w:hint="eastAsia"/>
          <w:szCs w:val="21"/>
        </w:rPr>
        <w:t>审定日期：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主管院长：</w:t>
      </w:r>
      <w:r w:rsidRPr="00E95D27">
        <w:rPr>
          <w:rFonts w:ascii="Times New Roman" w:hAnsi="Times New Roman"/>
          <w:szCs w:val="21"/>
        </w:rPr>
        <w:tab/>
      </w:r>
      <w:r w:rsidRPr="00E95D27">
        <w:rPr>
          <w:rFonts w:ascii="Times New Roman" w:hAnsi="宋体" w:hint="eastAsia"/>
          <w:szCs w:val="21"/>
        </w:rPr>
        <w:t>唐波</w:t>
      </w:r>
      <w:r w:rsidRPr="00E95D27">
        <w:rPr>
          <w:rFonts w:ascii="Times New Roman" w:hAnsi="Times New Roman"/>
          <w:szCs w:val="21"/>
        </w:rPr>
        <w:tab/>
      </w:r>
      <w:r w:rsidRPr="00E95D27">
        <w:rPr>
          <w:rFonts w:ascii="Times New Roman" w:hAnsi="Times New Roman"/>
          <w:szCs w:val="21"/>
        </w:rPr>
        <w:tab/>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611ED4">
      <w:pPr>
        <w:pStyle w:val="1"/>
        <w:rPr>
          <w:rFonts w:hAnsi="Times New Roman"/>
        </w:rPr>
      </w:pPr>
      <w:r w:rsidRPr="00E95D27">
        <w:rPr>
          <w:rFonts w:hAnsi="Times New Roman"/>
        </w:rPr>
        <w:br w:type="page"/>
      </w:r>
      <w:bookmarkStart w:id="69" w:name="_Toc508174579"/>
      <w:bookmarkStart w:id="70" w:name="_Toc511243557"/>
      <w:r w:rsidRPr="00E95D27">
        <w:rPr>
          <w:rFonts w:hint="eastAsia"/>
        </w:rPr>
        <w:lastRenderedPageBreak/>
        <w:t>《架空线路施工技术综合实验》课程教学大纲</w:t>
      </w:r>
      <w:bookmarkEnd w:id="69"/>
      <w:bookmarkEnd w:id="70"/>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611ED4">
        <w:rPr>
          <w:rFonts w:ascii="Times New Roman" w:hAnsi="宋体" w:hint="eastAsia"/>
          <w:b/>
          <w:szCs w:val="21"/>
        </w:rPr>
        <w:t>课程中文名称</w:t>
      </w:r>
      <w:r w:rsidRPr="00E95D27">
        <w:rPr>
          <w:rFonts w:ascii="Times New Roman" w:hAnsi="宋体" w:hint="eastAsia"/>
          <w:szCs w:val="21"/>
        </w:rPr>
        <w:t>：架空线路施工技术综合实验</w:t>
      </w:r>
    </w:p>
    <w:p w:rsidR="00C3453F" w:rsidRPr="000108C5" w:rsidRDefault="00C3453F" w:rsidP="000108C5">
      <w:pPr>
        <w:tabs>
          <w:tab w:val="left" w:pos="4535"/>
        </w:tabs>
        <w:snapToGrid w:val="0"/>
        <w:spacing w:line="360" w:lineRule="auto"/>
        <w:ind w:firstLineChars="200" w:firstLine="422"/>
        <w:jc w:val="left"/>
        <w:rPr>
          <w:rFonts w:ascii="Times New Roman" w:hAnsi="Times New Roman"/>
          <w:sz w:val="18"/>
          <w:szCs w:val="18"/>
        </w:rPr>
      </w:pPr>
      <w:r w:rsidRPr="00611ED4">
        <w:rPr>
          <w:rFonts w:ascii="Times New Roman" w:hAnsi="宋体" w:hint="eastAsia"/>
          <w:b/>
          <w:szCs w:val="21"/>
        </w:rPr>
        <w:t>课程英文名称</w:t>
      </w:r>
      <w:r w:rsidRPr="00E95D27">
        <w:rPr>
          <w:rFonts w:ascii="Times New Roman" w:hAnsi="宋体" w:hint="eastAsia"/>
          <w:szCs w:val="21"/>
        </w:rPr>
        <w:t>：</w:t>
      </w:r>
      <w:r w:rsidRPr="000108C5">
        <w:rPr>
          <w:rFonts w:ascii="Times New Roman" w:hAnsi="Times New Roman"/>
          <w:sz w:val="18"/>
          <w:szCs w:val="18"/>
        </w:rPr>
        <w:t>Synthetic Experiments of Construction Technology of Overhead Transmission Line</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611ED4">
        <w:rPr>
          <w:rFonts w:ascii="Times New Roman" w:hAnsi="宋体" w:hint="eastAsia"/>
          <w:b/>
          <w:szCs w:val="21"/>
        </w:rPr>
        <w:t>课程编号：</w:t>
      </w:r>
      <w:r w:rsidRPr="00E95D27">
        <w:rPr>
          <w:rFonts w:ascii="Times New Roman" w:hAnsi="Times New Roman"/>
          <w:szCs w:val="21"/>
        </w:rPr>
        <w:t>C8128</w:t>
      </w:r>
      <w:r w:rsidRPr="00E95D27">
        <w:rPr>
          <w:rFonts w:ascii="Times New Roman" w:hAnsi="Times New Roman"/>
          <w:szCs w:val="21"/>
        </w:rPr>
        <w:tab/>
      </w:r>
      <w:r w:rsidRPr="00611ED4">
        <w:rPr>
          <w:rFonts w:ascii="Times New Roman" w:hAnsi="宋体" w:hint="eastAsia"/>
          <w:b/>
          <w:szCs w:val="21"/>
        </w:rPr>
        <w:t>应开课学期：</w:t>
      </w:r>
      <w:r w:rsidRPr="00E95D27">
        <w:rPr>
          <w:rFonts w:ascii="Times New Roman" w:hAnsi="Times New Roman"/>
          <w:szCs w:val="21"/>
        </w:rPr>
        <w:t>7</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611ED4">
        <w:rPr>
          <w:rFonts w:ascii="Times New Roman" w:hAnsi="宋体" w:hint="eastAsia"/>
          <w:b/>
          <w:szCs w:val="21"/>
        </w:rPr>
        <w:t>学</w:t>
      </w:r>
      <w:r w:rsidR="000108C5">
        <w:rPr>
          <w:rFonts w:ascii="Times New Roman" w:hAnsi="宋体" w:hint="eastAsia"/>
          <w:b/>
          <w:szCs w:val="21"/>
        </w:rPr>
        <w:t xml:space="preserve"> </w:t>
      </w:r>
      <w:r w:rsidRPr="00611ED4">
        <w:rPr>
          <w:rFonts w:ascii="Times New Roman" w:hAnsi="宋体" w:hint="eastAsia"/>
          <w:b/>
          <w:szCs w:val="21"/>
        </w:rPr>
        <w:t>时</w:t>
      </w:r>
      <w:r w:rsidR="000108C5">
        <w:rPr>
          <w:rFonts w:ascii="Times New Roman" w:hAnsi="宋体" w:hint="eastAsia"/>
          <w:b/>
          <w:szCs w:val="21"/>
        </w:rPr>
        <w:t xml:space="preserve"> </w:t>
      </w:r>
      <w:r w:rsidRPr="00611ED4">
        <w:rPr>
          <w:rFonts w:ascii="Times New Roman" w:hAnsi="宋体" w:hint="eastAsia"/>
          <w:b/>
          <w:szCs w:val="21"/>
        </w:rPr>
        <w:t>数：</w:t>
      </w:r>
      <w:r w:rsidRPr="00E95D27">
        <w:rPr>
          <w:rFonts w:ascii="Times New Roman" w:hAnsi="Times New Roman"/>
          <w:szCs w:val="21"/>
        </w:rPr>
        <w:t>16</w:t>
      </w:r>
      <w:r w:rsidRPr="00E95D27">
        <w:rPr>
          <w:rFonts w:ascii="Times New Roman" w:hAnsi="Times New Roman"/>
          <w:szCs w:val="21"/>
        </w:rPr>
        <w:tab/>
      </w:r>
      <w:r w:rsidRPr="00611ED4">
        <w:rPr>
          <w:rFonts w:ascii="Times New Roman" w:hAnsi="宋体" w:hint="eastAsia"/>
          <w:b/>
          <w:szCs w:val="21"/>
        </w:rPr>
        <w:t>学</w:t>
      </w:r>
      <w:r w:rsidR="000108C5">
        <w:rPr>
          <w:rFonts w:ascii="Times New Roman" w:hAnsi="宋体" w:hint="eastAsia"/>
          <w:b/>
          <w:szCs w:val="21"/>
        </w:rPr>
        <w:t xml:space="preserve"> </w:t>
      </w:r>
      <w:r w:rsidRPr="00611ED4">
        <w:rPr>
          <w:rFonts w:ascii="Times New Roman" w:hAnsi="宋体" w:hint="eastAsia"/>
          <w:b/>
          <w:szCs w:val="21"/>
        </w:rPr>
        <w:t>分</w:t>
      </w:r>
      <w:r w:rsidR="000108C5">
        <w:rPr>
          <w:rFonts w:ascii="Times New Roman" w:hAnsi="宋体" w:hint="eastAsia"/>
          <w:b/>
          <w:szCs w:val="21"/>
        </w:rPr>
        <w:t xml:space="preserve"> </w:t>
      </w:r>
      <w:r w:rsidRPr="00611ED4">
        <w:rPr>
          <w:rFonts w:ascii="Times New Roman" w:hAnsi="宋体" w:hint="eastAsia"/>
          <w:b/>
          <w:szCs w:val="21"/>
        </w:rPr>
        <w:t>数：</w:t>
      </w:r>
      <w:r w:rsidRPr="00E95D27">
        <w:rPr>
          <w:rFonts w:ascii="Times New Roman" w:hAnsi="Times New Roman"/>
          <w:szCs w:val="21"/>
        </w:rPr>
        <w:t>1</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611ED4">
        <w:rPr>
          <w:rFonts w:ascii="Times New Roman" w:hAnsi="宋体" w:hint="eastAsia"/>
          <w:b/>
          <w:szCs w:val="21"/>
        </w:rPr>
        <w:t>适用专业：</w:t>
      </w:r>
      <w:r w:rsidRPr="00E95D27">
        <w:rPr>
          <w:rFonts w:ascii="Times New Roman" w:hAnsi="宋体" w:hint="eastAsia"/>
          <w:szCs w:val="21"/>
        </w:rPr>
        <w:t>电气工程及其自动化（输电线路工程方向）（卓越计划）</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611ED4">
        <w:rPr>
          <w:rFonts w:ascii="Times New Roman" w:hAnsi="宋体" w:hint="eastAsia"/>
          <w:b/>
          <w:szCs w:val="21"/>
        </w:rPr>
        <w:t>课程类型：</w:t>
      </w:r>
      <w:r w:rsidRPr="00E95D27">
        <w:rPr>
          <w:rFonts w:ascii="Times New Roman" w:hAnsi="宋体" w:hint="eastAsia"/>
          <w:szCs w:val="21"/>
        </w:rPr>
        <w:t>专业拓展课程</w:t>
      </w:r>
      <w:r w:rsidRPr="00E95D27">
        <w:rPr>
          <w:rFonts w:ascii="Times New Roman" w:hAnsi="Times New Roman"/>
          <w:szCs w:val="21"/>
        </w:rPr>
        <w:t>/</w:t>
      </w:r>
      <w:r w:rsidRPr="00E95D27">
        <w:rPr>
          <w:rFonts w:ascii="Times New Roman" w:hAnsi="宋体" w:hint="eastAsia"/>
          <w:szCs w:val="21"/>
        </w:rPr>
        <w:t>选修</w:t>
      </w:r>
    </w:p>
    <w:p w:rsidR="00C3453F" w:rsidRDefault="00C3453F" w:rsidP="00033739">
      <w:pPr>
        <w:tabs>
          <w:tab w:val="left" w:pos="4535"/>
        </w:tabs>
        <w:snapToGrid w:val="0"/>
        <w:spacing w:line="360" w:lineRule="auto"/>
        <w:ind w:firstLineChars="200" w:firstLine="422"/>
        <w:rPr>
          <w:rFonts w:ascii="Times New Roman" w:hAnsi="Times New Roman"/>
          <w:szCs w:val="21"/>
        </w:rPr>
      </w:pPr>
      <w:r w:rsidRPr="00611ED4">
        <w:rPr>
          <w:rFonts w:ascii="Times New Roman" w:hAnsi="宋体" w:hint="eastAsia"/>
          <w:b/>
          <w:szCs w:val="21"/>
        </w:rPr>
        <w:t>先修课程：</w:t>
      </w:r>
      <w:r w:rsidRPr="00E95D27">
        <w:rPr>
          <w:rFonts w:ascii="Times New Roman" w:hAnsi="宋体" w:hint="eastAsia"/>
          <w:szCs w:val="21"/>
        </w:rPr>
        <w:t>输电线路工程施工、工程测量</w:t>
      </w:r>
      <w:r w:rsidRPr="00E95D27">
        <w:rPr>
          <w:rFonts w:ascii="Times New Roman" w:hAnsi="Times New Roman"/>
          <w:szCs w:val="21"/>
        </w:rPr>
        <w:t>II</w:t>
      </w:r>
    </w:p>
    <w:p w:rsidR="00C3453F" w:rsidRPr="00611ED4" w:rsidRDefault="00C3453F" w:rsidP="00033739">
      <w:pPr>
        <w:tabs>
          <w:tab w:val="left" w:pos="4535"/>
        </w:tabs>
        <w:snapToGrid w:val="0"/>
        <w:spacing w:line="360" w:lineRule="auto"/>
        <w:ind w:firstLineChars="200" w:firstLine="422"/>
        <w:rPr>
          <w:rFonts w:ascii="Times New Roman" w:hAnsi="Times New Roman"/>
          <w:b/>
          <w:szCs w:val="21"/>
        </w:rPr>
      </w:pPr>
      <w:r w:rsidRPr="00611ED4">
        <w:rPr>
          <w:rFonts w:ascii="Times New Roman" w:hAnsi="宋体" w:hint="eastAsia"/>
          <w:b/>
          <w:color w:val="000000"/>
          <w:szCs w:val="21"/>
        </w:rPr>
        <w:t>一、课程性质</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架空线路施工技术综合实验》课程是电气工程及其自动化（输电线路工程方向）（卓越计划）的专业选修课。架空线路施工是介于设计与运维之间的一个必须和关键环节，施工技术直接影响线路建设质量和后期运行的安全性及可靠性。本课程是一门专业综合实验课，课程的特点是实操性强，课程内容贴近电力生产实践，要求理论联系实践，理论结合实操，对理论知识的学习、理解、应用起到串联作用。</w:t>
      </w:r>
    </w:p>
    <w:p w:rsidR="00C3453F" w:rsidRPr="00611ED4" w:rsidRDefault="00C3453F" w:rsidP="00033739">
      <w:pPr>
        <w:snapToGrid w:val="0"/>
        <w:spacing w:line="360" w:lineRule="auto"/>
        <w:ind w:firstLineChars="200" w:firstLine="422"/>
        <w:rPr>
          <w:rFonts w:ascii="Times New Roman" w:hAnsi="Times New Roman"/>
          <w:b/>
          <w:szCs w:val="21"/>
        </w:rPr>
      </w:pPr>
      <w:r w:rsidRPr="00611ED4">
        <w:rPr>
          <w:rFonts w:ascii="Times New Roman" w:hAnsi="宋体" w:hint="eastAsia"/>
          <w:b/>
          <w:color w:val="000000"/>
          <w:szCs w:val="21"/>
        </w:rPr>
        <w:t>二、课程目标</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课程以架空线路施工综合实验为核心内容，要求综合运用相关课程及实验内容相关知识和技能，掌握基础分坑参数计算和分坑测量操作，掌握导地线液压接续操作和接续质量评价方法，掌握架线施工弧垂参数计算和观测方法，了解根据施工环境选择铁塔组立方案，具备输电线路施工技术人员的基本素质和实践动手能力。</w:t>
      </w:r>
    </w:p>
    <w:p w:rsidR="00C3453F" w:rsidRPr="00611ED4" w:rsidRDefault="00C3453F" w:rsidP="00033739">
      <w:pPr>
        <w:snapToGrid w:val="0"/>
        <w:spacing w:line="360" w:lineRule="auto"/>
        <w:ind w:firstLineChars="200" w:firstLine="422"/>
        <w:rPr>
          <w:rFonts w:ascii="Times New Roman" w:hAnsi="Times New Roman"/>
          <w:b/>
          <w:szCs w:val="21"/>
        </w:rPr>
      </w:pPr>
      <w:r w:rsidRPr="00611ED4">
        <w:rPr>
          <w:rFonts w:ascii="Times New Roman" w:hAnsi="宋体" w:hint="eastAsia"/>
          <w:b/>
          <w:color w:val="000000"/>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48"/>
        <w:gridCol w:w="6339"/>
      </w:tblGrid>
      <w:tr w:rsidR="00C3453F" w:rsidRPr="00E95D27" w:rsidTr="00611ED4">
        <w:trPr>
          <w:jc w:val="center"/>
        </w:trPr>
        <w:tc>
          <w:tcPr>
            <w:tcW w:w="1393" w:type="pct"/>
            <w:vAlign w:val="center"/>
          </w:tcPr>
          <w:p w:rsidR="00C3453F" w:rsidRPr="00E95D27" w:rsidRDefault="00C3453F" w:rsidP="00611ED4">
            <w:pPr>
              <w:pStyle w:val="a3"/>
              <w:snapToGrid w:val="0"/>
              <w:jc w:val="center"/>
              <w:rPr>
                <w:rFonts w:ascii="Times New Roman" w:hAnsi="Times New Roman"/>
                <w:szCs w:val="21"/>
              </w:rPr>
            </w:pPr>
            <w:r w:rsidRPr="00E95D27">
              <w:rPr>
                <w:rFonts w:ascii="Times New Roman" w:hAnsi="宋体" w:hint="eastAsia"/>
                <w:szCs w:val="21"/>
              </w:rPr>
              <w:t>课程对毕业要求的支撑</w:t>
            </w:r>
          </w:p>
        </w:tc>
        <w:tc>
          <w:tcPr>
            <w:tcW w:w="3607" w:type="pct"/>
            <w:vAlign w:val="center"/>
          </w:tcPr>
          <w:p w:rsidR="00C3453F" w:rsidRPr="00E95D27" w:rsidRDefault="00C3453F" w:rsidP="00611ED4">
            <w:pPr>
              <w:pStyle w:val="a3"/>
              <w:snapToGrid w:val="0"/>
              <w:jc w:val="center"/>
              <w:rPr>
                <w:rFonts w:ascii="Times New Roman" w:hAnsi="Times New Roman"/>
                <w:szCs w:val="21"/>
              </w:rPr>
            </w:pPr>
            <w:r w:rsidRPr="00E95D27">
              <w:rPr>
                <w:rFonts w:ascii="Times New Roman" w:hAnsi="宋体" w:hint="eastAsia"/>
                <w:szCs w:val="21"/>
              </w:rPr>
              <w:t>课程教学目标、达成途径和评价依据等</w:t>
            </w:r>
          </w:p>
        </w:tc>
      </w:tr>
      <w:tr w:rsidR="00C3453F" w:rsidRPr="00E95D27" w:rsidTr="00611ED4">
        <w:trPr>
          <w:jc w:val="center"/>
        </w:trPr>
        <w:tc>
          <w:tcPr>
            <w:tcW w:w="1393" w:type="pct"/>
            <w:vAlign w:val="center"/>
          </w:tcPr>
          <w:p w:rsidR="00C3453F" w:rsidRPr="00E95D27" w:rsidRDefault="00C3453F" w:rsidP="00611ED4">
            <w:pPr>
              <w:snapToGrid w:val="0"/>
              <w:rPr>
                <w:rFonts w:ascii="Times New Roman" w:hAnsi="Times New Roman"/>
                <w:szCs w:val="21"/>
              </w:rPr>
            </w:pPr>
            <w:r w:rsidRPr="00E95D27">
              <w:rPr>
                <w:rFonts w:ascii="Times New Roman" w:hAnsi="Times New Roman"/>
                <w:color w:val="000000"/>
                <w:szCs w:val="21"/>
              </w:rPr>
              <w:t>1</w:t>
            </w:r>
            <w:r w:rsidRPr="00E95D27">
              <w:rPr>
                <w:rFonts w:ascii="Times New Roman" w:hAnsi="宋体" w:hint="eastAsia"/>
                <w:color w:val="000000"/>
                <w:szCs w:val="21"/>
              </w:rPr>
              <w:t>工程知识：具有从事输电线路工程工作所需的相关数学、自然科学以及经济和管理知识，掌握输电线路工程专业的基本理论知识。</w:t>
            </w:r>
          </w:p>
        </w:tc>
        <w:tc>
          <w:tcPr>
            <w:tcW w:w="3607" w:type="pct"/>
            <w:vAlign w:val="center"/>
          </w:tcPr>
          <w:p w:rsidR="00C3453F" w:rsidRPr="00E95D27" w:rsidRDefault="00C3453F" w:rsidP="00611ED4">
            <w:pPr>
              <w:snapToGrid w:val="0"/>
              <w:rPr>
                <w:rStyle w:val="a6"/>
                <w:rFonts w:ascii="Times New Roman" w:hAnsi="Times New Roman"/>
                <w:b w:val="0"/>
                <w:szCs w:val="21"/>
              </w:rPr>
            </w:pPr>
            <w:r w:rsidRPr="00E95D27">
              <w:rPr>
                <w:rFonts w:ascii="Times New Roman" w:hAnsi="宋体" w:hint="eastAsia"/>
                <w:bCs/>
                <w:szCs w:val="21"/>
              </w:rPr>
              <w:t>教学目标：</w:t>
            </w:r>
            <w:r w:rsidRPr="00E95D27">
              <w:rPr>
                <w:rStyle w:val="a6"/>
                <w:rFonts w:ascii="Times New Roman" w:hAnsi="宋体" w:hint="eastAsia"/>
                <w:b w:val="0"/>
                <w:szCs w:val="21"/>
              </w:rPr>
              <w:t>掌握不同类型基础分坑参数计算方法，掌握不同类型基础分坑测量方法，掌握全站仪和经纬仪等测量仪器的使用方法，掌握导地线液压接续技术，掌握导地线接续后电阻测量技术，掌握架线施工弧垂计算方法，</w:t>
            </w:r>
          </w:p>
          <w:p w:rsidR="00C3453F" w:rsidRPr="00E95D27" w:rsidRDefault="00C3453F" w:rsidP="00611ED4">
            <w:pPr>
              <w:snapToGrid w:val="0"/>
              <w:rPr>
                <w:rFonts w:ascii="Times New Roman" w:hAnsi="Times New Roman"/>
                <w:bCs/>
                <w:szCs w:val="21"/>
              </w:rPr>
            </w:pPr>
            <w:r w:rsidRPr="00E95D27">
              <w:rPr>
                <w:rStyle w:val="a6"/>
                <w:rFonts w:ascii="Times New Roman" w:hAnsi="宋体" w:hint="eastAsia"/>
                <w:b w:val="0"/>
                <w:szCs w:val="21"/>
              </w:rPr>
              <w:t>掌握弧垂观测档选择原则。</w:t>
            </w:r>
          </w:p>
          <w:p w:rsidR="00C3453F" w:rsidRPr="00E95D27" w:rsidRDefault="00C3453F" w:rsidP="00611ED4">
            <w:pPr>
              <w:snapToGrid w:val="0"/>
              <w:rPr>
                <w:rFonts w:ascii="Times New Roman" w:hAnsi="Times New Roman"/>
                <w:bCs/>
                <w:szCs w:val="21"/>
              </w:rPr>
            </w:pPr>
            <w:r w:rsidRPr="00E95D27">
              <w:rPr>
                <w:rFonts w:ascii="Times New Roman" w:hAnsi="宋体" w:hint="eastAsia"/>
                <w:bCs/>
                <w:szCs w:val="21"/>
              </w:rPr>
              <w:t>达成途径：课堂讲解；讨论分析；实验操作。</w:t>
            </w:r>
          </w:p>
          <w:p w:rsidR="00C3453F" w:rsidRPr="00E95D27" w:rsidRDefault="00C3453F" w:rsidP="00611ED4">
            <w:pPr>
              <w:snapToGrid w:val="0"/>
              <w:rPr>
                <w:rFonts w:ascii="Times New Roman" w:hAnsi="Times New Roman"/>
                <w:bCs/>
                <w:szCs w:val="21"/>
              </w:rPr>
            </w:pPr>
            <w:r w:rsidRPr="00E95D27">
              <w:rPr>
                <w:rFonts w:ascii="Times New Roman" w:hAnsi="宋体" w:hint="eastAsia"/>
                <w:bCs/>
                <w:szCs w:val="21"/>
              </w:rPr>
              <w:t>评价依据：讨论提问；实验操作；实验报告。</w:t>
            </w:r>
          </w:p>
          <w:p w:rsidR="00C3453F" w:rsidRPr="00E95D27" w:rsidRDefault="00C3453F" w:rsidP="00611ED4">
            <w:pPr>
              <w:snapToGrid w:val="0"/>
              <w:rPr>
                <w:rFonts w:ascii="Times New Roman" w:hAnsi="Times New Roman"/>
                <w:bCs/>
                <w:szCs w:val="21"/>
              </w:rPr>
            </w:pPr>
            <w:r w:rsidRPr="00E95D27">
              <w:rPr>
                <w:rFonts w:ascii="Times New Roman" w:hAnsi="宋体" w:hint="eastAsia"/>
                <w:bCs/>
                <w:szCs w:val="21"/>
              </w:rPr>
              <w:t>评价方式：评估讨论提问、实验操作的正确性，结合实验操作时间，给出成绩；评估实验报告的正确性与完整性，给出成绩。</w:t>
            </w:r>
          </w:p>
        </w:tc>
      </w:tr>
      <w:tr w:rsidR="00C3453F" w:rsidRPr="00E95D27" w:rsidTr="00611ED4">
        <w:trPr>
          <w:jc w:val="center"/>
        </w:trPr>
        <w:tc>
          <w:tcPr>
            <w:tcW w:w="1393" w:type="pct"/>
            <w:vAlign w:val="center"/>
          </w:tcPr>
          <w:p w:rsidR="00C3453F" w:rsidRPr="00E95D27" w:rsidRDefault="00C3453F" w:rsidP="00611ED4">
            <w:pPr>
              <w:snapToGrid w:val="0"/>
              <w:rPr>
                <w:rFonts w:ascii="Times New Roman" w:hAnsi="Times New Roman"/>
                <w:szCs w:val="21"/>
              </w:rPr>
            </w:pPr>
            <w:r w:rsidRPr="00E95D27">
              <w:rPr>
                <w:rFonts w:ascii="Times New Roman" w:hAnsi="Times New Roman"/>
                <w:szCs w:val="21"/>
              </w:rPr>
              <w:t>4</w:t>
            </w:r>
            <w:r w:rsidRPr="00E95D27">
              <w:rPr>
                <w:rFonts w:ascii="Times New Roman" w:hAnsi="宋体" w:hint="eastAsia"/>
                <w:szCs w:val="21"/>
              </w:rPr>
              <w:t>设计与分析：具备设计针对输电线路工程问题的解决方案能力，并能使用各种工具对方案进行分析与模拟</w:t>
            </w:r>
            <w:r w:rsidRPr="00E95D27">
              <w:rPr>
                <w:rFonts w:ascii="Times New Roman" w:hAnsi="宋体" w:hint="eastAsia"/>
                <w:color w:val="000000"/>
                <w:szCs w:val="21"/>
              </w:rPr>
              <w:t>。</w:t>
            </w:r>
          </w:p>
        </w:tc>
        <w:tc>
          <w:tcPr>
            <w:tcW w:w="3607" w:type="pct"/>
            <w:vAlign w:val="center"/>
          </w:tcPr>
          <w:p w:rsidR="00C3453F" w:rsidRPr="00E95D27" w:rsidRDefault="00C3453F" w:rsidP="00611ED4">
            <w:pPr>
              <w:snapToGrid w:val="0"/>
              <w:rPr>
                <w:rFonts w:ascii="Times New Roman" w:hAnsi="Times New Roman"/>
                <w:szCs w:val="21"/>
              </w:rPr>
            </w:pPr>
            <w:r w:rsidRPr="00E95D27">
              <w:rPr>
                <w:rFonts w:ascii="Times New Roman" w:hAnsi="宋体" w:hint="eastAsia"/>
                <w:bCs/>
                <w:szCs w:val="21"/>
              </w:rPr>
              <w:t>教学目标：</w:t>
            </w:r>
            <w:r w:rsidRPr="00E95D27">
              <w:rPr>
                <w:rFonts w:ascii="Times New Roman" w:hAnsi="宋体" w:hint="eastAsia"/>
                <w:szCs w:val="21"/>
              </w:rPr>
              <w:t>分析不同基础类型分坑方法和参数计算间的区别联系，分析影响分坑质量的因素，能够从计算和操作方面提出改进措施；分析影响导地线接续质量的因素，能够提出改进技术措施；分析影响施工期间弧垂观测值的因素，能够提出修正计算模型和改进观测措施。</w:t>
            </w:r>
          </w:p>
          <w:p w:rsidR="00C3453F" w:rsidRPr="00E95D27" w:rsidRDefault="00C3453F" w:rsidP="00611ED4">
            <w:pPr>
              <w:snapToGrid w:val="0"/>
              <w:rPr>
                <w:rFonts w:ascii="Times New Roman" w:hAnsi="Times New Roman"/>
                <w:bCs/>
                <w:szCs w:val="21"/>
              </w:rPr>
            </w:pPr>
            <w:r w:rsidRPr="00E95D27">
              <w:rPr>
                <w:rFonts w:ascii="Times New Roman" w:hAnsi="宋体" w:hint="eastAsia"/>
                <w:bCs/>
                <w:szCs w:val="21"/>
              </w:rPr>
              <w:t>达成途径：课堂讲解；讨论分析；实验验证。</w:t>
            </w:r>
          </w:p>
          <w:p w:rsidR="00C3453F" w:rsidRPr="00E95D27" w:rsidRDefault="00C3453F" w:rsidP="00611ED4">
            <w:pPr>
              <w:snapToGrid w:val="0"/>
              <w:rPr>
                <w:rFonts w:ascii="Times New Roman" w:hAnsi="Times New Roman"/>
                <w:bCs/>
                <w:szCs w:val="21"/>
              </w:rPr>
            </w:pPr>
            <w:r w:rsidRPr="00E95D27">
              <w:rPr>
                <w:rFonts w:ascii="Times New Roman" w:hAnsi="宋体" w:hint="eastAsia"/>
                <w:bCs/>
                <w:szCs w:val="21"/>
              </w:rPr>
              <w:t>评价依据：讨论提问；实验操作；实验报告。</w:t>
            </w:r>
          </w:p>
          <w:p w:rsidR="00C3453F" w:rsidRPr="00E95D27" w:rsidRDefault="00C3453F" w:rsidP="00611ED4">
            <w:pPr>
              <w:pStyle w:val="a3"/>
              <w:snapToGrid w:val="0"/>
              <w:rPr>
                <w:rFonts w:ascii="Times New Roman" w:hAnsi="Times New Roman"/>
                <w:bCs/>
                <w:szCs w:val="21"/>
              </w:rPr>
            </w:pPr>
            <w:r w:rsidRPr="00E95D27">
              <w:rPr>
                <w:rFonts w:ascii="Times New Roman" w:hAnsi="宋体" w:hint="eastAsia"/>
                <w:bCs/>
                <w:szCs w:val="21"/>
              </w:rPr>
              <w:t>评价方式：评估讨论提问、实验操作的正确性，给出成绩；评估实验</w:t>
            </w:r>
            <w:r w:rsidRPr="00E95D27">
              <w:rPr>
                <w:rFonts w:ascii="Times New Roman" w:hAnsi="宋体" w:hint="eastAsia"/>
                <w:bCs/>
                <w:szCs w:val="21"/>
              </w:rPr>
              <w:lastRenderedPageBreak/>
              <w:t>报告的正确性与完整性，给出成绩。</w:t>
            </w:r>
          </w:p>
        </w:tc>
      </w:tr>
      <w:tr w:rsidR="00C3453F" w:rsidRPr="00E95D27" w:rsidTr="00611ED4">
        <w:trPr>
          <w:jc w:val="center"/>
        </w:trPr>
        <w:tc>
          <w:tcPr>
            <w:tcW w:w="1393" w:type="pct"/>
            <w:vAlign w:val="center"/>
          </w:tcPr>
          <w:p w:rsidR="00C3453F" w:rsidRPr="00E95D27" w:rsidRDefault="00C3453F" w:rsidP="00611ED4">
            <w:pPr>
              <w:snapToGrid w:val="0"/>
              <w:rPr>
                <w:rFonts w:ascii="Times New Roman" w:hAnsi="Times New Roman"/>
                <w:szCs w:val="21"/>
              </w:rPr>
            </w:pPr>
            <w:r w:rsidRPr="00E95D27">
              <w:rPr>
                <w:rFonts w:ascii="Times New Roman" w:hAnsi="Times New Roman"/>
                <w:szCs w:val="21"/>
              </w:rPr>
              <w:lastRenderedPageBreak/>
              <w:t>5</w:t>
            </w:r>
            <w:r w:rsidRPr="00E95D27">
              <w:rPr>
                <w:rFonts w:ascii="Times New Roman" w:hAnsi="宋体" w:hint="eastAsia"/>
                <w:szCs w:val="21"/>
              </w:rPr>
              <w:t>创新型研究：掌握基本的创新方法，具有追求创新的态度和意识；具有综合运用理论和技术手段设计系统和过程的能力，设计过程中能够综合考虑经济、环境、法律、安全、健康、伦理等制约因素</w:t>
            </w:r>
            <w:r w:rsidRPr="00E95D27">
              <w:rPr>
                <w:rFonts w:ascii="Times New Roman" w:hAnsi="宋体" w:hint="eastAsia"/>
                <w:color w:val="000000"/>
                <w:szCs w:val="21"/>
              </w:rPr>
              <w:t>。</w:t>
            </w:r>
          </w:p>
        </w:tc>
        <w:tc>
          <w:tcPr>
            <w:tcW w:w="3607" w:type="pct"/>
            <w:vAlign w:val="center"/>
          </w:tcPr>
          <w:p w:rsidR="00C3453F" w:rsidRPr="00E95D27" w:rsidRDefault="00C3453F" w:rsidP="00611ED4">
            <w:pPr>
              <w:snapToGrid w:val="0"/>
              <w:rPr>
                <w:rFonts w:ascii="Times New Roman" w:hAnsi="Times New Roman"/>
                <w:bCs/>
                <w:szCs w:val="21"/>
              </w:rPr>
            </w:pPr>
            <w:r w:rsidRPr="00E95D27">
              <w:rPr>
                <w:rFonts w:ascii="Times New Roman" w:hAnsi="宋体" w:hint="eastAsia"/>
                <w:bCs/>
                <w:szCs w:val="21"/>
              </w:rPr>
              <w:t>教学目标：</w:t>
            </w:r>
            <w:r w:rsidRPr="00E95D27">
              <w:rPr>
                <w:rFonts w:ascii="Times New Roman" w:hAnsi="宋体" w:hint="eastAsia"/>
                <w:szCs w:val="21"/>
              </w:rPr>
              <w:t>借助文献数据库资源，收集先进的杆塔组立施工技术文献资料，分析先进组立施工技术要点、开发背景、适用条件等，能够根据具体工程施工环境和施工条件，选择恰当的施工技术，并能够说明原因、预测可行性。</w:t>
            </w:r>
          </w:p>
          <w:p w:rsidR="00C3453F" w:rsidRPr="00E95D27" w:rsidRDefault="00C3453F" w:rsidP="00611ED4">
            <w:pPr>
              <w:snapToGrid w:val="0"/>
              <w:rPr>
                <w:rFonts w:ascii="Times New Roman" w:hAnsi="Times New Roman"/>
                <w:bCs/>
                <w:szCs w:val="21"/>
              </w:rPr>
            </w:pPr>
            <w:r w:rsidRPr="00E95D27">
              <w:rPr>
                <w:rFonts w:ascii="Times New Roman" w:hAnsi="宋体" w:hint="eastAsia"/>
                <w:bCs/>
                <w:szCs w:val="21"/>
              </w:rPr>
              <w:t>达成途径：课堂讲解；讨论分析。</w:t>
            </w:r>
          </w:p>
          <w:p w:rsidR="00C3453F" w:rsidRPr="00E95D27" w:rsidRDefault="00C3453F" w:rsidP="00611ED4">
            <w:pPr>
              <w:snapToGrid w:val="0"/>
              <w:rPr>
                <w:rFonts w:ascii="Times New Roman" w:hAnsi="Times New Roman"/>
                <w:bCs/>
                <w:szCs w:val="21"/>
              </w:rPr>
            </w:pPr>
            <w:r w:rsidRPr="00E95D27">
              <w:rPr>
                <w:rFonts w:ascii="Times New Roman" w:hAnsi="宋体" w:hint="eastAsia"/>
                <w:bCs/>
                <w:szCs w:val="21"/>
              </w:rPr>
              <w:t>评价依据：讨论提问；实验报告。</w:t>
            </w:r>
          </w:p>
          <w:p w:rsidR="00C3453F" w:rsidRPr="00E95D27" w:rsidRDefault="00C3453F" w:rsidP="00611ED4">
            <w:pPr>
              <w:snapToGrid w:val="0"/>
              <w:rPr>
                <w:rFonts w:ascii="Times New Roman" w:hAnsi="Times New Roman"/>
                <w:bCs/>
                <w:szCs w:val="21"/>
              </w:rPr>
            </w:pPr>
            <w:r w:rsidRPr="00E95D27">
              <w:rPr>
                <w:rFonts w:ascii="Times New Roman" w:hAnsi="宋体" w:hint="eastAsia"/>
                <w:bCs/>
                <w:szCs w:val="21"/>
              </w:rPr>
              <w:t>评价方式：评估讨论提问的正确性，给出成绩；评估实验报告的正确性与完整性，给出成绩。</w:t>
            </w:r>
          </w:p>
        </w:tc>
      </w:tr>
      <w:tr w:rsidR="00C3453F" w:rsidRPr="00E95D27" w:rsidTr="00611ED4">
        <w:trPr>
          <w:jc w:val="center"/>
        </w:trPr>
        <w:tc>
          <w:tcPr>
            <w:tcW w:w="1393" w:type="pct"/>
            <w:vAlign w:val="center"/>
          </w:tcPr>
          <w:p w:rsidR="00C3453F" w:rsidRPr="00E95D27" w:rsidRDefault="00C3453F" w:rsidP="00611ED4">
            <w:pPr>
              <w:snapToGrid w:val="0"/>
              <w:rPr>
                <w:rFonts w:ascii="Times New Roman" w:hAnsi="Times New Roman"/>
                <w:szCs w:val="21"/>
              </w:rPr>
            </w:pPr>
            <w:r w:rsidRPr="00E95D27">
              <w:rPr>
                <w:rFonts w:ascii="Times New Roman" w:hAnsi="Times New Roman"/>
                <w:szCs w:val="21"/>
              </w:rPr>
              <w:t>6</w:t>
            </w:r>
            <w:r w:rsidRPr="00E95D27">
              <w:rPr>
                <w:rFonts w:ascii="Times New Roman" w:hAnsi="宋体" w:hint="eastAsia"/>
                <w:szCs w:val="21"/>
              </w:rPr>
              <w:t>工程与社会：具有人文社会科学素养、社会责任感和工程职业道德，能正确认识工程对于社会的影响</w:t>
            </w:r>
            <w:r w:rsidRPr="00E95D27">
              <w:rPr>
                <w:rFonts w:ascii="Times New Roman" w:hAnsi="宋体" w:hint="eastAsia"/>
                <w:color w:val="000000"/>
                <w:szCs w:val="21"/>
              </w:rPr>
              <w:t>。</w:t>
            </w:r>
          </w:p>
        </w:tc>
        <w:tc>
          <w:tcPr>
            <w:tcW w:w="3607" w:type="pct"/>
            <w:vAlign w:val="center"/>
          </w:tcPr>
          <w:p w:rsidR="00C3453F" w:rsidRPr="00E95D27" w:rsidRDefault="00C3453F" w:rsidP="00611ED4">
            <w:pPr>
              <w:snapToGrid w:val="0"/>
              <w:rPr>
                <w:rFonts w:ascii="Times New Roman" w:hAnsi="Times New Roman"/>
                <w:bCs/>
                <w:szCs w:val="21"/>
              </w:rPr>
            </w:pPr>
            <w:r w:rsidRPr="00E95D27">
              <w:rPr>
                <w:rFonts w:ascii="Times New Roman" w:hAnsi="宋体" w:hint="eastAsia"/>
                <w:bCs/>
                <w:szCs w:val="21"/>
              </w:rPr>
              <w:t>教学目标：理解基础分坑质量、导地线接续质量、导地线弧垂值及杆塔组立先进技术的应用与</w:t>
            </w:r>
            <w:r w:rsidRPr="00E95D27">
              <w:rPr>
                <w:rFonts w:ascii="Times New Roman" w:hAnsi="宋体" w:hint="eastAsia"/>
                <w:szCs w:val="21"/>
              </w:rPr>
              <w:t>社会、安全等方面关系的复杂性；</w:t>
            </w:r>
            <w:r w:rsidRPr="00E95D27">
              <w:rPr>
                <w:rFonts w:ascii="Times New Roman" w:hAnsi="宋体" w:hint="eastAsia"/>
                <w:bCs/>
                <w:szCs w:val="21"/>
              </w:rPr>
              <w:t>熟悉输电线路安全稳定运行的知识和技能，</w:t>
            </w:r>
            <w:r w:rsidRPr="00E95D27">
              <w:rPr>
                <w:rFonts w:ascii="Times New Roman" w:hAnsi="宋体" w:hint="eastAsia"/>
                <w:szCs w:val="21"/>
              </w:rPr>
              <w:t>具备线路施工技术人员基本素质和基本能力</w:t>
            </w:r>
            <w:r w:rsidRPr="00E95D27">
              <w:rPr>
                <w:rFonts w:ascii="Times New Roman" w:hAnsi="宋体" w:hint="eastAsia"/>
                <w:bCs/>
                <w:szCs w:val="21"/>
              </w:rPr>
              <w:t>。</w:t>
            </w:r>
          </w:p>
          <w:p w:rsidR="00C3453F" w:rsidRPr="00E95D27" w:rsidRDefault="00C3453F" w:rsidP="00611ED4">
            <w:pPr>
              <w:snapToGrid w:val="0"/>
              <w:rPr>
                <w:rFonts w:ascii="Times New Roman" w:hAnsi="Times New Roman"/>
                <w:bCs/>
                <w:szCs w:val="21"/>
              </w:rPr>
            </w:pPr>
            <w:r w:rsidRPr="00E95D27">
              <w:rPr>
                <w:rFonts w:ascii="Times New Roman" w:hAnsi="宋体" w:hint="eastAsia"/>
                <w:bCs/>
                <w:szCs w:val="21"/>
              </w:rPr>
              <w:t>达成途径：课堂讲解；平时讨论。</w:t>
            </w:r>
          </w:p>
          <w:p w:rsidR="00C3453F" w:rsidRPr="00E95D27" w:rsidRDefault="00C3453F" w:rsidP="00611ED4">
            <w:pPr>
              <w:snapToGrid w:val="0"/>
              <w:rPr>
                <w:rFonts w:ascii="Times New Roman" w:hAnsi="Times New Roman"/>
                <w:bCs/>
                <w:szCs w:val="21"/>
              </w:rPr>
            </w:pPr>
            <w:r w:rsidRPr="00E95D27">
              <w:rPr>
                <w:rFonts w:ascii="Times New Roman" w:hAnsi="宋体" w:hint="eastAsia"/>
                <w:bCs/>
                <w:szCs w:val="21"/>
              </w:rPr>
              <w:t>评价依据：讨论提问；实验报告。</w:t>
            </w:r>
          </w:p>
          <w:p w:rsidR="00C3453F" w:rsidRPr="00E95D27" w:rsidRDefault="00C3453F" w:rsidP="00611ED4">
            <w:pPr>
              <w:pStyle w:val="a3"/>
              <w:snapToGrid w:val="0"/>
              <w:rPr>
                <w:rFonts w:ascii="Times New Roman" w:hAnsi="Times New Roman"/>
                <w:bCs/>
                <w:szCs w:val="21"/>
              </w:rPr>
            </w:pPr>
            <w:r w:rsidRPr="00E95D27">
              <w:rPr>
                <w:rFonts w:ascii="Times New Roman" w:hAnsi="宋体" w:hint="eastAsia"/>
                <w:bCs/>
                <w:szCs w:val="21"/>
              </w:rPr>
              <w:t>评价方式：评估讨论表现，给出成绩；评估实验报告的正确性与完整性，给出成绩。</w:t>
            </w:r>
          </w:p>
        </w:tc>
      </w:tr>
    </w:tbl>
    <w:p w:rsidR="00C3453F" w:rsidRPr="00611ED4" w:rsidRDefault="00C3453F" w:rsidP="00033739">
      <w:pPr>
        <w:snapToGrid w:val="0"/>
        <w:spacing w:line="360" w:lineRule="auto"/>
        <w:ind w:firstLineChars="200" w:firstLine="422"/>
        <w:rPr>
          <w:rFonts w:ascii="Times New Roman" w:hAnsi="Times New Roman"/>
          <w:b/>
          <w:color w:val="000000"/>
          <w:szCs w:val="21"/>
        </w:rPr>
      </w:pPr>
      <w:r w:rsidRPr="00611ED4">
        <w:rPr>
          <w:rFonts w:ascii="Times New Roman" w:hAnsi="宋体" w:hint="eastAsia"/>
          <w:b/>
          <w:color w:val="000000"/>
          <w:szCs w:val="21"/>
        </w:rPr>
        <w:t>四、教学内容、学时安排和基本要求</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第一章</w:t>
      </w:r>
      <w:r w:rsidRPr="00E95D27">
        <w:rPr>
          <w:rFonts w:ascii="Times New Roman" w:hAnsi="Times New Roman"/>
          <w:b/>
          <w:szCs w:val="21"/>
        </w:rPr>
        <w:t xml:space="preserve"> </w:t>
      </w:r>
      <w:r w:rsidRPr="00E95D27">
        <w:rPr>
          <w:rFonts w:ascii="Times New Roman" w:hAnsi="宋体" w:hint="eastAsia"/>
          <w:b/>
          <w:szCs w:val="21"/>
        </w:rPr>
        <w:t>基础分坑参数计算与测量（</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）掌握不同类型基础分坑参数计算方法，了解各计算方法间的区别和联系；</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）掌握不同类型基础分坑测量方法，了解各测量方法间的区别和联系；</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）掌握全站仪和经纬仪等测量仪器的使用方法；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）了解基础分坑质量要求。</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第二章</w:t>
      </w:r>
      <w:r w:rsidRPr="00E95D27">
        <w:rPr>
          <w:rFonts w:ascii="Times New Roman" w:hAnsi="Times New Roman"/>
          <w:b/>
          <w:szCs w:val="21"/>
        </w:rPr>
        <w:t xml:space="preserve"> </w:t>
      </w:r>
      <w:r w:rsidRPr="00E95D27">
        <w:rPr>
          <w:rFonts w:ascii="Times New Roman" w:hAnsi="宋体" w:hint="eastAsia"/>
          <w:b/>
          <w:szCs w:val="21"/>
        </w:rPr>
        <w:t>导地线接续技术实验（</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）了解导地线接续技术类型；</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）掌握导地线液压接续技术；</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）了解导地线接续质量要求；</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）了解分析影响导地线接续质量的因素。</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第三章</w:t>
      </w:r>
      <w:r w:rsidRPr="00E95D27">
        <w:rPr>
          <w:rFonts w:ascii="Times New Roman" w:hAnsi="Times New Roman"/>
          <w:b/>
          <w:szCs w:val="21"/>
        </w:rPr>
        <w:t xml:space="preserve"> </w:t>
      </w:r>
      <w:r w:rsidRPr="00E95D27">
        <w:rPr>
          <w:rFonts w:ascii="Times New Roman" w:hAnsi="宋体" w:hint="eastAsia"/>
          <w:b/>
          <w:szCs w:val="21"/>
        </w:rPr>
        <w:t>架空导线弧垂观测技术实验（</w:t>
      </w:r>
      <w:r w:rsidRPr="00E95D27">
        <w:rPr>
          <w:rFonts w:ascii="Times New Roman" w:hAnsi="Times New Roman"/>
          <w:b/>
          <w:szCs w:val="21"/>
        </w:rPr>
        <w:t>6</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）掌握架线施工弧垂计算方法；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）掌握弧垂观测档选择原则；</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）了解各种常用的弧垂观测方法；</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）了解影响架线施工期间弧垂观测值的因素。</w:t>
      </w:r>
    </w:p>
    <w:p w:rsidR="00C3453F" w:rsidRPr="00611ED4" w:rsidRDefault="00C3453F" w:rsidP="00033739">
      <w:pPr>
        <w:snapToGrid w:val="0"/>
        <w:spacing w:line="360" w:lineRule="auto"/>
        <w:ind w:firstLineChars="200" w:firstLine="422"/>
        <w:rPr>
          <w:rFonts w:ascii="Times New Roman" w:hAnsi="Times New Roman"/>
          <w:b/>
          <w:szCs w:val="21"/>
        </w:rPr>
      </w:pPr>
      <w:r w:rsidRPr="00611ED4">
        <w:rPr>
          <w:rFonts w:ascii="Times New Roman" w:hAnsi="宋体" w:hint="eastAsia"/>
          <w:b/>
          <w:color w:val="000000"/>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6"/>
        <w:gridCol w:w="1200"/>
        <w:gridCol w:w="5724"/>
        <w:gridCol w:w="1037"/>
      </w:tblGrid>
      <w:tr w:rsidR="00C3453F" w:rsidRPr="00E95D27" w:rsidTr="00611ED4">
        <w:trPr>
          <w:jc w:val="center"/>
        </w:trPr>
        <w:tc>
          <w:tcPr>
            <w:tcW w:w="470" w:type="pct"/>
            <w:vAlign w:val="center"/>
          </w:tcPr>
          <w:p w:rsidR="00C3453F" w:rsidRPr="00E95D27" w:rsidRDefault="00C3453F" w:rsidP="00611ED4">
            <w:pPr>
              <w:tabs>
                <w:tab w:val="left" w:pos="0"/>
              </w:tabs>
              <w:snapToGrid w:val="0"/>
              <w:jc w:val="center"/>
              <w:rPr>
                <w:rFonts w:ascii="Times New Roman" w:hAnsi="Times New Roman"/>
                <w:szCs w:val="21"/>
              </w:rPr>
            </w:pPr>
            <w:r w:rsidRPr="00E95D27">
              <w:rPr>
                <w:rFonts w:ascii="Times New Roman" w:hAnsi="宋体" w:hint="eastAsia"/>
                <w:szCs w:val="21"/>
              </w:rPr>
              <w:t>序号</w:t>
            </w:r>
          </w:p>
        </w:tc>
        <w:tc>
          <w:tcPr>
            <w:tcW w:w="683" w:type="pct"/>
            <w:vAlign w:val="center"/>
          </w:tcPr>
          <w:p w:rsidR="00C3453F" w:rsidRPr="00E95D27" w:rsidRDefault="00C3453F" w:rsidP="00611ED4">
            <w:pPr>
              <w:tabs>
                <w:tab w:val="left" w:pos="0"/>
              </w:tabs>
              <w:snapToGrid w:val="0"/>
              <w:jc w:val="center"/>
              <w:rPr>
                <w:rFonts w:ascii="Times New Roman" w:hAnsi="Times New Roman"/>
                <w:szCs w:val="21"/>
              </w:rPr>
            </w:pPr>
            <w:r w:rsidRPr="00E95D27">
              <w:rPr>
                <w:rFonts w:ascii="Times New Roman" w:hAnsi="宋体" w:hint="eastAsia"/>
                <w:szCs w:val="21"/>
              </w:rPr>
              <w:t>教学环节</w:t>
            </w:r>
          </w:p>
        </w:tc>
        <w:tc>
          <w:tcPr>
            <w:tcW w:w="3257" w:type="pct"/>
            <w:vAlign w:val="center"/>
          </w:tcPr>
          <w:p w:rsidR="00C3453F" w:rsidRPr="00E95D27" w:rsidRDefault="00C3453F" w:rsidP="00611ED4">
            <w:pPr>
              <w:tabs>
                <w:tab w:val="left" w:pos="0"/>
              </w:tabs>
              <w:snapToGrid w:val="0"/>
              <w:jc w:val="center"/>
              <w:rPr>
                <w:rFonts w:ascii="Times New Roman" w:hAnsi="Times New Roman"/>
                <w:szCs w:val="21"/>
              </w:rPr>
            </w:pPr>
            <w:r w:rsidRPr="00E95D27">
              <w:rPr>
                <w:rFonts w:ascii="Times New Roman" w:hAnsi="宋体" w:hint="eastAsia"/>
                <w:szCs w:val="21"/>
              </w:rPr>
              <w:t>教学内容</w:t>
            </w:r>
          </w:p>
        </w:tc>
        <w:tc>
          <w:tcPr>
            <w:tcW w:w="590" w:type="pct"/>
            <w:vAlign w:val="center"/>
          </w:tcPr>
          <w:p w:rsidR="00C3453F" w:rsidRPr="00E95D27" w:rsidRDefault="00C3453F" w:rsidP="00611ED4">
            <w:pPr>
              <w:tabs>
                <w:tab w:val="left" w:pos="0"/>
              </w:tabs>
              <w:snapToGrid w:val="0"/>
              <w:jc w:val="center"/>
              <w:rPr>
                <w:rFonts w:ascii="Times New Roman" w:hAnsi="Times New Roman"/>
                <w:szCs w:val="21"/>
              </w:rPr>
            </w:pPr>
            <w:r w:rsidRPr="00E95D27">
              <w:rPr>
                <w:rFonts w:ascii="Times New Roman" w:hAnsi="宋体" w:hint="eastAsia"/>
                <w:szCs w:val="21"/>
              </w:rPr>
              <w:t>学时数</w:t>
            </w:r>
          </w:p>
        </w:tc>
      </w:tr>
      <w:tr w:rsidR="00C3453F" w:rsidRPr="00E95D27" w:rsidTr="00611ED4">
        <w:trPr>
          <w:jc w:val="center"/>
        </w:trPr>
        <w:tc>
          <w:tcPr>
            <w:tcW w:w="470" w:type="pct"/>
            <w:vAlign w:val="center"/>
          </w:tcPr>
          <w:p w:rsidR="00C3453F" w:rsidRPr="00E95D27" w:rsidRDefault="00C3453F" w:rsidP="00611ED4">
            <w:pPr>
              <w:tabs>
                <w:tab w:val="left" w:pos="0"/>
              </w:tabs>
              <w:snapToGrid w:val="0"/>
              <w:jc w:val="center"/>
              <w:rPr>
                <w:rFonts w:ascii="Times New Roman" w:hAnsi="Times New Roman"/>
                <w:szCs w:val="21"/>
              </w:rPr>
            </w:pPr>
            <w:r w:rsidRPr="00E95D27">
              <w:rPr>
                <w:rFonts w:ascii="Times New Roman" w:hAnsi="Times New Roman"/>
                <w:szCs w:val="21"/>
              </w:rPr>
              <w:t>1</w:t>
            </w:r>
          </w:p>
        </w:tc>
        <w:tc>
          <w:tcPr>
            <w:tcW w:w="683" w:type="pct"/>
            <w:vAlign w:val="center"/>
          </w:tcPr>
          <w:p w:rsidR="00C3453F" w:rsidRPr="00E95D27" w:rsidRDefault="00C3453F" w:rsidP="00611ED4">
            <w:pPr>
              <w:tabs>
                <w:tab w:val="left" w:pos="0"/>
              </w:tabs>
              <w:snapToGrid w:val="0"/>
              <w:jc w:val="center"/>
              <w:rPr>
                <w:rFonts w:ascii="Times New Roman" w:hAnsi="Times New Roman"/>
                <w:szCs w:val="21"/>
              </w:rPr>
            </w:pPr>
            <w:r w:rsidRPr="00E95D27">
              <w:rPr>
                <w:rFonts w:ascii="Times New Roman" w:hAnsi="宋体" w:hint="eastAsia"/>
                <w:szCs w:val="21"/>
              </w:rPr>
              <w:t>讨论</w:t>
            </w:r>
          </w:p>
        </w:tc>
        <w:tc>
          <w:tcPr>
            <w:tcW w:w="3257" w:type="pct"/>
            <w:vAlign w:val="center"/>
          </w:tcPr>
          <w:p w:rsidR="00C3453F" w:rsidRPr="00E95D27" w:rsidRDefault="00C3453F" w:rsidP="00611ED4">
            <w:pPr>
              <w:tabs>
                <w:tab w:val="left" w:pos="0"/>
              </w:tabs>
              <w:snapToGrid w:val="0"/>
              <w:jc w:val="center"/>
              <w:rPr>
                <w:rFonts w:ascii="Times New Roman" w:hAnsi="Times New Roman"/>
                <w:szCs w:val="21"/>
              </w:rPr>
            </w:pPr>
            <w:r w:rsidRPr="00E95D27">
              <w:rPr>
                <w:rFonts w:ascii="Times New Roman" w:hAnsi="宋体" w:hint="eastAsia"/>
                <w:szCs w:val="21"/>
              </w:rPr>
              <w:t>专题讨论一：杆塔组立施工技术的选择</w:t>
            </w:r>
          </w:p>
        </w:tc>
        <w:tc>
          <w:tcPr>
            <w:tcW w:w="590" w:type="pct"/>
            <w:vAlign w:val="center"/>
          </w:tcPr>
          <w:p w:rsidR="00C3453F" w:rsidRPr="00E95D27" w:rsidRDefault="00C3453F" w:rsidP="00611ED4">
            <w:pPr>
              <w:tabs>
                <w:tab w:val="left" w:pos="0"/>
              </w:tabs>
              <w:snapToGrid w:val="0"/>
              <w:jc w:val="center"/>
              <w:rPr>
                <w:rFonts w:ascii="Times New Roman" w:hAnsi="Times New Roman"/>
                <w:szCs w:val="21"/>
              </w:rPr>
            </w:pPr>
            <w:r w:rsidRPr="00E95D27">
              <w:rPr>
                <w:rFonts w:ascii="Times New Roman" w:hAnsi="Times New Roman"/>
                <w:szCs w:val="21"/>
              </w:rPr>
              <w:t>2</w:t>
            </w:r>
          </w:p>
        </w:tc>
      </w:tr>
    </w:tbl>
    <w:p w:rsidR="00C3453F" w:rsidRPr="00611ED4" w:rsidRDefault="00C3453F" w:rsidP="00033739">
      <w:pPr>
        <w:snapToGrid w:val="0"/>
        <w:spacing w:line="360" w:lineRule="auto"/>
        <w:ind w:firstLineChars="200" w:firstLine="422"/>
        <w:rPr>
          <w:rFonts w:ascii="Times New Roman" w:hAnsi="Times New Roman"/>
          <w:b/>
          <w:color w:val="000000"/>
          <w:szCs w:val="21"/>
        </w:rPr>
      </w:pPr>
      <w:r w:rsidRPr="00611ED4">
        <w:rPr>
          <w:rFonts w:ascii="Times New Roman" w:hAnsi="宋体" w:hint="eastAsia"/>
          <w:b/>
          <w:color w:val="000000"/>
          <w:szCs w:val="21"/>
        </w:rPr>
        <w:t>六、教学方法与手段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本课程教学主要采用讲授、实验操作、讨论等教学方法与手段。</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要求教师在实验授课过程中，采用实验课程指导书、实验设备厂家说明书、图纸等教学材料</w:t>
      </w:r>
      <w:r w:rsidRPr="00E95D27">
        <w:rPr>
          <w:rFonts w:ascii="Times New Roman" w:hAnsi="宋体" w:hint="eastAsia"/>
          <w:szCs w:val="21"/>
        </w:rPr>
        <w:lastRenderedPageBreak/>
        <w:t>结合实验设备、实际操作等方法、手段开展实验教学。</w:t>
      </w:r>
    </w:p>
    <w:p w:rsidR="00C3453F" w:rsidRPr="00611ED4" w:rsidRDefault="00C3453F" w:rsidP="00033739">
      <w:pPr>
        <w:snapToGrid w:val="0"/>
        <w:spacing w:line="360" w:lineRule="auto"/>
        <w:ind w:firstLineChars="200" w:firstLine="422"/>
        <w:rPr>
          <w:rFonts w:ascii="Times New Roman" w:hAnsi="Times New Roman"/>
          <w:b/>
          <w:szCs w:val="21"/>
        </w:rPr>
      </w:pPr>
      <w:r w:rsidRPr="00611ED4">
        <w:rPr>
          <w:rFonts w:ascii="Times New Roman" w:hAnsi="宋体" w:hint="eastAsia"/>
          <w:b/>
          <w:color w:val="000000"/>
          <w:szCs w:val="21"/>
        </w:rPr>
        <w:t>七、推荐教材和教学参考资源</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教材：</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《架空线路施工技术综合实验》，王彦海、苏攀编写。</w:t>
      </w:r>
    </w:p>
    <w:p w:rsidR="00C3453F" w:rsidRPr="00611ED4" w:rsidRDefault="00C3453F" w:rsidP="00033739">
      <w:pPr>
        <w:snapToGrid w:val="0"/>
        <w:spacing w:line="360" w:lineRule="auto"/>
        <w:ind w:firstLineChars="200" w:firstLine="422"/>
        <w:rPr>
          <w:rFonts w:ascii="Times New Roman" w:hAnsi="Times New Roman"/>
          <w:b/>
          <w:szCs w:val="21"/>
        </w:rPr>
      </w:pPr>
      <w:r w:rsidRPr="00611ED4">
        <w:rPr>
          <w:rFonts w:ascii="Times New Roman" w:hAnsi="宋体" w:hint="eastAsia"/>
          <w:b/>
          <w:color w:val="000000"/>
          <w:szCs w:val="21"/>
        </w:rPr>
        <w:t>八、课程考核内容及方式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平时成绩占</w:t>
      </w:r>
      <w:r w:rsidRPr="00E95D27">
        <w:rPr>
          <w:rFonts w:ascii="Times New Roman" w:hAnsi="Times New Roman"/>
          <w:szCs w:val="21"/>
        </w:rPr>
        <w:t>50%</w:t>
      </w:r>
      <w:r w:rsidRPr="00E95D27">
        <w:rPr>
          <w:rFonts w:ascii="Times New Roman" w:hAnsi="宋体" w:hint="eastAsia"/>
          <w:szCs w:val="21"/>
        </w:rPr>
        <w:t>，实训报告成绩占</w:t>
      </w:r>
      <w:r w:rsidRPr="00E95D27">
        <w:rPr>
          <w:rFonts w:ascii="Times New Roman" w:hAnsi="Times New Roman"/>
          <w:szCs w:val="21"/>
        </w:rPr>
        <w:t>50%</w:t>
      </w:r>
      <w:r w:rsidRPr="00E95D27">
        <w:rPr>
          <w:rFonts w:ascii="Times New Roman" w:hAnsi="宋体" w:hint="eastAsia"/>
          <w:szCs w:val="21"/>
        </w:rPr>
        <w:t>。评阅教师依据成绩组成，在评定报告时给出总成绩。</w:t>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大纲修订人：王彦海</w:t>
      </w:r>
      <w:r w:rsidRPr="00E95D27">
        <w:rPr>
          <w:rFonts w:ascii="Times New Roman" w:hAnsi="Times New Roman"/>
          <w:szCs w:val="21"/>
        </w:rPr>
        <w:tab/>
      </w:r>
      <w:r w:rsidRPr="00E95D27">
        <w:rPr>
          <w:rFonts w:ascii="Times New Roman" w:hAnsi="宋体" w:hint="eastAsia"/>
          <w:szCs w:val="21"/>
        </w:rPr>
        <w:t>修订日期：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大纲审定人：黄力</w:t>
      </w:r>
      <w:r w:rsidRPr="00E95D27">
        <w:rPr>
          <w:rFonts w:ascii="Times New Roman" w:hAnsi="Times New Roman"/>
          <w:szCs w:val="21"/>
        </w:rPr>
        <w:tab/>
      </w:r>
      <w:r w:rsidRPr="00E95D27">
        <w:rPr>
          <w:rFonts w:ascii="Times New Roman" w:hAnsi="宋体" w:hint="eastAsia"/>
          <w:szCs w:val="21"/>
        </w:rPr>
        <w:t>审定日期：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主管院长：唐波</w:t>
      </w:r>
      <w:r w:rsidRPr="00E95D27">
        <w:rPr>
          <w:rFonts w:ascii="Times New Roman" w:hAnsi="Times New Roman"/>
          <w:szCs w:val="21"/>
        </w:rPr>
        <w:tab/>
      </w:r>
      <w:r w:rsidRPr="00E95D27">
        <w:rPr>
          <w:rFonts w:ascii="Times New Roman" w:hAnsi="Times New Roman"/>
          <w:szCs w:val="21"/>
        </w:rPr>
        <w:tab/>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611ED4">
      <w:pPr>
        <w:pStyle w:val="1"/>
        <w:rPr>
          <w:rFonts w:hAnsi="Times New Roman"/>
        </w:rPr>
      </w:pPr>
      <w:r w:rsidRPr="00E95D27">
        <w:rPr>
          <w:rFonts w:hAnsi="Times New Roman"/>
        </w:rPr>
        <w:br w:type="page"/>
      </w:r>
      <w:bookmarkStart w:id="71" w:name="_Toc508174580"/>
      <w:bookmarkStart w:id="72" w:name="_Toc511243558"/>
      <w:r w:rsidRPr="00E95D27">
        <w:rPr>
          <w:rFonts w:hint="eastAsia"/>
        </w:rPr>
        <w:lastRenderedPageBreak/>
        <w:t>《架空线路运维技术综合实验》课程教学大纲</w:t>
      </w:r>
      <w:bookmarkEnd w:id="71"/>
      <w:bookmarkEnd w:id="72"/>
    </w:p>
    <w:p w:rsidR="00C3453F" w:rsidRPr="00E95D27" w:rsidRDefault="000108C5" w:rsidP="00033739">
      <w:pPr>
        <w:tabs>
          <w:tab w:val="left" w:pos="4535"/>
        </w:tabs>
        <w:snapToGrid w:val="0"/>
        <w:spacing w:line="360" w:lineRule="auto"/>
        <w:ind w:firstLineChars="200" w:firstLine="422"/>
        <w:rPr>
          <w:rFonts w:ascii="Times New Roman" w:hAnsi="Times New Roman"/>
          <w:szCs w:val="21"/>
        </w:rPr>
      </w:pPr>
      <w:r>
        <w:rPr>
          <w:rFonts w:ascii="Times New Roman" w:hAnsi="宋体" w:hint="eastAsia"/>
          <w:b/>
          <w:color w:val="000000"/>
          <w:kern w:val="0"/>
          <w:szCs w:val="21"/>
        </w:rPr>
        <w:t>课程</w:t>
      </w:r>
      <w:r w:rsidR="00C3453F" w:rsidRPr="00611ED4">
        <w:rPr>
          <w:rFonts w:ascii="Times New Roman" w:hAnsi="宋体" w:hint="eastAsia"/>
          <w:b/>
          <w:color w:val="000000"/>
          <w:kern w:val="0"/>
          <w:szCs w:val="21"/>
        </w:rPr>
        <w:t>中文名称：</w:t>
      </w:r>
      <w:r w:rsidR="00C3453F" w:rsidRPr="00E95D27">
        <w:rPr>
          <w:rFonts w:ascii="Times New Roman" w:hAnsi="宋体" w:hint="eastAsia"/>
          <w:color w:val="000000"/>
          <w:kern w:val="0"/>
          <w:szCs w:val="21"/>
        </w:rPr>
        <w:t>架空线路运维技术综合实验</w:t>
      </w:r>
    </w:p>
    <w:p w:rsidR="00C3453F" w:rsidRPr="000108C5" w:rsidRDefault="00C3453F" w:rsidP="00033739">
      <w:pPr>
        <w:tabs>
          <w:tab w:val="left" w:pos="4535"/>
        </w:tabs>
        <w:snapToGrid w:val="0"/>
        <w:spacing w:line="360" w:lineRule="auto"/>
        <w:ind w:firstLineChars="200" w:firstLine="422"/>
        <w:rPr>
          <w:rFonts w:ascii="Times New Roman" w:hAnsi="Times New Roman"/>
          <w:sz w:val="18"/>
          <w:szCs w:val="18"/>
        </w:rPr>
      </w:pPr>
      <w:r w:rsidRPr="00611ED4">
        <w:rPr>
          <w:rFonts w:ascii="Times New Roman" w:hAnsi="宋体" w:hint="eastAsia"/>
          <w:b/>
          <w:color w:val="000000"/>
          <w:kern w:val="0"/>
          <w:szCs w:val="21"/>
        </w:rPr>
        <w:t>课程英文名称</w:t>
      </w:r>
      <w:r w:rsidRPr="00E95D27">
        <w:rPr>
          <w:rFonts w:ascii="Times New Roman" w:hAnsi="宋体" w:hint="eastAsia"/>
          <w:color w:val="000000"/>
          <w:kern w:val="0"/>
          <w:szCs w:val="21"/>
        </w:rPr>
        <w:t>：</w:t>
      </w:r>
      <w:r w:rsidRPr="000108C5">
        <w:rPr>
          <w:rFonts w:ascii="Times New Roman" w:hAnsi="Times New Roman"/>
          <w:kern w:val="0"/>
          <w:sz w:val="18"/>
          <w:szCs w:val="18"/>
        </w:rPr>
        <w:t xml:space="preserve">Synthetic Experiments of </w:t>
      </w:r>
      <w:hyperlink r:id="rId20" w:history="1">
        <w:r w:rsidRPr="000108C5">
          <w:rPr>
            <w:rFonts w:ascii="Times New Roman" w:hAnsi="Times New Roman"/>
            <w:kern w:val="0"/>
            <w:sz w:val="18"/>
            <w:szCs w:val="18"/>
          </w:rPr>
          <w:t>Operational Maintenance</w:t>
        </w:r>
      </w:hyperlink>
      <w:r w:rsidRPr="000108C5">
        <w:rPr>
          <w:rFonts w:ascii="Times New Roman" w:hAnsi="Times New Roman"/>
          <w:sz w:val="18"/>
          <w:szCs w:val="18"/>
        </w:rPr>
        <w:t xml:space="preserve"> </w:t>
      </w:r>
      <w:r w:rsidRPr="000108C5">
        <w:rPr>
          <w:rFonts w:ascii="Times New Roman" w:hAnsi="Times New Roman"/>
          <w:kern w:val="0"/>
          <w:sz w:val="18"/>
          <w:szCs w:val="18"/>
        </w:rPr>
        <w:t>Technology of Overhead Transmission Line</w:t>
      </w:r>
    </w:p>
    <w:p w:rsidR="00C3453F" w:rsidRPr="00E95D27" w:rsidRDefault="00C3453F" w:rsidP="00033739">
      <w:pPr>
        <w:tabs>
          <w:tab w:val="left" w:pos="4535"/>
        </w:tabs>
        <w:snapToGrid w:val="0"/>
        <w:spacing w:line="360" w:lineRule="auto"/>
        <w:ind w:firstLineChars="200" w:firstLine="422"/>
        <w:rPr>
          <w:rFonts w:ascii="Times New Roman" w:hAnsi="Times New Roman"/>
          <w:color w:val="000000"/>
          <w:kern w:val="0"/>
          <w:szCs w:val="21"/>
        </w:rPr>
      </w:pPr>
      <w:r w:rsidRPr="00611ED4">
        <w:rPr>
          <w:rFonts w:ascii="Times New Roman" w:hAnsi="宋体" w:hint="eastAsia"/>
          <w:b/>
          <w:color w:val="000000"/>
          <w:kern w:val="0"/>
          <w:szCs w:val="21"/>
        </w:rPr>
        <w:t>课程编号：</w:t>
      </w:r>
      <w:r w:rsidRPr="00E95D27">
        <w:rPr>
          <w:rFonts w:ascii="Times New Roman" w:hAnsi="Times New Roman"/>
          <w:color w:val="000000"/>
          <w:szCs w:val="21"/>
        </w:rPr>
        <w:t>C8129</w:t>
      </w:r>
      <w:r w:rsidRPr="00E95D27">
        <w:rPr>
          <w:rFonts w:ascii="Times New Roman" w:hAnsi="Times New Roman"/>
          <w:color w:val="000000"/>
          <w:kern w:val="0"/>
          <w:szCs w:val="21"/>
        </w:rPr>
        <w:tab/>
      </w:r>
      <w:r w:rsidRPr="00611ED4">
        <w:rPr>
          <w:rFonts w:ascii="Times New Roman" w:hAnsi="宋体" w:hint="eastAsia"/>
          <w:b/>
          <w:color w:val="000000"/>
          <w:kern w:val="0"/>
          <w:szCs w:val="21"/>
        </w:rPr>
        <w:t>应开课学期：</w:t>
      </w:r>
      <w:r w:rsidRPr="00E95D27">
        <w:rPr>
          <w:rFonts w:ascii="Times New Roman" w:hAnsi="Times New Roman"/>
          <w:color w:val="000000"/>
          <w:kern w:val="0"/>
          <w:szCs w:val="21"/>
        </w:rPr>
        <w:t>7</w:t>
      </w:r>
    </w:p>
    <w:p w:rsidR="00C3453F" w:rsidRPr="00E95D27" w:rsidRDefault="00C3453F" w:rsidP="00033739">
      <w:pPr>
        <w:tabs>
          <w:tab w:val="left" w:pos="4535"/>
        </w:tabs>
        <w:snapToGrid w:val="0"/>
        <w:spacing w:line="360" w:lineRule="auto"/>
        <w:ind w:firstLineChars="200" w:firstLine="422"/>
        <w:rPr>
          <w:rFonts w:ascii="Times New Roman" w:hAnsi="Times New Roman"/>
          <w:color w:val="000000"/>
          <w:kern w:val="0"/>
          <w:szCs w:val="21"/>
        </w:rPr>
      </w:pPr>
      <w:r w:rsidRPr="00611ED4">
        <w:rPr>
          <w:rFonts w:ascii="Times New Roman" w:hAnsi="宋体" w:hint="eastAsia"/>
          <w:b/>
          <w:color w:val="000000"/>
          <w:kern w:val="0"/>
          <w:szCs w:val="21"/>
        </w:rPr>
        <w:t>学</w:t>
      </w:r>
      <w:r w:rsidR="000108C5">
        <w:rPr>
          <w:rFonts w:ascii="Times New Roman" w:hAnsi="宋体" w:hint="eastAsia"/>
          <w:b/>
          <w:color w:val="000000"/>
          <w:kern w:val="0"/>
          <w:szCs w:val="21"/>
        </w:rPr>
        <w:t xml:space="preserve"> </w:t>
      </w:r>
      <w:r w:rsidRPr="00611ED4">
        <w:rPr>
          <w:rFonts w:ascii="Times New Roman" w:hAnsi="宋体" w:hint="eastAsia"/>
          <w:b/>
          <w:color w:val="000000"/>
          <w:kern w:val="0"/>
          <w:szCs w:val="21"/>
        </w:rPr>
        <w:t>时</w:t>
      </w:r>
      <w:r w:rsidR="000108C5">
        <w:rPr>
          <w:rFonts w:ascii="Times New Roman" w:hAnsi="宋体" w:hint="eastAsia"/>
          <w:b/>
          <w:color w:val="000000"/>
          <w:kern w:val="0"/>
          <w:szCs w:val="21"/>
        </w:rPr>
        <w:t xml:space="preserve"> </w:t>
      </w:r>
      <w:r w:rsidRPr="00611ED4">
        <w:rPr>
          <w:rFonts w:ascii="Times New Roman" w:hAnsi="宋体" w:hint="eastAsia"/>
          <w:b/>
          <w:color w:val="000000"/>
          <w:kern w:val="0"/>
          <w:szCs w:val="21"/>
        </w:rPr>
        <w:t>数：</w:t>
      </w:r>
      <w:r w:rsidRPr="00E95D27">
        <w:rPr>
          <w:rFonts w:ascii="Times New Roman" w:hAnsi="Times New Roman"/>
          <w:color w:val="000000"/>
          <w:kern w:val="0"/>
          <w:szCs w:val="21"/>
        </w:rPr>
        <w:t>16</w:t>
      </w:r>
      <w:r w:rsidRPr="00E95D27">
        <w:rPr>
          <w:rFonts w:ascii="Times New Roman" w:hAnsi="Times New Roman"/>
          <w:color w:val="000000"/>
          <w:kern w:val="0"/>
          <w:szCs w:val="21"/>
        </w:rPr>
        <w:tab/>
      </w:r>
      <w:r w:rsidRPr="00611ED4">
        <w:rPr>
          <w:rFonts w:ascii="Times New Roman" w:hAnsi="宋体" w:hint="eastAsia"/>
          <w:b/>
          <w:color w:val="000000"/>
          <w:kern w:val="0"/>
          <w:szCs w:val="21"/>
        </w:rPr>
        <w:t>学</w:t>
      </w:r>
      <w:r w:rsidR="000108C5">
        <w:rPr>
          <w:rFonts w:ascii="Times New Roman" w:hAnsi="宋体" w:hint="eastAsia"/>
          <w:b/>
          <w:color w:val="000000"/>
          <w:kern w:val="0"/>
          <w:szCs w:val="21"/>
        </w:rPr>
        <w:t xml:space="preserve"> </w:t>
      </w:r>
      <w:r w:rsidRPr="00611ED4">
        <w:rPr>
          <w:rFonts w:ascii="Times New Roman" w:hAnsi="宋体" w:hint="eastAsia"/>
          <w:b/>
          <w:color w:val="000000"/>
          <w:kern w:val="0"/>
          <w:szCs w:val="21"/>
        </w:rPr>
        <w:t>分</w:t>
      </w:r>
      <w:r w:rsidR="000108C5">
        <w:rPr>
          <w:rFonts w:ascii="Times New Roman" w:hAnsi="宋体" w:hint="eastAsia"/>
          <w:b/>
          <w:color w:val="000000"/>
          <w:kern w:val="0"/>
          <w:szCs w:val="21"/>
        </w:rPr>
        <w:t xml:space="preserve"> </w:t>
      </w:r>
      <w:r w:rsidRPr="00611ED4">
        <w:rPr>
          <w:rFonts w:ascii="Times New Roman" w:hAnsi="宋体" w:hint="eastAsia"/>
          <w:b/>
          <w:color w:val="000000"/>
          <w:kern w:val="0"/>
          <w:szCs w:val="21"/>
        </w:rPr>
        <w:t>数：</w:t>
      </w:r>
      <w:r w:rsidRPr="00E95D27">
        <w:rPr>
          <w:rFonts w:ascii="Times New Roman" w:hAnsi="Times New Roman"/>
          <w:color w:val="000000"/>
          <w:kern w:val="0"/>
          <w:szCs w:val="21"/>
        </w:rPr>
        <w:t>1</w:t>
      </w:r>
    </w:p>
    <w:p w:rsidR="00C3453F" w:rsidRPr="00E95D27" w:rsidRDefault="00C3453F" w:rsidP="00033739">
      <w:pPr>
        <w:tabs>
          <w:tab w:val="left" w:pos="4535"/>
        </w:tabs>
        <w:snapToGrid w:val="0"/>
        <w:spacing w:line="360" w:lineRule="auto"/>
        <w:ind w:firstLineChars="200" w:firstLine="422"/>
        <w:rPr>
          <w:rFonts w:ascii="Times New Roman" w:hAnsi="Times New Roman"/>
          <w:color w:val="000000"/>
          <w:kern w:val="0"/>
          <w:szCs w:val="21"/>
        </w:rPr>
      </w:pPr>
      <w:r w:rsidRPr="00611ED4">
        <w:rPr>
          <w:rFonts w:ascii="Times New Roman" w:hAnsi="宋体" w:hint="eastAsia"/>
          <w:b/>
          <w:color w:val="000000"/>
          <w:kern w:val="0"/>
          <w:szCs w:val="21"/>
        </w:rPr>
        <w:t>适用专业：</w:t>
      </w:r>
      <w:r w:rsidRPr="00E95D27">
        <w:rPr>
          <w:rFonts w:ascii="Times New Roman" w:hAnsi="宋体" w:hint="eastAsia"/>
          <w:color w:val="000000"/>
          <w:kern w:val="0"/>
          <w:szCs w:val="21"/>
        </w:rPr>
        <w:t>电气工程及其自动化（输电线路工程方向）（卓越计划）</w:t>
      </w:r>
    </w:p>
    <w:p w:rsidR="00C3453F" w:rsidRPr="00E95D27" w:rsidRDefault="00C3453F" w:rsidP="00033739">
      <w:pPr>
        <w:tabs>
          <w:tab w:val="left" w:pos="4535"/>
        </w:tabs>
        <w:snapToGrid w:val="0"/>
        <w:spacing w:line="360" w:lineRule="auto"/>
        <w:ind w:firstLineChars="200" w:firstLine="422"/>
        <w:rPr>
          <w:rFonts w:ascii="Times New Roman" w:hAnsi="Times New Roman"/>
          <w:color w:val="000000"/>
          <w:kern w:val="0"/>
          <w:szCs w:val="21"/>
        </w:rPr>
      </w:pPr>
      <w:r w:rsidRPr="00611ED4">
        <w:rPr>
          <w:rFonts w:ascii="Times New Roman" w:hAnsi="宋体" w:hint="eastAsia"/>
          <w:b/>
          <w:color w:val="000000"/>
          <w:kern w:val="0"/>
          <w:szCs w:val="21"/>
        </w:rPr>
        <w:t>课程类型：</w:t>
      </w:r>
      <w:r w:rsidRPr="00E95D27">
        <w:rPr>
          <w:rFonts w:ascii="Times New Roman" w:hAnsi="宋体" w:hint="eastAsia"/>
          <w:color w:val="000000"/>
          <w:kern w:val="0"/>
          <w:szCs w:val="21"/>
        </w:rPr>
        <w:t>专业拓展课程</w:t>
      </w:r>
      <w:r w:rsidRPr="00E95D27">
        <w:rPr>
          <w:rFonts w:ascii="Times New Roman" w:hAnsi="Times New Roman"/>
          <w:color w:val="000000"/>
          <w:kern w:val="0"/>
          <w:szCs w:val="21"/>
        </w:rPr>
        <w:t>/</w:t>
      </w:r>
      <w:r w:rsidRPr="00E95D27">
        <w:rPr>
          <w:rFonts w:ascii="Times New Roman" w:hAnsi="宋体" w:hint="eastAsia"/>
          <w:color w:val="000000"/>
          <w:kern w:val="0"/>
          <w:szCs w:val="21"/>
        </w:rPr>
        <w:t>选修</w:t>
      </w:r>
    </w:p>
    <w:p w:rsidR="00C3453F" w:rsidRDefault="00C3453F" w:rsidP="00033739">
      <w:pPr>
        <w:tabs>
          <w:tab w:val="left" w:pos="4535"/>
        </w:tabs>
        <w:snapToGrid w:val="0"/>
        <w:spacing w:line="360" w:lineRule="auto"/>
        <w:ind w:firstLineChars="200" w:firstLine="422"/>
        <w:rPr>
          <w:rFonts w:ascii="Times New Roman" w:hAnsi="Times New Roman"/>
          <w:szCs w:val="21"/>
        </w:rPr>
      </w:pPr>
      <w:r w:rsidRPr="00611ED4">
        <w:rPr>
          <w:rFonts w:ascii="Times New Roman" w:hAnsi="宋体" w:hint="eastAsia"/>
          <w:b/>
          <w:color w:val="000000"/>
          <w:kern w:val="0"/>
          <w:szCs w:val="21"/>
        </w:rPr>
        <w:t>先修课程：</w:t>
      </w:r>
      <w:r w:rsidRPr="00E95D27">
        <w:rPr>
          <w:rFonts w:ascii="Times New Roman" w:hAnsi="宋体" w:hint="eastAsia"/>
          <w:szCs w:val="21"/>
        </w:rPr>
        <w:t>架空输电线路设计、输电线路工程施工、架空输电线路运行与检修</w:t>
      </w:r>
    </w:p>
    <w:p w:rsidR="00C3453F" w:rsidRPr="00611ED4" w:rsidRDefault="00C3453F" w:rsidP="00033739">
      <w:pPr>
        <w:tabs>
          <w:tab w:val="left" w:pos="4535"/>
        </w:tabs>
        <w:snapToGrid w:val="0"/>
        <w:spacing w:line="360" w:lineRule="auto"/>
        <w:ind w:firstLineChars="200" w:firstLine="422"/>
        <w:rPr>
          <w:rFonts w:ascii="Times New Roman" w:hAnsi="Times New Roman"/>
          <w:b/>
          <w:szCs w:val="21"/>
        </w:rPr>
      </w:pPr>
      <w:r w:rsidRPr="00611ED4">
        <w:rPr>
          <w:rFonts w:ascii="Times New Roman" w:hAnsi="宋体" w:hint="eastAsia"/>
          <w:b/>
          <w:color w:val="000000"/>
          <w:szCs w:val="21"/>
        </w:rPr>
        <w:t>一、课程性质</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《输电线路运行维护综合实验》课程是电气工程及其自动化（输电线路工程方向）（卓越计划）的专业拓展选修课。输电线路运行维护综合实验是输电线路工程专业以面向行业需求的工程能力为人才培养目标；以</w:t>
      </w:r>
      <w:r w:rsidRPr="00E95D27">
        <w:rPr>
          <w:rFonts w:ascii="Times New Roman" w:hAnsi="Times New Roman"/>
          <w:szCs w:val="21"/>
        </w:rPr>
        <w:t>“</w:t>
      </w:r>
      <w:r w:rsidRPr="00E95D27">
        <w:rPr>
          <w:rFonts w:ascii="Times New Roman" w:hAnsi="宋体" w:hint="eastAsia"/>
          <w:szCs w:val="21"/>
        </w:rPr>
        <w:t>输电线路设计</w:t>
      </w:r>
      <w:r w:rsidRPr="00E95D27">
        <w:rPr>
          <w:rFonts w:ascii="Times New Roman" w:hAnsi="Times New Roman"/>
          <w:szCs w:val="21"/>
        </w:rPr>
        <w:t>”</w:t>
      </w:r>
      <w:r w:rsidRPr="00E95D27">
        <w:rPr>
          <w:rFonts w:ascii="Times New Roman" w:hAnsi="宋体" w:hint="eastAsia"/>
          <w:szCs w:val="21"/>
        </w:rPr>
        <w:t>、</w:t>
      </w:r>
      <w:r w:rsidRPr="00E95D27">
        <w:rPr>
          <w:rFonts w:ascii="Times New Roman" w:hAnsi="Times New Roman"/>
          <w:szCs w:val="21"/>
        </w:rPr>
        <w:t>“</w:t>
      </w:r>
      <w:r w:rsidRPr="00E95D27">
        <w:rPr>
          <w:rFonts w:ascii="Times New Roman" w:hAnsi="宋体" w:hint="eastAsia"/>
          <w:szCs w:val="21"/>
        </w:rPr>
        <w:t>输电线路施工</w:t>
      </w:r>
      <w:r w:rsidRPr="00E95D27">
        <w:rPr>
          <w:rFonts w:ascii="Times New Roman" w:hAnsi="Times New Roman"/>
          <w:szCs w:val="21"/>
        </w:rPr>
        <w:t>”</w:t>
      </w:r>
      <w:r w:rsidRPr="00E95D27">
        <w:rPr>
          <w:rFonts w:ascii="Times New Roman" w:hAnsi="宋体" w:hint="eastAsia"/>
          <w:szCs w:val="21"/>
        </w:rPr>
        <w:t>、</w:t>
      </w:r>
      <w:r w:rsidRPr="00E95D27">
        <w:rPr>
          <w:rFonts w:ascii="Times New Roman" w:hAnsi="Times New Roman"/>
          <w:szCs w:val="21"/>
        </w:rPr>
        <w:t>“</w:t>
      </w:r>
      <w:r w:rsidRPr="00E95D27">
        <w:rPr>
          <w:rFonts w:ascii="Times New Roman" w:hAnsi="宋体" w:hint="eastAsia"/>
          <w:szCs w:val="21"/>
        </w:rPr>
        <w:t>输电线路运维</w:t>
      </w:r>
      <w:r w:rsidRPr="00E95D27">
        <w:rPr>
          <w:rFonts w:ascii="Times New Roman" w:hAnsi="Times New Roman"/>
          <w:szCs w:val="21"/>
        </w:rPr>
        <w:t>”3</w:t>
      </w:r>
      <w:r w:rsidRPr="00E95D27">
        <w:rPr>
          <w:rFonts w:ascii="Times New Roman" w:hAnsi="宋体" w:hint="eastAsia"/>
          <w:szCs w:val="21"/>
        </w:rPr>
        <w:t>项行业技能的掌握为教学核心的综合实验课程之一。内容主要包括绝缘子性能与金具测量、线路巡视及限距测量、接地电阻测量、盐密测量等内容。综合实验包括户内实验和户外实验，完成多项实验项目，通过开展架空线路运维技术综合实验，学生将加深对架空输电线路运行维护基本理论的理解，并掌握线路运行与维护的基本方法；培养学生对线路运行缺陷的认知和分析能力；通过现场巡视和室内户外实验及检测的情况及数据汇总进行综合分析，充分考虑设备、环境、检测误差等因素，对架空输电线路的运行状况做出正确评价。本课程是一门专业综合实验课，课程的特点是实践性强，课程内容贴近输电线路运行实践，要求理论联系实践，并对理论学习起到提高和促进作用。</w:t>
      </w:r>
    </w:p>
    <w:p w:rsidR="00C3453F" w:rsidRPr="00611ED4" w:rsidRDefault="00C3453F" w:rsidP="00033739">
      <w:pPr>
        <w:snapToGrid w:val="0"/>
        <w:spacing w:line="360" w:lineRule="auto"/>
        <w:ind w:firstLineChars="200" w:firstLine="422"/>
        <w:rPr>
          <w:rFonts w:ascii="Times New Roman" w:hAnsi="Times New Roman"/>
          <w:b/>
          <w:szCs w:val="21"/>
        </w:rPr>
      </w:pPr>
      <w:r w:rsidRPr="00611ED4">
        <w:rPr>
          <w:rFonts w:ascii="Times New Roman" w:hAnsi="宋体" w:hint="eastAsia"/>
          <w:b/>
          <w:color w:val="000000"/>
          <w:szCs w:val="21"/>
        </w:rPr>
        <w:t>二、课程目标</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通过对该课程的学习和实践，使学生掌握输电线路运行与维护技术的基本理论；掌握绝缘子性能与金具测量方法与原理；线路巡视及限距测量方法、接地电阻测量方法、盐密测量方法等；具备输电线路工程技术人员基本素质和能力。</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课程以输电线路运行维护技术为核心内容，要求综合运用相关课程及实验内容相关知识和技能，掌握课程内容要求的实验操作、测量、观察、记录及分析实验现象和数据的方法；具备运用所学高电压技术、电力系统分析Ⅱ、架空输电线路设计、架空输电线路运行与检修等课程知识、根据实验指导书制定实验方案，并完成实验内容、具备书写实验报告的能力。</w:t>
      </w:r>
    </w:p>
    <w:p w:rsidR="00C3453F" w:rsidRPr="00611ED4" w:rsidRDefault="00C3453F" w:rsidP="00033739">
      <w:pPr>
        <w:snapToGrid w:val="0"/>
        <w:spacing w:line="360" w:lineRule="auto"/>
        <w:ind w:firstLineChars="200" w:firstLine="422"/>
        <w:rPr>
          <w:rFonts w:ascii="Times New Roman" w:hAnsi="Times New Roman"/>
          <w:b/>
          <w:szCs w:val="21"/>
        </w:rPr>
      </w:pPr>
      <w:r w:rsidRPr="00611ED4">
        <w:rPr>
          <w:rFonts w:ascii="Times New Roman" w:hAnsi="宋体" w:hint="eastAsia"/>
          <w:b/>
          <w:color w:val="000000"/>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843"/>
        <w:gridCol w:w="5944"/>
      </w:tblGrid>
      <w:tr w:rsidR="00C3453F" w:rsidRPr="00E95D27" w:rsidTr="00611ED4">
        <w:trPr>
          <w:jc w:val="center"/>
        </w:trPr>
        <w:tc>
          <w:tcPr>
            <w:tcW w:w="1618" w:type="pct"/>
            <w:vAlign w:val="center"/>
          </w:tcPr>
          <w:p w:rsidR="00C3453F" w:rsidRPr="00E95D27" w:rsidRDefault="00C3453F" w:rsidP="00611ED4">
            <w:pPr>
              <w:snapToGrid w:val="0"/>
              <w:jc w:val="center"/>
              <w:rPr>
                <w:rFonts w:ascii="Times New Roman" w:hAnsi="Times New Roman"/>
                <w:color w:val="000000"/>
                <w:kern w:val="0"/>
                <w:szCs w:val="21"/>
              </w:rPr>
            </w:pPr>
            <w:r w:rsidRPr="00E95D27">
              <w:rPr>
                <w:rFonts w:ascii="Times New Roman" w:hAnsi="宋体" w:hint="eastAsia"/>
                <w:color w:val="000000"/>
                <w:kern w:val="0"/>
                <w:szCs w:val="21"/>
              </w:rPr>
              <w:t>课程对毕业要求的支撑</w:t>
            </w:r>
          </w:p>
        </w:tc>
        <w:tc>
          <w:tcPr>
            <w:tcW w:w="3382" w:type="pct"/>
            <w:vAlign w:val="center"/>
          </w:tcPr>
          <w:p w:rsidR="00C3453F" w:rsidRPr="00E95D27" w:rsidRDefault="00C3453F" w:rsidP="00611ED4">
            <w:pPr>
              <w:snapToGrid w:val="0"/>
              <w:jc w:val="center"/>
              <w:rPr>
                <w:rFonts w:ascii="Times New Roman" w:hAnsi="Times New Roman"/>
                <w:color w:val="000000"/>
                <w:kern w:val="0"/>
                <w:szCs w:val="21"/>
              </w:rPr>
            </w:pPr>
            <w:r w:rsidRPr="00E95D27">
              <w:rPr>
                <w:rFonts w:ascii="Times New Roman" w:hAnsi="宋体" w:hint="eastAsia"/>
                <w:color w:val="000000"/>
                <w:kern w:val="0"/>
                <w:szCs w:val="21"/>
              </w:rPr>
              <w:t>课程教学目标、达成途径和评价依据等</w:t>
            </w:r>
          </w:p>
        </w:tc>
      </w:tr>
      <w:tr w:rsidR="00C3453F" w:rsidRPr="00E95D27" w:rsidTr="00611ED4">
        <w:trPr>
          <w:jc w:val="center"/>
        </w:trPr>
        <w:tc>
          <w:tcPr>
            <w:tcW w:w="1618" w:type="pct"/>
            <w:vAlign w:val="center"/>
          </w:tcPr>
          <w:p w:rsidR="00C3453F" w:rsidRPr="00E95D27" w:rsidRDefault="00C3453F" w:rsidP="00611ED4">
            <w:pPr>
              <w:snapToGrid w:val="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工程知识：具有从事输电线路工程工作所需的相关数学、自然科学以及经济和管理知识，掌握输电线路工程专业的基本</w:t>
            </w:r>
            <w:r w:rsidRPr="00E95D27">
              <w:rPr>
                <w:rFonts w:ascii="Times New Roman" w:hAnsi="宋体" w:hint="eastAsia"/>
                <w:szCs w:val="21"/>
              </w:rPr>
              <w:lastRenderedPageBreak/>
              <w:t>理论知识；</w:t>
            </w:r>
          </w:p>
        </w:tc>
        <w:tc>
          <w:tcPr>
            <w:tcW w:w="3382" w:type="pct"/>
            <w:vAlign w:val="center"/>
          </w:tcPr>
          <w:p w:rsidR="00C3453F" w:rsidRPr="00E95D27" w:rsidRDefault="00C3453F" w:rsidP="00611ED4">
            <w:pPr>
              <w:snapToGrid w:val="0"/>
              <w:rPr>
                <w:rFonts w:ascii="Times New Roman" w:hAnsi="Times New Roman"/>
                <w:bCs/>
                <w:szCs w:val="21"/>
              </w:rPr>
            </w:pPr>
            <w:r w:rsidRPr="00E95D27">
              <w:rPr>
                <w:rFonts w:ascii="Times New Roman" w:hAnsi="宋体" w:hint="eastAsia"/>
                <w:color w:val="000000"/>
                <w:kern w:val="0"/>
                <w:szCs w:val="21"/>
              </w:rPr>
              <w:lastRenderedPageBreak/>
              <w:t>教学目标：</w:t>
            </w:r>
            <w:r w:rsidRPr="00E95D27">
              <w:rPr>
                <w:rFonts w:ascii="Times New Roman" w:hAnsi="宋体" w:hint="eastAsia"/>
                <w:bCs/>
                <w:szCs w:val="21"/>
              </w:rPr>
              <w:t>理解</w:t>
            </w:r>
            <w:r w:rsidRPr="00E95D27">
              <w:rPr>
                <w:rFonts w:ascii="Times New Roman" w:hAnsi="宋体" w:hint="eastAsia"/>
                <w:szCs w:val="21"/>
              </w:rPr>
              <w:t>输电线路运行与维护技术</w:t>
            </w:r>
            <w:r w:rsidRPr="00E95D27">
              <w:rPr>
                <w:rFonts w:ascii="Times New Roman" w:hAnsi="宋体" w:hint="eastAsia"/>
                <w:bCs/>
                <w:szCs w:val="21"/>
              </w:rPr>
              <w:t>；掌握</w:t>
            </w:r>
            <w:r w:rsidRPr="00E95D27">
              <w:rPr>
                <w:rFonts w:ascii="Times New Roman" w:hAnsi="宋体" w:hint="eastAsia"/>
                <w:szCs w:val="21"/>
              </w:rPr>
              <w:t>输电线路运行维护技术的基本理论</w:t>
            </w:r>
            <w:r w:rsidRPr="00E95D27">
              <w:rPr>
                <w:rFonts w:ascii="Times New Roman" w:hAnsi="宋体" w:hint="eastAsia"/>
                <w:bCs/>
                <w:szCs w:val="21"/>
              </w:rPr>
              <w:t>；通过将理论课程内容与实际相关测量相结合和现场实验讨论，培养学生将</w:t>
            </w:r>
            <w:r w:rsidRPr="00E95D27">
              <w:rPr>
                <w:rFonts w:ascii="Times New Roman" w:hAnsi="宋体" w:hint="eastAsia"/>
                <w:szCs w:val="21"/>
              </w:rPr>
              <w:t>输电线路运行维护</w:t>
            </w:r>
            <w:r w:rsidRPr="00E95D27">
              <w:rPr>
                <w:rFonts w:ascii="Times New Roman" w:hAnsi="宋体" w:hint="eastAsia"/>
                <w:bCs/>
                <w:szCs w:val="21"/>
              </w:rPr>
              <w:t>基本原理与工程实践相结合、解决输电线路运行与检修中的实际工程问题的能力</w:t>
            </w:r>
          </w:p>
          <w:p w:rsidR="00C3453F" w:rsidRPr="00E95D27" w:rsidRDefault="00C3453F" w:rsidP="00611ED4">
            <w:pPr>
              <w:snapToGrid w:val="0"/>
              <w:rPr>
                <w:rFonts w:ascii="Times New Roman" w:hAnsi="Times New Roman"/>
                <w:bCs/>
                <w:szCs w:val="21"/>
              </w:rPr>
            </w:pPr>
            <w:r w:rsidRPr="00E95D27">
              <w:rPr>
                <w:rFonts w:ascii="Times New Roman" w:hAnsi="宋体" w:hint="eastAsia"/>
                <w:color w:val="000000"/>
                <w:kern w:val="0"/>
                <w:szCs w:val="21"/>
              </w:rPr>
              <w:lastRenderedPageBreak/>
              <w:t>达成途径：</w:t>
            </w:r>
            <w:r w:rsidRPr="00E95D27">
              <w:rPr>
                <w:rFonts w:ascii="Times New Roman" w:hAnsi="宋体" w:hint="eastAsia"/>
                <w:bCs/>
                <w:szCs w:val="21"/>
              </w:rPr>
              <w:t>课堂讲解；专题讨论；设备检查。</w:t>
            </w:r>
          </w:p>
          <w:p w:rsidR="00C3453F" w:rsidRPr="00E95D27" w:rsidRDefault="00C3453F" w:rsidP="00611ED4">
            <w:pPr>
              <w:snapToGrid w:val="0"/>
              <w:rPr>
                <w:rFonts w:ascii="Times New Roman" w:hAnsi="Times New Roman"/>
                <w:bCs/>
                <w:szCs w:val="21"/>
              </w:rPr>
            </w:pPr>
            <w:r w:rsidRPr="00E95D27">
              <w:rPr>
                <w:rFonts w:ascii="Times New Roman" w:hAnsi="宋体" w:hint="eastAsia"/>
                <w:color w:val="000000"/>
                <w:kern w:val="0"/>
                <w:szCs w:val="21"/>
              </w:rPr>
              <w:t>评价依据：</w:t>
            </w:r>
            <w:r w:rsidRPr="00E95D27">
              <w:rPr>
                <w:rFonts w:ascii="Times New Roman" w:hAnsi="宋体" w:hint="eastAsia"/>
                <w:bCs/>
                <w:szCs w:val="21"/>
              </w:rPr>
              <w:t>讨论提问；实验操作；实训报告。</w:t>
            </w:r>
          </w:p>
          <w:p w:rsidR="00C3453F" w:rsidRPr="00E95D27" w:rsidRDefault="00C3453F" w:rsidP="00611ED4">
            <w:pPr>
              <w:snapToGrid w:val="0"/>
              <w:rPr>
                <w:rFonts w:ascii="Times New Roman" w:hAnsi="Times New Roman"/>
                <w:szCs w:val="21"/>
              </w:rPr>
            </w:pPr>
            <w:r w:rsidRPr="00E95D27">
              <w:rPr>
                <w:rFonts w:ascii="Times New Roman" w:hAnsi="宋体" w:hint="eastAsia"/>
                <w:color w:val="000000"/>
                <w:kern w:val="0"/>
                <w:szCs w:val="21"/>
              </w:rPr>
              <w:t>评价方式：</w:t>
            </w:r>
            <w:r w:rsidRPr="00E95D27">
              <w:rPr>
                <w:rFonts w:ascii="Times New Roman" w:hAnsi="宋体" w:hint="eastAsia"/>
                <w:bCs/>
                <w:szCs w:val="21"/>
              </w:rPr>
              <w:t>评估讨论提问、实验操作的正确性，给出成绩；评估实验报告的正确性与完整性，给出成绩。</w:t>
            </w:r>
          </w:p>
        </w:tc>
      </w:tr>
      <w:tr w:rsidR="00C3453F" w:rsidRPr="00E95D27" w:rsidTr="00611ED4">
        <w:trPr>
          <w:trHeight w:val="412"/>
          <w:jc w:val="center"/>
        </w:trPr>
        <w:tc>
          <w:tcPr>
            <w:tcW w:w="1618" w:type="pct"/>
            <w:vMerge w:val="restart"/>
            <w:vAlign w:val="center"/>
          </w:tcPr>
          <w:p w:rsidR="00C3453F" w:rsidRPr="00E95D27" w:rsidRDefault="00C3453F" w:rsidP="00611ED4">
            <w:pPr>
              <w:snapToGrid w:val="0"/>
              <w:rPr>
                <w:rFonts w:ascii="Times New Roman" w:hAnsi="Times New Roman"/>
                <w:szCs w:val="21"/>
              </w:rPr>
            </w:pPr>
            <w:r w:rsidRPr="00E95D27">
              <w:rPr>
                <w:rFonts w:ascii="Times New Roman" w:hAnsi="Times New Roman"/>
                <w:szCs w:val="21"/>
              </w:rPr>
              <w:lastRenderedPageBreak/>
              <w:t>4</w:t>
            </w:r>
            <w:r w:rsidRPr="00E95D27">
              <w:rPr>
                <w:rFonts w:ascii="Times New Roman" w:hAnsi="宋体" w:hint="eastAsia"/>
                <w:szCs w:val="21"/>
              </w:rPr>
              <w:t>设计与分析：具备设计针对输电线路工程问题的解决方案能力，并能使用各种工具对方案进行分析与模拟；</w:t>
            </w:r>
          </w:p>
        </w:tc>
        <w:tc>
          <w:tcPr>
            <w:tcW w:w="3382" w:type="pct"/>
            <w:vMerge w:val="restart"/>
            <w:vAlign w:val="center"/>
          </w:tcPr>
          <w:p w:rsidR="00C3453F" w:rsidRPr="00E95D27" w:rsidRDefault="00C3453F" w:rsidP="00611ED4">
            <w:pPr>
              <w:snapToGrid w:val="0"/>
              <w:rPr>
                <w:rFonts w:ascii="Times New Roman" w:hAnsi="Times New Roman"/>
                <w:szCs w:val="21"/>
              </w:rPr>
            </w:pPr>
            <w:r w:rsidRPr="00E95D27">
              <w:rPr>
                <w:rFonts w:ascii="Times New Roman" w:hAnsi="宋体" w:hint="eastAsia"/>
                <w:color w:val="000000"/>
                <w:kern w:val="0"/>
                <w:szCs w:val="21"/>
              </w:rPr>
              <w:t>教学目标：</w:t>
            </w:r>
            <w:r w:rsidRPr="00E95D27">
              <w:rPr>
                <w:rFonts w:ascii="Times New Roman" w:hAnsi="宋体" w:hint="eastAsia"/>
                <w:szCs w:val="21"/>
              </w:rPr>
              <w:t>理解输电线路故障形式、故障危害、故障机理及影响因素；掌握线路隐患的查找原理及测量方法；掌握</w:t>
            </w:r>
            <w:r w:rsidRPr="00E95D27">
              <w:rPr>
                <w:rFonts w:ascii="Times New Roman" w:hAnsi="宋体" w:hint="eastAsia"/>
                <w:kern w:val="0"/>
                <w:szCs w:val="21"/>
              </w:rPr>
              <w:t>绝缘子性能与金具测量、线路巡视及限距测量、接地电阻测量、盐密测量方法与原理；</w:t>
            </w:r>
            <w:r w:rsidRPr="00E95D27">
              <w:rPr>
                <w:rFonts w:ascii="Times New Roman" w:hAnsi="宋体" w:hint="eastAsia"/>
                <w:bCs/>
                <w:szCs w:val="21"/>
              </w:rPr>
              <w:t>具备根据相关知识与实验指导书完成实验操作的能力；</w:t>
            </w:r>
            <w:r w:rsidRPr="00E95D27">
              <w:rPr>
                <w:rFonts w:ascii="Times New Roman" w:hAnsi="宋体" w:hint="eastAsia"/>
                <w:kern w:val="0"/>
                <w:szCs w:val="21"/>
              </w:rPr>
              <w:t>具备根据实验数据</w:t>
            </w:r>
            <w:r w:rsidRPr="00E95D27">
              <w:rPr>
                <w:rFonts w:ascii="Times New Roman" w:hAnsi="宋体" w:hint="eastAsia"/>
                <w:szCs w:val="21"/>
              </w:rPr>
              <w:t>分析制定有效的预防故障产生的措施的能力；具备故障发生后的识别判断及处理措施的能力，具备</w:t>
            </w:r>
            <w:r w:rsidRPr="00E95D27">
              <w:rPr>
                <w:rFonts w:ascii="Times New Roman" w:hAnsi="宋体" w:hint="eastAsia"/>
                <w:bCs/>
                <w:szCs w:val="21"/>
              </w:rPr>
              <w:t>结果分析和</w:t>
            </w:r>
            <w:r w:rsidRPr="00E95D27">
              <w:rPr>
                <w:rFonts w:ascii="Times New Roman" w:hAnsi="宋体" w:hint="eastAsia"/>
                <w:szCs w:val="21"/>
              </w:rPr>
              <w:t>获得有效结论的能力。</w:t>
            </w:r>
          </w:p>
          <w:p w:rsidR="00C3453F" w:rsidRPr="00E95D27" w:rsidRDefault="00C3453F" w:rsidP="00611ED4">
            <w:pPr>
              <w:snapToGrid w:val="0"/>
              <w:rPr>
                <w:rFonts w:ascii="Times New Roman" w:hAnsi="Times New Roman"/>
                <w:bCs/>
                <w:szCs w:val="21"/>
              </w:rPr>
            </w:pPr>
            <w:r w:rsidRPr="00E95D27">
              <w:rPr>
                <w:rFonts w:ascii="Times New Roman" w:hAnsi="宋体" w:hint="eastAsia"/>
                <w:color w:val="000000"/>
                <w:kern w:val="0"/>
                <w:szCs w:val="21"/>
              </w:rPr>
              <w:t>达成途径：</w:t>
            </w:r>
            <w:r w:rsidRPr="00E95D27">
              <w:rPr>
                <w:rFonts w:ascii="Times New Roman" w:hAnsi="宋体" w:hint="eastAsia"/>
                <w:bCs/>
                <w:szCs w:val="21"/>
              </w:rPr>
              <w:t>课堂讲解；专题讨论；实验验证。</w:t>
            </w:r>
          </w:p>
          <w:p w:rsidR="00C3453F" w:rsidRPr="00E95D27" w:rsidRDefault="00C3453F" w:rsidP="00611ED4">
            <w:pPr>
              <w:snapToGrid w:val="0"/>
              <w:rPr>
                <w:rFonts w:ascii="Times New Roman" w:hAnsi="Times New Roman"/>
                <w:bCs/>
                <w:szCs w:val="21"/>
              </w:rPr>
            </w:pPr>
            <w:r w:rsidRPr="00E95D27">
              <w:rPr>
                <w:rFonts w:ascii="Times New Roman" w:hAnsi="宋体" w:hint="eastAsia"/>
                <w:color w:val="000000"/>
                <w:kern w:val="0"/>
                <w:szCs w:val="21"/>
              </w:rPr>
              <w:t>评价依据：</w:t>
            </w:r>
            <w:r w:rsidRPr="00E95D27">
              <w:rPr>
                <w:rFonts w:ascii="Times New Roman" w:hAnsi="宋体" w:hint="eastAsia"/>
                <w:bCs/>
                <w:szCs w:val="21"/>
              </w:rPr>
              <w:t>讨论提问；实验操作；实验报告。</w:t>
            </w:r>
          </w:p>
          <w:p w:rsidR="00C3453F" w:rsidRPr="00E95D27" w:rsidRDefault="00C3453F" w:rsidP="00611ED4">
            <w:pPr>
              <w:snapToGrid w:val="0"/>
              <w:rPr>
                <w:rFonts w:ascii="Times New Roman" w:hAnsi="Times New Roman"/>
                <w:szCs w:val="21"/>
              </w:rPr>
            </w:pPr>
            <w:r w:rsidRPr="00E95D27">
              <w:rPr>
                <w:rFonts w:ascii="Times New Roman" w:hAnsi="宋体" w:hint="eastAsia"/>
                <w:color w:val="000000"/>
                <w:kern w:val="0"/>
                <w:szCs w:val="21"/>
              </w:rPr>
              <w:t>评价方式：</w:t>
            </w:r>
            <w:r w:rsidRPr="00E95D27">
              <w:rPr>
                <w:rFonts w:ascii="Times New Roman" w:hAnsi="宋体" w:hint="eastAsia"/>
                <w:bCs/>
                <w:szCs w:val="21"/>
              </w:rPr>
              <w:t>评估讨论提问、实验操作的正确性，给出成绩；评估实验报告的正确性与完整性，给出成绩。</w:t>
            </w:r>
          </w:p>
        </w:tc>
      </w:tr>
      <w:tr w:rsidR="00C3453F" w:rsidRPr="00E95D27" w:rsidTr="00611ED4">
        <w:trPr>
          <w:trHeight w:val="412"/>
          <w:jc w:val="center"/>
        </w:trPr>
        <w:tc>
          <w:tcPr>
            <w:tcW w:w="1618" w:type="pct"/>
            <w:vMerge/>
            <w:vAlign w:val="center"/>
          </w:tcPr>
          <w:p w:rsidR="00C3453F" w:rsidRPr="00E95D27" w:rsidRDefault="00C3453F" w:rsidP="00611ED4">
            <w:pPr>
              <w:snapToGrid w:val="0"/>
              <w:rPr>
                <w:rFonts w:ascii="Times New Roman" w:hAnsi="Times New Roman"/>
                <w:szCs w:val="21"/>
              </w:rPr>
            </w:pPr>
          </w:p>
        </w:tc>
        <w:tc>
          <w:tcPr>
            <w:tcW w:w="3382" w:type="pct"/>
            <w:vMerge/>
            <w:vAlign w:val="center"/>
          </w:tcPr>
          <w:p w:rsidR="00C3453F" w:rsidRPr="00E95D27" w:rsidRDefault="00C3453F" w:rsidP="00611ED4">
            <w:pPr>
              <w:snapToGrid w:val="0"/>
              <w:rPr>
                <w:rFonts w:ascii="Times New Roman" w:hAnsi="Times New Roman"/>
                <w:szCs w:val="21"/>
              </w:rPr>
            </w:pPr>
          </w:p>
        </w:tc>
      </w:tr>
      <w:tr w:rsidR="00C3453F" w:rsidRPr="00E95D27" w:rsidTr="00611ED4">
        <w:trPr>
          <w:jc w:val="center"/>
        </w:trPr>
        <w:tc>
          <w:tcPr>
            <w:tcW w:w="1618" w:type="pct"/>
            <w:vAlign w:val="center"/>
          </w:tcPr>
          <w:p w:rsidR="00C3453F" w:rsidRPr="00E95D27" w:rsidRDefault="00C3453F" w:rsidP="00611ED4">
            <w:pPr>
              <w:snapToGrid w:val="0"/>
              <w:rPr>
                <w:rFonts w:ascii="Times New Roman" w:hAnsi="Times New Roman"/>
                <w:szCs w:val="21"/>
              </w:rPr>
            </w:pPr>
            <w:r w:rsidRPr="00E95D27">
              <w:rPr>
                <w:rFonts w:ascii="Times New Roman" w:hAnsi="Times New Roman"/>
                <w:szCs w:val="21"/>
              </w:rPr>
              <w:t>6</w:t>
            </w:r>
            <w:r w:rsidRPr="00E95D27">
              <w:rPr>
                <w:rFonts w:ascii="Times New Roman" w:hAnsi="宋体" w:hint="eastAsia"/>
                <w:szCs w:val="21"/>
              </w:rPr>
              <w:t>工程与社会：具有人文社会科学素养、社会责任感和工程职业道德，能正确认识工程对于社会的影响；</w:t>
            </w:r>
          </w:p>
        </w:tc>
        <w:tc>
          <w:tcPr>
            <w:tcW w:w="3382" w:type="pct"/>
            <w:vAlign w:val="center"/>
          </w:tcPr>
          <w:p w:rsidR="00C3453F" w:rsidRPr="00E95D27" w:rsidRDefault="00C3453F" w:rsidP="00611ED4">
            <w:pPr>
              <w:snapToGrid w:val="0"/>
              <w:rPr>
                <w:rFonts w:ascii="Times New Roman" w:hAnsi="Times New Roman"/>
                <w:bCs/>
                <w:szCs w:val="21"/>
              </w:rPr>
            </w:pPr>
            <w:r w:rsidRPr="00E95D27">
              <w:rPr>
                <w:rFonts w:ascii="Times New Roman" w:hAnsi="宋体" w:hint="eastAsia"/>
                <w:color w:val="000000"/>
                <w:kern w:val="0"/>
                <w:szCs w:val="21"/>
              </w:rPr>
              <w:t>教学目标：</w:t>
            </w:r>
            <w:r w:rsidRPr="00E95D27">
              <w:rPr>
                <w:rFonts w:ascii="Times New Roman" w:hAnsi="宋体" w:hint="eastAsia"/>
                <w:bCs/>
                <w:szCs w:val="21"/>
              </w:rPr>
              <w:t>掌握</w:t>
            </w:r>
            <w:r w:rsidRPr="00E95D27">
              <w:rPr>
                <w:rFonts w:ascii="Times New Roman" w:hAnsi="宋体" w:hint="eastAsia"/>
                <w:szCs w:val="21"/>
              </w:rPr>
              <w:t>输电线路运行维护技术实验</w:t>
            </w:r>
            <w:r w:rsidRPr="00E95D27">
              <w:rPr>
                <w:rFonts w:ascii="Times New Roman" w:hAnsi="宋体" w:hint="eastAsia"/>
                <w:bCs/>
                <w:szCs w:val="21"/>
              </w:rPr>
              <w:t>基本原理；掌握输电线路运行与维护中的</w:t>
            </w:r>
            <w:r w:rsidRPr="00E95D27">
              <w:rPr>
                <w:rFonts w:ascii="Times New Roman" w:hAnsi="宋体" w:hint="eastAsia"/>
                <w:color w:val="000000"/>
                <w:kern w:val="0"/>
                <w:szCs w:val="21"/>
              </w:rPr>
              <w:t>知识和技能</w:t>
            </w:r>
            <w:r w:rsidRPr="00E95D27">
              <w:rPr>
                <w:rFonts w:ascii="Times New Roman" w:hAnsi="宋体" w:hint="eastAsia"/>
                <w:bCs/>
                <w:szCs w:val="21"/>
              </w:rPr>
              <w:t>；</w:t>
            </w:r>
            <w:r w:rsidRPr="00E95D27">
              <w:rPr>
                <w:rFonts w:ascii="Times New Roman" w:hAnsi="宋体" w:hint="eastAsia"/>
                <w:szCs w:val="21"/>
              </w:rPr>
              <w:t>掌握架空输电线路巡视与测量的基本内容和方法，</w:t>
            </w:r>
            <w:r w:rsidRPr="00E95D27">
              <w:rPr>
                <w:rFonts w:ascii="Times New Roman" w:hAnsi="宋体" w:hint="eastAsia"/>
                <w:bCs/>
                <w:szCs w:val="21"/>
              </w:rPr>
              <w:t>熟悉架空输电线路安全稳定运行的基本知识和技能，</w:t>
            </w:r>
            <w:r w:rsidRPr="00E95D27">
              <w:rPr>
                <w:rFonts w:ascii="Times New Roman" w:hAnsi="宋体" w:hint="eastAsia"/>
                <w:szCs w:val="21"/>
              </w:rPr>
              <w:t>具备输电线路工程技术人员基本素质和基本能力</w:t>
            </w:r>
            <w:r w:rsidRPr="00E95D27">
              <w:rPr>
                <w:rFonts w:ascii="Times New Roman" w:hAnsi="宋体" w:hint="eastAsia"/>
                <w:bCs/>
                <w:szCs w:val="21"/>
              </w:rPr>
              <w:t>。</w:t>
            </w:r>
          </w:p>
          <w:p w:rsidR="00C3453F" w:rsidRPr="00E95D27" w:rsidRDefault="00C3453F" w:rsidP="00611ED4">
            <w:pPr>
              <w:snapToGrid w:val="0"/>
              <w:rPr>
                <w:rFonts w:ascii="Times New Roman" w:hAnsi="Times New Roman"/>
                <w:bCs/>
                <w:szCs w:val="21"/>
              </w:rPr>
            </w:pPr>
            <w:r w:rsidRPr="00E95D27">
              <w:rPr>
                <w:rFonts w:ascii="Times New Roman" w:hAnsi="宋体" w:hint="eastAsia"/>
                <w:color w:val="000000"/>
                <w:kern w:val="0"/>
                <w:szCs w:val="21"/>
              </w:rPr>
              <w:t>达成途径：</w:t>
            </w:r>
            <w:r w:rsidRPr="00E95D27">
              <w:rPr>
                <w:rFonts w:ascii="Times New Roman" w:hAnsi="宋体" w:hint="eastAsia"/>
                <w:bCs/>
                <w:szCs w:val="21"/>
              </w:rPr>
              <w:t>课堂讲解；专题讨论；实验验证。</w:t>
            </w:r>
          </w:p>
          <w:p w:rsidR="00C3453F" w:rsidRPr="00E95D27" w:rsidRDefault="00C3453F" w:rsidP="00611ED4">
            <w:pPr>
              <w:snapToGrid w:val="0"/>
              <w:rPr>
                <w:rFonts w:ascii="Times New Roman" w:hAnsi="Times New Roman"/>
                <w:bCs/>
                <w:szCs w:val="21"/>
              </w:rPr>
            </w:pPr>
            <w:r w:rsidRPr="00E95D27">
              <w:rPr>
                <w:rFonts w:ascii="Times New Roman" w:hAnsi="宋体" w:hint="eastAsia"/>
                <w:color w:val="000000"/>
                <w:kern w:val="0"/>
                <w:szCs w:val="21"/>
              </w:rPr>
              <w:t>评价依据：</w:t>
            </w:r>
            <w:r w:rsidRPr="00E95D27">
              <w:rPr>
                <w:rFonts w:ascii="Times New Roman" w:hAnsi="宋体" w:hint="eastAsia"/>
                <w:bCs/>
                <w:szCs w:val="21"/>
              </w:rPr>
              <w:t>讨论提问；实验操作；实验报告。</w:t>
            </w:r>
          </w:p>
          <w:p w:rsidR="00C3453F" w:rsidRPr="00E95D27" w:rsidRDefault="00C3453F" w:rsidP="00611ED4">
            <w:pPr>
              <w:snapToGrid w:val="0"/>
              <w:rPr>
                <w:rFonts w:ascii="Times New Roman" w:hAnsi="Times New Roman"/>
                <w:szCs w:val="21"/>
              </w:rPr>
            </w:pPr>
            <w:r w:rsidRPr="00E95D27">
              <w:rPr>
                <w:rFonts w:ascii="Times New Roman" w:hAnsi="宋体" w:hint="eastAsia"/>
                <w:color w:val="000000"/>
                <w:kern w:val="0"/>
                <w:szCs w:val="21"/>
              </w:rPr>
              <w:t>评价方式：</w:t>
            </w:r>
            <w:r w:rsidRPr="00E95D27">
              <w:rPr>
                <w:rFonts w:ascii="Times New Roman" w:hAnsi="宋体" w:hint="eastAsia"/>
                <w:bCs/>
                <w:szCs w:val="21"/>
              </w:rPr>
              <w:t>评估讨论提问、实验操作的正确性，给出成绩；评估实验报告的正确性与完整性，给出成绩。</w:t>
            </w:r>
          </w:p>
        </w:tc>
      </w:tr>
    </w:tbl>
    <w:p w:rsidR="00C3453F" w:rsidRPr="00611ED4" w:rsidRDefault="00C3453F" w:rsidP="00033739">
      <w:pPr>
        <w:snapToGrid w:val="0"/>
        <w:spacing w:line="360" w:lineRule="auto"/>
        <w:ind w:firstLineChars="200" w:firstLine="422"/>
        <w:rPr>
          <w:rFonts w:ascii="Times New Roman" w:hAnsi="Times New Roman"/>
          <w:b/>
          <w:color w:val="000000"/>
          <w:szCs w:val="21"/>
        </w:rPr>
      </w:pPr>
      <w:r w:rsidRPr="00611ED4">
        <w:rPr>
          <w:rFonts w:ascii="Times New Roman" w:hAnsi="宋体" w:hint="eastAsia"/>
          <w:b/>
          <w:color w:val="000000"/>
          <w:szCs w:val="21"/>
        </w:rPr>
        <w:t>四、教学内容、学时安排和基本要求</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通过架空线路运行维护综合实验，熟悉输电线路运行与维护技术的基本原理与方法；根据实验说明、仪器说明书、熟练掌握输电运行维护综合实验中涉及的所有实验操作方法；掌握输电线巡视与测量方法；熟练掌握线路绝缘子性能与金具测量、线路巡视及限距测量、接地电阻测量、盐密测量方法与原理；理解输电线路故障形式、故障危害、故障机理及影响因素；掌握线路隐患的查找原理及测量方法；并对实验数据和结果进行分析。通过完成架空线路运行维护技术综合实验，初步具备输电线路运行和检修人员的基本素质。</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第一章</w:t>
      </w:r>
      <w:r w:rsidRPr="00E95D27">
        <w:rPr>
          <w:rFonts w:ascii="Times New Roman" w:hAnsi="Times New Roman"/>
          <w:b/>
          <w:szCs w:val="21"/>
        </w:rPr>
        <w:t xml:space="preserve"> </w:t>
      </w:r>
      <w:r w:rsidRPr="00E95D27">
        <w:rPr>
          <w:rFonts w:ascii="Times New Roman" w:hAnsi="宋体" w:hint="eastAsia"/>
          <w:b/>
          <w:szCs w:val="21"/>
        </w:rPr>
        <w:t>绝缘子绝缘电阻测量（</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）熟悉整套实验设备的构成、原理及实用方法，掌握测量仪器的实用方法；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）掌握兆欧表（</w:t>
      </w:r>
      <w:r w:rsidRPr="00E95D27">
        <w:rPr>
          <w:rFonts w:ascii="Times New Roman" w:hAnsi="Times New Roman"/>
          <w:szCs w:val="21"/>
        </w:rPr>
        <w:t>ZC-7</w:t>
      </w:r>
      <w:r w:rsidRPr="00E95D27">
        <w:rPr>
          <w:rFonts w:ascii="Times New Roman" w:hAnsi="宋体" w:hint="eastAsia"/>
          <w:szCs w:val="21"/>
        </w:rPr>
        <w:t>）使用方法；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）掌握测量、分析方法。</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第二章</w:t>
      </w:r>
      <w:r w:rsidRPr="00E95D27">
        <w:rPr>
          <w:rFonts w:ascii="Times New Roman" w:hAnsi="Times New Roman"/>
          <w:b/>
          <w:szCs w:val="21"/>
        </w:rPr>
        <w:t xml:space="preserve"> </w:t>
      </w:r>
      <w:r w:rsidRPr="00E95D27">
        <w:rPr>
          <w:rFonts w:ascii="Times New Roman" w:hAnsi="宋体" w:hint="eastAsia"/>
          <w:b/>
          <w:szCs w:val="21"/>
        </w:rPr>
        <w:t>绝缘子盐密测量（</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）熟悉整套实验设备的构成、原理及实用方法，掌握测量仪器的实用方法；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）掌握绝缘子盐密测量测量原理；</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）掌握盐密测量工作对污秽等级的划分和污秽等级分布图绘制的重要性、对电力系统安全运行的重要意义；</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）掌握盐密测试仪的使用方法；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lastRenderedPageBreak/>
        <w:t>（</w:t>
      </w:r>
      <w:r w:rsidRPr="00E95D27">
        <w:rPr>
          <w:rFonts w:ascii="Times New Roman" w:hAnsi="Times New Roman"/>
          <w:szCs w:val="21"/>
        </w:rPr>
        <w:t>5</w:t>
      </w:r>
      <w:r w:rsidRPr="00E95D27">
        <w:rPr>
          <w:rFonts w:ascii="Times New Roman" w:hAnsi="宋体" w:hint="eastAsia"/>
          <w:szCs w:val="21"/>
        </w:rPr>
        <w:t>）掌握盐密测量方法、污区划分方法。</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第三章</w:t>
      </w:r>
      <w:r w:rsidRPr="00E95D27">
        <w:rPr>
          <w:rFonts w:ascii="Times New Roman" w:hAnsi="Times New Roman"/>
          <w:b/>
          <w:szCs w:val="21"/>
        </w:rPr>
        <w:t xml:space="preserve"> </w:t>
      </w:r>
      <w:r w:rsidRPr="00E95D27">
        <w:rPr>
          <w:rFonts w:ascii="Times New Roman" w:hAnsi="宋体" w:hint="eastAsia"/>
          <w:b/>
          <w:szCs w:val="21"/>
        </w:rPr>
        <w:t>金具无损探伤检测（</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）熟悉整套实验设备的构成、原理及实用方法，掌握测量仪器的实用方法；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）掌握金具无损探伤检测原理；</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）掌握金具无损探伤检测对线路安全运行的重要意义；</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）掌握测量方法，通过对实验结果，结合所学理论知识，提高理论结合实际及分析问题的能力。</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第四章</w:t>
      </w:r>
      <w:r w:rsidRPr="00E95D27">
        <w:rPr>
          <w:rFonts w:ascii="Times New Roman" w:hAnsi="Times New Roman"/>
          <w:b/>
          <w:szCs w:val="21"/>
        </w:rPr>
        <w:t xml:space="preserve"> </w:t>
      </w:r>
      <w:r w:rsidRPr="00E95D27">
        <w:rPr>
          <w:rFonts w:ascii="Times New Roman" w:hAnsi="宋体" w:hint="eastAsia"/>
          <w:b/>
          <w:szCs w:val="21"/>
        </w:rPr>
        <w:t>温度测量（</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熟悉整套实验设备的构成、原理及实用方法，掌握测量仪器的实用方法；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2</w:t>
      </w:r>
      <w:r w:rsidRPr="00E95D27">
        <w:rPr>
          <w:rFonts w:ascii="Times New Roman" w:hAnsi="宋体" w:hint="eastAsia"/>
          <w:szCs w:val="21"/>
        </w:rPr>
        <w:t>掌握温度测量原理；</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3</w:t>
      </w:r>
      <w:r w:rsidRPr="00E95D27">
        <w:rPr>
          <w:rFonts w:ascii="Times New Roman" w:hAnsi="宋体" w:hint="eastAsia"/>
          <w:szCs w:val="21"/>
        </w:rPr>
        <w:t>掌握导线连接器温度测量对线路安全运行的重要意义；</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4</w:t>
      </w:r>
      <w:r w:rsidRPr="00E95D27">
        <w:rPr>
          <w:rFonts w:ascii="Times New Roman" w:hAnsi="宋体" w:hint="eastAsia"/>
          <w:szCs w:val="21"/>
        </w:rPr>
        <w:t>掌握红外热像仪（</w:t>
      </w:r>
      <w:r w:rsidRPr="00E95D27">
        <w:rPr>
          <w:rFonts w:ascii="Times New Roman" w:hAnsi="Times New Roman"/>
          <w:szCs w:val="21"/>
        </w:rPr>
        <w:t>FLUKE-Ti</w:t>
      </w:r>
      <w:r w:rsidRPr="00E95D27">
        <w:rPr>
          <w:rFonts w:ascii="Times New Roman" w:hAnsi="宋体" w:hint="eastAsia"/>
          <w:szCs w:val="21"/>
        </w:rPr>
        <w:t>系列），点温仪（</w:t>
      </w:r>
      <w:r w:rsidRPr="00E95D27">
        <w:rPr>
          <w:rFonts w:ascii="Times New Roman" w:hAnsi="Times New Roman"/>
          <w:szCs w:val="21"/>
        </w:rPr>
        <w:t>FLUKE566</w:t>
      </w:r>
      <w:r w:rsidRPr="00E95D27">
        <w:rPr>
          <w:rFonts w:ascii="Times New Roman" w:hAnsi="宋体" w:hint="eastAsia"/>
          <w:szCs w:val="21"/>
        </w:rPr>
        <w:t>）的使用方法；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5</w:t>
      </w:r>
      <w:r w:rsidRPr="00E95D27">
        <w:rPr>
          <w:rFonts w:ascii="Times New Roman" w:hAnsi="宋体" w:hint="eastAsia"/>
          <w:szCs w:val="21"/>
        </w:rPr>
        <w:t>掌握温度测量方法，通过对实验结果，结合所学理论知识，提高理论结合实际及分析问题的能力。</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第五章</w:t>
      </w:r>
      <w:r w:rsidRPr="00E95D27">
        <w:rPr>
          <w:rFonts w:ascii="Times New Roman" w:hAnsi="Times New Roman"/>
          <w:b/>
          <w:szCs w:val="21"/>
        </w:rPr>
        <w:t xml:space="preserve"> </w:t>
      </w:r>
      <w:r w:rsidRPr="00E95D27">
        <w:rPr>
          <w:rFonts w:ascii="Times New Roman" w:hAnsi="宋体" w:hint="eastAsia"/>
          <w:b/>
          <w:szCs w:val="21"/>
        </w:rPr>
        <w:t>线路巡视及限距测量（</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）熟悉整套实验设备的构成、原理及实用方法，掌握测量仪器的实用方法；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）掌握线路巡视的目的和意义；</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）掌握线路巡视内容；</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）掌握激光测距仪（</w:t>
      </w:r>
      <w:r w:rsidRPr="00E95D27">
        <w:rPr>
          <w:rFonts w:ascii="Times New Roman" w:hAnsi="Times New Roman"/>
          <w:szCs w:val="21"/>
        </w:rPr>
        <w:t>LTITruPulse360</w:t>
      </w:r>
      <w:r w:rsidRPr="00E95D27">
        <w:rPr>
          <w:rFonts w:ascii="Times New Roman" w:hAnsi="宋体" w:hint="eastAsia"/>
          <w:szCs w:val="21"/>
        </w:rPr>
        <w:t>），钳形接地电阻测量仪使用方法；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）掌握限距测量的目的和内容、测量方法。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6</w:t>
      </w:r>
      <w:r w:rsidRPr="00E95D27">
        <w:rPr>
          <w:rFonts w:ascii="Times New Roman" w:hAnsi="宋体" w:hint="eastAsia"/>
          <w:szCs w:val="21"/>
        </w:rPr>
        <w:t>）掌握测量方法、通过对实验结果，结合所学理论知识，提高理论结合实际及分析问题的能力。</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第六章</w:t>
      </w:r>
      <w:r w:rsidRPr="00E95D27">
        <w:rPr>
          <w:rFonts w:ascii="Times New Roman" w:hAnsi="Times New Roman"/>
          <w:b/>
          <w:szCs w:val="21"/>
        </w:rPr>
        <w:t xml:space="preserve"> </w:t>
      </w:r>
      <w:r w:rsidRPr="00E95D27">
        <w:rPr>
          <w:rFonts w:ascii="Times New Roman" w:hAnsi="宋体" w:hint="eastAsia"/>
          <w:b/>
          <w:szCs w:val="21"/>
        </w:rPr>
        <w:t>接地电阻测量（</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）熟悉整套实验设备的构成、原理及实用方法，掌握测量仪器的实用方法；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）掌握杆塔接地电阻的意义；</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）掌握接地电阻测量方法；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）掌握</w:t>
      </w:r>
      <w:r w:rsidRPr="00E95D27">
        <w:rPr>
          <w:rFonts w:ascii="Times New Roman" w:hAnsi="Times New Roman"/>
          <w:szCs w:val="21"/>
        </w:rPr>
        <w:t>VICTOR4105A</w:t>
      </w:r>
      <w:r w:rsidRPr="00E95D27">
        <w:rPr>
          <w:rFonts w:ascii="Times New Roman" w:hAnsi="宋体" w:hint="eastAsia"/>
          <w:szCs w:val="21"/>
        </w:rPr>
        <w:t>接地电阻测试仪使用方法，</w:t>
      </w:r>
      <w:r w:rsidRPr="00E95D27">
        <w:rPr>
          <w:rFonts w:ascii="Times New Roman" w:hAnsi="Times New Roman"/>
          <w:szCs w:val="21"/>
        </w:rPr>
        <w:t>ETCR</w:t>
      </w:r>
      <w:r w:rsidRPr="00E95D27">
        <w:rPr>
          <w:rFonts w:ascii="Times New Roman" w:hAnsi="宋体" w:hint="eastAsia"/>
          <w:szCs w:val="21"/>
        </w:rPr>
        <w:t>钳形接地电阻测试仪使用方法；</w:t>
      </w:r>
    </w:p>
    <w:p w:rsidR="00C3453F" w:rsidRDefault="00C3453F" w:rsidP="00033739">
      <w:pPr>
        <w:snapToGrid w:val="0"/>
        <w:spacing w:line="360" w:lineRule="auto"/>
        <w:ind w:firstLineChars="200" w:firstLine="420"/>
        <w:rPr>
          <w:rFonts w:ascii="Times New Roman" w:hAnsi="宋体"/>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）掌握测量方法、通过对实验结果，结合所学理论知识，提高理论结合实际及分析问题的能力。</w:t>
      </w:r>
    </w:p>
    <w:p w:rsidR="00C3453F" w:rsidRPr="00611ED4" w:rsidRDefault="00C3453F" w:rsidP="00033739">
      <w:pPr>
        <w:snapToGrid w:val="0"/>
        <w:spacing w:line="360" w:lineRule="auto"/>
        <w:ind w:firstLineChars="200" w:firstLine="422"/>
        <w:rPr>
          <w:rFonts w:ascii="Times New Roman" w:hAnsi="Times New Roman"/>
          <w:b/>
          <w:color w:val="000000"/>
          <w:szCs w:val="21"/>
        </w:rPr>
      </w:pPr>
      <w:r w:rsidRPr="00611ED4">
        <w:rPr>
          <w:rFonts w:ascii="Times New Roman" w:hAnsi="宋体" w:hint="eastAsia"/>
          <w:b/>
          <w:color w:val="000000"/>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25"/>
        <w:gridCol w:w="1373"/>
        <w:gridCol w:w="5552"/>
        <w:gridCol w:w="1037"/>
      </w:tblGrid>
      <w:tr w:rsidR="00C3453F" w:rsidRPr="00E95D27" w:rsidTr="00611ED4">
        <w:trPr>
          <w:jc w:val="center"/>
        </w:trPr>
        <w:tc>
          <w:tcPr>
            <w:tcW w:w="470" w:type="pct"/>
            <w:vAlign w:val="center"/>
          </w:tcPr>
          <w:p w:rsidR="00C3453F" w:rsidRPr="00E95D27" w:rsidRDefault="00C3453F" w:rsidP="00611ED4">
            <w:pPr>
              <w:tabs>
                <w:tab w:val="left" w:pos="0"/>
              </w:tabs>
              <w:snapToGrid w:val="0"/>
              <w:jc w:val="center"/>
              <w:rPr>
                <w:rFonts w:ascii="Times New Roman" w:hAnsi="Times New Roman"/>
                <w:szCs w:val="21"/>
              </w:rPr>
            </w:pPr>
            <w:r w:rsidRPr="00E95D27">
              <w:rPr>
                <w:rFonts w:ascii="Times New Roman" w:hAnsi="宋体" w:hint="eastAsia"/>
                <w:szCs w:val="21"/>
              </w:rPr>
              <w:t>序号</w:t>
            </w:r>
          </w:p>
        </w:tc>
        <w:tc>
          <w:tcPr>
            <w:tcW w:w="781" w:type="pct"/>
            <w:vAlign w:val="center"/>
          </w:tcPr>
          <w:p w:rsidR="00C3453F" w:rsidRPr="00E95D27" w:rsidRDefault="00C3453F" w:rsidP="00611ED4">
            <w:pPr>
              <w:tabs>
                <w:tab w:val="left" w:pos="0"/>
              </w:tabs>
              <w:snapToGrid w:val="0"/>
              <w:jc w:val="center"/>
              <w:rPr>
                <w:rFonts w:ascii="Times New Roman" w:hAnsi="Times New Roman"/>
                <w:szCs w:val="21"/>
              </w:rPr>
            </w:pPr>
            <w:r w:rsidRPr="00E95D27">
              <w:rPr>
                <w:rFonts w:ascii="Times New Roman" w:hAnsi="宋体" w:hint="eastAsia"/>
                <w:szCs w:val="21"/>
              </w:rPr>
              <w:t>教学环节</w:t>
            </w:r>
          </w:p>
        </w:tc>
        <w:tc>
          <w:tcPr>
            <w:tcW w:w="3159" w:type="pct"/>
            <w:vAlign w:val="center"/>
          </w:tcPr>
          <w:p w:rsidR="00C3453F" w:rsidRPr="00E95D27" w:rsidRDefault="00C3453F" w:rsidP="00611ED4">
            <w:pPr>
              <w:tabs>
                <w:tab w:val="left" w:pos="0"/>
              </w:tabs>
              <w:snapToGrid w:val="0"/>
              <w:jc w:val="center"/>
              <w:rPr>
                <w:rFonts w:ascii="Times New Roman" w:hAnsi="Times New Roman"/>
                <w:szCs w:val="21"/>
              </w:rPr>
            </w:pPr>
            <w:r w:rsidRPr="00E95D27">
              <w:rPr>
                <w:rFonts w:ascii="Times New Roman" w:hAnsi="宋体" w:hint="eastAsia"/>
                <w:szCs w:val="21"/>
              </w:rPr>
              <w:t>教学内容</w:t>
            </w:r>
          </w:p>
        </w:tc>
        <w:tc>
          <w:tcPr>
            <w:tcW w:w="590" w:type="pct"/>
            <w:vAlign w:val="center"/>
          </w:tcPr>
          <w:p w:rsidR="00C3453F" w:rsidRPr="00E95D27" w:rsidRDefault="00C3453F" w:rsidP="00611ED4">
            <w:pPr>
              <w:tabs>
                <w:tab w:val="left" w:pos="0"/>
              </w:tabs>
              <w:snapToGrid w:val="0"/>
              <w:jc w:val="center"/>
              <w:rPr>
                <w:rFonts w:ascii="Times New Roman" w:hAnsi="Times New Roman"/>
                <w:szCs w:val="21"/>
              </w:rPr>
            </w:pPr>
            <w:r w:rsidRPr="00E95D27">
              <w:rPr>
                <w:rFonts w:ascii="Times New Roman" w:hAnsi="宋体" w:hint="eastAsia"/>
                <w:szCs w:val="21"/>
              </w:rPr>
              <w:t>学时数</w:t>
            </w:r>
          </w:p>
        </w:tc>
      </w:tr>
      <w:tr w:rsidR="00C3453F" w:rsidRPr="00E95D27" w:rsidTr="00611ED4">
        <w:trPr>
          <w:jc w:val="center"/>
        </w:trPr>
        <w:tc>
          <w:tcPr>
            <w:tcW w:w="470" w:type="pct"/>
            <w:vAlign w:val="center"/>
          </w:tcPr>
          <w:p w:rsidR="00C3453F" w:rsidRPr="00E95D27" w:rsidRDefault="00C3453F" w:rsidP="00611ED4">
            <w:pPr>
              <w:tabs>
                <w:tab w:val="left" w:pos="0"/>
              </w:tabs>
              <w:snapToGrid w:val="0"/>
              <w:jc w:val="center"/>
              <w:rPr>
                <w:rFonts w:ascii="Times New Roman" w:hAnsi="Times New Roman"/>
                <w:szCs w:val="21"/>
              </w:rPr>
            </w:pPr>
            <w:r w:rsidRPr="00E95D27">
              <w:rPr>
                <w:rFonts w:ascii="Times New Roman" w:hAnsi="Times New Roman"/>
                <w:szCs w:val="21"/>
              </w:rPr>
              <w:t>1</w:t>
            </w:r>
          </w:p>
        </w:tc>
        <w:tc>
          <w:tcPr>
            <w:tcW w:w="781" w:type="pct"/>
            <w:vAlign w:val="center"/>
          </w:tcPr>
          <w:p w:rsidR="00C3453F" w:rsidRPr="00E95D27" w:rsidRDefault="00C3453F" w:rsidP="00611ED4">
            <w:pPr>
              <w:tabs>
                <w:tab w:val="left" w:pos="0"/>
              </w:tabs>
              <w:snapToGrid w:val="0"/>
              <w:jc w:val="center"/>
              <w:rPr>
                <w:rFonts w:ascii="Times New Roman" w:hAnsi="Times New Roman"/>
                <w:szCs w:val="21"/>
              </w:rPr>
            </w:pPr>
            <w:r w:rsidRPr="00E95D27">
              <w:rPr>
                <w:rFonts w:ascii="Times New Roman" w:hAnsi="宋体" w:hint="eastAsia"/>
                <w:szCs w:val="21"/>
              </w:rPr>
              <w:t>实验内容讲授及安排</w:t>
            </w:r>
          </w:p>
        </w:tc>
        <w:tc>
          <w:tcPr>
            <w:tcW w:w="3159" w:type="pct"/>
            <w:vAlign w:val="center"/>
          </w:tcPr>
          <w:p w:rsidR="00C3453F" w:rsidRPr="00E95D27" w:rsidRDefault="00C3453F" w:rsidP="00611ED4">
            <w:pPr>
              <w:tabs>
                <w:tab w:val="left" w:pos="0"/>
              </w:tabs>
              <w:snapToGrid w:val="0"/>
              <w:jc w:val="center"/>
              <w:rPr>
                <w:rFonts w:ascii="Times New Roman" w:hAnsi="Times New Roman"/>
                <w:szCs w:val="21"/>
              </w:rPr>
            </w:pPr>
            <w:r w:rsidRPr="00E95D27">
              <w:rPr>
                <w:rFonts w:ascii="Times New Roman" w:hAnsi="宋体" w:hint="eastAsia"/>
                <w:szCs w:val="21"/>
              </w:rPr>
              <w:t>实验内容、实验要求及实验安排</w:t>
            </w:r>
          </w:p>
        </w:tc>
        <w:tc>
          <w:tcPr>
            <w:tcW w:w="590" w:type="pct"/>
            <w:vAlign w:val="center"/>
          </w:tcPr>
          <w:p w:rsidR="00C3453F" w:rsidRPr="00E95D27" w:rsidRDefault="00C3453F" w:rsidP="00611ED4">
            <w:pPr>
              <w:tabs>
                <w:tab w:val="left" w:pos="0"/>
              </w:tabs>
              <w:snapToGrid w:val="0"/>
              <w:jc w:val="center"/>
              <w:rPr>
                <w:rFonts w:ascii="Times New Roman" w:hAnsi="Times New Roman"/>
                <w:szCs w:val="21"/>
              </w:rPr>
            </w:pPr>
            <w:r w:rsidRPr="00E95D27">
              <w:rPr>
                <w:rFonts w:ascii="Times New Roman" w:hAnsi="Times New Roman"/>
                <w:szCs w:val="21"/>
              </w:rPr>
              <w:t>2</w:t>
            </w:r>
          </w:p>
        </w:tc>
      </w:tr>
      <w:tr w:rsidR="00C3453F" w:rsidRPr="00E95D27" w:rsidTr="00611ED4">
        <w:trPr>
          <w:jc w:val="center"/>
        </w:trPr>
        <w:tc>
          <w:tcPr>
            <w:tcW w:w="470" w:type="pct"/>
            <w:vAlign w:val="center"/>
          </w:tcPr>
          <w:p w:rsidR="00C3453F" w:rsidRPr="00E95D27" w:rsidRDefault="00C3453F" w:rsidP="00611ED4">
            <w:pPr>
              <w:tabs>
                <w:tab w:val="left" w:pos="0"/>
              </w:tabs>
              <w:snapToGrid w:val="0"/>
              <w:jc w:val="center"/>
              <w:rPr>
                <w:rFonts w:ascii="Times New Roman" w:hAnsi="Times New Roman"/>
                <w:szCs w:val="21"/>
              </w:rPr>
            </w:pPr>
            <w:r w:rsidRPr="00E95D27">
              <w:rPr>
                <w:rFonts w:ascii="Times New Roman" w:hAnsi="Times New Roman"/>
                <w:szCs w:val="21"/>
              </w:rPr>
              <w:lastRenderedPageBreak/>
              <w:t>2</w:t>
            </w:r>
          </w:p>
        </w:tc>
        <w:tc>
          <w:tcPr>
            <w:tcW w:w="781" w:type="pct"/>
            <w:vAlign w:val="center"/>
          </w:tcPr>
          <w:p w:rsidR="00C3453F" w:rsidRPr="00E95D27" w:rsidRDefault="00C3453F" w:rsidP="00611ED4">
            <w:pPr>
              <w:tabs>
                <w:tab w:val="left" w:pos="0"/>
              </w:tabs>
              <w:snapToGrid w:val="0"/>
              <w:jc w:val="center"/>
              <w:rPr>
                <w:rFonts w:ascii="Times New Roman" w:hAnsi="Times New Roman"/>
                <w:szCs w:val="21"/>
              </w:rPr>
            </w:pPr>
            <w:r w:rsidRPr="00E95D27">
              <w:rPr>
                <w:rFonts w:ascii="Times New Roman" w:hAnsi="宋体" w:hint="eastAsia"/>
                <w:szCs w:val="21"/>
              </w:rPr>
              <w:t>专题讨论</w:t>
            </w:r>
          </w:p>
        </w:tc>
        <w:tc>
          <w:tcPr>
            <w:tcW w:w="3159" w:type="pct"/>
            <w:vAlign w:val="center"/>
          </w:tcPr>
          <w:p w:rsidR="00C3453F" w:rsidRPr="00E95D27" w:rsidRDefault="00C3453F" w:rsidP="00611ED4">
            <w:pPr>
              <w:tabs>
                <w:tab w:val="left" w:pos="0"/>
              </w:tabs>
              <w:snapToGrid w:val="0"/>
              <w:jc w:val="center"/>
              <w:rPr>
                <w:rFonts w:ascii="Times New Roman" w:hAnsi="Times New Roman"/>
                <w:szCs w:val="21"/>
              </w:rPr>
            </w:pPr>
            <w:r w:rsidRPr="00E95D27">
              <w:rPr>
                <w:rFonts w:ascii="Times New Roman" w:hAnsi="宋体" w:hint="eastAsia"/>
                <w:szCs w:val="21"/>
              </w:rPr>
              <w:t>讨论内容：输电线路安全运行影响因素分析；</w:t>
            </w:r>
          </w:p>
        </w:tc>
        <w:tc>
          <w:tcPr>
            <w:tcW w:w="590" w:type="pct"/>
            <w:vAlign w:val="center"/>
          </w:tcPr>
          <w:p w:rsidR="00C3453F" w:rsidRPr="00E95D27" w:rsidRDefault="00C3453F" w:rsidP="00611ED4">
            <w:pPr>
              <w:tabs>
                <w:tab w:val="left" w:pos="0"/>
              </w:tabs>
              <w:snapToGrid w:val="0"/>
              <w:jc w:val="center"/>
              <w:rPr>
                <w:rFonts w:ascii="Times New Roman" w:hAnsi="Times New Roman"/>
                <w:szCs w:val="21"/>
              </w:rPr>
            </w:pPr>
            <w:r w:rsidRPr="00E95D27">
              <w:rPr>
                <w:rFonts w:ascii="Times New Roman" w:hAnsi="Times New Roman"/>
                <w:szCs w:val="21"/>
              </w:rPr>
              <w:t>0</w:t>
            </w:r>
          </w:p>
        </w:tc>
      </w:tr>
    </w:tbl>
    <w:p w:rsidR="00C3453F" w:rsidRPr="00611ED4" w:rsidRDefault="00C3453F" w:rsidP="00033739">
      <w:pPr>
        <w:snapToGrid w:val="0"/>
        <w:spacing w:line="360" w:lineRule="auto"/>
        <w:ind w:firstLineChars="200" w:firstLine="422"/>
        <w:rPr>
          <w:rFonts w:ascii="Times New Roman" w:hAnsi="Times New Roman"/>
          <w:b/>
          <w:color w:val="000000"/>
          <w:szCs w:val="21"/>
        </w:rPr>
      </w:pPr>
      <w:r w:rsidRPr="00611ED4">
        <w:rPr>
          <w:rFonts w:ascii="Times New Roman" w:hAnsi="宋体" w:hint="eastAsia"/>
          <w:b/>
          <w:color w:val="000000"/>
          <w:szCs w:val="21"/>
        </w:rPr>
        <w:t>六、教学方法与手段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本课程教学主要采用讲授、讨论、实训操作等教学方法与手段。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要求教师在实验授课过程中，采用实验课程</w:t>
      </w:r>
      <w:r w:rsidRPr="00E95D27">
        <w:rPr>
          <w:rFonts w:ascii="Times New Roman" w:hAnsi="Times New Roman"/>
          <w:szCs w:val="21"/>
        </w:rPr>
        <w:t>PPT</w:t>
      </w:r>
      <w:r w:rsidRPr="00E95D27">
        <w:rPr>
          <w:rFonts w:ascii="Times New Roman" w:hAnsi="宋体" w:hint="eastAsia"/>
          <w:szCs w:val="21"/>
        </w:rPr>
        <w:t>、实验设备厂家说明书等教学材料结合实验装置、实验设备、实际操作等方法、手段开展实训教学。</w:t>
      </w:r>
    </w:p>
    <w:p w:rsidR="00C3453F" w:rsidRPr="00611ED4" w:rsidRDefault="00C3453F" w:rsidP="00033739">
      <w:pPr>
        <w:snapToGrid w:val="0"/>
        <w:spacing w:line="360" w:lineRule="auto"/>
        <w:ind w:firstLineChars="200" w:firstLine="422"/>
        <w:rPr>
          <w:rFonts w:ascii="Times New Roman" w:hAnsi="Times New Roman"/>
          <w:b/>
          <w:color w:val="000000"/>
          <w:szCs w:val="21"/>
        </w:rPr>
      </w:pPr>
      <w:r w:rsidRPr="00611ED4">
        <w:rPr>
          <w:rFonts w:ascii="Times New Roman" w:hAnsi="宋体" w:hint="eastAsia"/>
          <w:b/>
          <w:color w:val="000000"/>
          <w:szCs w:val="21"/>
        </w:rPr>
        <w:t>七、使用教材及实验指导书</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罗朝祥等，《输电线路运行维护综合实验指导书》</w:t>
      </w:r>
    </w:p>
    <w:p w:rsidR="00C3453F" w:rsidRPr="00611ED4" w:rsidRDefault="00C3453F" w:rsidP="00033739">
      <w:pPr>
        <w:snapToGrid w:val="0"/>
        <w:spacing w:line="360" w:lineRule="auto"/>
        <w:ind w:firstLineChars="200" w:firstLine="422"/>
        <w:rPr>
          <w:rFonts w:ascii="Times New Roman" w:hAnsi="Times New Roman"/>
          <w:b/>
          <w:color w:val="000000"/>
          <w:szCs w:val="21"/>
        </w:rPr>
      </w:pPr>
      <w:r w:rsidRPr="00611ED4">
        <w:rPr>
          <w:rFonts w:ascii="Times New Roman" w:hAnsi="宋体" w:hint="eastAsia"/>
          <w:b/>
          <w:color w:val="000000"/>
          <w:szCs w:val="21"/>
        </w:rPr>
        <w:t>八、课程考核内容及方式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平时成绩占</w:t>
      </w:r>
      <w:r w:rsidRPr="00E95D27">
        <w:rPr>
          <w:rFonts w:ascii="Times New Roman" w:hAnsi="Times New Roman"/>
          <w:szCs w:val="21"/>
        </w:rPr>
        <w:t>50%</w:t>
      </w:r>
      <w:r w:rsidRPr="00E95D27">
        <w:rPr>
          <w:rFonts w:ascii="Times New Roman" w:hAnsi="宋体" w:hint="eastAsia"/>
          <w:szCs w:val="21"/>
        </w:rPr>
        <w:t>，实验报告成绩占</w:t>
      </w:r>
      <w:r w:rsidRPr="00E95D27">
        <w:rPr>
          <w:rFonts w:ascii="Times New Roman" w:hAnsi="Times New Roman"/>
          <w:szCs w:val="21"/>
        </w:rPr>
        <w:t>50%</w:t>
      </w:r>
      <w:r w:rsidRPr="00E95D27">
        <w:rPr>
          <w:rFonts w:ascii="Times New Roman" w:hAnsi="宋体" w:hint="eastAsia"/>
          <w:szCs w:val="21"/>
        </w:rPr>
        <w:t>。</w:t>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大纲修订人：智李</w:t>
      </w:r>
      <w:r w:rsidRPr="00E95D27">
        <w:rPr>
          <w:rFonts w:ascii="Times New Roman" w:hAnsi="Times New Roman"/>
          <w:szCs w:val="21"/>
        </w:rPr>
        <w:tab/>
      </w:r>
      <w:r w:rsidRPr="00E95D27">
        <w:rPr>
          <w:rFonts w:ascii="Times New Roman" w:hAnsi="宋体" w:hint="eastAsia"/>
          <w:szCs w:val="21"/>
        </w:rPr>
        <w:t>修订日期：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color w:val="000000"/>
          <w:szCs w:val="21"/>
        </w:rPr>
      </w:pPr>
      <w:r w:rsidRPr="00E95D27">
        <w:rPr>
          <w:rFonts w:ascii="Times New Roman" w:hAnsi="宋体" w:hint="eastAsia"/>
          <w:szCs w:val="21"/>
        </w:rPr>
        <w:t>大纲审定人：罗朝祥</w:t>
      </w:r>
      <w:r w:rsidRPr="00E95D27">
        <w:rPr>
          <w:rFonts w:ascii="Times New Roman" w:hAnsi="Times New Roman"/>
          <w:szCs w:val="21"/>
        </w:rPr>
        <w:tab/>
      </w:r>
      <w:r w:rsidRPr="00E95D27">
        <w:rPr>
          <w:rFonts w:ascii="Times New Roman" w:hAnsi="宋体" w:hint="eastAsia"/>
          <w:szCs w:val="21"/>
        </w:rPr>
        <w:t>审定日期：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color w:val="000000"/>
          <w:szCs w:val="21"/>
        </w:rPr>
      </w:pPr>
      <w:r w:rsidRPr="00E95D27">
        <w:rPr>
          <w:rFonts w:ascii="Times New Roman" w:hAnsi="宋体" w:hint="eastAsia"/>
          <w:szCs w:val="21"/>
        </w:rPr>
        <w:t>主管院长：唐波</w:t>
      </w:r>
      <w:r w:rsidRPr="00E95D27">
        <w:rPr>
          <w:rFonts w:ascii="Times New Roman" w:hAnsi="Times New Roman"/>
          <w:szCs w:val="21"/>
        </w:rPr>
        <w:tab/>
      </w:r>
      <w:r w:rsidRPr="00E95D27">
        <w:rPr>
          <w:rFonts w:ascii="Times New Roman" w:hAnsi="Times New Roman"/>
          <w:szCs w:val="21"/>
        </w:rPr>
        <w:tab/>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611ED4">
      <w:pPr>
        <w:pStyle w:val="1"/>
        <w:rPr>
          <w:rFonts w:hAnsi="Times New Roman"/>
        </w:rPr>
      </w:pPr>
      <w:r w:rsidRPr="00E95D27">
        <w:rPr>
          <w:rFonts w:hAnsi="Times New Roman"/>
        </w:rPr>
        <w:br w:type="page"/>
      </w:r>
      <w:bookmarkStart w:id="73" w:name="_Toc508174581"/>
      <w:bookmarkStart w:id="74" w:name="_Toc511243559"/>
      <w:r w:rsidRPr="00E95D27">
        <w:rPr>
          <w:rFonts w:hint="eastAsia"/>
        </w:rPr>
        <w:lastRenderedPageBreak/>
        <w:t>《电力电缆在线监测技术综合实验》课程教学大纲</w:t>
      </w:r>
      <w:bookmarkEnd w:id="73"/>
      <w:bookmarkEnd w:id="74"/>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611ED4">
        <w:rPr>
          <w:rFonts w:ascii="Times New Roman" w:hAnsi="宋体" w:hint="eastAsia"/>
          <w:b/>
          <w:szCs w:val="21"/>
        </w:rPr>
        <w:t>课程中文名称：</w:t>
      </w:r>
      <w:r w:rsidRPr="00E95D27">
        <w:rPr>
          <w:rFonts w:ascii="Times New Roman" w:hAnsi="宋体" w:hint="eastAsia"/>
          <w:szCs w:val="21"/>
        </w:rPr>
        <w:t>电力电缆在线监测技术综合实验</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611ED4">
        <w:rPr>
          <w:rFonts w:ascii="Times New Roman" w:hAnsi="宋体" w:hint="eastAsia"/>
          <w:b/>
          <w:szCs w:val="21"/>
        </w:rPr>
        <w:t>课程英文名称：</w:t>
      </w:r>
      <w:r w:rsidRPr="00E95D27">
        <w:rPr>
          <w:rFonts w:ascii="Times New Roman" w:hAnsi="Times New Roman"/>
          <w:szCs w:val="21"/>
        </w:rPr>
        <w:t>Synthetic Experiments of Online Monitoring Technology of Power Cable</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611ED4">
        <w:rPr>
          <w:rFonts w:ascii="Times New Roman" w:hAnsi="宋体" w:hint="eastAsia"/>
          <w:b/>
          <w:szCs w:val="21"/>
        </w:rPr>
        <w:t>课程编号：</w:t>
      </w:r>
      <w:r w:rsidRPr="00E95D27">
        <w:rPr>
          <w:rFonts w:ascii="Times New Roman" w:hAnsi="Times New Roman"/>
          <w:szCs w:val="21"/>
        </w:rPr>
        <w:t>C8130</w:t>
      </w:r>
      <w:r w:rsidRPr="00E95D27">
        <w:rPr>
          <w:rFonts w:ascii="Times New Roman" w:hAnsi="Times New Roman"/>
          <w:szCs w:val="21"/>
        </w:rPr>
        <w:tab/>
      </w:r>
      <w:r w:rsidRPr="00611ED4">
        <w:rPr>
          <w:rFonts w:ascii="Times New Roman" w:hAnsi="宋体" w:hint="eastAsia"/>
          <w:b/>
          <w:szCs w:val="21"/>
        </w:rPr>
        <w:t>应开课学期：</w:t>
      </w:r>
      <w:r w:rsidRPr="00E95D27">
        <w:rPr>
          <w:rFonts w:ascii="Times New Roman" w:hAnsi="Times New Roman"/>
          <w:szCs w:val="21"/>
        </w:rPr>
        <w:t>7</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611ED4">
        <w:rPr>
          <w:rFonts w:ascii="Times New Roman" w:hAnsi="宋体" w:hint="eastAsia"/>
          <w:b/>
          <w:szCs w:val="21"/>
        </w:rPr>
        <w:t>学</w:t>
      </w:r>
      <w:r w:rsidR="000108C5">
        <w:rPr>
          <w:rFonts w:ascii="Times New Roman" w:hAnsi="宋体" w:hint="eastAsia"/>
          <w:b/>
          <w:szCs w:val="21"/>
        </w:rPr>
        <w:t xml:space="preserve"> </w:t>
      </w:r>
      <w:r w:rsidRPr="00611ED4">
        <w:rPr>
          <w:rFonts w:ascii="Times New Roman" w:hAnsi="宋体" w:hint="eastAsia"/>
          <w:b/>
          <w:szCs w:val="21"/>
        </w:rPr>
        <w:t>时</w:t>
      </w:r>
      <w:r w:rsidR="000108C5">
        <w:rPr>
          <w:rFonts w:ascii="Times New Roman" w:hAnsi="宋体" w:hint="eastAsia"/>
          <w:b/>
          <w:szCs w:val="21"/>
        </w:rPr>
        <w:t xml:space="preserve"> </w:t>
      </w:r>
      <w:r w:rsidRPr="00611ED4">
        <w:rPr>
          <w:rFonts w:ascii="Times New Roman" w:hAnsi="宋体" w:hint="eastAsia"/>
          <w:b/>
          <w:szCs w:val="21"/>
        </w:rPr>
        <w:t>数：</w:t>
      </w:r>
      <w:r w:rsidRPr="00E95D27">
        <w:rPr>
          <w:rFonts w:ascii="Times New Roman" w:hAnsi="Times New Roman"/>
          <w:szCs w:val="21"/>
        </w:rPr>
        <w:t>16</w:t>
      </w:r>
      <w:r w:rsidRPr="00E95D27">
        <w:rPr>
          <w:rFonts w:ascii="Times New Roman" w:hAnsi="Times New Roman"/>
          <w:szCs w:val="21"/>
        </w:rPr>
        <w:tab/>
      </w:r>
      <w:r w:rsidRPr="00611ED4">
        <w:rPr>
          <w:rFonts w:ascii="Times New Roman" w:hAnsi="宋体" w:hint="eastAsia"/>
          <w:b/>
          <w:szCs w:val="21"/>
        </w:rPr>
        <w:t>学</w:t>
      </w:r>
      <w:r w:rsidR="000108C5">
        <w:rPr>
          <w:rFonts w:ascii="Times New Roman" w:hAnsi="宋体" w:hint="eastAsia"/>
          <w:b/>
          <w:szCs w:val="21"/>
        </w:rPr>
        <w:t xml:space="preserve"> </w:t>
      </w:r>
      <w:r w:rsidRPr="00611ED4">
        <w:rPr>
          <w:rFonts w:ascii="Times New Roman" w:hAnsi="宋体" w:hint="eastAsia"/>
          <w:b/>
          <w:szCs w:val="21"/>
        </w:rPr>
        <w:t>分</w:t>
      </w:r>
      <w:r w:rsidR="000108C5">
        <w:rPr>
          <w:rFonts w:ascii="Times New Roman" w:hAnsi="宋体" w:hint="eastAsia"/>
          <w:b/>
          <w:szCs w:val="21"/>
        </w:rPr>
        <w:t xml:space="preserve"> </w:t>
      </w:r>
      <w:r w:rsidRPr="00611ED4">
        <w:rPr>
          <w:rFonts w:ascii="Times New Roman" w:hAnsi="宋体" w:hint="eastAsia"/>
          <w:b/>
          <w:szCs w:val="21"/>
        </w:rPr>
        <w:t>数：</w:t>
      </w:r>
      <w:r w:rsidRPr="00E95D27">
        <w:rPr>
          <w:rFonts w:ascii="Times New Roman" w:hAnsi="Times New Roman"/>
          <w:szCs w:val="21"/>
        </w:rPr>
        <w:t>1</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611ED4">
        <w:rPr>
          <w:rFonts w:ascii="Times New Roman" w:hAnsi="宋体" w:hint="eastAsia"/>
          <w:b/>
          <w:szCs w:val="21"/>
        </w:rPr>
        <w:t>适用专业：</w:t>
      </w:r>
      <w:r w:rsidRPr="00E95D27">
        <w:rPr>
          <w:rFonts w:ascii="Times New Roman" w:hAnsi="宋体" w:hint="eastAsia"/>
          <w:szCs w:val="21"/>
        </w:rPr>
        <w:t>电气工程及其自动化（输电线路工程方向）（卓越计划）</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611ED4">
        <w:rPr>
          <w:rFonts w:ascii="Times New Roman" w:hAnsi="宋体" w:hint="eastAsia"/>
          <w:b/>
          <w:szCs w:val="21"/>
        </w:rPr>
        <w:t>课程类型：</w:t>
      </w:r>
      <w:r w:rsidRPr="00E95D27">
        <w:rPr>
          <w:rFonts w:ascii="Times New Roman" w:hAnsi="宋体" w:hint="eastAsia"/>
          <w:szCs w:val="21"/>
        </w:rPr>
        <w:t>专业拓展课程</w:t>
      </w:r>
      <w:r w:rsidRPr="00E95D27">
        <w:rPr>
          <w:rFonts w:ascii="Times New Roman" w:hAnsi="Times New Roman"/>
          <w:szCs w:val="21"/>
        </w:rPr>
        <w:t>/</w:t>
      </w:r>
      <w:r w:rsidRPr="00E95D27">
        <w:rPr>
          <w:rFonts w:ascii="Times New Roman" w:hAnsi="宋体" w:hint="eastAsia"/>
          <w:szCs w:val="21"/>
        </w:rPr>
        <w:t>选修</w:t>
      </w:r>
    </w:p>
    <w:p w:rsidR="00C3453F" w:rsidRDefault="00C3453F" w:rsidP="00033739">
      <w:pPr>
        <w:tabs>
          <w:tab w:val="left" w:pos="4535"/>
        </w:tabs>
        <w:snapToGrid w:val="0"/>
        <w:spacing w:line="360" w:lineRule="auto"/>
        <w:ind w:firstLineChars="200" w:firstLine="422"/>
        <w:rPr>
          <w:rFonts w:ascii="Times New Roman" w:hAnsi="Times New Roman"/>
          <w:szCs w:val="21"/>
        </w:rPr>
      </w:pPr>
      <w:r w:rsidRPr="00611ED4">
        <w:rPr>
          <w:rFonts w:ascii="Times New Roman" w:hAnsi="宋体" w:hint="eastAsia"/>
          <w:b/>
          <w:szCs w:val="21"/>
        </w:rPr>
        <w:t>先修课程：</w:t>
      </w:r>
      <w:r w:rsidRPr="00E95D27">
        <w:rPr>
          <w:rFonts w:ascii="Times New Roman" w:hAnsi="宋体" w:hint="eastAsia"/>
          <w:szCs w:val="21"/>
        </w:rPr>
        <w:t>工程电磁场、电路原理、高电压技术、电力电缆</w:t>
      </w:r>
    </w:p>
    <w:p w:rsidR="00C3453F" w:rsidRPr="00611ED4" w:rsidRDefault="00C3453F" w:rsidP="00033739">
      <w:pPr>
        <w:tabs>
          <w:tab w:val="left" w:pos="4535"/>
        </w:tabs>
        <w:snapToGrid w:val="0"/>
        <w:spacing w:line="360" w:lineRule="auto"/>
        <w:ind w:firstLineChars="200" w:firstLine="422"/>
        <w:rPr>
          <w:rFonts w:ascii="Times New Roman" w:hAnsi="Times New Roman"/>
          <w:b/>
          <w:szCs w:val="21"/>
        </w:rPr>
      </w:pPr>
      <w:r w:rsidRPr="00611ED4">
        <w:rPr>
          <w:rFonts w:ascii="Times New Roman" w:hAnsi="宋体" w:hint="eastAsia"/>
          <w:b/>
          <w:color w:val="000000"/>
          <w:szCs w:val="21"/>
        </w:rPr>
        <w:t>一、课程性质</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电力电缆在线监测技术综合实验》课程是电气工程及其自动化（输电线路工程方向）（卓越计划）专业的专业拓展课程模块的选修课。电力电缆在线监测是输电线路工程专业重要学科方向，主要包括电力电缆线路电缆本体材料特性测量、线路运行参数测量、运行状态评估等内容，该课程内容包括基于电力电缆实验室与电力电缆在线监测综合实验平台开展的关于各种电缆本体材料特性如直流电阻、绝缘特性、电缆线路温度监测、环流监测、局部放电监测等内容，实现对电缆状态、线路运行状态等方面的评估。通过开展电力电缆在线监测综合实验，学生将了解电缆线路状态评估的各种影响因素，掌握通过多个实验测量综合判断电缆线路状态的方法。电力电缆线路在线监测作为电力电缆运行维护的重要技术，是电气工程及其自动化（输电线路工程）专业技术人员需要的知识和技能。本课程是一门专业综合实验课，课程的特点是实践性强，课程内容贴近电力生产实践，要求理论联系实践，并对理论学习起到提高和促进作用。</w:t>
      </w:r>
    </w:p>
    <w:p w:rsidR="00C3453F" w:rsidRPr="00611ED4" w:rsidRDefault="00C3453F" w:rsidP="00033739">
      <w:pPr>
        <w:snapToGrid w:val="0"/>
        <w:spacing w:line="360" w:lineRule="auto"/>
        <w:ind w:firstLineChars="200" w:firstLine="422"/>
        <w:rPr>
          <w:rFonts w:ascii="Times New Roman" w:hAnsi="Times New Roman"/>
          <w:b/>
          <w:szCs w:val="21"/>
        </w:rPr>
      </w:pPr>
      <w:r w:rsidRPr="00611ED4">
        <w:rPr>
          <w:rFonts w:ascii="Times New Roman" w:hAnsi="宋体" w:hint="eastAsia"/>
          <w:b/>
          <w:color w:val="000000"/>
          <w:szCs w:val="21"/>
        </w:rPr>
        <w:t>二、课程目标</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通过电力电缆在线监测技术综合实验，培养学生的动手能力及应用所学知识分析及解决问题的能力。第一：加深学生对电力电缆在线监测技术的理解，并掌握一些电力电缆在线监测的基本方法。第二：通过设计综合实验项目，让学生独立分析电力电缆运行状态，具备认知和分析能力。第三：通过综合分析，提高学生的工程应用能力。</w:t>
      </w:r>
    </w:p>
    <w:p w:rsidR="00C3453F" w:rsidRDefault="00C3453F" w:rsidP="00033739">
      <w:pPr>
        <w:snapToGrid w:val="0"/>
        <w:spacing w:line="360" w:lineRule="auto"/>
        <w:ind w:firstLineChars="200" w:firstLine="420"/>
        <w:rPr>
          <w:rFonts w:ascii="Times New Roman" w:hAnsi="宋体"/>
          <w:szCs w:val="21"/>
        </w:rPr>
      </w:pPr>
      <w:r w:rsidRPr="00E95D27">
        <w:rPr>
          <w:rFonts w:ascii="Times New Roman" w:hAnsi="宋体" w:hint="eastAsia"/>
          <w:szCs w:val="21"/>
        </w:rPr>
        <w:t>课程以电力电缆在线监测技术综合实验为核心内容，要求综合运用相关课程及实验内容相关知识和技能，掌握课程内容要求的实验操作、测量、观察、记录及分析实验现象和数据的方法；具备运用所学工程电磁场、电路原理、高电压技术、电力电缆等课程知识，完成实验内容、分析实验结果、书写实验报告。</w:t>
      </w:r>
    </w:p>
    <w:p w:rsidR="00C3453F" w:rsidRDefault="00C3453F" w:rsidP="00033739">
      <w:pPr>
        <w:snapToGrid w:val="0"/>
        <w:spacing w:line="360" w:lineRule="auto"/>
        <w:ind w:firstLineChars="200" w:firstLine="420"/>
        <w:rPr>
          <w:rFonts w:ascii="Times New Roman" w:hAnsi="宋体"/>
          <w:szCs w:val="21"/>
        </w:rPr>
      </w:pPr>
    </w:p>
    <w:p w:rsidR="00C3453F" w:rsidRDefault="00C3453F" w:rsidP="00033739">
      <w:pPr>
        <w:snapToGrid w:val="0"/>
        <w:spacing w:line="360" w:lineRule="auto"/>
        <w:ind w:firstLineChars="200" w:firstLine="420"/>
        <w:rPr>
          <w:rFonts w:ascii="Times New Roman" w:hAnsi="宋体"/>
          <w:szCs w:val="21"/>
        </w:rPr>
      </w:pPr>
    </w:p>
    <w:p w:rsidR="00C3453F" w:rsidRDefault="00C3453F" w:rsidP="00033739">
      <w:pPr>
        <w:snapToGrid w:val="0"/>
        <w:spacing w:line="360" w:lineRule="auto"/>
        <w:ind w:firstLineChars="200" w:firstLine="420"/>
        <w:rPr>
          <w:rFonts w:ascii="Times New Roman" w:hAnsi="宋体"/>
          <w:szCs w:val="21"/>
        </w:rPr>
      </w:pPr>
    </w:p>
    <w:p w:rsidR="00C3453F" w:rsidRDefault="00C3453F" w:rsidP="00033739">
      <w:pPr>
        <w:snapToGrid w:val="0"/>
        <w:spacing w:line="360" w:lineRule="auto"/>
        <w:ind w:firstLineChars="200" w:firstLine="420"/>
        <w:rPr>
          <w:rFonts w:ascii="Times New Roman" w:hAnsi="Times New Roman"/>
          <w:szCs w:val="21"/>
        </w:rPr>
      </w:pPr>
    </w:p>
    <w:p w:rsidR="00C3453F" w:rsidRPr="00611ED4" w:rsidRDefault="00C3453F" w:rsidP="00033739">
      <w:pPr>
        <w:snapToGrid w:val="0"/>
        <w:spacing w:line="360" w:lineRule="auto"/>
        <w:ind w:firstLineChars="200" w:firstLine="422"/>
        <w:rPr>
          <w:rFonts w:ascii="Times New Roman" w:hAnsi="Times New Roman"/>
          <w:b/>
          <w:szCs w:val="21"/>
        </w:rPr>
      </w:pPr>
      <w:r w:rsidRPr="00611ED4">
        <w:rPr>
          <w:rFonts w:ascii="Times New Roman" w:hAnsi="宋体" w:hint="eastAsia"/>
          <w:b/>
          <w:color w:val="000000"/>
          <w:szCs w:val="21"/>
        </w:rPr>
        <w:lastRenderedPageBreak/>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448"/>
        <w:gridCol w:w="6339"/>
      </w:tblGrid>
      <w:tr w:rsidR="00C3453F" w:rsidRPr="00E95D27" w:rsidTr="00611ED4">
        <w:trPr>
          <w:jc w:val="center"/>
        </w:trPr>
        <w:tc>
          <w:tcPr>
            <w:tcW w:w="1393" w:type="pct"/>
            <w:vAlign w:val="center"/>
          </w:tcPr>
          <w:p w:rsidR="00C3453F" w:rsidRPr="00E95D27" w:rsidRDefault="00C3453F" w:rsidP="00611ED4">
            <w:pPr>
              <w:pStyle w:val="a3"/>
              <w:snapToGrid w:val="0"/>
              <w:jc w:val="center"/>
              <w:rPr>
                <w:rFonts w:ascii="Times New Roman" w:hAnsi="Times New Roman"/>
                <w:szCs w:val="21"/>
              </w:rPr>
            </w:pPr>
            <w:r w:rsidRPr="00E95D27">
              <w:rPr>
                <w:rFonts w:ascii="Times New Roman" w:hAnsi="宋体" w:hint="eastAsia"/>
                <w:szCs w:val="21"/>
              </w:rPr>
              <w:t>课程对毕业要求的支撑</w:t>
            </w:r>
          </w:p>
        </w:tc>
        <w:tc>
          <w:tcPr>
            <w:tcW w:w="3607" w:type="pct"/>
            <w:vAlign w:val="center"/>
          </w:tcPr>
          <w:p w:rsidR="00C3453F" w:rsidRPr="00E95D27" w:rsidRDefault="00C3453F" w:rsidP="00611ED4">
            <w:pPr>
              <w:pStyle w:val="a3"/>
              <w:snapToGrid w:val="0"/>
              <w:jc w:val="center"/>
              <w:rPr>
                <w:rFonts w:ascii="Times New Roman" w:hAnsi="Times New Roman"/>
                <w:szCs w:val="21"/>
              </w:rPr>
            </w:pPr>
            <w:r w:rsidRPr="00E95D27">
              <w:rPr>
                <w:rFonts w:ascii="Times New Roman" w:hAnsi="宋体" w:hint="eastAsia"/>
                <w:szCs w:val="21"/>
              </w:rPr>
              <w:t>课程教学目标、达成途径和评价依据等</w:t>
            </w:r>
          </w:p>
        </w:tc>
      </w:tr>
      <w:tr w:rsidR="00C3453F" w:rsidRPr="00E95D27" w:rsidTr="00611ED4">
        <w:trPr>
          <w:jc w:val="center"/>
        </w:trPr>
        <w:tc>
          <w:tcPr>
            <w:tcW w:w="1393" w:type="pct"/>
            <w:vAlign w:val="center"/>
          </w:tcPr>
          <w:p w:rsidR="00C3453F" w:rsidRPr="00E95D27" w:rsidRDefault="00C3453F" w:rsidP="00611ED4">
            <w:pPr>
              <w:snapToGrid w:val="0"/>
              <w:rPr>
                <w:rFonts w:ascii="Times New Roman" w:hAnsi="Times New Roman"/>
                <w:bCs/>
                <w:szCs w:val="21"/>
              </w:rPr>
            </w:pPr>
            <w:r w:rsidRPr="00E95D27">
              <w:rPr>
                <w:rFonts w:ascii="Times New Roman" w:hAnsi="Times New Roman"/>
                <w:bCs/>
                <w:szCs w:val="21"/>
              </w:rPr>
              <w:t>1</w:t>
            </w:r>
            <w:r w:rsidRPr="00E95D27">
              <w:rPr>
                <w:rFonts w:ascii="Times New Roman" w:hAnsi="宋体" w:hint="eastAsia"/>
                <w:bCs/>
                <w:szCs w:val="21"/>
              </w:rPr>
              <w:t>工程知识：具有从事输电线路工程工作所需的相关数学、自然科学以及经济和管理知识，掌握输电线路工程专业的基本理论知识</w:t>
            </w:r>
          </w:p>
        </w:tc>
        <w:tc>
          <w:tcPr>
            <w:tcW w:w="3607" w:type="pct"/>
            <w:vAlign w:val="center"/>
          </w:tcPr>
          <w:p w:rsidR="00C3453F" w:rsidRPr="00E95D27" w:rsidRDefault="00C3453F" w:rsidP="00611ED4">
            <w:pPr>
              <w:snapToGrid w:val="0"/>
              <w:rPr>
                <w:rFonts w:ascii="Times New Roman" w:hAnsi="Times New Roman"/>
                <w:bCs/>
                <w:szCs w:val="21"/>
              </w:rPr>
            </w:pPr>
            <w:r w:rsidRPr="00E95D27">
              <w:rPr>
                <w:rFonts w:ascii="Times New Roman" w:hAnsi="宋体" w:hint="eastAsia"/>
                <w:bCs/>
                <w:szCs w:val="21"/>
              </w:rPr>
              <w:t>教学目标：理解电缆运行状态在线监测平台工作基本原理；掌握电缆线路在线监测</w:t>
            </w:r>
            <w:r w:rsidRPr="00E95D27">
              <w:rPr>
                <w:rFonts w:ascii="Times New Roman" w:hAnsi="宋体" w:hint="eastAsia"/>
                <w:color w:val="000000"/>
                <w:kern w:val="0"/>
                <w:szCs w:val="21"/>
              </w:rPr>
              <w:t>基本知识和技能</w:t>
            </w:r>
            <w:r w:rsidRPr="00E95D27">
              <w:rPr>
                <w:rFonts w:ascii="Times New Roman" w:hAnsi="宋体" w:hint="eastAsia"/>
                <w:bCs/>
                <w:szCs w:val="21"/>
              </w:rPr>
              <w:t>；通过将理论课程内容与实验装置相结合、阅读图纸与现场讨论，培养学生将电缆在线监测基本原理与工程实践相结合、解决电力电缆线路运行状态评估工程问题的能力；</w:t>
            </w:r>
          </w:p>
          <w:p w:rsidR="00C3453F" w:rsidRPr="00E95D27" w:rsidRDefault="00C3453F" w:rsidP="00611ED4">
            <w:pPr>
              <w:snapToGrid w:val="0"/>
              <w:rPr>
                <w:rFonts w:ascii="Times New Roman" w:hAnsi="Times New Roman"/>
                <w:bCs/>
                <w:szCs w:val="21"/>
              </w:rPr>
            </w:pPr>
            <w:r w:rsidRPr="00E95D27">
              <w:rPr>
                <w:rFonts w:ascii="Times New Roman" w:hAnsi="宋体" w:hint="eastAsia"/>
                <w:bCs/>
                <w:szCs w:val="21"/>
              </w:rPr>
              <w:t>达成途径：课堂讲解；图纸阅读；专题讨论；设备使用。</w:t>
            </w:r>
          </w:p>
          <w:p w:rsidR="00C3453F" w:rsidRPr="00E95D27" w:rsidRDefault="00C3453F" w:rsidP="00611ED4">
            <w:pPr>
              <w:snapToGrid w:val="0"/>
              <w:rPr>
                <w:rFonts w:ascii="Times New Roman" w:hAnsi="Times New Roman"/>
                <w:bCs/>
                <w:szCs w:val="21"/>
              </w:rPr>
            </w:pPr>
            <w:r w:rsidRPr="00E95D27">
              <w:rPr>
                <w:rFonts w:ascii="Times New Roman" w:hAnsi="宋体" w:hint="eastAsia"/>
                <w:bCs/>
                <w:szCs w:val="21"/>
              </w:rPr>
              <w:t>评价依据：讨论提问；实验操作；实验报告。</w:t>
            </w:r>
          </w:p>
          <w:p w:rsidR="00C3453F" w:rsidRPr="00E95D27" w:rsidRDefault="00C3453F" w:rsidP="00611ED4">
            <w:pPr>
              <w:snapToGrid w:val="0"/>
              <w:rPr>
                <w:rFonts w:ascii="Times New Roman" w:hAnsi="Times New Roman"/>
                <w:bCs/>
                <w:szCs w:val="21"/>
              </w:rPr>
            </w:pPr>
            <w:r w:rsidRPr="00E95D27">
              <w:rPr>
                <w:rFonts w:ascii="Times New Roman" w:hAnsi="宋体" w:hint="eastAsia"/>
                <w:bCs/>
                <w:szCs w:val="21"/>
              </w:rPr>
              <w:t>评价方式：实验操作的正确性，给出成绩；评估实验报告的正确性与完整性，给出成绩。</w:t>
            </w:r>
          </w:p>
        </w:tc>
      </w:tr>
      <w:tr w:rsidR="00C3453F" w:rsidRPr="00E95D27" w:rsidTr="00611ED4">
        <w:trPr>
          <w:jc w:val="center"/>
        </w:trPr>
        <w:tc>
          <w:tcPr>
            <w:tcW w:w="1393" w:type="pct"/>
            <w:vAlign w:val="center"/>
          </w:tcPr>
          <w:p w:rsidR="00C3453F" w:rsidRPr="00E95D27" w:rsidRDefault="00C3453F" w:rsidP="00611ED4">
            <w:pPr>
              <w:snapToGrid w:val="0"/>
              <w:rPr>
                <w:rFonts w:ascii="Times New Roman" w:hAnsi="Times New Roman"/>
                <w:bCs/>
                <w:szCs w:val="21"/>
              </w:rPr>
            </w:pPr>
            <w:r w:rsidRPr="00E95D27">
              <w:rPr>
                <w:rFonts w:ascii="Times New Roman" w:hAnsi="Times New Roman"/>
                <w:bCs/>
                <w:szCs w:val="21"/>
              </w:rPr>
              <w:t>4</w:t>
            </w:r>
            <w:r w:rsidRPr="00E95D27">
              <w:rPr>
                <w:rFonts w:ascii="Times New Roman" w:hAnsi="宋体" w:hint="eastAsia"/>
                <w:bCs/>
                <w:szCs w:val="21"/>
              </w:rPr>
              <w:t>设计与分析：具备设计针对输电线路工程问题的解决方案能力，并能使用各种工具对方案进行分析与模拟</w:t>
            </w:r>
          </w:p>
        </w:tc>
        <w:tc>
          <w:tcPr>
            <w:tcW w:w="3607" w:type="pct"/>
            <w:vAlign w:val="center"/>
          </w:tcPr>
          <w:p w:rsidR="00C3453F" w:rsidRPr="00E95D27" w:rsidRDefault="00C3453F" w:rsidP="00611ED4">
            <w:pPr>
              <w:snapToGrid w:val="0"/>
              <w:rPr>
                <w:rFonts w:ascii="Times New Roman" w:hAnsi="Times New Roman"/>
                <w:bCs/>
                <w:szCs w:val="21"/>
              </w:rPr>
            </w:pPr>
            <w:r w:rsidRPr="00E95D27">
              <w:rPr>
                <w:rFonts w:ascii="Times New Roman" w:hAnsi="宋体" w:hint="eastAsia"/>
                <w:bCs/>
                <w:szCs w:val="21"/>
              </w:rPr>
              <w:t>教学目标：理解</w:t>
            </w:r>
            <w:r w:rsidRPr="00E95D27">
              <w:rPr>
                <w:rFonts w:ascii="Times New Roman" w:hAnsi="宋体" w:hint="eastAsia"/>
                <w:szCs w:val="21"/>
              </w:rPr>
              <w:t>电力电缆温度与通流情况在线监测、环流监测、绝缘状态监测与评估的</w:t>
            </w:r>
            <w:r w:rsidRPr="00E95D27">
              <w:rPr>
                <w:rFonts w:ascii="Times New Roman" w:hAnsi="宋体" w:hint="eastAsia"/>
                <w:bCs/>
                <w:szCs w:val="21"/>
              </w:rPr>
              <w:t>基本原理；掌握电缆运行状态</w:t>
            </w:r>
            <w:r w:rsidRPr="00E95D27">
              <w:rPr>
                <w:rFonts w:ascii="Times New Roman" w:hAnsi="宋体" w:hint="eastAsia"/>
                <w:color w:val="000000"/>
                <w:kern w:val="0"/>
                <w:szCs w:val="21"/>
              </w:rPr>
              <w:t>监测及诊断基本知识和技能</w:t>
            </w:r>
            <w:r w:rsidRPr="00E95D27">
              <w:rPr>
                <w:rFonts w:ascii="Times New Roman" w:hAnsi="宋体" w:hint="eastAsia"/>
                <w:color w:val="000000"/>
                <w:szCs w:val="21"/>
              </w:rPr>
              <w:t>，</w:t>
            </w:r>
            <w:r w:rsidRPr="00E95D27">
              <w:rPr>
                <w:rFonts w:ascii="Times New Roman" w:hAnsi="宋体" w:hint="eastAsia"/>
                <w:bCs/>
                <w:szCs w:val="21"/>
              </w:rPr>
              <w:t>具备根据相关知识完成实验操作及结果分析能力。</w:t>
            </w:r>
          </w:p>
          <w:p w:rsidR="00C3453F" w:rsidRPr="00E95D27" w:rsidRDefault="00C3453F" w:rsidP="00611ED4">
            <w:pPr>
              <w:snapToGrid w:val="0"/>
              <w:rPr>
                <w:rFonts w:ascii="Times New Roman" w:hAnsi="Times New Roman"/>
                <w:bCs/>
                <w:szCs w:val="21"/>
              </w:rPr>
            </w:pPr>
            <w:r w:rsidRPr="00E95D27">
              <w:rPr>
                <w:rFonts w:ascii="Times New Roman" w:hAnsi="宋体" w:hint="eastAsia"/>
                <w:bCs/>
                <w:szCs w:val="21"/>
              </w:rPr>
              <w:t>达成途径：课堂讲解；专题讨论；实验验证。</w:t>
            </w:r>
          </w:p>
          <w:p w:rsidR="00C3453F" w:rsidRPr="00E95D27" w:rsidRDefault="00C3453F" w:rsidP="00611ED4">
            <w:pPr>
              <w:snapToGrid w:val="0"/>
              <w:rPr>
                <w:rFonts w:ascii="Times New Roman" w:hAnsi="Times New Roman"/>
                <w:bCs/>
                <w:szCs w:val="21"/>
              </w:rPr>
            </w:pPr>
            <w:r w:rsidRPr="00E95D27">
              <w:rPr>
                <w:rFonts w:ascii="Times New Roman" w:hAnsi="宋体" w:hint="eastAsia"/>
                <w:bCs/>
                <w:szCs w:val="21"/>
              </w:rPr>
              <w:t>评价依据：讨论提问；实验操作；实验报告。</w:t>
            </w:r>
          </w:p>
          <w:p w:rsidR="00C3453F" w:rsidRPr="00E95D27" w:rsidRDefault="00C3453F" w:rsidP="00611ED4">
            <w:pPr>
              <w:pStyle w:val="a3"/>
              <w:snapToGrid w:val="0"/>
              <w:rPr>
                <w:rFonts w:ascii="Times New Roman" w:hAnsi="Times New Roman"/>
                <w:bCs/>
                <w:szCs w:val="21"/>
              </w:rPr>
            </w:pPr>
            <w:r w:rsidRPr="00E95D27">
              <w:rPr>
                <w:rFonts w:ascii="Times New Roman" w:hAnsi="宋体" w:hint="eastAsia"/>
                <w:bCs/>
                <w:szCs w:val="21"/>
              </w:rPr>
              <w:t>评价方式：实验操作的正确性，给出成绩；评估实验报告的正确性与完整性，给出成绩。</w:t>
            </w:r>
          </w:p>
        </w:tc>
      </w:tr>
      <w:tr w:rsidR="00C3453F" w:rsidRPr="00E95D27" w:rsidTr="00611ED4">
        <w:trPr>
          <w:jc w:val="center"/>
        </w:trPr>
        <w:tc>
          <w:tcPr>
            <w:tcW w:w="1393" w:type="pct"/>
            <w:vAlign w:val="center"/>
          </w:tcPr>
          <w:p w:rsidR="00C3453F" w:rsidRPr="00E95D27" w:rsidRDefault="00C3453F" w:rsidP="00611ED4">
            <w:pPr>
              <w:snapToGrid w:val="0"/>
              <w:rPr>
                <w:rFonts w:ascii="Times New Roman" w:hAnsi="Times New Roman"/>
                <w:bCs/>
                <w:szCs w:val="21"/>
              </w:rPr>
            </w:pPr>
            <w:r w:rsidRPr="00E95D27">
              <w:rPr>
                <w:rFonts w:ascii="Times New Roman" w:hAnsi="Times New Roman"/>
                <w:bCs/>
                <w:szCs w:val="21"/>
              </w:rPr>
              <w:t>5</w:t>
            </w:r>
            <w:r w:rsidRPr="00E95D27">
              <w:rPr>
                <w:rFonts w:ascii="Times New Roman" w:hAnsi="宋体" w:hint="eastAsia"/>
                <w:bCs/>
                <w:szCs w:val="21"/>
              </w:rPr>
              <w:t>创新型研究：掌握基本的创新方法，具有追求创新的态度和意识；具有综合运用理论和技术手段设计系统和过程的能力，设计过程中能够综合考虑经济、环境、法律、安全、健康、伦理等制约因素</w:t>
            </w:r>
          </w:p>
        </w:tc>
        <w:tc>
          <w:tcPr>
            <w:tcW w:w="3607" w:type="pct"/>
            <w:vAlign w:val="center"/>
          </w:tcPr>
          <w:p w:rsidR="00C3453F" w:rsidRPr="00E95D27" w:rsidRDefault="00C3453F" w:rsidP="00611ED4">
            <w:pPr>
              <w:snapToGrid w:val="0"/>
              <w:rPr>
                <w:rFonts w:ascii="Times New Roman" w:hAnsi="Times New Roman"/>
                <w:bCs/>
                <w:szCs w:val="21"/>
              </w:rPr>
            </w:pPr>
            <w:r w:rsidRPr="00E95D27">
              <w:rPr>
                <w:rFonts w:ascii="Times New Roman" w:hAnsi="宋体" w:hint="eastAsia"/>
                <w:bCs/>
                <w:szCs w:val="21"/>
              </w:rPr>
              <w:t>教学目标：利用电力电缆运行监测与分析系统，掌握电缆温度和载流量仿真系统和电缆感应电压及环流工程计算软件的使用方法</w:t>
            </w:r>
            <w:r w:rsidRPr="00E95D27">
              <w:rPr>
                <w:rFonts w:ascii="Times New Roman" w:hAnsi="宋体" w:hint="eastAsia"/>
                <w:color w:val="000000"/>
                <w:szCs w:val="21"/>
              </w:rPr>
              <w:t>，</w:t>
            </w:r>
            <w:r w:rsidRPr="00E95D27">
              <w:rPr>
                <w:rFonts w:ascii="Times New Roman" w:hAnsi="宋体" w:hint="eastAsia"/>
                <w:bCs/>
                <w:szCs w:val="21"/>
              </w:rPr>
              <w:t>具备整体协作配合完成运行及监控设备控制操作、监测数据读取及判断的能力，具备</w:t>
            </w:r>
            <w:r w:rsidRPr="00E95D27">
              <w:rPr>
                <w:rFonts w:ascii="Times New Roman" w:hAnsi="宋体" w:hint="eastAsia"/>
                <w:color w:val="000000"/>
                <w:szCs w:val="21"/>
              </w:rPr>
              <w:t>对输电线路复杂工程问题进行分析、预测与模拟以及实际操作的能力</w:t>
            </w:r>
            <w:r w:rsidRPr="00E95D27">
              <w:rPr>
                <w:rFonts w:ascii="Times New Roman" w:hAnsi="宋体" w:hint="eastAsia"/>
                <w:bCs/>
                <w:szCs w:val="21"/>
              </w:rPr>
              <w:t>。</w:t>
            </w:r>
          </w:p>
          <w:p w:rsidR="00C3453F" w:rsidRPr="00E95D27" w:rsidRDefault="00C3453F" w:rsidP="00611ED4">
            <w:pPr>
              <w:snapToGrid w:val="0"/>
              <w:rPr>
                <w:rFonts w:ascii="Times New Roman" w:hAnsi="Times New Roman"/>
                <w:bCs/>
                <w:szCs w:val="21"/>
              </w:rPr>
            </w:pPr>
            <w:r w:rsidRPr="00E95D27">
              <w:rPr>
                <w:rFonts w:ascii="Times New Roman" w:hAnsi="宋体" w:hint="eastAsia"/>
                <w:bCs/>
                <w:szCs w:val="21"/>
              </w:rPr>
              <w:t>达成途径：课堂讲解；专题讨论。</w:t>
            </w:r>
          </w:p>
          <w:p w:rsidR="00C3453F" w:rsidRPr="00E95D27" w:rsidRDefault="00C3453F" w:rsidP="00611ED4">
            <w:pPr>
              <w:snapToGrid w:val="0"/>
              <w:rPr>
                <w:rFonts w:ascii="Times New Roman" w:hAnsi="Times New Roman"/>
                <w:bCs/>
                <w:szCs w:val="21"/>
              </w:rPr>
            </w:pPr>
            <w:r w:rsidRPr="00E95D27">
              <w:rPr>
                <w:rFonts w:ascii="Times New Roman" w:hAnsi="宋体" w:hint="eastAsia"/>
                <w:bCs/>
                <w:szCs w:val="21"/>
              </w:rPr>
              <w:t>评价依据：讨论提问；实验操作；实验报告。</w:t>
            </w:r>
          </w:p>
          <w:p w:rsidR="00C3453F" w:rsidRPr="00E95D27" w:rsidRDefault="00C3453F" w:rsidP="00611ED4">
            <w:pPr>
              <w:snapToGrid w:val="0"/>
              <w:rPr>
                <w:rFonts w:ascii="Times New Roman" w:hAnsi="Times New Roman"/>
                <w:bCs/>
                <w:szCs w:val="21"/>
              </w:rPr>
            </w:pPr>
            <w:r w:rsidRPr="00E95D27">
              <w:rPr>
                <w:rFonts w:ascii="Times New Roman" w:hAnsi="宋体" w:hint="eastAsia"/>
                <w:bCs/>
                <w:szCs w:val="21"/>
              </w:rPr>
              <w:t>评价方式：评估讨论提问、实验操作的正确性，给出成绩；评估实验报告的正确性与完整性，给出成绩。</w:t>
            </w:r>
          </w:p>
        </w:tc>
      </w:tr>
      <w:tr w:rsidR="00C3453F" w:rsidRPr="00E95D27" w:rsidTr="00611ED4">
        <w:trPr>
          <w:jc w:val="center"/>
        </w:trPr>
        <w:tc>
          <w:tcPr>
            <w:tcW w:w="1393" w:type="pct"/>
            <w:vAlign w:val="center"/>
          </w:tcPr>
          <w:p w:rsidR="00C3453F" w:rsidRPr="00E95D27" w:rsidRDefault="00C3453F" w:rsidP="00611ED4">
            <w:pPr>
              <w:snapToGrid w:val="0"/>
              <w:rPr>
                <w:rFonts w:ascii="Times New Roman" w:hAnsi="Times New Roman"/>
                <w:bCs/>
                <w:szCs w:val="21"/>
              </w:rPr>
            </w:pPr>
            <w:r w:rsidRPr="00E95D27">
              <w:rPr>
                <w:rFonts w:ascii="Times New Roman" w:hAnsi="Times New Roman"/>
                <w:bCs/>
                <w:szCs w:val="21"/>
              </w:rPr>
              <w:t>6</w:t>
            </w:r>
            <w:r w:rsidRPr="00E95D27">
              <w:rPr>
                <w:rFonts w:ascii="Times New Roman" w:hAnsi="宋体" w:hint="eastAsia"/>
                <w:bCs/>
                <w:szCs w:val="21"/>
              </w:rPr>
              <w:t>工程与社会：具有人文社会科学素养、社会责任感和工程职业道德，能正确认识工程对于社会的影响</w:t>
            </w:r>
          </w:p>
        </w:tc>
        <w:tc>
          <w:tcPr>
            <w:tcW w:w="3607" w:type="pct"/>
            <w:vAlign w:val="center"/>
          </w:tcPr>
          <w:p w:rsidR="00C3453F" w:rsidRPr="00E95D27" w:rsidRDefault="00C3453F" w:rsidP="00611ED4">
            <w:pPr>
              <w:snapToGrid w:val="0"/>
              <w:rPr>
                <w:rFonts w:ascii="Times New Roman" w:hAnsi="Times New Roman"/>
                <w:bCs/>
                <w:szCs w:val="21"/>
              </w:rPr>
            </w:pPr>
            <w:r w:rsidRPr="00E95D27">
              <w:rPr>
                <w:rFonts w:ascii="Times New Roman" w:hAnsi="宋体" w:hint="eastAsia"/>
                <w:bCs/>
                <w:szCs w:val="21"/>
              </w:rPr>
              <w:t>教学目标：理解电缆线路故障发生基本原理；掌握电缆线路电缆本体及附件失效与</w:t>
            </w:r>
            <w:r w:rsidRPr="00E95D27">
              <w:rPr>
                <w:rFonts w:ascii="Times New Roman" w:hAnsi="宋体" w:hint="eastAsia"/>
                <w:szCs w:val="21"/>
              </w:rPr>
              <w:t>社会、安全等方面关系的复杂性；</w:t>
            </w:r>
            <w:r w:rsidRPr="00E95D27">
              <w:rPr>
                <w:rFonts w:ascii="Times New Roman" w:hAnsi="宋体" w:hint="eastAsia"/>
                <w:bCs/>
                <w:szCs w:val="21"/>
              </w:rPr>
              <w:t>熟悉电缆线路安全稳定运行的知识和技能，</w:t>
            </w:r>
            <w:r w:rsidRPr="00E95D27">
              <w:rPr>
                <w:rFonts w:ascii="Times New Roman" w:hAnsi="宋体" w:hint="eastAsia"/>
                <w:szCs w:val="21"/>
              </w:rPr>
              <w:t>具备电力系统工程技术人员基本素质和基本能力</w:t>
            </w:r>
            <w:r w:rsidRPr="00E95D27">
              <w:rPr>
                <w:rFonts w:ascii="Times New Roman" w:hAnsi="宋体" w:hint="eastAsia"/>
                <w:bCs/>
                <w:szCs w:val="21"/>
              </w:rPr>
              <w:t>。</w:t>
            </w:r>
          </w:p>
          <w:p w:rsidR="00C3453F" w:rsidRPr="00E95D27" w:rsidRDefault="00C3453F" w:rsidP="00611ED4">
            <w:pPr>
              <w:snapToGrid w:val="0"/>
              <w:rPr>
                <w:rFonts w:ascii="Times New Roman" w:hAnsi="Times New Roman"/>
                <w:bCs/>
                <w:szCs w:val="21"/>
              </w:rPr>
            </w:pPr>
            <w:r w:rsidRPr="00E95D27">
              <w:rPr>
                <w:rFonts w:ascii="Times New Roman" w:hAnsi="宋体" w:hint="eastAsia"/>
                <w:bCs/>
                <w:szCs w:val="21"/>
              </w:rPr>
              <w:t>达成途径：课堂讲解；专题讨论。</w:t>
            </w:r>
          </w:p>
          <w:p w:rsidR="00C3453F" w:rsidRPr="00E95D27" w:rsidRDefault="00C3453F" w:rsidP="00611ED4">
            <w:pPr>
              <w:snapToGrid w:val="0"/>
              <w:rPr>
                <w:rFonts w:ascii="Times New Roman" w:hAnsi="Times New Roman"/>
                <w:bCs/>
                <w:szCs w:val="21"/>
              </w:rPr>
            </w:pPr>
            <w:r w:rsidRPr="00E95D27">
              <w:rPr>
                <w:rFonts w:ascii="Times New Roman" w:hAnsi="宋体" w:hint="eastAsia"/>
                <w:bCs/>
                <w:szCs w:val="21"/>
              </w:rPr>
              <w:t>评价依据：讨论提问；实验操作；实验报告。</w:t>
            </w:r>
          </w:p>
          <w:p w:rsidR="00C3453F" w:rsidRPr="00E95D27" w:rsidRDefault="00C3453F" w:rsidP="00611ED4">
            <w:pPr>
              <w:pStyle w:val="a3"/>
              <w:snapToGrid w:val="0"/>
              <w:rPr>
                <w:rFonts w:ascii="Times New Roman" w:hAnsi="Times New Roman"/>
                <w:bCs/>
                <w:szCs w:val="21"/>
              </w:rPr>
            </w:pPr>
            <w:r w:rsidRPr="00E95D27">
              <w:rPr>
                <w:rFonts w:ascii="Times New Roman" w:hAnsi="宋体" w:hint="eastAsia"/>
                <w:bCs/>
                <w:szCs w:val="21"/>
              </w:rPr>
              <w:t>评价方式：实验操作的正确性，给出成绩；评估实验报告的正确性与完整性，给出成绩。</w:t>
            </w:r>
          </w:p>
        </w:tc>
      </w:tr>
    </w:tbl>
    <w:p w:rsidR="00C3453F" w:rsidRPr="00611ED4" w:rsidRDefault="00C3453F" w:rsidP="00033739">
      <w:pPr>
        <w:snapToGrid w:val="0"/>
        <w:spacing w:line="360" w:lineRule="auto"/>
        <w:ind w:firstLineChars="200" w:firstLine="422"/>
        <w:rPr>
          <w:rFonts w:ascii="Times New Roman" w:hAnsi="Times New Roman"/>
          <w:b/>
          <w:color w:val="000000"/>
          <w:szCs w:val="21"/>
        </w:rPr>
      </w:pPr>
      <w:r w:rsidRPr="00611ED4">
        <w:rPr>
          <w:rFonts w:ascii="Times New Roman" w:hAnsi="宋体" w:hint="eastAsia"/>
          <w:b/>
          <w:color w:val="000000"/>
          <w:szCs w:val="21"/>
        </w:rPr>
        <w:t>四、教学内容、学时安排和基本要求</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通过电力电缆在线监测技术综合实验，熟悉电力电缆线路在线监测对象、监测方法、监测结果的判断，熟练掌握电缆线路在线监测实验操作方法，通过完成电力电缆在线监测综合实验，初步具备电缆线路运行维护人员基本素质。</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第一章</w:t>
      </w:r>
      <w:r w:rsidRPr="00E95D27">
        <w:rPr>
          <w:rFonts w:ascii="Times New Roman" w:hAnsi="Times New Roman"/>
          <w:b/>
          <w:szCs w:val="21"/>
        </w:rPr>
        <w:t xml:space="preserve"> 110kV</w:t>
      </w:r>
      <w:r w:rsidRPr="00E95D27">
        <w:rPr>
          <w:rFonts w:ascii="Times New Roman" w:hAnsi="宋体" w:hint="eastAsia"/>
          <w:b/>
          <w:szCs w:val="21"/>
        </w:rPr>
        <w:t>电缆在线监测实验平台（</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）熟悉整套实验平台的设备构成；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）掌握平台各部分设备的工作原理及使用方法；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）掌握平台电缆负荷控制系统工作原理及使用方法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）了解电缆温度和载流量仿真系统；</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lastRenderedPageBreak/>
        <w:t>（</w:t>
      </w:r>
      <w:r w:rsidRPr="00E95D27">
        <w:rPr>
          <w:rFonts w:ascii="Times New Roman" w:hAnsi="Times New Roman"/>
          <w:szCs w:val="21"/>
        </w:rPr>
        <w:t>5</w:t>
      </w:r>
      <w:r w:rsidRPr="00E95D27">
        <w:rPr>
          <w:rFonts w:ascii="Times New Roman" w:hAnsi="宋体" w:hint="eastAsia"/>
          <w:szCs w:val="21"/>
        </w:rPr>
        <w:t>）了解电缆感应电压及环流工程计算软件。</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第二章</w:t>
      </w:r>
      <w:r w:rsidRPr="00E95D27">
        <w:rPr>
          <w:rFonts w:ascii="Times New Roman" w:hAnsi="Times New Roman"/>
          <w:b/>
          <w:szCs w:val="21"/>
        </w:rPr>
        <w:t xml:space="preserve"> 110kV</w:t>
      </w:r>
      <w:r w:rsidRPr="00E95D27">
        <w:rPr>
          <w:rFonts w:ascii="Times New Roman" w:hAnsi="宋体" w:hint="eastAsia"/>
          <w:b/>
          <w:szCs w:val="21"/>
        </w:rPr>
        <w:t>电缆温度在线监测实验（</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）熟悉电缆温度和载流量仿真系统构成；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）掌握温度在线监测工作原理；</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）掌握测量仪器的使用方法；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）理解温度与载流量的关系；</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）掌握通过实验平台验证理论计算。</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第三章</w:t>
      </w:r>
      <w:r w:rsidRPr="00E95D27">
        <w:rPr>
          <w:rFonts w:ascii="Times New Roman" w:hAnsi="Times New Roman"/>
          <w:b/>
          <w:szCs w:val="21"/>
        </w:rPr>
        <w:t xml:space="preserve"> 110kV</w:t>
      </w:r>
      <w:r w:rsidRPr="00E95D27">
        <w:rPr>
          <w:rFonts w:ascii="Times New Roman" w:hAnsi="宋体" w:hint="eastAsia"/>
          <w:b/>
          <w:szCs w:val="21"/>
        </w:rPr>
        <w:t>电缆环流在线监测实验（</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）理解电缆环流监测原理；</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）理解监测装置通过电缆负荷在线取能工作原理；</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）掌握实现护层电流自动化测量及数据读取方法。</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第四章</w:t>
      </w:r>
      <w:r w:rsidRPr="00E95D27">
        <w:rPr>
          <w:rFonts w:ascii="Times New Roman" w:hAnsi="Times New Roman"/>
          <w:b/>
          <w:szCs w:val="21"/>
        </w:rPr>
        <w:t xml:space="preserve"> 110kV</w:t>
      </w:r>
      <w:r w:rsidRPr="00E95D27">
        <w:rPr>
          <w:rFonts w:ascii="Times New Roman" w:hAnsi="宋体" w:hint="eastAsia"/>
          <w:b/>
          <w:szCs w:val="21"/>
        </w:rPr>
        <w:t>电缆接头绝缘状态监测和诊断实验（</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）理解电缆接头绝缘状态监测和诊断的工作原理；</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）掌握平台电缆接头绝缘状态监测和诊断系统的操作方法。</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）掌握如何通过监测结果对绝缘状态进行诊断。</w:t>
      </w:r>
    </w:p>
    <w:p w:rsidR="00C3453F" w:rsidRPr="00611ED4" w:rsidRDefault="00C3453F" w:rsidP="00033739">
      <w:pPr>
        <w:snapToGrid w:val="0"/>
        <w:spacing w:line="360" w:lineRule="auto"/>
        <w:ind w:firstLineChars="200" w:firstLine="422"/>
        <w:rPr>
          <w:rFonts w:ascii="Times New Roman" w:hAnsi="Times New Roman"/>
          <w:b/>
          <w:szCs w:val="21"/>
        </w:rPr>
      </w:pPr>
      <w:r w:rsidRPr="00611ED4">
        <w:rPr>
          <w:rFonts w:ascii="Times New Roman" w:hAnsi="宋体" w:hint="eastAsia"/>
          <w:b/>
          <w:color w:val="000000"/>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26"/>
        <w:gridCol w:w="1200"/>
        <w:gridCol w:w="5724"/>
        <w:gridCol w:w="1037"/>
      </w:tblGrid>
      <w:tr w:rsidR="00C3453F" w:rsidRPr="00E95D27" w:rsidTr="00611ED4">
        <w:trPr>
          <w:jc w:val="center"/>
        </w:trPr>
        <w:tc>
          <w:tcPr>
            <w:tcW w:w="470" w:type="pct"/>
            <w:vAlign w:val="center"/>
          </w:tcPr>
          <w:p w:rsidR="00C3453F" w:rsidRPr="00E95D27" w:rsidRDefault="00C3453F" w:rsidP="00611ED4">
            <w:pPr>
              <w:tabs>
                <w:tab w:val="left" w:pos="0"/>
              </w:tabs>
              <w:snapToGrid w:val="0"/>
              <w:jc w:val="center"/>
              <w:rPr>
                <w:rFonts w:ascii="Times New Roman" w:hAnsi="Times New Roman"/>
                <w:szCs w:val="21"/>
              </w:rPr>
            </w:pPr>
            <w:r w:rsidRPr="00E95D27">
              <w:rPr>
                <w:rFonts w:ascii="Times New Roman" w:hAnsi="宋体" w:hint="eastAsia"/>
                <w:szCs w:val="21"/>
              </w:rPr>
              <w:t>序号</w:t>
            </w:r>
          </w:p>
        </w:tc>
        <w:tc>
          <w:tcPr>
            <w:tcW w:w="683" w:type="pct"/>
            <w:vAlign w:val="center"/>
          </w:tcPr>
          <w:p w:rsidR="00C3453F" w:rsidRPr="00E95D27" w:rsidRDefault="00C3453F" w:rsidP="00611ED4">
            <w:pPr>
              <w:tabs>
                <w:tab w:val="left" w:pos="0"/>
              </w:tabs>
              <w:snapToGrid w:val="0"/>
              <w:jc w:val="center"/>
              <w:rPr>
                <w:rFonts w:ascii="Times New Roman" w:hAnsi="Times New Roman"/>
                <w:szCs w:val="21"/>
              </w:rPr>
            </w:pPr>
            <w:r w:rsidRPr="00E95D27">
              <w:rPr>
                <w:rFonts w:ascii="Times New Roman" w:hAnsi="宋体" w:hint="eastAsia"/>
                <w:szCs w:val="21"/>
              </w:rPr>
              <w:t>教学环节</w:t>
            </w:r>
          </w:p>
        </w:tc>
        <w:tc>
          <w:tcPr>
            <w:tcW w:w="3257" w:type="pct"/>
            <w:vAlign w:val="center"/>
          </w:tcPr>
          <w:p w:rsidR="00C3453F" w:rsidRPr="00E95D27" w:rsidRDefault="00C3453F" w:rsidP="00611ED4">
            <w:pPr>
              <w:tabs>
                <w:tab w:val="left" w:pos="0"/>
              </w:tabs>
              <w:snapToGrid w:val="0"/>
              <w:jc w:val="center"/>
              <w:rPr>
                <w:rFonts w:ascii="Times New Roman" w:hAnsi="Times New Roman"/>
                <w:szCs w:val="21"/>
              </w:rPr>
            </w:pPr>
            <w:r w:rsidRPr="00E95D27">
              <w:rPr>
                <w:rFonts w:ascii="Times New Roman" w:hAnsi="宋体" w:hint="eastAsia"/>
                <w:szCs w:val="21"/>
              </w:rPr>
              <w:t>教学内容</w:t>
            </w:r>
          </w:p>
        </w:tc>
        <w:tc>
          <w:tcPr>
            <w:tcW w:w="590" w:type="pct"/>
            <w:vAlign w:val="center"/>
          </w:tcPr>
          <w:p w:rsidR="00C3453F" w:rsidRPr="00E95D27" w:rsidRDefault="00C3453F" w:rsidP="00611ED4">
            <w:pPr>
              <w:tabs>
                <w:tab w:val="left" w:pos="0"/>
              </w:tabs>
              <w:snapToGrid w:val="0"/>
              <w:jc w:val="center"/>
              <w:rPr>
                <w:rFonts w:ascii="Times New Roman" w:hAnsi="Times New Roman"/>
                <w:szCs w:val="21"/>
              </w:rPr>
            </w:pPr>
            <w:r w:rsidRPr="00E95D27">
              <w:rPr>
                <w:rFonts w:ascii="Times New Roman" w:hAnsi="宋体" w:hint="eastAsia"/>
                <w:szCs w:val="21"/>
              </w:rPr>
              <w:t>学时数</w:t>
            </w:r>
          </w:p>
        </w:tc>
      </w:tr>
      <w:tr w:rsidR="00C3453F" w:rsidRPr="00E95D27" w:rsidTr="00611ED4">
        <w:trPr>
          <w:jc w:val="center"/>
        </w:trPr>
        <w:tc>
          <w:tcPr>
            <w:tcW w:w="470" w:type="pct"/>
            <w:vAlign w:val="center"/>
          </w:tcPr>
          <w:p w:rsidR="00C3453F" w:rsidRPr="00E95D27" w:rsidRDefault="00C3453F" w:rsidP="00611ED4">
            <w:pPr>
              <w:tabs>
                <w:tab w:val="left" w:pos="0"/>
              </w:tabs>
              <w:snapToGrid w:val="0"/>
              <w:jc w:val="center"/>
              <w:rPr>
                <w:rFonts w:ascii="Times New Roman" w:hAnsi="Times New Roman"/>
                <w:szCs w:val="21"/>
              </w:rPr>
            </w:pPr>
            <w:r w:rsidRPr="00E95D27">
              <w:rPr>
                <w:rFonts w:ascii="Times New Roman" w:hAnsi="Times New Roman"/>
                <w:szCs w:val="21"/>
              </w:rPr>
              <w:t>1</w:t>
            </w:r>
          </w:p>
        </w:tc>
        <w:tc>
          <w:tcPr>
            <w:tcW w:w="683" w:type="pct"/>
            <w:vAlign w:val="center"/>
          </w:tcPr>
          <w:p w:rsidR="00C3453F" w:rsidRPr="00E95D27" w:rsidRDefault="00C3453F" w:rsidP="00611ED4">
            <w:pPr>
              <w:tabs>
                <w:tab w:val="left" w:pos="0"/>
              </w:tabs>
              <w:snapToGrid w:val="0"/>
              <w:jc w:val="center"/>
              <w:rPr>
                <w:rFonts w:ascii="Times New Roman" w:hAnsi="Times New Roman"/>
                <w:szCs w:val="21"/>
              </w:rPr>
            </w:pPr>
            <w:r w:rsidRPr="00E95D27">
              <w:rPr>
                <w:rFonts w:ascii="Times New Roman" w:hAnsi="宋体" w:hint="eastAsia"/>
                <w:szCs w:val="21"/>
              </w:rPr>
              <w:t>讨论</w:t>
            </w:r>
          </w:p>
        </w:tc>
        <w:tc>
          <w:tcPr>
            <w:tcW w:w="3257" w:type="pct"/>
            <w:vAlign w:val="center"/>
          </w:tcPr>
          <w:p w:rsidR="00C3453F" w:rsidRPr="00E95D27" w:rsidRDefault="00C3453F" w:rsidP="00611ED4">
            <w:pPr>
              <w:tabs>
                <w:tab w:val="left" w:pos="0"/>
              </w:tabs>
              <w:snapToGrid w:val="0"/>
              <w:jc w:val="center"/>
              <w:rPr>
                <w:rFonts w:ascii="Times New Roman" w:hAnsi="Times New Roman"/>
                <w:szCs w:val="21"/>
              </w:rPr>
            </w:pPr>
            <w:r w:rsidRPr="00E95D27">
              <w:rPr>
                <w:rFonts w:ascii="Times New Roman" w:hAnsi="宋体" w:hint="eastAsia"/>
                <w:szCs w:val="21"/>
              </w:rPr>
              <w:t>专题讨论：电力电缆在线监测技术的基本方法及原理；</w:t>
            </w:r>
          </w:p>
        </w:tc>
        <w:tc>
          <w:tcPr>
            <w:tcW w:w="590" w:type="pct"/>
            <w:vAlign w:val="center"/>
          </w:tcPr>
          <w:p w:rsidR="00C3453F" w:rsidRPr="00E95D27" w:rsidRDefault="00C3453F" w:rsidP="00611ED4">
            <w:pPr>
              <w:tabs>
                <w:tab w:val="left" w:pos="0"/>
              </w:tabs>
              <w:snapToGrid w:val="0"/>
              <w:jc w:val="center"/>
              <w:rPr>
                <w:rFonts w:ascii="Times New Roman" w:hAnsi="Times New Roman"/>
                <w:szCs w:val="21"/>
              </w:rPr>
            </w:pPr>
            <w:r w:rsidRPr="00E95D27">
              <w:rPr>
                <w:rFonts w:ascii="Times New Roman" w:hAnsi="Times New Roman"/>
                <w:szCs w:val="21"/>
              </w:rPr>
              <w:t>2</w:t>
            </w:r>
          </w:p>
        </w:tc>
      </w:tr>
      <w:tr w:rsidR="00C3453F" w:rsidRPr="00E95D27" w:rsidTr="00611ED4">
        <w:trPr>
          <w:jc w:val="center"/>
        </w:trPr>
        <w:tc>
          <w:tcPr>
            <w:tcW w:w="470" w:type="pct"/>
            <w:vAlign w:val="center"/>
          </w:tcPr>
          <w:p w:rsidR="00C3453F" w:rsidRPr="00E95D27" w:rsidRDefault="00C3453F" w:rsidP="00611ED4">
            <w:pPr>
              <w:tabs>
                <w:tab w:val="left" w:pos="0"/>
              </w:tabs>
              <w:snapToGrid w:val="0"/>
              <w:jc w:val="center"/>
              <w:rPr>
                <w:rFonts w:ascii="Times New Roman" w:hAnsi="Times New Roman"/>
                <w:szCs w:val="21"/>
              </w:rPr>
            </w:pPr>
            <w:r w:rsidRPr="00E95D27">
              <w:rPr>
                <w:rFonts w:ascii="Times New Roman" w:hAnsi="Times New Roman"/>
                <w:szCs w:val="21"/>
              </w:rPr>
              <w:t>2</w:t>
            </w:r>
          </w:p>
        </w:tc>
        <w:tc>
          <w:tcPr>
            <w:tcW w:w="683" w:type="pct"/>
            <w:vAlign w:val="center"/>
          </w:tcPr>
          <w:p w:rsidR="00C3453F" w:rsidRPr="00E95D27" w:rsidRDefault="00C3453F" w:rsidP="00611ED4">
            <w:pPr>
              <w:tabs>
                <w:tab w:val="left" w:pos="0"/>
              </w:tabs>
              <w:snapToGrid w:val="0"/>
              <w:jc w:val="center"/>
              <w:rPr>
                <w:rFonts w:ascii="Times New Roman" w:hAnsi="Times New Roman"/>
                <w:szCs w:val="21"/>
              </w:rPr>
            </w:pPr>
            <w:r w:rsidRPr="00E95D27">
              <w:rPr>
                <w:rFonts w:ascii="Times New Roman" w:hAnsi="宋体" w:hint="eastAsia"/>
                <w:szCs w:val="21"/>
              </w:rPr>
              <w:t>讨论</w:t>
            </w:r>
          </w:p>
        </w:tc>
        <w:tc>
          <w:tcPr>
            <w:tcW w:w="3257" w:type="pct"/>
            <w:vAlign w:val="center"/>
          </w:tcPr>
          <w:p w:rsidR="00C3453F" w:rsidRPr="00E95D27" w:rsidRDefault="00C3453F" w:rsidP="00611ED4">
            <w:pPr>
              <w:tabs>
                <w:tab w:val="left" w:pos="0"/>
              </w:tabs>
              <w:snapToGrid w:val="0"/>
              <w:jc w:val="center"/>
              <w:rPr>
                <w:rFonts w:ascii="Times New Roman" w:hAnsi="Times New Roman"/>
                <w:szCs w:val="21"/>
              </w:rPr>
            </w:pPr>
            <w:r w:rsidRPr="00E95D27">
              <w:rPr>
                <w:rFonts w:ascii="Times New Roman" w:hAnsi="宋体" w:hint="eastAsia"/>
                <w:szCs w:val="21"/>
              </w:rPr>
              <w:t>通过在线监测实验结果进行电缆线路状态评估分析。</w:t>
            </w:r>
          </w:p>
        </w:tc>
        <w:tc>
          <w:tcPr>
            <w:tcW w:w="590" w:type="pct"/>
            <w:vAlign w:val="center"/>
          </w:tcPr>
          <w:p w:rsidR="00C3453F" w:rsidRPr="00E95D27" w:rsidRDefault="00C3453F" w:rsidP="00611ED4">
            <w:pPr>
              <w:tabs>
                <w:tab w:val="left" w:pos="0"/>
              </w:tabs>
              <w:snapToGrid w:val="0"/>
              <w:jc w:val="center"/>
              <w:rPr>
                <w:rFonts w:ascii="Times New Roman" w:hAnsi="Times New Roman"/>
                <w:szCs w:val="21"/>
              </w:rPr>
            </w:pPr>
            <w:r w:rsidRPr="00E95D27">
              <w:rPr>
                <w:rFonts w:ascii="Times New Roman" w:hAnsi="Times New Roman"/>
                <w:szCs w:val="21"/>
              </w:rPr>
              <w:t>2</w:t>
            </w:r>
          </w:p>
        </w:tc>
      </w:tr>
    </w:tbl>
    <w:p w:rsidR="00C3453F" w:rsidRPr="00611ED4" w:rsidRDefault="00C3453F" w:rsidP="00033739">
      <w:pPr>
        <w:snapToGrid w:val="0"/>
        <w:spacing w:line="360" w:lineRule="auto"/>
        <w:ind w:firstLineChars="200" w:firstLine="422"/>
        <w:rPr>
          <w:rFonts w:ascii="Times New Roman" w:hAnsi="Times New Roman"/>
          <w:b/>
          <w:color w:val="000000"/>
          <w:szCs w:val="21"/>
        </w:rPr>
      </w:pPr>
      <w:r w:rsidRPr="00611ED4">
        <w:rPr>
          <w:rFonts w:ascii="Times New Roman" w:hAnsi="宋体" w:hint="eastAsia"/>
          <w:b/>
          <w:color w:val="000000"/>
          <w:szCs w:val="21"/>
        </w:rPr>
        <w:t>六、教学方法与手段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本课程教学主要采用讲授、实验操作、讨论等教学方法与手段。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要求教师在实验授课过程中，采用实验课程</w:t>
      </w:r>
      <w:r w:rsidRPr="00E95D27">
        <w:rPr>
          <w:rFonts w:ascii="Times New Roman" w:hAnsi="Times New Roman"/>
          <w:szCs w:val="21"/>
        </w:rPr>
        <w:t>PPT</w:t>
      </w:r>
      <w:r w:rsidRPr="00E95D27">
        <w:rPr>
          <w:rFonts w:ascii="Times New Roman" w:hAnsi="宋体" w:hint="eastAsia"/>
          <w:szCs w:val="21"/>
        </w:rPr>
        <w:t>、实验设备厂家说明书、图纸等教学材料结合实验装置、实验设备、实际操作等方法、手段开展实验教学。</w:t>
      </w:r>
    </w:p>
    <w:p w:rsidR="00C3453F" w:rsidRPr="00611ED4" w:rsidRDefault="00C3453F" w:rsidP="00033739">
      <w:pPr>
        <w:snapToGrid w:val="0"/>
        <w:spacing w:line="360" w:lineRule="auto"/>
        <w:ind w:firstLineChars="200" w:firstLine="422"/>
        <w:rPr>
          <w:rFonts w:ascii="Times New Roman" w:hAnsi="Times New Roman"/>
          <w:b/>
          <w:color w:val="000000"/>
          <w:szCs w:val="21"/>
        </w:rPr>
      </w:pPr>
      <w:r w:rsidRPr="00611ED4">
        <w:rPr>
          <w:rFonts w:ascii="Times New Roman" w:hAnsi="宋体" w:hint="eastAsia"/>
          <w:b/>
          <w:color w:val="000000"/>
          <w:szCs w:val="21"/>
        </w:rPr>
        <w:t>七、推荐教材和教学参考资源</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教材：</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《电力电缆运行状态综合仿真系统厂家说明书》</w:t>
      </w:r>
    </w:p>
    <w:p w:rsidR="00C3453F" w:rsidRPr="00611ED4" w:rsidRDefault="00C3453F" w:rsidP="00033739">
      <w:pPr>
        <w:snapToGrid w:val="0"/>
        <w:spacing w:line="360" w:lineRule="auto"/>
        <w:ind w:firstLineChars="200" w:firstLine="422"/>
        <w:rPr>
          <w:rFonts w:ascii="Times New Roman" w:hAnsi="Times New Roman"/>
          <w:b/>
          <w:szCs w:val="21"/>
        </w:rPr>
      </w:pPr>
      <w:r w:rsidRPr="00611ED4">
        <w:rPr>
          <w:rFonts w:ascii="Times New Roman" w:hAnsi="宋体" w:hint="eastAsia"/>
          <w:b/>
          <w:color w:val="000000"/>
          <w:szCs w:val="21"/>
        </w:rPr>
        <w:t>八、课程考核内容及方式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平时成绩占</w:t>
      </w:r>
      <w:r w:rsidRPr="00E95D27">
        <w:rPr>
          <w:rFonts w:ascii="Times New Roman" w:hAnsi="Times New Roman"/>
          <w:szCs w:val="21"/>
        </w:rPr>
        <w:t>40%</w:t>
      </w:r>
      <w:r w:rsidRPr="00E95D27">
        <w:rPr>
          <w:rFonts w:ascii="Times New Roman" w:hAnsi="宋体" w:hint="eastAsia"/>
          <w:szCs w:val="21"/>
        </w:rPr>
        <w:t>，实验报告成绩占</w:t>
      </w:r>
      <w:r w:rsidRPr="00E95D27">
        <w:rPr>
          <w:rFonts w:ascii="Times New Roman" w:hAnsi="Times New Roman"/>
          <w:szCs w:val="21"/>
        </w:rPr>
        <w:t>60%</w:t>
      </w:r>
      <w:r w:rsidRPr="00E95D27">
        <w:rPr>
          <w:rFonts w:ascii="Times New Roman" w:hAnsi="宋体" w:hint="eastAsia"/>
          <w:szCs w:val="21"/>
        </w:rPr>
        <w:t>。</w:t>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大纲修订人：张宇娇</w:t>
      </w:r>
      <w:r w:rsidRPr="00E95D27">
        <w:rPr>
          <w:rFonts w:ascii="Times New Roman" w:hAnsi="Times New Roman"/>
          <w:szCs w:val="21"/>
        </w:rPr>
        <w:tab/>
      </w:r>
      <w:r w:rsidRPr="00E95D27">
        <w:rPr>
          <w:rFonts w:ascii="Times New Roman" w:hAnsi="宋体" w:hint="eastAsia"/>
          <w:szCs w:val="21"/>
        </w:rPr>
        <w:t>修订日期：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大纲审定人：黄力</w:t>
      </w:r>
      <w:r w:rsidRPr="00E95D27">
        <w:rPr>
          <w:rFonts w:ascii="Times New Roman" w:hAnsi="Times New Roman"/>
          <w:szCs w:val="21"/>
        </w:rPr>
        <w:tab/>
      </w:r>
      <w:r w:rsidRPr="00E95D27">
        <w:rPr>
          <w:rFonts w:ascii="Times New Roman" w:hAnsi="宋体" w:hint="eastAsia"/>
          <w:szCs w:val="21"/>
        </w:rPr>
        <w:t>审定日期：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主管院长：唐波</w:t>
      </w:r>
      <w:r w:rsidRPr="00E95D27">
        <w:rPr>
          <w:rFonts w:ascii="Times New Roman" w:hAnsi="Times New Roman"/>
          <w:szCs w:val="21"/>
        </w:rPr>
        <w:tab/>
      </w:r>
      <w:r w:rsidRPr="00E95D27">
        <w:rPr>
          <w:rFonts w:ascii="Times New Roman" w:hAnsi="Times New Roman"/>
          <w:szCs w:val="21"/>
        </w:rPr>
        <w:tab/>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8F5C86">
      <w:pPr>
        <w:pStyle w:val="1"/>
        <w:rPr>
          <w:rFonts w:hAnsi="Times New Roman"/>
        </w:rPr>
      </w:pPr>
      <w:bookmarkStart w:id="75" w:name="_Toc508174582"/>
      <w:bookmarkStart w:id="76" w:name="_Toc511243560"/>
      <w:r w:rsidRPr="00E95D27">
        <w:rPr>
          <w:rFonts w:hint="eastAsia"/>
        </w:rPr>
        <w:lastRenderedPageBreak/>
        <w:t>《继电保护综合实验》课程教学大纲</w:t>
      </w:r>
      <w:bookmarkEnd w:id="75"/>
      <w:bookmarkEnd w:id="76"/>
    </w:p>
    <w:p w:rsidR="00C3453F" w:rsidRPr="00E95D27" w:rsidRDefault="00C3453F" w:rsidP="00033739">
      <w:pPr>
        <w:tabs>
          <w:tab w:val="left" w:pos="3544"/>
        </w:tabs>
        <w:snapToGrid w:val="0"/>
        <w:spacing w:line="360" w:lineRule="auto"/>
        <w:ind w:firstLineChars="200" w:firstLine="422"/>
        <w:rPr>
          <w:rFonts w:ascii="Times New Roman" w:hAnsi="Times New Roman"/>
          <w:szCs w:val="21"/>
        </w:rPr>
      </w:pPr>
      <w:r w:rsidRPr="008F5C86">
        <w:rPr>
          <w:rFonts w:ascii="Times New Roman" w:hAnsi="宋体" w:hint="eastAsia"/>
          <w:b/>
          <w:szCs w:val="21"/>
        </w:rPr>
        <w:t>课程中文名称：</w:t>
      </w:r>
      <w:r w:rsidRPr="00E95D27">
        <w:rPr>
          <w:rFonts w:ascii="Times New Roman" w:hAnsi="宋体" w:hint="eastAsia"/>
          <w:szCs w:val="21"/>
        </w:rPr>
        <w:t>继电保护综合实验</w:t>
      </w:r>
      <w:r w:rsidRPr="00E95D27">
        <w:rPr>
          <w:rFonts w:ascii="Times New Roman" w:hAnsi="Times New Roman"/>
          <w:szCs w:val="21"/>
        </w:rPr>
        <w:t xml:space="preserve">   </w:t>
      </w:r>
      <w:r w:rsidRPr="00E95D27">
        <w:rPr>
          <w:rFonts w:ascii="Times New Roman" w:hAnsi="Times New Roman"/>
          <w:szCs w:val="21"/>
        </w:rPr>
        <w:tab/>
      </w:r>
    </w:p>
    <w:p w:rsidR="00C3453F" w:rsidRPr="00E95D27" w:rsidRDefault="00C3453F" w:rsidP="00033739">
      <w:pPr>
        <w:tabs>
          <w:tab w:val="left" w:pos="3544"/>
        </w:tabs>
        <w:snapToGrid w:val="0"/>
        <w:spacing w:line="360" w:lineRule="auto"/>
        <w:ind w:firstLineChars="200" w:firstLine="422"/>
        <w:rPr>
          <w:rFonts w:ascii="Times New Roman" w:hAnsi="Times New Roman"/>
          <w:szCs w:val="21"/>
        </w:rPr>
      </w:pPr>
      <w:r w:rsidRPr="008F5C86">
        <w:rPr>
          <w:rFonts w:ascii="Times New Roman" w:hAnsi="宋体" w:hint="eastAsia"/>
          <w:b/>
          <w:szCs w:val="21"/>
        </w:rPr>
        <w:t>课程英文名称：</w:t>
      </w:r>
      <w:r w:rsidRPr="00E95D27">
        <w:rPr>
          <w:rFonts w:ascii="Times New Roman" w:hAnsi="Times New Roman"/>
          <w:szCs w:val="21"/>
        </w:rPr>
        <w:t>Synthetic Experiments of Relay Protection</w:t>
      </w:r>
    </w:p>
    <w:p w:rsidR="00C3453F" w:rsidRPr="00E95D27" w:rsidRDefault="00C3453F" w:rsidP="00033739">
      <w:pPr>
        <w:snapToGrid w:val="0"/>
        <w:spacing w:line="360" w:lineRule="auto"/>
        <w:ind w:firstLineChars="200" w:firstLine="422"/>
        <w:rPr>
          <w:rFonts w:ascii="Times New Roman" w:hAnsi="Times New Roman"/>
          <w:szCs w:val="21"/>
        </w:rPr>
      </w:pPr>
      <w:r w:rsidRPr="008F5C86">
        <w:rPr>
          <w:rFonts w:ascii="Times New Roman" w:hAnsi="宋体" w:hint="eastAsia"/>
          <w:b/>
          <w:szCs w:val="21"/>
        </w:rPr>
        <w:t>课程编号：</w:t>
      </w:r>
      <w:r w:rsidRPr="00E95D27">
        <w:rPr>
          <w:rFonts w:ascii="Times New Roman" w:hAnsi="Times New Roman"/>
          <w:szCs w:val="21"/>
        </w:rPr>
        <w:t xml:space="preserve">C8120                  </w:t>
      </w:r>
      <w:r w:rsidRPr="00E95D27">
        <w:rPr>
          <w:rFonts w:ascii="Times New Roman" w:hAnsi="Times New Roman"/>
          <w:szCs w:val="21"/>
        </w:rPr>
        <w:tab/>
        <w:t xml:space="preserve">      </w:t>
      </w:r>
      <w:r w:rsidRPr="008F5C86">
        <w:rPr>
          <w:rFonts w:ascii="Times New Roman" w:hAnsi="Times New Roman"/>
          <w:b/>
          <w:szCs w:val="21"/>
        </w:rPr>
        <w:t xml:space="preserve"> </w:t>
      </w:r>
      <w:r w:rsidRPr="008F5C86">
        <w:rPr>
          <w:rFonts w:ascii="Times New Roman" w:hAnsi="宋体" w:hint="eastAsia"/>
          <w:b/>
          <w:szCs w:val="21"/>
        </w:rPr>
        <w:t>应开课学期：</w:t>
      </w:r>
      <w:r w:rsidRPr="00E95D27">
        <w:rPr>
          <w:rFonts w:ascii="Times New Roman" w:hAnsi="Times New Roman"/>
          <w:szCs w:val="21"/>
        </w:rPr>
        <w:t>7</w:t>
      </w:r>
    </w:p>
    <w:p w:rsidR="00C3453F" w:rsidRPr="00E95D27" w:rsidRDefault="00C3453F" w:rsidP="00033739">
      <w:pPr>
        <w:snapToGrid w:val="0"/>
        <w:spacing w:line="360" w:lineRule="auto"/>
        <w:ind w:firstLineChars="200" w:firstLine="422"/>
        <w:rPr>
          <w:rFonts w:ascii="Times New Roman" w:hAnsi="Times New Roman"/>
          <w:szCs w:val="21"/>
        </w:rPr>
      </w:pPr>
      <w:r w:rsidRPr="008F5C86">
        <w:rPr>
          <w:rFonts w:ascii="Times New Roman" w:hAnsi="宋体" w:hint="eastAsia"/>
          <w:b/>
          <w:szCs w:val="21"/>
        </w:rPr>
        <w:t>学</w:t>
      </w:r>
      <w:r w:rsidRPr="008F5C86">
        <w:rPr>
          <w:rFonts w:ascii="Times New Roman" w:hAnsi="Times New Roman"/>
          <w:b/>
          <w:szCs w:val="21"/>
        </w:rPr>
        <w:t xml:space="preserve"> </w:t>
      </w:r>
      <w:r w:rsidRPr="008F5C86">
        <w:rPr>
          <w:rFonts w:ascii="Times New Roman" w:hAnsi="宋体" w:hint="eastAsia"/>
          <w:b/>
          <w:szCs w:val="21"/>
        </w:rPr>
        <w:t>时</w:t>
      </w:r>
      <w:r w:rsidRPr="008F5C86">
        <w:rPr>
          <w:rFonts w:ascii="Times New Roman" w:hAnsi="Times New Roman"/>
          <w:b/>
          <w:szCs w:val="21"/>
        </w:rPr>
        <w:t xml:space="preserve"> </w:t>
      </w:r>
      <w:r w:rsidRPr="008F5C86">
        <w:rPr>
          <w:rFonts w:ascii="Times New Roman" w:hAnsi="宋体" w:hint="eastAsia"/>
          <w:b/>
          <w:szCs w:val="21"/>
        </w:rPr>
        <w:t>数：</w:t>
      </w:r>
      <w:r w:rsidRPr="00E95D27">
        <w:rPr>
          <w:rFonts w:ascii="Times New Roman" w:hAnsi="Times New Roman"/>
          <w:szCs w:val="21"/>
        </w:rPr>
        <w:t xml:space="preserve">24                     </w:t>
      </w:r>
      <w:r w:rsidRPr="00E95D27">
        <w:rPr>
          <w:rFonts w:ascii="Times New Roman" w:hAnsi="Times New Roman"/>
          <w:szCs w:val="21"/>
        </w:rPr>
        <w:tab/>
        <w:t xml:space="preserve">       </w:t>
      </w:r>
      <w:r w:rsidRPr="008F5C86">
        <w:rPr>
          <w:rFonts w:ascii="Times New Roman" w:hAnsi="宋体" w:hint="eastAsia"/>
          <w:b/>
          <w:szCs w:val="21"/>
        </w:rPr>
        <w:t>学</w:t>
      </w:r>
      <w:r w:rsidRPr="008F5C86">
        <w:rPr>
          <w:rFonts w:ascii="Times New Roman" w:hAnsi="Times New Roman"/>
          <w:b/>
          <w:szCs w:val="21"/>
        </w:rPr>
        <w:t xml:space="preserve"> </w:t>
      </w:r>
      <w:r w:rsidRPr="008F5C86">
        <w:rPr>
          <w:rFonts w:ascii="Times New Roman" w:hAnsi="宋体" w:hint="eastAsia"/>
          <w:b/>
          <w:szCs w:val="21"/>
        </w:rPr>
        <w:t>分</w:t>
      </w:r>
      <w:r w:rsidRPr="008F5C86">
        <w:rPr>
          <w:rFonts w:ascii="Times New Roman" w:hAnsi="Times New Roman"/>
          <w:b/>
          <w:szCs w:val="21"/>
        </w:rPr>
        <w:t xml:space="preserve"> </w:t>
      </w:r>
      <w:r w:rsidRPr="008F5C86">
        <w:rPr>
          <w:rFonts w:ascii="Times New Roman" w:hAnsi="宋体" w:hint="eastAsia"/>
          <w:b/>
          <w:szCs w:val="21"/>
        </w:rPr>
        <w:t>数：</w:t>
      </w:r>
      <w:r w:rsidRPr="00E95D27">
        <w:rPr>
          <w:rFonts w:ascii="Times New Roman" w:hAnsi="Times New Roman"/>
          <w:szCs w:val="21"/>
        </w:rPr>
        <w:t>1.5</w:t>
      </w:r>
    </w:p>
    <w:p w:rsidR="00C3453F" w:rsidRPr="00E95D27" w:rsidRDefault="00C3453F" w:rsidP="00033739">
      <w:pPr>
        <w:tabs>
          <w:tab w:val="left" w:pos="3544"/>
        </w:tabs>
        <w:snapToGrid w:val="0"/>
        <w:spacing w:line="360" w:lineRule="auto"/>
        <w:ind w:firstLineChars="200" w:firstLine="422"/>
        <w:rPr>
          <w:rFonts w:ascii="Times New Roman" w:hAnsi="Times New Roman"/>
          <w:szCs w:val="21"/>
        </w:rPr>
      </w:pPr>
      <w:r w:rsidRPr="008F5C86">
        <w:rPr>
          <w:rFonts w:ascii="Times New Roman" w:hAnsi="宋体" w:hint="eastAsia"/>
          <w:b/>
          <w:szCs w:val="21"/>
        </w:rPr>
        <w:t>适用专业：</w:t>
      </w:r>
      <w:r w:rsidRPr="00E95D27">
        <w:rPr>
          <w:rFonts w:ascii="Times New Roman" w:hAnsi="宋体" w:hint="eastAsia"/>
          <w:szCs w:val="21"/>
        </w:rPr>
        <w:t>电气工程及其自动化（输电线路工程方向）（卓越计划）</w:t>
      </w:r>
    </w:p>
    <w:p w:rsidR="00C3453F" w:rsidRPr="00E95D27" w:rsidRDefault="00C3453F" w:rsidP="00033739">
      <w:pPr>
        <w:tabs>
          <w:tab w:val="left" w:pos="3544"/>
        </w:tabs>
        <w:snapToGrid w:val="0"/>
        <w:spacing w:line="360" w:lineRule="auto"/>
        <w:ind w:firstLineChars="200" w:firstLine="422"/>
        <w:rPr>
          <w:rFonts w:ascii="Times New Roman" w:hAnsi="Times New Roman"/>
          <w:szCs w:val="21"/>
        </w:rPr>
      </w:pPr>
      <w:r w:rsidRPr="008F5C86">
        <w:rPr>
          <w:rFonts w:ascii="Times New Roman" w:hAnsi="宋体" w:hint="eastAsia"/>
          <w:b/>
          <w:szCs w:val="21"/>
        </w:rPr>
        <w:t>课程类型：</w:t>
      </w:r>
      <w:r w:rsidRPr="00E95D27">
        <w:rPr>
          <w:rFonts w:ascii="Times New Roman" w:hAnsi="宋体" w:hint="eastAsia"/>
          <w:szCs w:val="21"/>
        </w:rPr>
        <w:t>专业拓展课程</w:t>
      </w:r>
      <w:r w:rsidRPr="00E95D27">
        <w:rPr>
          <w:rFonts w:ascii="Times New Roman" w:hAnsi="Times New Roman"/>
          <w:szCs w:val="21"/>
        </w:rPr>
        <w:t>/</w:t>
      </w:r>
      <w:r w:rsidRPr="00E95D27">
        <w:rPr>
          <w:rFonts w:ascii="Times New Roman" w:hAnsi="宋体" w:hint="eastAsia"/>
          <w:szCs w:val="21"/>
        </w:rPr>
        <w:t>选修</w:t>
      </w:r>
    </w:p>
    <w:p w:rsidR="00C3453F" w:rsidRPr="00E95D27" w:rsidRDefault="00C3453F" w:rsidP="00033739">
      <w:pPr>
        <w:tabs>
          <w:tab w:val="left" w:pos="4960"/>
        </w:tabs>
        <w:snapToGrid w:val="0"/>
        <w:spacing w:line="360" w:lineRule="auto"/>
        <w:ind w:firstLineChars="200" w:firstLine="422"/>
        <w:rPr>
          <w:rFonts w:ascii="Times New Roman" w:hAnsi="Times New Roman"/>
          <w:szCs w:val="21"/>
        </w:rPr>
      </w:pPr>
      <w:r w:rsidRPr="008F5C86">
        <w:rPr>
          <w:rFonts w:ascii="Times New Roman" w:hAnsi="宋体" w:hint="eastAsia"/>
          <w:b/>
          <w:szCs w:val="21"/>
        </w:rPr>
        <w:t>先修课程：</w:t>
      </w:r>
      <w:r w:rsidRPr="00E95D27">
        <w:rPr>
          <w:rFonts w:ascii="Times New Roman" w:hAnsi="宋体" w:hint="eastAsia"/>
          <w:szCs w:val="21"/>
        </w:rPr>
        <w:t>电机学</w:t>
      </w:r>
      <w:r w:rsidRPr="00E95D27">
        <w:rPr>
          <w:rFonts w:ascii="Times New Roman" w:hAnsi="Times New Roman"/>
          <w:szCs w:val="21"/>
        </w:rPr>
        <w:t>II</w:t>
      </w:r>
      <w:r w:rsidRPr="00E95D27">
        <w:rPr>
          <w:rFonts w:ascii="Times New Roman" w:hAnsi="宋体" w:hint="eastAsia"/>
          <w:szCs w:val="21"/>
        </w:rPr>
        <w:t>、电力系统分析</w:t>
      </w:r>
      <w:r w:rsidRPr="00E95D27">
        <w:rPr>
          <w:rFonts w:ascii="Times New Roman" w:hAnsi="Times New Roman"/>
          <w:szCs w:val="21"/>
        </w:rPr>
        <w:t>II</w:t>
      </w:r>
      <w:r w:rsidRPr="00E95D27">
        <w:rPr>
          <w:rFonts w:ascii="Times New Roman" w:hAnsi="宋体" w:hint="eastAsia"/>
          <w:szCs w:val="21"/>
        </w:rPr>
        <w:t>、电力系统继电保护</w:t>
      </w:r>
      <w:r w:rsidRPr="00E95D27">
        <w:rPr>
          <w:rFonts w:ascii="Times New Roman" w:hAnsi="Times New Roman"/>
          <w:szCs w:val="21"/>
        </w:rPr>
        <w:t>II</w:t>
      </w:r>
    </w:p>
    <w:p w:rsidR="00C3453F" w:rsidRPr="008F5C86" w:rsidRDefault="00C3453F" w:rsidP="00033739">
      <w:pPr>
        <w:tabs>
          <w:tab w:val="left" w:pos="4960"/>
        </w:tabs>
        <w:snapToGrid w:val="0"/>
        <w:spacing w:line="360" w:lineRule="auto"/>
        <w:ind w:firstLineChars="200" w:firstLine="422"/>
        <w:rPr>
          <w:rFonts w:ascii="Times New Roman" w:hAnsi="Times New Roman"/>
          <w:b/>
          <w:szCs w:val="21"/>
        </w:rPr>
      </w:pPr>
      <w:r w:rsidRPr="008F5C86">
        <w:rPr>
          <w:rFonts w:ascii="Times New Roman" w:hAnsi="宋体" w:hint="eastAsia"/>
          <w:b/>
          <w:szCs w:val="21"/>
        </w:rPr>
        <w:t>一、课程性质</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宋体" w:hint="eastAsia"/>
          <w:szCs w:val="21"/>
        </w:rPr>
        <w:t>《继电保护综合实验》课程主要包括电力系统电气元件的继电保护原理、构成及动作分析，如输电线路、母线、变压器、发电机、电抗器、电容器等主要故障及其电压、电流、距离、零序、差动、方向等原理的保护，继电保护的测试实验作为保护系统的检测试验技术，是电气工程及其自动化专业技术人员必备的知识和技能。本课程是一门专业综合实验课，课程的特点是实践性强，课程内容贴近电力生产实践，要求理论联系实践，并对理论学习起到提高和促进作用。</w:t>
      </w:r>
    </w:p>
    <w:p w:rsidR="00C3453F" w:rsidRPr="008F5C86" w:rsidRDefault="00C3453F" w:rsidP="00033739">
      <w:pPr>
        <w:tabs>
          <w:tab w:val="left" w:pos="4960"/>
        </w:tabs>
        <w:snapToGrid w:val="0"/>
        <w:spacing w:line="360" w:lineRule="auto"/>
        <w:ind w:firstLineChars="200" w:firstLine="422"/>
        <w:rPr>
          <w:rFonts w:ascii="Times New Roman" w:hAnsi="Times New Roman"/>
          <w:b/>
          <w:szCs w:val="21"/>
        </w:rPr>
      </w:pPr>
      <w:r w:rsidRPr="008F5C86">
        <w:rPr>
          <w:rFonts w:ascii="Times New Roman" w:hAnsi="宋体" w:hint="eastAsia"/>
          <w:b/>
          <w:szCs w:val="21"/>
        </w:rPr>
        <w:t>二、课程目标</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宋体" w:hint="eastAsia"/>
          <w:szCs w:val="21"/>
        </w:rPr>
        <w:t>通过对该课程的学习和实践，使学生了解继电保护基本原理、构成、动作特性；掌握电压、电流、距离、零序、差动、方向等原理保护动作条件与过程，掌握继电保护装置测试的设备、方法和动作特性，具备继电保护装置测试实验基本能力。</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宋体" w:hint="eastAsia"/>
          <w:szCs w:val="21"/>
        </w:rPr>
        <w:t>课程以继电保护装置测试实验为核心内容，要求掌握输电线路、母线、变压器、发电机、电抗器、电容器等元件的故障特性和保护配置，掌握电压、电流、距离、零序、差动、方向等保护的原理和动作特性，掌握继电保护装置测试实验方法和设备；掌握常见保护的整定计算方法，掌握继电保护装置检查、设置、测试及实验结果分析方法；</w:t>
      </w:r>
      <w:r w:rsidRPr="00E95D27">
        <w:rPr>
          <w:rFonts w:ascii="Times New Roman" w:hAnsi="宋体" w:hint="eastAsia"/>
          <w:bCs/>
          <w:szCs w:val="21"/>
        </w:rPr>
        <w:t>能够运用所学电力系统分析、继电保护等课程知识，设计保护装置测试方法和实验方案，分析保护装置动作逻辑和动作结果。</w:t>
      </w:r>
    </w:p>
    <w:p w:rsidR="00C3453F" w:rsidRPr="008F5C86" w:rsidRDefault="00C3453F" w:rsidP="00033739">
      <w:pPr>
        <w:tabs>
          <w:tab w:val="left" w:pos="4960"/>
        </w:tabs>
        <w:snapToGrid w:val="0"/>
        <w:spacing w:line="360" w:lineRule="auto"/>
        <w:ind w:firstLineChars="200" w:firstLine="422"/>
        <w:rPr>
          <w:rFonts w:ascii="Times New Roman" w:hAnsi="Times New Roman"/>
          <w:b/>
          <w:szCs w:val="21"/>
        </w:rPr>
      </w:pPr>
      <w:r w:rsidRPr="008F5C86">
        <w:rPr>
          <w:rFonts w:ascii="Times New Roman" w:hAnsi="宋体" w:hint="eastAsia"/>
          <w:b/>
          <w:szCs w:val="21"/>
        </w:rPr>
        <w:t>三、支撑的毕业要求</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750"/>
        <w:gridCol w:w="6037"/>
      </w:tblGrid>
      <w:tr w:rsidR="00C3453F" w:rsidRPr="00E95D27" w:rsidTr="008F5C86">
        <w:trPr>
          <w:trHeight w:val="397"/>
        </w:trPr>
        <w:tc>
          <w:tcPr>
            <w:tcW w:w="1565" w:type="pct"/>
            <w:vAlign w:val="center"/>
          </w:tcPr>
          <w:p w:rsidR="00C3453F" w:rsidRPr="00E95D27" w:rsidRDefault="00C3453F" w:rsidP="008F5C86">
            <w:pPr>
              <w:pStyle w:val="a3"/>
              <w:snapToGrid w:val="0"/>
              <w:jc w:val="center"/>
              <w:rPr>
                <w:rFonts w:ascii="Times New Roman" w:hAnsi="Times New Roman"/>
                <w:b/>
                <w:szCs w:val="21"/>
              </w:rPr>
            </w:pPr>
            <w:r w:rsidRPr="00E95D27">
              <w:rPr>
                <w:rFonts w:ascii="Times New Roman" w:hAnsi="宋体" w:hint="eastAsia"/>
                <w:b/>
                <w:szCs w:val="21"/>
              </w:rPr>
              <w:t>课程对毕业要求的支撑</w:t>
            </w:r>
          </w:p>
        </w:tc>
        <w:tc>
          <w:tcPr>
            <w:tcW w:w="3435" w:type="pct"/>
            <w:vAlign w:val="center"/>
          </w:tcPr>
          <w:p w:rsidR="00C3453F" w:rsidRPr="00E95D27" w:rsidRDefault="00C3453F" w:rsidP="008F5C86">
            <w:pPr>
              <w:pStyle w:val="a3"/>
              <w:snapToGrid w:val="0"/>
              <w:jc w:val="center"/>
              <w:rPr>
                <w:rFonts w:ascii="Times New Roman" w:hAnsi="Times New Roman"/>
                <w:b/>
                <w:szCs w:val="21"/>
              </w:rPr>
            </w:pPr>
            <w:r w:rsidRPr="00E95D27">
              <w:rPr>
                <w:rFonts w:ascii="Times New Roman" w:hAnsi="宋体" w:hint="eastAsia"/>
                <w:b/>
                <w:szCs w:val="21"/>
              </w:rPr>
              <w:t>课程教学目标、达成途径和评价依据等</w:t>
            </w:r>
          </w:p>
        </w:tc>
      </w:tr>
      <w:tr w:rsidR="00C3453F" w:rsidRPr="00E95D27" w:rsidTr="008F5C86">
        <w:trPr>
          <w:trHeight w:val="732"/>
        </w:trPr>
        <w:tc>
          <w:tcPr>
            <w:tcW w:w="1565" w:type="pct"/>
            <w:vAlign w:val="center"/>
          </w:tcPr>
          <w:p w:rsidR="00C3453F" w:rsidRPr="00E95D27" w:rsidRDefault="00C3453F" w:rsidP="008F5C86">
            <w:pPr>
              <w:snapToGrid w:val="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工程知识：具有从事输电线路工程工作所需的相关数学、自然科学以及经济和管理知识，掌握输电线路工程专业的基本理论知识</w:t>
            </w:r>
          </w:p>
        </w:tc>
        <w:tc>
          <w:tcPr>
            <w:tcW w:w="3435" w:type="pct"/>
            <w:vAlign w:val="center"/>
          </w:tcPr>
          <w:p w:rsidR="00C3453F" w:rsidRPr="00E95D27" w:rsidRDefault="00C3453F" w:rsidP="008F5C86">
            <w:pPr>
              <w:snapToGrid w:val="0"/>
              <w:rPr>
                <w:rFonts w:ascii="Times New Roman" w:hAnsi="Times New Roman"/>
                <w:bCs/>
                <w:szCs w:val="21"/>
              </w:rPr>
            </w:pPr>
            <w:r w:rsidRPr="00E95D27">
              <w:rPr>
                <w:rFonts w:ascii="Times New Roman" w:hAnsi="宋体" w:hint="eastAsia"/>
                <w:bCs/>
                <w:szCs w:val="21"/>
              </w:rPr>
              <w:t>教学目标：理解继电保护基本原理和动作特性；掌握常见电力系统电气元件继电保护的发展历程以及前沿新技术应用；通过将理论课程内容与实际装置相结合，培养学生工程应用能力；</w:t>
            </w:r>
          </w:p>
          <w:p w:rsidR="00C3453F" w:rsidRPr="00E95D27" w:rsidRDefault="00C3453F" w:rsidP="008F5C86">
            <w:pPr>
              <w:snapToGrid w:val="0"/>
              <w:rPr>
                <w:rFonts w:ascii="Times New Roman" w:hAnsi="Times New Roman"/>
                <w:bCs/>
                <w:szCs w:val="21"/>
              </w:rPr>
            </w:pPr>
            <w:r w:rsidRPr="00E95D27">
              <w:rPr>
                <w:rFonts w:ascii="Times New Roman" w:hAnsi="宋体" w:hint="eastAsia"/>
                <w:bCs/>
                <w:szCs w:val="21"/>
              </w:rPr>
              <w:t>达成途径：课堂讲解；图纸阅读；专题讨论；设备检查。</w:t>
            </w:r>
          </w:p>
          <w:p w:rsidR="00C3453F" w:rsidRPr="00E95D27" w:rsidRDefault="00C3453F" w:rsidP="008F5C86">
            <w:pPr>
              <w:snapToGrid w:val="0"/>
              <w:rPr>
                <w:rFonts w:ascii="Times New Roman" w:hAnsi="Times New Roman"/>
                <w:bCs/>
                <w:szCs w:val="21"/>
              </w:rPr>
            </w:pPr>
            <w:r w:rsidRPr="00E95D27">
              <w:rPr>
                <w:rFonts w:ascii="Times New Roman" w:hAnsi="宋体" w:hint="eastAsia"/>
                <w:bCs/>
                <w:szCs w:val="21"/>
              </w:rPr>
              <w:t>评价依据：讨论提问、实验操作；</w:t>
            </w:r>
            <w:r w:rsidRPr="00E95D27">
              <w:rPr>
                <w:rFonts w:ascii="Times New Roman" w:hAnsi="Times New Roman"/>
                <w:bCs/>
                <w:szCs w:val="21"/>
              </w:rPr>
              <w:t xml:space="preserve"> </w:t>
            </w:r>
          </w:p>
          <w:p w:rsidR="00C3453F" w:rsidRPr="00E95D27" w:rsidRDefault="00C3453F" w:rsidP="008F5C86">
            <w:pPr>
              <w:snapToGrid w:val="0"/>
              <w:rPr>
                <w:rFonts w:ascii="Times New Roman" w:hAnsi="Times New Roman"/>
                <w:bCs/>
                <w:szCs w:val="21"/>
              </w:rPr>
            </w:pPr>
            <w:r w:rsidRPr="00E95D27">
              <w:rPr>
                <w:rFonts w:ascii="Times New Roman" w:hAnsi="宋体" w:hint="eastAsia"/>
                <w:bCs/>
                <w:szCs w:val="21"/>
              </w:rPr>
              <w:t>评价方式：评估讨论提问、实验操作的正确性；评估实验报告的正确性与完整性。</w:t>
            </w:r>
          </w:p>
        </w:tc>
      </w:tr>
      <w:tr w:rsidR="00C3453F" w:rsidRPr="00E95D27" w:rsidTr="008F5C86">
        <w:trPr>
          <w:trHeight w:val="397"/>
        </w:trPr>
        <w:tc>
          <w:tcPr>
            <w:tcW w:w="1565" w:type="pct"/>
            <w:vAlign w:val="center"/>
          </w:tcPr>
          <w:p w:rsidR="00C3453F" w:rsidRPr="00E95D27" w:rsidRDefault="00C3453F" w:rsidP="008F5C86">
            <w:pPr>
              <w:snapToGrid w:val="0"/>
              <w:rPr>
                <w:rFonts w:ascii="Times New Roman" w:hAnsi="Times New Roman"/>
                <w:szCs w:val="21"/>
              </w:rPr>
            </w:pPr>
            <w:r w:rsidRPr="00E95D27">
              <w:rPr>
                <w:rFonts w:ascii="Times New Roman" w:hAnsi="Times New Roman"/>
                <w:szCs w:val="21"/>
              </w:rPr>
              <w:t>4</w:t>
            </w:r>
            <w:r w:rsidRPr="00E95D27">
              <w:rPr>
                <w:rFonts w:ascii="Times New Roman" w:hAnsi="宋体" w:hint="eastAsia"/>
                <w:szCs w:val="21"/>
              </w:rPr>
              <w:t>设计与分析：具备设计针对输电线路工程问题的解决方案</w:t>
            </w:r>
            <w:r w:rsidRPr="00E95D27">
              <w:rPr>
                <w:rFonts w:ascii="Times New Roman" w:hAnsi="宋体" w:hint="eastAsia"/>
                <w:szCs w:val="21"/>
              </w:rPr>
              <w:lastRenderedPageBreak/>
              <w:t>能力，并能使用各种工具对方案进行分析与模拟</w:t>
            </w:r>
          </w:p>
        </w:tc>
        <w:tc>
          <w:tcPr>
            <w:tcW w:w="3435" w:type="pct"/>
            <w:vAlign w:val="center"/>
          </w:tcPr>
          <w:p w:rsidR="00C3453F" w:rsidRPr="00E95D27" w:rsidRDefault="00C3453F" w:rsidP="008F5C86">
            <w:pPr>
              <w:snapToGrid w:val="0"/>
              <w:rPr>
                <w:rFonts w:ascii="Times New Roman" w:hAnsi="Times New Roman"/>
                <w:bCs/>
                <w:szCs w:val="21"/>
              </w:rPr>
            </w:pPr>
            <w:r w:rsidRPr="00E95D27">
              <w:rPr>
                <w:rFonts w:ascii="Times New Roman" w:hAnsi="宋体" w:hint="eastAsia"/>
                <w:bCs/>
                <w:szCs w:val="21"/>
              </w:rPr>
              <w:lastRenderedPageBreak/>
              <w:t>教学目标：理解继电保护基本原理和动作特性；掌握继电保护测试实验设备和方法；掌握常用继电保护装置检查测试与实验结果分析</w:t>
            </w:r>
            <w:r w:rsidRPr="00E95D27">
              <w:rPr>
                <w:rFonts w:ascii="Times New Roman" w:hAnsi="宋体" w:hint="eastAsia"/>
                <w:bCs/>
                <w:szCs w:val="21"/>
              </w:rPr>
              <w:lastRenderedPageBreak/>
              <w:t>方法；具备根据保护逻辑制定实验实施技术方案、完成测试实验及分析实验结果的能力；分组实验过程中组员之间的协同能力。</w:t>
            </w:r>
          </w:p>
          <w:p w:rsidR="00C3453F" w:rsidRPr="00E95D27" w:rsidRDefault="00C3453F" w:rsidP="008F5C86">
            <w:pPr>
              <w:snapToGrid w:val="0"/>
              <w:rPr>
                <w:rFonts w:ascii="Times New Roman" w:hAnsi="Times New Roman"/>
                <w:bCs/>
                <w:szCs w:val="21"/>
              </w:rPr>
            </w:pPr>
            <w:r w:rsidRPr="00E95D27">
              <w:rPr>
                <w:rFonts w:ascii="Times New Roman" w:hAnsi="宋体" w:hint="eastAsia"/>
                <w:bCs/>
                <w:szCs w:val="21"/>
              </w:rPr>
              <w:t>达成途径：课堂讲解；实践操作。</w:t>
            </w:r>
          </w:p>
          <w:p w:rsidR="00C3453F" w:rsidRPr="00E95D27" w:rsidRDefault="00C3453F" w:rsidP="008F5C86">
            <w:pPr>
              <w:snapToGrid w:val="0"/>
              <w:rPr>
                <w:rFonts w:ascii="Times New Roman" w:hAnsi="Times New Roman"/>
                <w:bCs/>
                <w:szCs w:val="21"/>
              </w:rPr>
            </w:pPr>
            <w:r w:rsidRPr="00E95D27">
              <w:rPr>
                <w:rFonts w:ascii="Times New Roman" w:hAnsi="宋体" w:hint="eastAsia"/>
                <w:bCs/>
                <w:szCs w:val="21"/>
              </w:rPr>
              <w:t>评价依据：讨论提问；实验操作及过程控制。</w:t>
            </w:r>
          </w:p>
          <w:p w:rsidR="00C3453F" w:rsidRPr="00E95D27" w:rsidRDefault="00C3453F" w:rsidP="008F5C86">
            <w:pPr>
              <w:pStyle w:val="a3"/>
              <w:snapToGrid w:val="0"/>
              <w:rPr>
                <w:rFonts w:ascii="Times New Roman" w:hAnsi="Times New Roman"/>
                <w:bCs/>
                <w:szCs w:val="21"/>
              </w:rPr>
            </w:pPr>
            <w:r w:rsidRPr="00E95D27">
              <w:rPr>
                <w:rFonts w:ascii="Times New Roman" w:hAnsi="宋体" w:hint="eastAsia"/>
                <w:bCs/>
                <w:szCs w:val="21"/>
              </w:rPr>
              <w:t>评价方式：评估讨论提问、实验操作的正确性；</w:t>
            </w:r>
            <w:r w:rsidRPr="00E95D27">
              <w:rPr>
                <w:rFonts w:ascii="Times New Roman" w:hAnsi="Times New Roman"/>
                <w:bCs/>
                <w:szCs w:val="21"/>
              </w:rPr>
              <w:t xml:space="preserve"> </w:t>
            </w:r>
          </w:p>
        </w:tc>
      </w:tr>
      <w:tr w:rsidR="00C3453F" w:rsidRPr="00E95D27" w:rsidTr="008F5C86">
        <w:trPr>
          <w:trHeight w:val="397"/>
        </w:trPr>
        <w:tc>
          <w:tcPr>
            <w:tcW w:w="1565" w:type="pct"/>
            <w:vAlign w:val="center"/>
          </w:tcPr>
          <w:p w:rsidR="00C3453F" w:rsidRPr="00E95D27" w:rsidRDefault="00C3453F" w:rsidP="008F5C86">
            <w:pPr>
              <w:snapToGrid w:val="0"/>
              <w:rPr>
                <w:rFonts w:ascii="Times New Roman" w:hAnsi="Times New Roman"/>
                <w:szCs w:val="21"/>
              </w:rPr>
            </w:pPr>
            <w:r w:rsidRPr="00E95D27">
              <w:rPr>
                <w:rFonts w:ascii="Times New Roman" w:hAnsi="Times New Roman"/>
                <w:szCs w:val="21"/>
              </w:rPr>
              <w:lastRenderedPageBreak/>
              <w:t>6</w:t>
            </w:r>
            <w:r w:rsidRPr="00E95D27">
              <w:rPr>
                <w:rFonts w:ascii="Times New Roman" w:hAnsi="宋体" w:hint="eastAsia"/>
                <w:szCs w:val="21"/>
              </w:rPr>
              <w:t>工程与社会：具有人文社会科学素养、社会责任感和工程职业道德，能正确认识工程对于社会的影响</w:t>
            </w:r>
          </w:p>
        </w:tc>
        <w:tc>
          <w:tcPr>
            <w:tcW w:w="3435" w:type="pct"/>
            <w:vAlign w:val="center"/>
          </w:tcPr>
          <w:p w:rsidR="00C3453F" w:rsidRPr="00E95D27" w:rsidRDefault="00C3453F" w:rsidP="008F5C86">
            <w:pPr>
              <w:snapToGrid w:val="0"/>
              <w:rPr>
                <w:rFonts w:ascii="Times New Roman" w:hAnsi="Times New Roman"/>
                <w:bCs/>
                <w:szCs w:val="21"/>
              </w:rPr>
            </w:pPr>
            <w:r w:rsidRPr="00E95D27">
              <w:rPr>
                <w:rFonts w:ascii="Times New Roman" w:hAnsi="宋体" w:hint="eastAsia"/>
                <w:bCs/>
                <w:szCs w:val="21"/>
              </w:rPr>
              <w:t>教学目标：试验过程的科学性、严谨性和职业素养训练；</w:t>
            </w:r>
            <w:r w:rsidRPr="00E95D27">
              <w:rPr>
                <w:rFonts w:ascii="Times New Roman" w:hAnsi="Times New Roman"/>
                <w:bCs/>
                <w:szCs w:val="21"/>
              </w:rPr>
              <w:t xml:space="preserve"> </w:t>
            </w:r>
          </w:p>
          <w:p w:rsidR="00C3453F" w:rsidRPr="00E95D27" w:rsidRDefault="00C3453F" w:rsidP="008F5C86">
            <w:pPr>
              <w:snapToGrid w:val="0"/>
              <w:rPr>
                <w:rFonts w:ascii="Times New Roman" w:hAnsi="Times New Roman"/>
                <w:bCs/>
                <w:szCs w:val="21"/>
              </w:rPr>
            </w:pPr>
            <w:r w:rsidRPr="00E95D27">
              <w:rPr>
                <w:rFonts w:ascii="Times New Roman" w:hAnsi="宋体" w:hint="eastAsia"/>
                <w:bCs/>
                <w:szCs w:val="21"/>
              </w:rPr>
              <w:t>达成途径：课堂讲解和指导。</w:t>
            </w:r>
          </w:p>
          <w:p w:rsidR="00C3453F" w:rsidRPr="00E95D27" w:rsidRDefault="00C3453F" w:rsidP="008F5C86">
            <w:pPr>
              <w:snapToGrid w:val="0"/>
              <w:rPr>
                <w:rFonts w:ascii="Times New Roman" w:hAnsi="Times New Roman"/>
                <w:bCs/>
                <w:szCs w:val="21"/>
              </w:rPr>
            </w:pPr>
            <w:r w:rsidRPr="00E95D27">
              <w:rPr>
                <w:rFonts w:ascii="Times New Roman" w:hAnsi="宋体" w:hint="eastAsia"/>
                <w:bCs/>
                <w:szCs w:val="21"/>
              </w:rPr>
              <w:t>评价依据：实验操作；实验报告。</w:t>
            </w:r>
          </w:p>
          <w:p w:rsidR="00C3453F" w:rsidRPr="00E95D27" w:rsidRDefault="00C3453F" w:rsidP="008F5C86">
            <w:pPr>
              <w:snapToGrid w:val="0"/>
              <w:rPr>
                <w:rFonts w:ascii="Times New Roman" w:hAnsi="Times New Roman"/>
                <w:bCs/>
                <w:szCs w:val="21"/>
              </w:rPr>
            </w:pPr>
            <w:r w:rsidRPr="00E95D27">
              <w:rPr>
                <w:rFonts w:ascii="Times New Roman" w:hAnsi="宋体" w:hint="eastAsia"/>
                <w:bCs/>
                <w:szCs w:val="21"/>
              </w:rPr>
              <w:t>评价方式：实验操作的正确性以及实验报告的处理。</w:t>
            </w:r>
          </w:p>
        </w:tc>
      </w:tr>
    </w:tbl>
    <w:p w:rsidR="00C3453F" w:rsidRPr="008F5C86" w:rsidRDefault="00C3453F" w:rsidP="00033739">
      <w:pPr>
        <w:snapToGrid w:val="0"/>
        <w:spacing w:line="360" w:lineRule="auto"/>
        <w:ind w:firstLineChars="200" w:firstLine="422"/>
        <w:rPr>
          <w:rFonts w:ascii="Times New Roman" w:hAnsi="Times New Roman"/>
          <w:b/>
          <w:szCs w:val="21"/>
        </w:rPr>
      </w:pPr>
      <w:r w:rsidRPr="008F5C86">
        <w:rPr>
          <w:rFonts w:ascii="Times New Roman" w:hAnsi="宋体" w:hint="eastAsia"/>
          <w:b/>
          <w:szCs w:val="21"/>
        </w:rPr>
        <w:t>四、教学内容、学时安排和基本要求</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宋体" w:hint="eastAsia"/>
          <w:szCs w:val="21"/>
        </w:rPr>
        <w:t>通过继电保护综合实验，熟悉成套保护装置和继电保护测试仪的原理与构成，熟悉保护装置主要保护功能及其动作逻辑；根据保护装置及继电保护测试仪厂家说明书、图纸，熟练掌握继电保护综合实验的测试方法；掌握保护装置设置与整定方法；熟练掌握保护装置测试实验方法和结果分析。通过完成继电保护综合实验，要求熟悉成套保护装置工程图纸和产品说明书，具备保护装置主保护和后备保护测试、整组测试及实验结果分析能力，具备电力系统工程技术人员基本素质。</w:t>
      </w:r>
      <w:r w:rsidRPr="00E95D27">
        <w:rPr>
          <w:rFonts w:ascii="Times New Roman" w:hAnsi="Times New Roman"/>
          <w:szCs w:val="21"/>
        </w:rPr>
        <w:t xml:space="preserve"> </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宋体" w:hint="eastAsia"/>
          <w:szCs w:val="21"/>
        </w:rPr>
        <w:t>根据学时要求选择以下实验内容：</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大型发电机组保护综合实验；（</w:t>
      </w:r>
      <w:r w:rsidRPr="00E95D27">
        <w:rPr>
          <w:rFonts w:ascii="Times New Roman" w:hAnsi="Times New Roman"/>
          <w:szCs w:val="21"/>
        </w:rPr>
        <w:t>24</w:t>
      </w:r>
      <w:r w:rsidRPr="00E95D27">
        <w:rPr>
          <w:rFonts w:ascii="Times New Roman" w:hAnsi="宋体" w:hint="eastAsia"/>
          <w:szCs w:val="21"/>
        </w:rPr>
        <w:t>学时）</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2.</w:t>
      </w:r>
      <w:r w:rsidRPr="00E95D27">
        <w:rPr>
          <w:rFonts w:ascii="Times New Roman" w:hAnsi="宋体" w:hint="eastAsia"/>
          <w:szCs w:val="21"/>
        </w:rPr>
        <w:t>大型电力变压器保护综合实验；（</w:t>
      </w:r>
      <w:r w:rsidRPr="00E95D27">
        <w:rPr>
          <w:rFonts w:ascii="Times New Roman" w:hAnsi="Times New Roman"/>
          <w:szCs w:val="21"/>
        </w:rPr>
        <w:t>24</w:t>
      </w:r>
      <w:r w:rsidRPr="00E95D27">
        <w:rPr>
          <w:rFonts w:ascii="Times New Roman" w:hAnsi="宋体" w:hint="eastAsia"/>
          <w:szCs w:val="21"/>
        </w:rPr>
        <w:t>学时）</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3.</w:t>
      </w:r>
      <w:r w:rsidRPr="00E95D27">
        <w:rPr>
          <w:rFonts w:ascii="Times New Roman" w:hAnsi="宋体" w:hint="eastAsia"/>
          <w:szCs w:val="21"/>
        </w:rPr>
        <w:t>高压线路保护综合实验；（</w:t>
      </w:r>
      <w:r w:rsidRPr="00E95D27">
        <w:rPr>
          <w:rFonts w:ascii="Times New Roman" w:hAnsi="Times New Roman"/>
          <w:szCs w:val="21"/>
        </w:rPr>
        <w:t>24</w:t>
      </w:r>
      <w:r w:rsidRPr="00E95D27">
        <w:rPr>
          <w:rFonts w:ascii="Times New Roman" w:hAnsi="宋体" w:hint="eastAsia"/>
          <w:szCs w:val="21"/>
        </w:rPr>
        <w:t>学时）</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4.</w:t>
      </w:r>
      <w:r w:rsidRPr="00E95D27">
        <w:rPr>
          <w:rFonts w:ascii="Times New Roman" w:hAnsi="宋体" w:hint="eastAsia"/>
          <w:szCs w:val="21"/>
        </w:rPr>
        <w:t>高压母线保护综合实验；（</w:t>
      </w:r>
      <w:r w:rsidRPr="00E95D27">
        <w:rPr>
          <w:rFonts w:ascii="Times New Roman" w:hAnsi="Times New Roman"/>
          <w:szCs w:val="21"/>
        </w:rPr>
        <w:t>24</w:t>
      </w:r>
      <w:r w:rsidRPr="00E95D27">
        <w:rPr>
          <w:rFonts w:ascii="Times New Roman" w:hAnsi="宋体" w:hint="eastAsia"/>
          <w:szCs w:val="21"/>
        </w:rPr>
        <w:t>学时）</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5.</w:t>
      </w:r>
      <w:r w:rsidRPr="00E95D27">
        <w:rPr>
          <w:rFonts w:ascii="Times New Roman" w:hAnsi="宋体" w:hint="eastAsia"/>
          <w:szCs w:val="21"/>
        </w:rPr>
        <w:t>配网保护综合实验；（</w:t>
      </w:r>
      <w:r w:rsidRPr="00E95D27">
        <w:rPr>
          <w:rFonts w:ascii="Times New Roman" w:hAnsi="Times New Roman"/>
          <w:szCs w:val="21"/>
        </w:rPr>
        <w:t>24</w:t>
      </w:r>
      <w:r w:rsidRPr="00E95D27">
        <w:rPr>
          <w:rFonts w:ascii="Times New Roman" w:hAnsi="宋体" w:hint="eastAsia"/>
          <w:szCs w:val="21"/>
        </w:rPr>
        <w:t>学时）</w:t>
      </w:r>
    </w:p>
    <w:p w:rsidR="00C3453F" w:rsidRPr="00E95D27" w:rsidRDefault="00C3453F" w:rsidP="00033739">
      <w:pPr>
        <w:tabs>
          <w:tab w:val="left" w:pos="0"/>
          <w:tab w:val="left" w:pos="2635"/>
        </w:tabs>
        <w:snapToGrid w:val="0"/>
        <w:spacing w:line="360" w:lineRule="auto"/>
        <w:ind w:firstLineChars="200" w:firstLine="422"/>
        <w:rPr>
          <w:rFonts w:ascii="Times New Roman" w:hAnsi="Times New Roman"/>
          <w:b/>
          <w:szCs w:val="21"/>
        </w:rPr>
      </w:pPr>
      <w:r w:rsidRPr="00E95D27">
        <w:rPr>
          <w:rFonts w:ascii="Times New Roman" w:hAnsi="宋体" w:hint="eastAsia"/>
          <w:b/>
          <w:szCs w:val="21"/>
        </w:rPr>
        <w:t>（一）大型发电机保护综合实验（</w:t>
      </w:r>
      <w:r w:rsidRPr="00E95D27">
        <w:rPr>
          <w:rFonts w:ascii="Times New Roman" w:hAnsi="Times New Roman"/>
          <w:b/>
          <w:szCs w:val="21"/>
        </w:rPr>
        <w:t>24</w:t>
      </w:r>
      <w:r w:rsidRPr="00E95D27">
        <w:rPr>
          <w:rFonts w:ascii="Times New Roman" w:hAnsi="宋体" w:hint="eastAsia"/>
          <w:b/>
          <w:szCs w:val="21"/>
        </w:rPr>
        <w:t>学时）</w:t>
      </w:r>
    </w:p>
    <w:p w:rsidR="00C3453F" w:rsidRPr="00E95D27" w:rsidRDefault="00C3453F" w:rsidP="00033739">
      <w:pPr>
        <w:tabs>
          <w:tab w:val="left" w:pos="0"/>
          <w:tab w:val="decimal" w:pos="284"/>
          <w:tab w:val="left" w:pos="2635"/>
        </w:tabs>
        <w:snapToGrid w:val="0"/>
        <w:spacing w:line="360" w:lineRule="auto"/>
        <w:ind w:firstLineChars="200" w:firstLine="420"/>
        <w:rPr>
          <w:rFonts w:ascii="Times New Roman" w:hAnsi="Times New Roman"/>
          <w:szCs w:val="21"/>
        </w:rPr>
      </w:pPr>
      <w:r w:rsidRPr="00E95D27">
        <w:rPr>
          <w:rFonts w:ascii="Times New Roman" w:hAnsi="Times New Roman"/>
          <w:color w:val="000000"/>
          <w:szCs w:val="21"/>
        </w:rPr>
        <w:t>1</w:t>
      </w:r>
      <w:r w:rsidRPr="00E95D27">
        <w:rPr>
          <w:rFonts w:ascii="Times New Roman" w:hAnsi="宋体" w:hint="eastAsia"/>
          <w:szCs w:val="21"/>
        </w:rPr>
        <w:t>．</w:t>
      </w:r>
      <w:r w:rsidRPr="00E95D27">
        <w:rPr>
          <w:rFonts w:ascii="Times New Roman" w:hAnsi="Times New Roman"/>
          <w:szCs w:val="21"/>
        </w:rPr>
        <w:t>RCS-985</w:t>
      </w:r>
      <w:r w:rsidRPr="00E95D27">
        <w:rPr>
          <w:rFonts w:ascii="Times New Roman" w:hAnsi="宋体" w:hint="eastAsia"/>
          <w:szCs w:val="21"/>
        </w:rPr>
        <w:t>微机大型发电机保护综合实验系统简介（</w:t>
      </w:r>
      <w:r w:rsidRPr="00E95D27">
        <w:rPr>
          <w:rFonts w:ascii="Times New Roman" w:hAnsi="Times New Roman"/>
          <w:szCs w:val="21"/>
        </w:rPr>
        <w:t>4</w:t>
      </w:r>
      <w:r w:rsidRPr="00E95D27">
        <w:rPr>
          <w:rFonts w:ascii="Times New Roman" w:hAnsi="宋体" w:hint="eastAsia"/>
          <w:szCs w:val="21"/>
        </w:rPr>
        <w:t>学时）</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1.1</w:t>
      </w:r>
      <w:r w:rsidRPr="00E95D27">
        <w:rPr>
          <w:rFonts w:ascii="Times New Roman" w:hAnsi="宋体" w:hint="eastAsia"/>
          <w:szCs w:val="21"/>
        </w:rPr>
        <w:t>发电厂一次主接线形式及运行方式；</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1.2</w:t>
      </w:r>
      <w:r w:rsidRPr="00E95D27">
        <w:rPr>
          <w:rFonts w:ascii="Times New Roman" w:hAnsi="宋体" w:hint="eastAsia"/>
          <w:szCs w:val="21"/>
        </w:rPr>
        <w:t>发电机保护的配置；</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1.3</w:t>
      </w:r>
      <w:r w:rsidRPr="00E95D27">
        <w:rPr>
          <w:rFonts w:ascii="Times New Roman" w:hAnsi="宋体" w:hint="eastAsia"/>
          <w:szCs w:val="21"/>
        </w:rPr>
        <w:t>发电机保护装置二次控制回路；</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1.4</w:t>
      </w:r>
      <w:r w:rsidRPr="00E95D27">
        <w:rPr>
          <w:rFonts w:ascii="Times New Roman" w:hAnsi="宋体" w:hint="eastAsia"/>
          <w:szCs w:val="21"/>
        </w:rPr>
        <w:t>发电机保护的硬件特点及结构；</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1.5</w:t>
      </w:r>
      <w:r w:rsidRPr="00E95D27">
        <w:rPr>
          <w:rFonts w:ascii="Times New Roman" w:hAnsi="宋体" w:hint="eastAsia"/>
          <w:bCs/>
          <w:szCs w:val="21"/>
        </w:rPr>
        <w:t>继电保</w:t>
      </w:r>
      <w:r w:rsidRPr="00E95D27">
        <w:rPr>
          <w:rFonts w:ascii="Times New Roman" w:hAnsi="宋体" w:hint="eastAsia"/>
          <w:szCs w:val="21"/>
        </w:rPr>
        <w:t>护装置的发展历史。</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color w:val="000000"/>
          <w:szCs w:val="21"/>
        </w:rPr>
        <w:t>2</w:t>
      </w:r>
      <w:r w:rsidRPr="00E95D27">
        <w:rPr>
          <w:rFonts w:ascii="Times New Roman" w:hAnsi="Times New Roman"/>
          <w:szCs w:val="21"/>
        </w:rPr>
        <w:t>.</w:t>
      </w:r>
      <w:r w:rsidRPr="00E95D27">
        <w:rPr>
          <w:rFonts w:ascii="Times New Roman" w:hAnsi="宋体" w:hint="eastAsia"/>
          <w:szCs w:val="21"/>
        </w:rPr>
        <w:t>微机大型发电机保护装置实验（</w:t>
      </w:r>
      <w:r w:rsidRPr="00E95D27">
        <w:rPr>
          <w:rFonts w:ascii="Times New Roman" w:hAnsi="Times New Roman"/>
          <w:szCs w:val="21"/>
        </w:rPr>
        <w:t>4</w:t>
      </w:r>
      <w:r w:rsidRPr="00E95D27">
        <w:rPr>
          <w:rFonts w:ascii="Times New Roman" w:hAnsi="宋体" w:hint="eastAsia"/>
          <w:szCs w:val="21"/>
        </w:rPr>
        <w:t>学时）</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2.1</w:t>
      </w:r>
      <w:r w:rsidRPr="00E95D27">
        <w:rPr>
          <w:rFonts w:ascii="Times New Roman" w:hAnsi="宋体" w:hint="eastAsia"/>
          <w:szCs w:val="21"/>
        </w:rPr>
        <w:t>继电保护测试仪使用方法；</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2.2</w:t>
      </w:r>
      <w:r w:rsidRPr="00E95D27">
        <w:rPr>
          <w:rFonts w:ascii="Times New Roman" w:hAnsi="宋体" w:hint="eastAsia"/>
          <w:szCs w:val="21"/>
        </w:rPr>
        <w:t>发电机保护装置送电前及送电装置检查方法；</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2.3</w:t>
      </w:r>
      <w:r w:rsidRPr="00E95D27">
        <w:rPr>
          <w:rFonts w:ascii="Times New Roman" w:hAnsi="宋体" w:hint="eastAsia"/>
          <w:szCs w:val="21"/>
        </w:rPr>
        <w:t>发电机保护装置输入输出回路检查方法；</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2.4</w:t>
      </w:r>
      <w:r w:rsidRPr="00E95D27">
        <w:rPr>
          <w:rFonts w:ascii="Times New Roman" w:hAnsi="宋体" w:hint="eastAsia"/>
          <w:szCs w:val="21"/>
        </w:rPr>
        <w:t>发电机保护装置电流、电压回路及零漂、采样值检查方法；</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2.5</w:t>
      </w:r>
      <w:r w:rsidRPr="00E95D27">
        <w:rPr>
          <w:rFonts w:ascii="Times New Roman" w:hAnsi="宋体" w:hint="eastAsia"/>
          <w:szCs w:val="21"/>
        </w:rPr>
        <w:t>发电机保护装置软硬压板投退检查方法。</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color w:val="000000"/>
          <w:szCs w:val="21"/>
        </w:rPr>
        <w:lastRenderedPageBreak/>
        <w:t>3</w:t>
      </w:r>
      <w:r w:rsidRPr="00E95D27">
        <w:rPr>
          <w:rFonts w:ascii="Times New Roman" w:hAnsi="Times New Roman"/>
          <w:szCs w:val="21"/>
        </w:rPr>
        <w:t>.</w:t>
      </w:r>
      <w:r w:rsidRPr="00E95D27">
        <w:rPr>
          <w:rFonts w:ascii="Times New Roman" w:hAnsi="宋体" w:hint="eastAsia"/>
          <w:szCs w:val="21"/>
        </w:rPr>
        <w:t>发电机主保护实验（</w:t>
      </w:r>
      <w:r w:rsidRPr="00E95D27">
        <w:rPr>
          <w:rFonts w:ascii="Times New Roman" w:hAnsi="Times New Roman"/>
          <w:szCs w:val="21"/>
        </w:rPr>
        <w:t>4</w:t>
      </w:r>
      <w:r w:rsidRPr="00E95D27">
        <w:rPr>
          <w:rFonts w:ascii="Times New Roman" w:hAnsi="宋体" w:hint="eastAsia"/>
          <w:szCs w:val="21"/>
        </w:rPr>
        <w:t>学时）</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3.1</w:t>
      </w:r>
      <w:r w:rsidRPr="00E95D27">
        <w:rPr>
          <w:rFonts w:ascii="Times New Roman" w:hAnsi="宋体" w:hint="eastAsia"/>
          <w:szCs w:val="21"/>
        </w:rPr>
        <w:t>发电机主保护原理及动作逻辑；</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3.2</w:t>
      </w:r>
      <w:r w:rsidRPr="00E95D27">
        <w:rPr>
          <w:rFonts w:ascii="Times New Roman" w:hAnsi="宋体" w:hint="eastAsia"/>
          <w:szCs w:val="21"/>
        </w:rPr>
        <w:t>发电机主保护定值的整定、测试方法及步骤（最小动作值，稳态比率差动特性曲线，跳闸出口回路）；</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3.3</w:t>
      </w:r>
      <w:r w:rsidRPr="00E95D27">
        <w:rPr>
          <w:rFonts w:ascii="Times New Roman" w:hAnsi="宋体" w:hint="eastAsia"/>
          <w:szCs w:val="21"/>
        </w:rPr>
        <w:t>发电机主保护整组测试方法及步骤；</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3.4</w:t>
      </w:r>
      <w:r w:rsidRPr="00E95D27">
        <w:rPr>
          <w:rFonts w:ascii="Times New Roman" w:hAnsi="宋体" w:hint="eastAsia"/>
          <w:szCs w:val="21"/>
        </w:rPr>
        <w:t>发电机保护装置报文观察、分析主保护动作情况。</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color w:val="000000"/>
          <w:szCs w:val="21"/>
        </w:rPr>
        <w:t>4</w:t>
      </w:r>
      <w:r w:rsidRPr="00E95D27">
        <w:rPr>
          <w:rFonts w:ascii="Times New Roman" w:hAnsi="Times New Roman"/>
          <w:szCs w:val="21"/>
        </w:rPr>
        <w:t>.</w:t>
      </w:r>
      <w:r w:rsidRPr="00E95D27">
        <w:rPr>
          <w:rFonts w:ascii="Times New Roman" w:hAnsi="宋体" w:hint="eastAsia"/>
          <w:szCs w:val="21"/>
        </w:rPr>
        <w:t>发电机主保护实验（</w:t>
      </w:r>
      <w:r w:rsidRPr="00E95D27">
        <w:rPr>
          <w:rFonts w:ascii="Times New Roman" w:hAnsi="Times New Roman"/>
          <w:szCs w:val="21"/>
        </w:rPr>
        <w:t>4</w:t>
      </w:r>
      <w:r w:rsidRPr="00E95D27">
        <w:rPr>
          <w:rFonts w:ascii="Times New Roman" w:hAnsi="宋体" w:hint="eastAsia"/>
          <w:szCs w:val="21"/>
        </w:rPr>
        <w:t>学时）</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4.1</w:t>
      </w:r>
      <w:r w:rsidRPr="00E95D27">
        <w:rPr>
          <w:rFonts w:ascii="Times New Roman" w:hAnsi="宋体" w:hint="eastAsia"/>
          <w:szCs w:val="21"/>
        </w:rPr>
        <w:t>发电机主保护原理及动作逻辑；</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4.2</w:t>
      </w:r>
      <w:r w:rsidRPr="00E95D27">
        <w:rPr>
          <w:rFonts w:ascii="Times New Roman" w:hAnsi="宋体" w:hint="eastAsia"/>
          <w:szCs w:val="21"/>
        </w:rPr>
        <w:t>发电机主保护定值的整定、测试方法及步骤（高值比率差动特性曲线，差动速断，</w:t>
      </w:r>
      <w:r w:rsidRPr="00E95D27">
        <w:rPr>
          <w:rFonts w:ascii="Times New Roman" w:hAnsi="Times New Roman"/>
          <w:szCs w:val="21"/>
        </w:rPr>
        <w:t>TA</w:t>
      </w:r>
      <w:r w:rsidRPr="00E95D27">
        <w:rPr>
          <w:rFonts w:ascii="Times New Roman" w:hAnsi="宋体" w:hint="eastAsia"/>
          <w:szCs w:val="21"/>
        </w:rPr>
        <w:t>断线闭锁）；</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4.3</w:t>
      </w:r>
      <w:r w:rsidRPr="00E95D27">
        <w:rPr>
          <w:rFonts w:ascii="Times New Roman" w:hAnsi="宋体" w:hint="eastAsia"/>
          <w:szCs w:val="21"/>
        </w:rPr>
        <w:t>发电机主保护整组测试方法及步骤；</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4.4</w:t>
      </w:r>
      <w:r w:rsidRPr="00E95D27">
        <w:rPr>
          <w:rFonts w:ascii="Times New Roman" w:hAnsi="宋体" w:hint="eastAsia"/>
          <w:szCs w:val="21"/>
        </w:rPr>
        <w:t>发电机保护装置报文观察、分析主保护动作情况方法。</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color w:val="000000"/>
          <w:szCs w:val="21"/>
        </w:rPr>
        <w:t>5</w:t>
      </w:r>
      <w:r w:rsidRPr="00E95D27">
        <w:rPr>
          <w:rFonts w:ascii="Times New Roman" w:hAnsi="Times New Roman"/>
          <w:szCs w:val="21"/>
        </w:rPr>
        <w:t>.</w:t>
      </w:r>
      <w:r w:rsidRPr="00E95D27">
        <w:rPr>
          <w:rFonts w:ascii="Times New Roman" w:hAnsi="宋体" w:hint="eastAsia"/>
          <w:szCs w:val="21"/>
        </w:rPr>
        <w:t>发电机后备保护实验（</w:t>
      </w:r>
      <w:r w:rsidRPr="00E95D27">
        <w:rPr>
          <w:rFonts w:ascii="Times New Roman" w:hAnsi="Times New Roman"/>
          <w:szCs w:val="21"/>
        </w:rPr>
        <w:t>4</w:t>
      </w:r>
      <w:r w:rsidRPr="00E95D27">
        <w:rPr>
          <w:rFonts w:ascii="Times New Roman" w:hAnsi="宋体" w:hint="eastAsia"/>
          <w:szCs w:val="21"/>
        </w:rPr>
        <w:t>学时）</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5.1</w:t>
      </w:r>
      <w:r w:rsidRPr="00E95D27">
        <w:rPr>
          <w:rFonts w:ascii="Times New Roman" w:hAnsi="宋体" w:hint="eastAsia"/>
          <w:szCs w:val="21"/>
        </w:rPr>
        <w:t>发电机后备保护原理及动作逻辑；</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5.2</w:t>
      </w:r>
      <w:r w:rsidRPr="00E95D27">
        <w:rPr>
          <w:rFonts w:ascii="Times New Roman" w:hAnsi="宋体" w:hint="eastAsia"/>
          <w:szCs w:val="21"/>
        </w:rPr>
        <w:t>发电机后备保护定值的配置、整定、测试方法及步骤；</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5.3</w:t>
      </w:r>
      <w:r w:rsidRPr="00E95D27">
        <w:rPr>
          <w:rFonts w:ascii="Times New Roman" w:hAnsi="宋体" w:hint="eastAsia"/>
          <w:szCs w:val="21"/>
        </w:rPr>
        <w:t>发电机后备保护整组测试方法及步骤；</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5.4</w:t>
      </w:r>
      <w:r w:rsidRPr="00E95D27">
        <w:rPr>
          <w:rFonts w:ascii="Times New Roman" w:hAnsi="宋体" w:hint="eastAsia"/>
          <w:szCs w:val="21"/>
        </w:rPr>
        <w:t>发电机保护装置报文观察、分析后备保护动作情况方法。</w:t>
      </w:r>
    </w:p>
    <w:p w:rsidR="00C3453F" w:rsidRPr="00E95D27" w:rsidRDefault="00C3453F" w:rsidP="00033739">
      <w:pPr>
        <w:tabs>
          <w:tab w:val="center" w:pos="3969"/>
          <w:tab w:val="right" w:pos="8222"/>
        </w:tabs>
        <w:snapToGrid w:val="0"/>
        <w:spacing w:line="360" w:lineRule="auto"/>
        <w:ind w:firstLineChars="200" w:firstLine="420"/>
        <w:rPr>
          <w:rFonts w:ascii="Times New Roman" w:hAnsi="Times New Roman"/>
          <w:szCs w:val="21"/>
        </w:rPr>
      </w:pPr>
      <w:r w:rsidRPr="00E95D27">
        <w:rPr>
          <w:rFonts w:ascii="Times New Roman" w:hAnsi="Times New Roman"/>
          <w:color w:val="000000"/>
          <w:szCs w:val="21"/>
        </w:rPr>
        <w:t>6</w:t>
      </w:r>
      <w:r w:rsidRPr="00E95D27">
        <w:rPr>
          <w:rFonts w:ascii="Times New Roman" w:hAnsi="Times New Roman"/>
          <w:szCs w:val="21"/>
        </w:rPr>
        <w:t>.</w:t>
      </w:r>
      <w:r w:rsidRPr="00E95D27">
        <w:rPr>
          <w:rFonts w:ascii="Times New Roman" w:hAnsi="宋体" w:hint="eastAsia"/>
          <w:szCs w:val="21"/>
        </w:rPr>
        <w:t>发电机后备保护实验（</w:t>
      </w:r>
      <w:r w:rsidRPr="00E95D27">
        <w:rPr>
          <w:rFonts w:ascii="Times New Roman" w:hAnsi="Times New Roman"/>
          <w:szCs w:val="21"/>
        </w:rPr>
        <w:t>4</w:t>
      </w:r>
      <w:r w:rsidRPr="00E95D27">
        <w:rPr>
          <w:rFonts w:ascii="Times New Roman" w:hAnsi="宋体" w:hint="eastAsia"/>
          <w:szCs w:val="21"/>
        </w:rPr>
        <w:t>学时）</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6.1</w:t>
      </w:r>
      <w:r w:rsidRPr="00E95D27">
        <w:rPr>
          <w:rFonts w:ascii="Times New Roman" w:hAnsi="宋体" w:hint="eastAsia"/>
          <w:szCs w:val="21"/>
        </w:rPr>
        <w:t>发电机后备保护原理及配置，探讨电力系统中其它电气设备后备保护的原理与配置；</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6.2</w:t>
      </w:r>
      <w:r w:rsidRPr="00E95D27">
        <w:rPr>
          <w:rFonts w:ascii="Times New Roman" w:hAnsi="宋体" w:hint="eastAsia"/>
          <w:szCs w:val="21"/>
        </w:rPr>
        <w:t>发电机后备保护典型定值整定原则与整定值计算；</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6.3</w:t>
      </w:r>
      <w:r w:rsidRPr="00E95D27">
        <w:rPr>
          <w:rFonts w:ascii="Times New Roman" w:hAnsi="宋体" w:hint="eastAsia"/>
          <w:szCs w:val="21"/>
        </w:rPr>
        <w:t>发电机后备保护整组模拟实验及短路故障分析方法探讨。</w:t>
      </w:r>
    </w:p>
    <w:p w:rsidR="00C3453F" w:rsidRPr="00E95D27" w:rsidRDefault="00C3453F" w:rsidP="00033739">
      <w:pPr>
        <w:tabs>
          <w:tab w:val="left" w:pos="0"/>
          <w:tab w:val="left" w:pos="2635"/>
        </w:tabs>
        <w:snapToGrid w:val="0"/>
        <w:spacing w:line="360" w:lineRule="auto"/>
        <w:ind w:firstLineChars="200" w:firstLine="422"/>
        <w:rPr>
          <w:rFonts w:ascii="Times New Roman" w:hAnsi="Times New Roman"/>
          <w:b/>
          <w:szCs w:val="21"/>
        </w:rPr>
      </w:pPr>
      <w:r w:rsidRPr="00E95D27">
        <w:rPr>
          <w:rFonts w:ascii="Times New Roman" w:hAnsi="宋体" w:hint="eastAsia"/>
          <w:b/>
          <w:szCs w:val="21"/>
        </w:rPr>
        <w:t>（二）大型变压器保护综合实验（</w:t>
      </w:r>
      <w:r w:rsidRPr="00E95D27">
        <w:rPr>
          <w:rFonts w:ascii="Times New Roman" w:hAnsi="Times New Roman"/>
          <w:b/>
          <w:szCs w:val="21"/>
        </w:rPr>
        <w:t>24</w:t>
      </w:r>
      <w:r w:rsidRPr="00E95D27">
        <w:rPr>
          <w:rFonts w:ascii="Times New Roman" w:hAnsi="宋体" w:hint="eastAsia"/>
          <w:b/>
          <w:szCs w:val="21"/>
        </w:rPr>
        <w:t>学时）</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1</w:t>
      </w:r>
      <w:r w:rsidRPr="00E95D27">
        <w:rPr>
          <w:rFonts w:ascii="Times New Roman" w:hAnsi="宋体" w:hint="eastAsia"/>
          <w:color w:val="000000"/>
          <w:szCs w:val="21"/>
        </w:rPr>
        <w:t>．保护装置和图纸认知实验（</w:t>
      </w:r>
      <w:r w:rsidRPr="00E95D27">
        <w:rPr>
          <w:rFonts w:ascii="Times New Roman" w:hAnsi="Times New Roman"/>
          <w:color w:val="000000"/>
          <w:szCs w:val="21"/>
        </w:rPr>
        <w:t>4</w:t>
      </w:r>
      <w:r w:rsidRPr="00E95D27">
        <w:rPr>
          <w:rFonts w:ascii="Times New Roman" w:hAnsi="宋体" w:hint="eastAsia"/>
          <w:color w:val="000000"/>
          <w:szCs w:val="21"/>
        </w:rPr>
        <w:t>学时）</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1.1</w:t>
      </w:r>
      <w:r w:rsidRPr="00E95D27">
        <w:rPr>
          <w:rFonts w:ascii="Times New Roman" w:hAnsi="宋体" w:hint="eastAsia"/>
          <w:color w:val="000000"/>
          <w:szCs w:val="21"/>
        </w:rPr>
        <w:t>保护装置采集变压器各侧的电流和电压；</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1.2</w:t>
      </w:r>
      <w:r w:rsidRPr="00E95D27">
        <w:rPr>
          <w:rFonts w:ascii="Times New Roman" w:hAnsi="宋体" w:hint="eastAsia"/>
          <w:color w:val="000000"/>
          <w:szCs w:val="21"/>
        </w:rPr>
        <w:t>保护装置的直流电源回路图；</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1.3</w:t>
      </w:r>
      <w:r w:rsidRPr="00E95D27">
        <w:rPr>
          <w:rFonts w:ascii="Times New Roman" w:hAnsi="宋体" w:hint="eastAsia"/>
          <w:color w:val="000000"/>
          <w:szCs w:val="21"/>
        </w:rPr>
        <w:t>保护装置的交流电流回路图；</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1.4</w:t>
      </w:r>
      <w:r w:rsidRPr="00E95D27">
        <w:rPr>
          <w:rFonts w:ascii="Times New Roman" w:hAnsi="宋体" w:hint="eastAsia"/>
          <w:color w:val="000000"/>
          <w:szCs w:val="21"/>
        </w:rPr>
        <w:t>保护装置的交流电压回路图；</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1.5</w:t>
      </w:r>
      <w:r w:rsidRPr="00E95D27">
        <w:rPr>
          <w:rFonts w:ascii="Times New Roman" w:hAnsi="宋体" w:hint="eastAsia"/>
          <w:szCs w:val="21"/>
        </w:rPr>
        <w:t>保护装置的回路采样实验。</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color w:val="000000"/>
          <w:szCs w:val="21"/>
        </w:rPr>
        <w:t xml:space="preserve">2. </w:t>
      </w:r>
      <w:r w:rsidRPr="00E95D27">
        <w:rPr>
          <w:rFonts w:ascii="Times New Roman" w:hAnsi="宋体" w:hint="eastAsia"/>
          <w:color w:val="000000"/>
          <w:szCs w:val="21"/>
        </w:rPr>
        <w:t>复合电压闭锁方向过流保护实验（</w:t>
      </w:r>
      <w:r w:rsidRPr="00E95D27">
        <w:rPr>
          <w:rFonts w:ascii="Times New Roman" w:hAnsi="Times New Roman"/>
          <w:color w:val="000000"/>
          <w:szCs w:val="21"/>
        </w:rPr>
        <w:t>6</w:t>
      </w:r>
      <w:r w:rsidRPr="00E95D27">
        <w:rPr>
          <w:rFonts w:ascii="Times New Roman" w:hAnsi="宋体" w:hint="eastAsia"/>
          <w:color w:val="000000"/>
          <w:szCs w:val="21"/>
        </w:rPr>
        <w:t>学时）</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2.1</w:t>
      </w:r>
      <w:r w:rsidRPr="00E95D27">
        <w:rPr>
          <w:rFonts w:ascii="Times New Roman" w:hAnsi="宋体" w:hint="eastAsia"/>
          <w:color w:val="000000"/>
          <w:szCs w:val="21"/>
        </w:rPr>
        <w:t>复合电压闭锁方向过流保护的原理；</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2.2</w:t>
      </w:r>
      <w:r w:rsidRPr="00E95D27">
        <w:rPr>
          <w:rFonts w:ascii="Times New Roman" w:hAnsi="宋体" w:hint="eastAsia"/>
          <w:color w:val="000000"/>
          <w:szCs w:val="21"/>
        </w:rPr>
        <w:t>复合电压闭锁方向过流保护低电压动作值测试；</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2.3</w:t>
      </w:r>
      <w:r w:rsidRPr="00E95D27">
        <w:rPr>
          <w:rFonts w:ascii="Times New Roman" w:hAnsi="宋体" w:hint="eastAsia"/>
          <w:color w:val="000000"/>
          <w:szCs w:val="21"/>
        </w:rPr>
        <w:t>复合电压闭锁方向过流保护负序电压动作值测试；</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lastRenderedPageBreak/>
        <w:t>2.4</w:t>
      </w:r>
      <w:r w:rsidRPr="00E95D27">
        <w:rPr>
          <w:rFonts w:ascii="Times New Roman" w:hAnsi="宋体" w:hint="eastAsia"/>
          <w:color w:val="000000"/>
          <w:szCs w:val="21"/>
        </w:rPr>
        <w:t>复合电压闭锁方向过流保护方向元件测试；</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2.5</w:t>
      </w:r>
      <w:r w:rsidRPr="00E95D27">
        <w:rPr>
          <w:rFonts w:ascii="Times New Roman" w:hAnsi="宋体" w:hint="eastAsia"/>
          <w:color w:val="000000"/>
          <w:szCs w:val="21"/>
        </w:rPr>
        <w:t>复合电压闭锁方向过流保护电流动作值测试。</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 xml:space="preserve">3. </w:t>
      </w:r>
      <w:r w:rsidRPr="00E95D27">
        <w:rPr>
          <w:rFonts w:ascii="Times New Roman" w:hAnsi="宋体" w:hint="eastAsia"/>
          <w:color w:val="000000"/>
          <w:szCs w:val="21"/>
        </w:rPr>
        <w:t>变压器零序方向过流保护（</w:t>
      </w:r>
      <w:r w:rsidRPr="00E95D27">
        <w:rPr>
          <w:rFonts w:ascii="Times New Roman" w:hAnsi="Times New Roman"/>
          <w:color w:val="000000"/>
          <w:szCs w:val="21"/>
        </w:rPr>
        <w:t>2</w:t>
      </w:r>
      <w:r w:rsidRPr="00E95D27">
        <w:rPr>
          <w:rFonts w:ascii="Times New Roman" w:hAnsi="宋体" w:hint="eastAsia"/>
          <w:color w:val="000000"/>
          <w:szCs w:val="21"/>
        </w:rPr>
        <w:t>学时）</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3.1</w:t>
      </w:r>
      <w:r w:rsidRPr="00E95D27">
        <w:rPr>
          <w:rFonts w:ascii="Times New Roman" w:hAnsi="宋体" w:hint="eastAsia"/>
          <w:color w:val="000000"/>
          <w:szCs w:val="21"/>
        </w:rPr>
        <w:t>变压器零序方向过流保护的原理和逻辑条件；</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3.2</w:t>
      </w:r>
      <w:r w:rsidRPr="00E95D27">
        <w:rPr>
          <w:rFonts w:ascii="Times New Roman" w:hAnsi="宋体" w:hint="eastAsia"/>
          <w:color w:val="000000"/>
          <w:szCs w:val="21"/>
        </w:rPr>
        <w:t>变压器零序方向过流保护方向元件测试；</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3.3</w:t>
      </w:r>
      <w:r w:rsidRPr="00E95D27">
        <w:rPr>
          <w:rFonts w:ascii="Times New Roman" w:hAnsi="宋体" w:hint="eastAsia"/>
          <w:color w:val="000000"/>
          <w:szCs w:val="21"/>
        </w:rPr>
        <w:t>变压器零序方向过流保护电流动作值测试；</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 xml:space="preserve">4. </w:t>
      </w:r>
      <w:r w:rsidRPr="00E95D27">
        <w:rPr>
          <w:rFonts w:ascii="Times New Roman" w:hAnsi="宋体" w:hint="eastAsia"/>
          <w:color w:val="000000"/>
          <w:szCs w:val="21"/>
        </w:rPr>
        <w:t>变压器差流平衡实验（</w:t>
      </w:r>
      <w:r w:rsidRPr="00E95D27">
        <w:rPr>
          <w:rFonts w:ascii="Times New Roman" w:hAnsi="Times New Roman"/>
          <w:color w:val="000000"/>
          <w:szCs w:val="21"/>
        </w:rPr>
        <w:t>4</w:t>
      </w:r>
      <w:r w:rsidRPr="00E95D27">
        <w:rPr>
          <w:rFonts w:ascii="Times New Roman" w:hAnsi="宋体" w:hint="eastAsia"/>
          <w:color w:val="000000"/>
          <w:szCs w:val="21"/>
        </w:rPr>
        <w:t>学时）</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4.1</w:t>
      </w:r>
      <w:r w:rsidRPr="00E95D27">
        <w:rPr>
          <w:rFonts w:ascii="Times New Roman" w:hAnsi="宋体" w:hint="eastAsia"/>
          <w:color w:val="000000"/>
          <w:szCs w:val="21"/>
        </w:rPr>
        <w:t>保护装置对变压器各侧电流的处理方法；</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4.2</w:t>
      </w:r>
      <w:r w:rsidRPr="00E95D27">
        <w:rPr>
          <w:rFonts w:ascii="Times New Roman" w:hAnsi="宋体" w:hint="eastAsia"/>
          <w:color w:val="000000"/>
          <w:szCs w:val="21"/>
        </w:rPr>
        <w:t>变压器保护差流的计算方法；</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4.3</w:t>
      </w:r>
      <w:r w:rsidRPr="00E95D27">
        <w:rPr>
          <w:rFonts w:ascii="Times New Roman" w:hAnsi="宋体" w:hint="eastAsia"/>
          <w:color w:val="000000"/>
          <w:szCs w:val="21"/>
        </w:rPr>
        <w:t>变压器差流平衡实验。</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 xml:space="preserve">5. </w:t>
      </w:r>
      <w:r w:rsidRPr="00E95D27">
        <w:rPr>
          <w:rFonts w:ascii="Times New Roman" w:hAnsi="宋体" w:hint="eastAsia"/>
          <w:color w:val="000000"/>
          <w:szCs w:val="21"/>
        </w:rPr>
        <w:t>变压器比率差动保护曲线边界点验证实验（</w:t>
      </w:r>
      <w:r w:rsidRPr="00E95D27">
        <w:rPr>
          <w:rFonts w:ascii="Times New Roman" w:hAnsi="Times New Roman"/>
          <w:color w:val="000000"/>
          <w:szCs w:val="21"/>
        </w:rPr>
        <w:t>4</w:t>
      </w:r>
      <w:r w:rsidRPr="00E95D27">
        <w:rPr>
          <w:rFonts w:ascii="Times New Roman" w:hAnsi="宋体" w:hint="eastAsia"/>
          <w:color w:val="000000"/>
          <w:szCs w:val="21"/>
        </w:rPr>
        <w:t>学时）</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5.1</w:t>
      </w:r>
      <w:r w:rsidRPr="00E95D27">
        <w:rPr>
          <w:rFonts w:ascii="Times New Roman" w:hAnsi="宋体" w:hint="eastAsia"/>
          <w:color w:val="000000"/>
          <w:szCs w:val="21"/>
        </w:rPr>
        <w:t>比率差动保护的原理；</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5.2</w:t>
      </w:r>
      <w:r w:rsidRPr="00E95D27">
        <w:rPr>
          <w:rFonts w:ascii="Times New Roman" w:hAnsi="宋体" w:hint="eastAsia"/>
          <w:color w:val="000000"/>
          <w:szCs w:val="21"/>
        </w:rPr>
        <w:t>比率差动保护的动作特性；</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5.3</w:t>
      </w:r>
      <w:r w:rsidRPr="00E95D27">
        <w:rPr>
          <w:rFonts w:ascii="Times New Roman" w:hAnsi="宋体" w:hint="eastAsia"/>
          <w:color w:val="000000"/>
          <w:szCs w:val="21"/>
        </w:rPr>
        <w:t>比率差动保护边界点测试。</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 xml:space="preserve">6. </w:t>
      </w:r>
      <w:r w:rsidRPr="00E95D27">
        <w:rPr>
          <w:rFonts w:ascii="Times New Roman" w:hAnsi="宋体" w:hint="eastAsia"/>
          <w:color w:val="000000"/>
          <w:szCs w:val="21"/>
        </w:rPr>
        <w:t>变压器比率差动保护二次谐波制动保护、非电量保护、实验整体测试（</w:t>
      </w:r>
      <w:r w:rsidRPr="00E95D27">
        <w:rPr>
          <w:rFonts w:ascii="Times New Roman" w:hAnsi="Times New Roman"/>
          <w:color w:val="000000"/>
          <w:szCs w:val="21"/>
        </w:rPr>
        <w:t>4</w:t>
      </w:r>
      <w:r w:rsidRPr="00E95D27">
        <w:rPr>
          <w:rFonts w:ascii="Times New Roman" w:hAnsi="宋体" w:hint="eastAsia"/>
          <w:color w:val="000000"/>
          <w:szCs w:val="21"/>
        </w:rPr>
        <w:t>学时）</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6.1</w:t>
      </w:r>
      <w:r w:rsidRPr="00E95D27">
        <w:rPr>
          <w:rFonts w:ascii="Times New Roman" w:hAnsi="宋体" w:hint="eastAsia"/>
          <w:color w:val="000000"/>
          <w:szCs w:val="21"/>
        </w:rPr>
        <w:t>二次谐波制动的原理及测试方法；</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6.2</w:t>
      </w:r>
      <w:r w:rsidRPr="00E95D27">
        <w:rPr>
          <w:rFonts w:ascii="Times New Roman" w:hAnsi="宋体" w:hint="eastAsia"/>
          <w:color w:val="000000"/>
          <w:szCs w:val="21"/>
        </w:rPr>
        <w:t>非电量保护的测试方法；</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6.3</w:t>
      </w:r>
      <w:r w:rsidRPr="00E95D27">
        <w:rPr>
          <w:rFonts w:ascii="Times New Roman" w:hAnsi="宋体" w:hint="eastAsia"/>
          <w:color w:val="000000"/>
          <w:szCs w:val="21"/>
        </w:rPr>
        <w:t>变压器保护实验整体抽查测试及实验数据整理。</w:t>
      </w:r>
    </w:p>
    <w:p w:rsidR="00C3453F" w:rsidRPr="00E95D27" w:rsidRDefault="00C3453F" w:rsidP="00033739">
      <w:pPr>
        <w:tabs>
          <w:tab w:val="left" w:pos="0"/>
          <w:tab w:val="left" w:pos="2635"/>
        </w:tabs>
        <w:snapToGrid w:val="0"/>
        <w:spacing w:line="360" w:lineRule="auto"/>
        <w:ind w:firstLineChars="200" w:firstLine="422"/>
        <w:rPr>
          <w:rFonts w:ascii="Times New Roman" w:hAnsi="Times New Roman"/>
          <w:color w:val="000000"/>
          <w:szCs w:val="21"/>
        </w:rPr>
      </w:pPr>
      <w:r w:rsidRPr="00E95D27">
        <w:rPr>
          <w:rFonts w:ascii="Times New Roman" w:hAnsi="宋体" w:hint="eastAsia"/>
          <w:b/>
          <w:szCs w:val="21"/>
        </w:rPr>
        <w:t>（三）线路保护综合实验（</w:t>
      </w:r>
      <w:r w:rsidRPr="00E95D27">
        <w:rPr>
          <w:rFonts w:ascii="Times New Roman" w:hAnsi="Times New Roman"/>
          <w:b/>
          <w:szCs w:val="21"/>
        </w:rPr>
        <w:t>24</w:t>
      </w:r>
      <w:r w:rsidRPr="00E95D27">
        <w:rPr>
          <w:rFonts w:ascii="Times New Roman" w:hAnsi="宋体" w:hint="eastAsia"/>
          <w:b/>
          <w:szCs w:val="21"/>
        </w:rPr>
        <w:t>学时）</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color w:val="000000"/>
          <w:szCs w:val="21"/>
        </w:rPr>
        <w:t>1</w:t>
      </w:r>
      <w:r w:rsidRPr="00E95D27">
        <w:rPr>
          <w:rFonts w:ascii="Times New Roman" w:hAnsi="宋体" w:hint="eastAsia"/>
          <w:szCs w:val="21"/>
        </w:rPr>
        <w:t>．</w:t>
      </w:r>
      <w:r w:rsidRPr="00E95D27">
        <w:rPr>
          <w:rFonts w:ascii="Times New Roman" w:hAnsi="Times New Roman"/>
          <w:szCs w:val="21"/>
        </w:rPr>
        <w:t>RCS-931</w:t>
      </w:r>
      <w:r w:rsidRPr="00E95D27">
        <w:rPr>
          <w:rFonts w:ascii="Times New Roman" w:hAnsi="宋体" w:hint="eastAsia"/>
          <w:szCs w:val="21"/>
        </w:rPr>
        <w:t>微机线路保护综合实验系统简介（</w:t>
      </w:r>
      <w:r w:rsidRPr="00E95D27">
        <w:rPr>
          <w:rFonts w:ascii="Times New Roman" w:hAnsi="Times New Roman"/>
          <w:szCs w:val="21"/>
        </w:rPr>
        <w:t>4</w:t>
      </w:r>
      <w:r w:rsidRPr="00E95D27">
        <w:rPr>
          <w:rFonts w:ascii="Times New Roman" w:hAnsi="宋体" w:hint="eastAsia"/>
          <w:szCs w:val="21"/>
        </w:rPr>
        <w:t>学时）</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color w:val="000000"/>
          <w:szCs w:val="21"/>
        </w:rPr>
        <w:t>1.1</w:t>
      </w:r>
      <w:r w:rsidRPr="00E95D27">
        <w:rPr>
          <w:rFonts w:ascii="Times New Roman" w:hAnsi="宋体" w:hint="eastAsia"/>
          <w:szCs w:val="21"/>
        </w:rPr>
        <w:t>线路保护实验综述；</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color w:val="000000"/>
          <w:szCs w:val="21"/>
        </w:rPr>
        <w:t>1.2</w:t>
      </w:r>
      <w:r w:rsidRPr="00E95D27">
        <w:rPr>
          <w:rFonts w:ascii="Times New Roman" w:hAnsi="宋体" w:hint="eastAsia"/>
          <w:szCs w:val="21"/>
        </w:rPr>
        <w:t>线路保护的配置；</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color w:val="000000"/>
          <w:szCs w:val="21"/>
        </w:rPr>
        <w:t>1.3</w:t>
      </w:r>
      <w:r w:rsidRPr="00E95D27">
        <w:rPr>
          <w:rFonts w:ascii="Times New Roman" w:hAnsi="宋体" w:hint="eastAsia"/>
          <w:szCs w:val="21"/>
        </w:rPr>
        <w:t>线路保护装置二次控制回路；</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color w:val="000000"/>
          <w:szCs w:val="21"/>
        </w:rPr>
        <w:t>1.4</w:t>
      </w:r>
      <w:r w:rsidRPr="00E95D27">
        <w:rPr>
          <w:rFonts w:ascii="Times New Roman" w:hAnsi="宋体" w:hint="eastAsia"/>
          <w:szCs w:val="21"/>
        </w:rPr>
        <w:t>线路保护的硬件特点及结构；</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color w:val="000000"/>
          <w:szCs w:val="21"/>
        </w:rPr>
        <w:t>1.5</w:t>
      </w:r>
      <w:r w:rsidRPr="00E95D27">
        <w:rPr>
          <w:rFonts w:ascii="Times New Roman" w:hAnsi="宋体" w:hint="eastAsia"/>
          <w:szCs w:val="21"/>
        </w:rPr>
        <w:t>区分运行和调试状态下保护装置的接线；</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color w:val="000000"/>
          <w:szCs w:val="21"/>
        </w:rPr>
        <w:t>1.6</w:t>
      </w:r>
      <w:r w:rsidRPr="00E95D27">
        <w:rPr>
          <w:rFonts w:ascii="Times New Roman" w:hAnsi="宋体" w:hint="eastAsia"/>
          <w:szCs w:val="21"/>
        </w:rPr>
        <w:t>绘制实验接线图。</w:t>
      </w:r>
    </w:p>
    <w:p w:rsidR="00C3453F" w:rsidRPr="00E95D27" w:rsidRDefault="00C3453F" w:rsidP="00033739">
      <w:pPr>
        <w:tabs>
          <w:tab w:val="left" w:pos="0"/>
          <w:tab w:val="decimal" w:pos="284"/>
          <w:tab w:val="left" w:pos="2635"/>
        </w:tabs>
        <w:snapToGrid w:val="0"/>
        <w:spacing w:line="360" w:lineRule="auto"/>
        <w:ind w:firstLineChars="200" w:firstLine="420"/>
        <w:rPr>
          <w:rFonts w:ascii="Times New Roman" w:hAnsi="Times New Roman"/>
          <w:szCs w:val="21"/>
        </w:rPr>
      </w:pPr>
      <w:r w:rsidRPr="00E95D27">
        <w:rPr>
          <w:rFonts w:ascii="Times New Roman" w:hAnsi="Times New Roman"/>
          <w:color w:val="000000"/>
          <w:szCs w:val="21"/>
        </w:rPr>
        <w:t>2</w:t>
      </w:r>
      <w:r w:rsidRPr="00E95D27">
        <w:rPr>
          <w:rFonts w:ascii="Times New Roman" w:hAnsi="宋体" w:hint="eastAsia"/>
          <w:color w:val="000000"/>
          <w:szCs w:val="21"/>
        </w:rPr>
        <w:t>．</w:t>
      </w:r>
      <w:r w:rsidRPr="00E95D27">
        <w:rPr>
          <w:rFonts w:ascii="Times New Roman" w:hAnsi="宋体" w:hint="eastAsia"/>
          <w:szCs w:val="21"/>
        </w:rPr>
        <w:t>微机线路保护装置测试（</w:t>
      </w:r>
      <w:r w:rsidRPr="00E95D27">
        <w:rPr>
          <w:rFonts w:ascii="Times New Roman" w:hAnsi="Times New Roman"/>
          <w:szCs w:val="21"/>
        </w:rPr>
        <w:t>4</w:t>
      </w:r>
      <w:r w:rsidRPr="00E95D27">
        <w:rPr>
          <w:rFonts w:ascii="Times New Roman" w:hAnsi="宋体" w:hint="eastAsia"/>
          <w:szCs w:val="21"/>
        </w:rPr>
        <w:t>学时）</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color w:val="000000"/>
          <w:szCs w:val="21"/>
        </w:rPr>
        <w:t>2.1</w:t>
      </w:r>
      <w:r w:rsidRPr="00E95D27">
        <w:rPr>
          <w:rFonts w:ascii="Times New Roman" w:hAnsi="宋体" w:hint="eastAsia"/>
          <w:szCs w:val="21"/>
        </w:rPr>
        <w:t>继电保护测试仪使用方法；</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color w:val="000000"/>
          <w:szCs w:val="21"/>
        </w:rPr>
        <w:t>2.2</w:t>
      </w:r>
      <w:r w:rsidRPr="00E95D27">
        <w:rPr>
          <w:rFonts w:ascii="Times New Roman" w:hAnsi="宋体" w:hint="eastAsia"/>
          <w:szCs w:val="21"/>
        </w:rPr>
        <w:t>线路保护装置送电前及送电装置检查方法；</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2.3</w:t>
      </w:r>
      <w:r w:rsidRPr="00E95D27">
        <w:rPr>
          <w:rFonts w:ascii="Times New Roman" w:hAnsi="宋体" w:hint="eastAsia"/>
          <w:color w:val="000000"/>
          <w:szCs w:val="21"/>
        </w:rPr>
        <w:t>线路保护装置输入输出回路检查方法；</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color w:val="000000"/>
          <w:szCs w:val="21"/>
        </w:rPr>
        <w:t>2.4</w:t>
      </w:r>
      <w:r w:rsidRPr="00E95D27">
        <w:rPr>
          <w:rFonts w:ascii="Times New Roman" w:hAnsi="宋体" w:hint="eastAsia"/>
          <w:szCs w:val="21"/>
        </w:rPr>
        <w:t>线路保护装置电流、电压回路及零漂、采样值检查方法；</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color w:val="000000"/>
          <w:szCs w:val="21"/>
        </w:rPr>
        <w:t>2.5</w:t>
      </w:r>
      <w:r w:rsidRPr="00E95D27">
        <w:rPr>
          <w:rFonts w:ascii="Times New Roman" w:hAnsi="宋体" w:hint="eastAsia"/>
          <w:szCs w:val="21"/>
        </w:rPr>
        <w:t>线路保护装置软硬压板投退检查方法。</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color w:val="000000"/>
          <w:szCs w:val="21"/>
        </w:rPr>
        <w:lastRenderedPageBreak/>
        <w:t>3</w:t>
      </w:r>
      <w:r w:rsidRPr="00E95D27">
        <w:rPr>
          <w:rFonts w:ascii="Times New Roman" w:hAnsi="宋体" w:hint="eastAsia"/>
          <w:color w:val="000000"/>
          <w:szCs w:val="21"/>
        </w:rPr>
        <w:t>．</w:t>
      </w:r>
      <w:r w:rsidRPr="00E95D27">
        <w:rPr>
          <w:rFonts w:ascii="Times New Roman" w:hAnsi="宋体" w:hint="eastAsia"/>
          <w:szCs w:val="21"/>
        </w:rPr>
        <w:t>线路主保护测试原理及方法（</w:t>
      </w:r>
      <w:r w:rsidRPr="00E95D27">
        <w:rPr>
          <w:rFonts w:ascii="Times New Roman" w:hAnsi="Times New Roman"/>
          <w:szCs w:val="21"/>
        </w:rPr>
        <w:t>4</w:t>
      </w:r>
      <w:r w:rsidRPr="00E95D27">
        <w:rPr>
          <w:rFonts w:ascii="Times New Roman" w:hAnsi="宋体" w:hint="eastAsia"/>
          <w:szCs w:val="21"/>
        </w:rPr>
        <w:t>学时）</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color w:val="000000"/>
          <w:szCs w:val="21"/>
        </w:rPr>
        <w:t>3.1</w:t>
      </w:r>
      <w:r w:rsidRPr="00E95D27">
        <w:rPr>
          <w:rFonts w:ascii="Times New Roman" w:hAnsi="宋体" w:hint="eastAsia"/>
          <w:szCs w:val="21"/>
        </w:rPr>
        <w:t>线路光纤纵联保护原理及动作方程；</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color w:val="000000"/>
          <w:szCs w:val="21"/>
        </w:rPr>
        <w:t>3.2</w:t>
      </w:r>
      <w:r w:rsidRPr="00E95D27">
        <w:rPr>
          <w:rFonts w:ascii="Times New Roman" w:hAnsi="宋体" w:hint="eastAsia"/>
          <w:szCs w:val="21"/>
        </w:rPr>
        <w:t>线路光纤纵联保护定值的整定；</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color w:val="000000"/>
          <w:szCs w:val="21"/>
        </w:rPr>
        <w:t>3.3</w:t>
      </w:r>
      <w:r w:rsidRPr="00E95D27">
        <w:rPr>
          <w:rFonts w:ascii="Times New Roman" w:hAnsi="宋体" w:hint="eastAsia"/>
          <w:szCs w:val="21"/>
        </w:rPr>
        <w:t>线路光纤纵联保护测试方法及步骤。</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color w:val="000000"/>
          <w:szCs w:val="21"/>
        </w:rPr>
        <w:t>4</w:t>
      </w:r>
      <w:r w:rsidRPr="00E95D27">
        <w:rPr>
          <w:rFonts w:ascii="Times New Roman" w:hAnsi="宋体" w:hint="eastAsia"/>
          <w:color w:val="000000"/>
          <w:szCs w:val="21"/>
        </w:rPr>
        <w:t>．</w:t>
      </w:r>
      <w:r w:rsidRPr="00E95D27">
        <w:rPr>
          <w:rFonts w:ascii="Times New Roman" w:hAnsi="宋体" w:hint="eastAsia"/>
          <w:szCs w:val="21"/>
        </w:rPr>
        <w:t>线路主保护测试及对数据结果的分析讨论（</w:t>
      </w:r>
      <w:r w:rsidRPr="00E95D27">
        <w:rPr>
          <w:rFonts w:ascii="Times New Roman" w:hAnsi="Times New Roman"/>
          <w:szCs w:val="21"/>
        </w:rPr>
        <w:t>4</w:t>
      </w:r>
      <w:r w:rsidRPr="00E95D27">
        <w:rPr>
          <w:rFonts w:ascii="Times New Roman" w:hAnsi="宋体" w:hint="eastAsia"/>
          <w:szCs w:val="21"/>
        </w:rPr>
        <w:t>学时）</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 xml:space="preserve">4.1 </w:t>
      </w:r>
      <w:r w:rsidRPr="00E95D27">
        <w:rPr>
          <w:rFonts w:ascii="Times New Roman" w:hAnsi="宋体" w:hint="eastAsia"/>
          <w:color w:val="000000"/>
          <w:szCs w:val="21"/>
        </w:rPr>
        <w:t>测试仪主保护调试功能介绍；</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color w:val="000000"/>
          <w:szCs w:val="21"/>
        </w:rPr>
        <w:t>4.2</w:t>
      </w:r>
      <w:r w:rsidRPr="00E95D27">
        <w:rPr>
          <w:rFonts w:ascii="Times New Roman" w:hAnsi="宋体" w:hint="eastAsia"/>
          <w:szCs w:val="21"/>
        </w:rPr>
        <w:t>线路光纤纵联保护整组测试；</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color w:val="000000"/>
          <w:szCs w:val="21"/>
        </w:rPr>
        <w:t>4.3</w:t>
      </w:r>
      <w:r w:rsidRPr="00E95D27">
        <w:rPr>
          <w:rFonts w:ascii="Times New Roman" w:hAnsi="宋体" w:hint="eastAsia"/>
          <w:szCs w:val="21"/>
        </w:rPr>
        <w:t>线路保护装置报文观察、分析线路光纤纵联保护动作逻辑方法。</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color w:val="000000"/>
          <w:szCs w:val="21"/>
        </w:rPr>
        <w:t>5</w:t>
      </w:r>
      <w:r w:rsidRPr="00E95D27">
        <w:rPr>
          <w:rFonts w:ascii="Times New Roman" w:hAnsi="宋体" w:hint="eastAsia"/>
          <w:color w:val="000000"/>
          <w:szCs w:val="21"/>
        </w:rPr>
        <w:t>．</w:t>
      </w:r>
      <w:r w:rsidRPr="00E95D27">
        <w:rPr>
          <w:rFonts w:ascii="Times New Roman" w:hAnsi="宋体" w:hint="eastAsia"/>
          <w:szCs w:val="21"/>
        </w:rPr>
        <w:t>线路后备保护及重合闸测试（</w:t>
      </w:r>
      <w:r w:rsidRPr="00E95D27">
        <w:rPr>
          <w:rFonts w:ascii="Times New Roman" w:hAnsi="Times New Roman"/>
          <w:szCs w:val="21"/>
        </w:rPr>
        <w:t>4</w:t>
      </w:r>
      <w:r w:rsidRPr="00E95D27">
        <w:rPr>
          <w:rFonts w:ascii="Times New Roman" w:hAnsi="宋体" w:hint="eastAsia"/>
          <w:szCs w:val="21"/>
        </w:rPr>
        <w:t>学时）</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color w:val="000000"/>
          <w:szCs w:val="21"/>
        </w:rPr>
        <w:t>5.1</w:t>
      </w:r>
      <w:r w:rsidRPr="00E95D27">
        <w:rPr>
          <w:rFonts w:ascii="Times New Roman" w:hAnsi="宋体" w:hint="eastAsia"/>
          <w:szCs w:val="21"/>
        </w:rPr>
        <w:t>测试仪后备保护调试功能介绍；</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color w:val="000000"/>
          <w:szCs w:val="21"/>
        </w:rPr>
        <w:t>5.2</w:t>
      </w:r>
      <w:r w:rsidRPr="00E95D27">
        <w:rPr>
          <w:rFonts w:ascii="Times New Roman" w:hAnsi="宋体" w:hint="eastAsia"/>
          <w:szCs w:val="21"/>
        </w:rPr>
        <w:t>线路后备保护及重合闸原理；</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color w:val="000000"/>
          <w:szCs w:val="21"/>
        </w:rPr>
        <w:t>5.3</w:t>
      </w:r>
      <w:r w:rsidRPr="00E95D27">
        <w:rPr>
          <w:rFonts w:ascii="Times New Roman" w:hAnsi="宋体" w:hint="eastAsia"/>
          <w:szCs w:val="21"/>
        </w:rPr>
        <w:t>线路后备保护及重合闸定值的配置、整定</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color w:val="000000"/>
          <w:szCs w:val="21"/>
        </w:rPr>
        <w:t>5.4</w:t>
      </w:r>
      <w:r w:rsidRPr="00E95D27">
        <w:rPr>
          <w:rFonts w:ascii="Times New Roman" w:hAnsi="宋体" w:hint="eastAsia"/>
          <w:szCs w:val="21"/>
        </w:rPr>
        <w:t>后备保护及重合闸整组测试方法及步骤；</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color w:val="000000"/>
          <w:szCs w:val="21"/>
        </w:rPr>
        <w:t>6</w:t>
      </w:r>
      <w:r w:rsidRPr="00E95D27">
        <w:rPr>
          <w:rFonts w:ascii="Times New Roman" w:hAnsi="宋体" w:hint="eastAsia"/>
          <w:color w:val="000000"/>
          <w:szCs w:val="21"/>
        </w:rPr>
        <w:t>．</w:t>
      </w:r>
      <w:r w:rsidRPr="00E95D27">
        <w:rPr>
          <w:rFonts w:ascii="Times New Roman" w:hAnsi="宋体" w:hint="eastAsia"/>
          <w:szCs w:val="21"/>
        </w:rPr>
        <w:t>线路后备保护分析讨论（</w:t>
      </w:r>
      <w:r w:rsidRPr="00E95D27">
        <w:rPr>
          <w:rFonts w:ascii="Times New Roman" w:hAnsi="Times New Roman"/>
          <w:szCs w:val="21"/>
        </w:rPr>
        <w:t>4</w:t>
      </w:r>
      <w:r w:rsidRPr="00E95D27">
        <w:rPr>
          <w:rFonts w:ascii="Times New Roman" w:hAnsi="宋体" w:hint="eastAsia"/>
          <w:szCs w:val="21"/>
        </w:rPr>
        <w:t>学时）</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6.1</w:t>
      </w:r>
      <w:r w:rsidRPr="00E95D27">
        <w:rPr>
          <w:rFonts w:ascii="Times New Roman" w:hAnsi="宋体" w:hint="eastAsia"/>
          <w:color w:val="000000"/>
          <w:szCs w:val="21"/>
        </w:rPr>
        <w:t>后备保护及重合闸整组测试；</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color w:val="000000"/>
          <w:szCs w:val="21"/>
        </w:rPr>
        <w:t>6.2</w:t>
      </w:r>
      <w:r w:rsidRPr="00E95D27">
        <w:rPr>
          <w:rFonts w:ascii="Times New Roman" w:hAnsi="宋体" w:hint="eastAsia"/>
          <w:szCs w:val="21"/>
        </w:rPr>
        <w:t>线路保护装置报文观察、分析后备保护及重合闸动作情况方法；</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color w:val="000000"/>
          <w:szCs w:val="21"/>
        </w:rPr>
        <w:t>6.3</w:t>
      </w:r>
      <w:r w:rsidRPr="00E95D27">
        <w:rPr>
          <w:rFonts w:ascii="Times New Roman" w:hAnsi="宋体" w:hint="eastAsia"/>
          <w:szCs w:val="21"/>
        </w:rPr>
        <w:t>线路后备保护动作逻辑分析。</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color w:val="000000"/>
          <w:szCs w:val="21"/>
        </w:rPr>
        <w:t>6.4</w:t>
      </w:r>
      <w:r w:rsidRPr="00E95D27">
        <w:rPr>
          <w:rFonts w:ascii="Times New Roman" w:hAnsi="Times New Roman"/>
          <w:szCs w:val="21"/>
        </w:rPr>
        <w:t xml:space="preserve"> </w:t>
      </w:r>
      <w:r w:rsidRPr="00E95D27">
        <w:rPr>
          <w:rFonts w:ascii="Times New Roman" w:hAnsi="宋体" w:hint="eastAsia"/>
          <w:szCs w:val="21"/>
        </w:rPr>
        <w:t>实验总结及对实验报告的要求与数据整理。</w:t>
      </w:r>
    </w:p>
    <w:p w:rsidR="00C3453F" w:rsidRPr="00E95D27" w:rsidRDefault="00C3453F" w:rsidP="00033739">
      <w:pPr>
        <w:tabs>
          <w:tab w:val="left" w:pos="0"/>
          <w:tab w:val="left" w:pos="2635"/>
        </w:tabs>
        <w:snapToGrid w:val="0"/>
        <w:spacing w:line="360" w:lineRule="auto"/>
        <w:ind w:firstLineChars="200" w:firstLine="422"/>
        <w:rPr>
          <w:rFonts w:ascii="Times New Roman" w:hAnsi="Times New Roman"/>
          <w:b/>
          <w:szCs w:val="21"/>
        </w:rPr>
      </w:pPr>
      <w:r w:rsidRPr="00E95D27">
        <w:rPr>
          <w:rFonts w:ascii="Times New Roman" w:hAnsi="宋体" w:hint="eastAsia"/>
          <w:b/>
          <w:szCs w:val="21"/>
        </w:rPr>
        <w:t>（四）母线保护综合实验（</w:t>
      </w:r>
      <w:r w:rsidRPr="00E95D27">
        <w:rPr>
          <w:rFonts w:ascii="Times New Roman" w:hAnsi="Times New Roman"/>
          <w:b/>
          <w:szCs w:val="21"/>
        </w:rPr>
        <w:t>24</w:t>
      </w:r>
      <w:r w:rsidRPr="00E95D27">
        <w:rPr>
          <w:rFonts w:ascii="Times New Roman" w:hAnsi="宋体" w:hint="eastAsia"/>
          <w:b/>
          <w:szCs w:val="21"/>
        </w:rPr>
        <w:t>学时）</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w:t>
      </w:r>
      <w:r w:rsidRPr="00E95D27">
        <w:rPr>
          <w:rFonts w:ascii="Times New Roman" w:hAnsi="Times New Roman"/>
          <w:szCs w:val="21"/>
        </w:rPr>
        <w:t>RCS-915</w:t>
      </w:r>
      <w:r w:rsidRPr="00E95D27">
        <w:rPr>
          <w:rFonts w:ascii="Times New Roman" w:hAnsi="宋体" w:hint="eastAsia"/>
          <w:szCs w:val="21"/>
        </w:rPr>
        <w:t>微机母线保护装置原理及说明（</w:t>
      </w:r>
      <w:r w:rsidRPr="00E95D27">
        <w:rPr>
          <w:rFonts w:ascii="Times New Roman" w:hAnsi="Times New Roman"/>
          <w:szCs w:val="21"/>
        </w:rPr>
        <w:t>4</w:t>
      </w:r>
      <w:r w:rsidRPr="00E95D27">
        <w:rPr>
          <w:rFonts w:ascii="Times New Roman" w:hAnsi="宋体" w:hint="eastAsia"/>
          <w:szCs w:val="21"/>
        </w:rPr>
        <w:t>学时）</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1.1</w:t>
      </w:r>
      <w:r w:rsidRPr="00E95D27">
        <w:rPr>
          <w:rFonts w:ascii="Times New Roman" w:hAnsi="宋体" w:hint="eastAsia"/>
          <w:szCs w:val="21"/>
        </w:rPr>
        <w:t>继电保护综合试验的内容、目的；</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1.2 RCS-915</w:t>
      </w:r>
      <w:r w:rsidRPr="00E95D27">
        <w:rPr>
          <w:rFonts w:ascii="Times New Roman" w:hAnsi="宋体" w:hint="eastAsia"/>
          <w:szCs w:val="21"/>
        </w:rPr>
        <w:t>微机母线保护装置简介及原理说明；</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1.3</w:t>
      </w:r>
      <w:r w:rsidRPr="00E95D27">
        <w:rPr>
          <w:rFonts w:ascii="Times New Roman" w:hAnsi="宋体" w:hint="eastAsia"/>
          <w:szCs w:val="21"/>
        </w:rPr>
        <w:t>微机母线保护装置的图纸构成、如何识图看图；</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1.4</w:t>
      </w:r>
      <w:r w:rsidRPr="00E95D27">
        <w:rPr>
          <w:rFonts w:ascii="Times New Roman" w:hAnsi="宋体" w:hint="eastAsia"/>
          <w:szCs w:val="21"/>
        </w:rPr>
        <w:t>结合平面布置图熟悉保护装置；</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1.5</w:t>
      </w:r>
      <w:r w:rsidRPr="00E95D27">
        <w:rPr>
          <w:rFonts w:ascii="Times New Roman" w:hAnsi="宋体" w:hint="eastAsia"/>
          <w:szCs w:val="21"/>
        </w:rPr>
        <w:t>结合直流电源回路图、交流电源回路图及端子接线图熟悉保护装置中相应回路；</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1.6</w:t>
      </w:r>
      <w:r w:rsidRPr="00E95D27">
        <w:rPr>
          <w:rFonts w:ascii="Times New Roman" w:hAnsi="宋体" w:hint="eastAsia"/>
          <w:szCs w:val="21"/>
        </w:rPr>
        <w:t>结合交流电流回路图、交流电压回路图及端子接线图熟悉保护装置中相应回路；</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2</w:t>
      </w:r>
      <w:r w:rsidRPr="00E95D27">
        <w:rPr>
          <w:rFonts w:ascii="Times New Roman" w:hAnsi="宋体" w:hint="eastAsia"/>
          <w:szCs w:val="21"/>
        </w:rPr>
        <w:t>．微机母线保护装置工程图纸的识图及熟悉装置（</w:t>
      </w:r>
      <w:r w:rsidRPr="00E95D27">
        <w:rPr>
          <w:rFonts w:ascii="Times New Roman" w:hAnsi="Times New Roman"/>
          <w:szCs w:val="21"/>
        </w:rPr>
        <w:t>4</w:t>
      </w:r>
      <w:r w:rsidRPr="00E95D27">
        <w:rPr>
          <w:rFonts w:ascii="Times New Roman" w:hAnsi="宋体" w:hint="eastAsia"/>
          <w:szCs w:val="21"/>
        </w:rPr>
        <w:t>学时）</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2.1</w:t>
      </w:r>
      <w:r w:rsidRPr="00E95D27">
        <w:rPr>
          <w:rFonts w:ascii="Times New Roman" w:hAnsi="宋体" w:hint="eastAsia"/>
          <w:szCs w:val="21"/>
        </w:rPr>
        <w:t>结合输入回路接点联系图及端子接线图熟悉保护装置中相应回路；</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2.2</w:t>
      </w:r>
      <w:r w:rsidRPr="00E95D27">
        <w:rPr>
          <w:rFonts w:ascii="Times New Roman" w:hAnsi="宋体" w:hint="eastAsia"/>
          <w:szCs w:val="21"/>
        </w:rPr>
        <w:t>结合输出回路接点联系图及端子接线图熟悉保护装置中相应回路；</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2.3</w:t>
      </w:r>
      <w:r w:rsidRPr="00E95D27">
        <w:rPr>
          <w:rFonts w:ascii="Times New Roman" w:hAnsi="宋体" w:hint="eastAsia"/>
          <w:szCs w:val="21"/>
        </w:rPr>
        <w:t>熟练掌握继电保护测试仪试验方法，保护装置送电前后的检查及注意事项；开入回路检查，结合图纸和继保之星装置，相应的电流、电压回路等接入保护装置。</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2.4</w:t>
      </w:r>
      <w:r w:rsidRPr="00E95D27">
        <w:rPr>
          <w:rFonts w:ascii="Times New Roman" w:hAnsi="宋体" w:hint="eastAsia"/>
          <w:szCs w:val="21"/>
        </w:rPr>
        <w:t>装置各保护整定值参数的设置、修改；</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lastRenderedPageBreak/>
        <w:t>2.5</w:t>
      </w:r>
      <w:r w:rsidRPr="00E95D27">
        <w:rPr>
          <w:rFonts w:ascii="Times New Roman" w:hAnsi="宋体" w:hint="eastAsia"/>
          <w:szCs w:val="21"/>
        </w:rPr>
        <w:t>结合图纸和继保之星装置，相应的电流、电压回路等接入保护装置。</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3. </w:t>
      </w:r>
      <w:r w:rsidRPr="00E95D27">
        <w:rPr>
          <w:rFonts w:ascii="Times New Roman" w:hAnsi="宋体" w:hint="eastAsia"/>
          <w:szCs w:val="21"/>
        </w:rPr>
        <w:t>交流回路检查、开入开出量状态检查（</w:t>
      </w:r>
      <w:r w:rsidRPr="00E95D27">
        <w:rPr>
          <w:rFonts w:ascii="Times New Roman" w:hAnsi="Times New Roman"/>
          <w:szCs w:val="21"/>
        </w:rPr>
        <w:t>4</w:t>
      </w:r>
      <w:r w:rsidRPr="00E95D27">
        <w:rPr>
          <w:rFonts w:ascii="Times New Roman" w:hAnsi="宋体" w:hint="eastAsia"/>
          <w:szCs w:val="21"/>
        </w:rPr>
        <w:t>学时）</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3.1</w:t>
      </w:r>
      <w:r w:rsidRPr="00E95D27">
        <w:rPr>
          <w:rFonts w:ascii="Times New Roman" w:hAnsi="宋体" w:hint="eastAsia"/>
          <w:szCs w:val="21"/>
        </w:rPr>
        <w:t>交流电压回路通电检查回路接线是否正确、采样值准确度检查；</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3.2</w:t>
      </w:r>
      <w:r w:rsidRPr="00E95D27">
        <w:rPr>
          <w:rFonts w:ascii="Times New Roman" w:hAnsi="宋体" w:hint="eastAsia"/>
          <w:szCs w:val="21"/>
        </w:rPr>
        <w:t>交流电流回路通电检查回路接线是否正确、采样值准确度检查；</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3.3</w:t>
      </w:r>
      <w:r w:rsidRPr="00E95D27">
        <w:rPr>
          <w:rFonts w:ascii="Times New Roman" w:hAnsi="宋体" w:hint="eastAsia"/>
          <w:szCs w:val="21"/>
        </w:rPr>
        <w:t>开入量状态回路检查、状态检查；</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3.4</w:t>
      </w:r>
      <w:r w:rsidRPr="00E95D27">
        <w:rPr>
          <w:rFonts w:ascii="Times New Roman" w:hAnsi="宋体" w:hint="eastAsia"/>
          <w:szCs w:val="21"/>
        </w:rPr>
        <w:t>掌握微机母线差动保护原理以及动作逻辑框图；</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3.5</w:t>
      </w:r>
      <w:r w:rsidRPr="00E95D27">
        <w:rPr>
          <w:rFonts w:ascii="Times New Roman" w:hAnsi="宋体" w:hint="eastAsia"/>
          <w:szCs w:val="21"/>
        </w:rPr>
        <w:t>根据实验指导书的调试步骤进行母线保护调试方案制定，并进行整组保护调试；</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4. </w:t>
      </w:r>
      <w:r w:rsidRPr="00E95D27">
        <w:rPr>
          <w:rFonts w:ascii="Times New Roman" w:hAnsi="宋体" w:hint="eastAsia"/>
          <w:szCs w:val="21"/>
        </w:rPr>
        <w:t>母线差动保护动作分析及母联失灵保护动作调试（</w:t>
      </w:r>
      <w:r w:rsidRPr="00E95D27">
        <w:rPr>
          <w:rFonts w:ascii="Times New Roman" w:hAnsi="Times New Roman"/>
          <w:szCs w:val="21"/>
        </w:rPr>
        <w:t>4</w:t>
      </w:r>
      <w:r w:rsidRPr="00E95D27">
        <w:rPr>
          <w:rFonts w:ascii="Times New Roman" w:hAnsi="宋体" w:hint="eastAsia"/>
          <w:szCs w:val="21"/>
        </w:rPr>
        <w:t>学时）</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4.1</w:t>
      </w:r>
      <w:r w:rsidRPr="00E95D27">
        <w:rPr>
          <w:rFonts w:ascii="Times New Roman" w:hAnsi="宋体" w:hint="eastAsia"/>
          <w:szCs w:val="21"/>
        </w:rPr>
        <w:t>母差保护动作报文分析；</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4.2</w:t>
      </w:r>
      <w:r w:rsidRPr="00E95D27">
        <w:rPr>
          <w:rFonts w:ascii="Times New Roman" w:hAnsi="宋体" w:hint="eastAsia"/>
          <w:szCs w:val="21"/>
        </w:rPr>
        <w:t>掌握母联失灵保护原理以及动作逻辑框图；</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4.3</w:t>
      </w:r>
      <w:r w:rsidRPr="00E95D27">
        <w:rPr>
          <w:rFonts w:ascii="Times New Roman" w:hAnsi="宋体" w:hint="eastAsia"/>
          <w:szCs w:val="21"/>
        </w:rPr>
        <w:t>掌握母联失灵保护整组测试方法及步骤；</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4.4</w:t>
      </w:r>
      <w:r w:rsidRPr="00E95D27">
        <w:rPr>
          <w:rFonts w:ascii="Times New Roman" w:hAnsi="宋体" w:hint="eastAsia"/>
          <w:szCs w:val="21"/>
        </w:rPr>
        <w:t>掌握母联失灵保护报文观察、分析母联失灵保护动作情况方法；</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5. </w:t>
      </w:r>
      <w:r w:rsidRPr="00E95D27">
        <w:rPr>
          <w:rFonts w:ascii="Times New Roman" w:hAnsi="宋体" w:hint="eastAsia"/>
          <w:szCs w:val="21"/>
        </w:rPr>
        <w:t>母线死区保护原理及测试（</w:t>
      </w:r>
      <w:r w:rsidRPr="00E95D27">
        <w:rPr>
          <w:rFonts w:ascii="Times New Roman" w:hAnsi="Times New Roman"/>
          <w:szCs w:val="21"/>
        </w:rPr>
        <w:t>4</w:t>
      </w:r>
      <w:r w:rsidRPr="00E95D27">
        <w:rPr>
          <w:rFonts w:ascii="Times New Roman" w:hAnsi="宋体" w:hint="eastAsia"/>
          <w:szCs w:val="21"/>
        </w:rPr>
        <w:t>学时）</w:t>
      </w:r>
      <w:r w:rsidRPr="00E95D27">
        <w:rPr>
          <w:rFonts w:ascii="Times New Roman" w:hAnsi="Times New Roman"/>
          <w:szCs w:val="21"/>
        </w:rPr>
        <w:t xml:space="preserve"> </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5.1</w:t>
      </w:r>
      <w:r w:rsidRPr="00E95D27">
        <w:rPr>
          <w:rFonts w:ascii="Times New Roman" w:hAnsi="宋体" w:hint="eastAsia"/>
          <w:szCs w:val="21"/>
        </w:rPr>
        <w:t>掌握母联死区保护原理及动作逻辑；</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5.2</w:t>
      </w:r>
      <w:r w:rsidRPr="00E95D27">
        <w:rPr>
          <w:rFonts w:ascii="Times New Roman" w:hAnsi="宋体" w:hint="eastAsia"/>
          <w:szCs w:val="21"/>
        </w:rPr>
        <w:t>掌握母联死区保护定值的配置、整定、测试方法及步骤；</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5.3</w:t>
      </w:r>
      <w:r w:rsidRPr="00E95D27">
        <w:rPr>
          <w:rFonts w:ascii="Times New Roman" w:hAnsi="宋体" w:hint="eastAsia"/>
          <w:szCs w:val="21"/>
        </w:rPr>
        <w:t>掌握母联死区保护装置报文观察、分析死区保护动作情况方法。</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6</w:t>
      </w:r>
      <w:r w:rsidRPr="00E95D27">
        <w:rPr>
          <w:rFonts w:ascii="Times New Roman" w:hAnsi="宋体" w:hint="eastAsia"/>
          <w:szCs w:val="21"/>
        </w:rPr>
        <w:t>．断路器失灵保护原理及测试（</w:t>
      </w:r>
      <w:r w:rsidRPr="00E95D27">
        <w:rPr>
          <w:rFonts w:ascii="Times New Roman" w:hAnsi="Times New Roman"/>
          <w:szCs w:val="21"/>
        </w:rPr>
        <w:t>4</w:t>
      </w:r>
      <w:r w:rsidRPr="00E95D27">
        <w:rPr>
          <w:rFonts w:ascii="Times New Roman" w:hAnsi="宋体" w:hint="eastAsia"/>
          <w:szCs w:val="21"/>
        </w:rPr>
        <w:t>学时）</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6.1</w:t>
      </w:r>
      <w:r w:rsidRPr="00E95D27">
        <w:rPr>
          <w:rFonts w:ascii="Times New Roman" w:hAnsi="宋体" w:hint="eastAsia"/>
          <w:szCs w:val="21"/>
        </w:rPr>
        <w:t>掌握断路器失灵保护原理及动作逻辑；</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6.2</w:t>
      </w:r>
      <w:r w:rsidRPr="00E95D27">
        <w:rPr>
          <w:rFonts w:ascii="Times New Roman" w:hAnsi="宋体" w:hint="eastAsia"/>
          <w:szCs w:val="21"/>
        </w:rPr>
        <w:t>掌握断路器失灵保护定值的配置、整定、测试方法及步骤；</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6.3</w:t>
      </w:r>
      <w:r w:rsidRPr="00E95D27">
        <w:rPr>
          <w:rFonts w:ascii="Times New Roman" w:hAnsi="宋体" w:hint="eastAsia"/>
          <w:szCs w:val="21"/>
        </w:rPr>
        <w:t>掌握断路器失灵保护装置报文观察、分析死区保护动作情况方法。</w:t>
      </w:r>
    </w:p>
    <w:p w:rsidR="00C3453F" w:rsidRPr="00E95D27" w:rsidRDefault="00C3453F" w:rsidP="00033739">
      <w:pPr>
        <w:tabs>
          <w:tab w:val="left" w:pos="0"/>
          <w:tab w:val="left" w:pos="2635"/>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（五）配电网继电保护综合实验（</w:t>
      </w:r>
      <w:r w:rsidRPr="00E95D27">
        <w:rPr>
          <w:rFonts w:ascii="Times New Roman" w:hAnsi="Times New Roman"/>
          <w:b/>
          <w:szCs w:val="21"/>
        </w:rPr>
        <w:t>24</w:t>
      </w:r>
      <w:r w:rsidRPr="00E95D27">
        <w:rPr>
          <w:rFonts w:ascii="Times New Roman" w:hAnsi="宋体" w:hint="eastAsia"/>
          <w:b/>
          <w:szCs w:val="21"/>
        </w:rPr>
        <w:t>学时）</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w:t>
      </w:r>
      <w:r w:rsidRPr="00E95D27">
        <w:rPr>
          <w:rFonts w:ascii="Times New Roman" w:hAnsi="Times New Roman"/>
          <w:szCs w:val="21"/>
        </w:rPr>
        <w:t>RCS-9600</w:t>
      </w:r>
      <w:r w:rsidRPr="00E95D27">
        <w:rPr>
          <w:rFonts w:ascii="Times New Roman" w:hAnsi="宋体" w:hint="eastAsia"/>
          <w:szCs w:val="21"/>
        </w:rPr>
        <w:t>系列配电网保护综合实验系统简介（</w:t>
      </w:r>
      <w:r w:rsidRPr="00E95D27">
        <w:rPr>
          <w:rFonts w:ascii="Times New Roman" w:hAnsi="Times New Roman"/>
          <w:szCs w:val="21"/>
        </w:rPr>
        <w:t>4</w:t>
      </w:r>
      <w:r w:rsidRPr="00E95D27">
        <w:rPr>
          <w:rFonts w:ascii="Times New Roman" w:hAnsi="宋体" w:hint="eastAsia"/>
          <w:szCs w:val="21"/>
        </w:rPr>
        <w:t>学时）</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1.1 </w:t>
      </w:r>
      <w:r w:rsidRPr="00E95D27">
        <w:rPr>
          <w:rFonts w:ascii="Times New Roman" w:hAnsi="宋体" w:hint="eastAsia"/>
          <w:szCs w:val="21"/>
        </w:rPr>
        <w:t>微机型保护装置的介绍；</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1.2</w:t>
      </w:r>
      <w:r w:rsidRPr="00E95D27">
        <w:rPr>
          <w:rFonts w:ascii="Times New Roman" w:hAnsi="宋体" w:hint="eastAsia"/>
          <w:szCs w:val="21"/>
        </w:rPr>
        <w:t>了解</w:t>
      </w:r>
      <w:r w:rsidRPr="00E95D27">
        <w:rPr>
          <w:rFonts w:ascii="Times New Roman" w:hAnsi="Times New Roman"/>
          <w:szCs w:val="21"/>
        </w:rPr>
        <w:t>RCS-9600CS</w:t>
      </w:r>
      <w:r w:rsidRPr="00E95D27">
        <w:rPr>
          <w:rFonts w:ascii="Times New Roman" w:hAnsi="宋体" w:hint="eastAsia"/>
          <w:szCs w:val="21"/>
        </w:rPr>
        <w:t>系列保护测控装置的适用范围和主要特点；</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1.3</w:t>
      </w:r>
      <w:r w:rsidRPr="00E95D27">
        <w:rPr>
          <w:rFonts w:ascii="Times New Roman" w:hAnsi="宋体" w:hint="eastAsia"/>
          <w:szCs w:val="21"/>
        </w:rPr>
        <w:t>了解该保护测控装置的硬件内容和菜单功能说明；</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1.4</w:t>
      </w:r>
      <w:r w:rsidRPr="00E95D27">
        <w:rPr>
          <w:rFonts w:ascii="Times New Roman" w:hAnsi="宋体" w:hint="eastAsia"/>
          <w:szCs w:val="21"/>
        </w:rPr>
        <w:t>熟悉阅读保护装置工程图纸的方法；</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2. RCS-9600CS</w:t>
      </w:r>
      <w:r w:rsidRPr="00E95D27">
        <w:rPr>
          <w:rFonts w:ascii="Times New Roman" w:hAnsi="宋体" w:hint="eastAsia"/>
          <w:szCs w:val="21"/>
        </w:rPr>
        <w:t>系列保护装置试验（</w:t>
      </w:r>
      <w:r w:rsidRPr="00E95D27">
        <w:rPr>
          <w:rFonts w:ascii="Times New Roman" w:hAnsi="Times New Roman"/>
          <w:szCs w:val="21"/>
        </w:rPr>
        <w:t>4</w:t>
      </w:r>
      <w:r w:rsidRPr="00E95D27">
        <w:rPr>
          <w:rFonts w:ascii="Times New Roman" w:hAnsi="宋体" w:hint="eastAsia"/>
          <w:szCs w:val="21"/>
        </w:rPr>
        <w:t>学时）</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2.1</w:t>
      </w:r>
      <w:r w:rsidRPr="00E95D27">
        <w:rPr>
          <w:rFonts w:ascii="Times New Roman" w:hAnsi="宋体" w:hint="eastAsia"/>
          <w:szCs w:val="21"/>
        </w:rPr>
        <w:t>掌握保护装置送电前及送电装置检查方法；</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2.2</w:t>
      </w:r>
      <w:r w:rsidRPr="00E95D27">
        <w:rPr>
          <w:rFonts w:ascii="Times New Roman" w:hAnsi="宋体" w:hint="eastAsia"/>
          <w:szCs w:val="21"/>
        </w:rPr>
        <w:t>掌握保护装置输入输出回路检查方法；</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2.3</w:t>
      </w:r>
      <w:r w:rsidRPr="00E95D27">
        <w:rPr>
          <w:rFonts w:ascii="Times New Roman" w:hAnsi="宋体" w:hint="eastAsia"/>
          <w:szCs w:val="21"/>
        </w:rPr>
        <w:t>掌握保护装置电流、电压回路及零漂、采样值检查方法；</w:t>
      </w:r>
      <w:r w:rsidRPr="00E95D27">
        <w:rPr>
          <w:rFonts w:ascii="Times New Roman" w:hAnsi="Times New Roman"/>
          <w:szCs w:val="21"/>
        </w:rPr>
        <w:t xml:space="preserve">   </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2.4</w:t>
      </w:r>
      <w:r w:rsidRPr="00E95D27">
        <w:rPr>
          <w:rFonts w:ascii="Times New Roman" w:hAnsi="宋体" w:hint="eastAsia"/>
          <w:szCs w:val="21"/>
        </w:rPr>
        <w:t>掌握保护装置软硬压板投退检查方法；</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2.5</w:t>
      </w:r>
      <w:r w:rsidRPr="00E95D27">
        <w:rPr>
          <w:rFonts w:ascii="Times New Roman" w:hAnsi="宋体" w:hint="eastAsia"/>
          <w:szCs w:val="21"/>
        </w:rPr>
        <w:t>了解继电保护测试仪的使用方法。</w:t>
      </w:r>
      <w:r w:rsidRPr="00E95D27">
        <w:rPr>
          <w:rFonts w:ascii="Times New Roman" w:hAnsi="Times New Roman"/>
          <w:szCs w:val="21"/>
        </w:rPr>
        <w:t xml:space="preserve">             </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lastRenderedPageBreak/>
        <w:t>3. RSC-9615CS</w:t>
      </w:r>
      <w:r w:rsidRPr="00E95D27">
        <w:rPr>
          <w:rFonts w:ascii="Times New Roman" w:hAnsi="宋体" w:hint="eastAsia"/>
          <w:szCs w:val="21"/>
        </w:rPr>
        <w:t>线路距离保护调试（</w:t>
      </w:r>
      <w:r w:rsidRPr="00E95D27">
        <w:rPr>
          <w:rFonts w:ascii="Times New Roman" w:hAnsi="Times New Roman"/>
          <w:szCs w:val="21"/>
        </w:rPr>
        <w:t>4</w:t>
      </w:r>
      <w:r w:rsidRPr="00E95D27">
        <w:rPr>
          <w:rFonts w:ascii="Times New Roman" w:hAnsi="宋体" w:hint="eastAsia"/>
          <w:szCs w:val="21"/>
        </w:rPr>
        <w:t>学时）</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3.1</w:t>
      </w:r>
      <w:r w:rsidRPr="00E95D27">
        <w:rPr>
          <w:rFonts w:ascii="Times New Roman" w:hAnsi="宋体" w:hint="eastAsia"/>
          <w:szCs w:val="21"/>
        </w:rPr>
        <w:t>掌握复压方向闭锁过流保护、零序保护原理及动作逻辑；</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3.2</w:t>
      </w:r>
      <w:r w:rsidRPr="00E95D27">
        <w:rPr>
          <w:rFonts w:ascii="Times New Roman" w:hAnsi="宋体" w:hint="eastAsia"/>
          <w:szCs w:val="21"/>
        </w:rPr>
        <w:t>掌握</w:t>
      </w:r>
      <w:r w:rsidRPr="00E95D27">
        <w:rPr>
          <w:rFonts w:ascii="Times New Roman" w:hAnsi="Times New Roman"/>
          <w:szCs w:val="21"/>
        </w:rPr>
        <w:t>“</w:t>
      </w:r>
      <w:r w:rsidRPr="00E95D27">
        <w:rPr>
          <w:rFonts w:ascii="Times New Roman" w:hAnsi="宋体" w:hint="eastAsia"/>
          <w:szCs w:val="21"/>
        </w:rPr>
        <w:t>交流试验</w:t>
      </w:r>
      <w:r w:rsidRPr="00E95D27">
        <w:rPr>
          <w:rFonts w:ascii="Times New Roman" w:hAnsi="Times New Roman"/>
          <w:szCs w:val="21"/>
        </w:rPr>
        <w:t>”</w:t>
      </w:r>
      <w:r w:rsidRPr="00E95D27">
        <w:rPr>
          <w:rFonts w:ascii="Times New Roman" w:hAnsi="宋体" w:hint="eastAsia"/>
          <w:szCs w:val="21"/>
        </w:rPr>
        <w:t>测试软件的使用方法；</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3.3</w:t>
      </w:r>
      <w:r w:rsidRPr="00E95D27">
        <w:rPr>
          <w:rFonts w:ascii="Times New Roman" w:hAnsi="宋体" w:hint="eastAsia"/>
          <w:szCs w:val="21"/>
        </w:rPr>
        <w:t>掌握线路保护定值整定、整组测试步骤及注意事项；</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3.4</w:t>
      </w:r>
      <w:r w:rsidRPr="00E95D27">
        <w:rPr>
          <w:rFonts w:ascii="Times New Roman" w:hAnsi="宋体" w:hint="eastAsia"/>
          <w:szCs w:val="21"/>
        </w:rPr>
        <w:t>掌握线路保护装置报文观察、分析保护动作情况方法。</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4. RSC-9615CS</w:t>
      </w:r>
      <w:r w:rsidRPr="00E95D27">
        <w:rPr>
          <w:rFonts w:ascii="Times New Roman" w:hAnsi="宋体" w:hint="eastAsia"/>
          <w:szCs w:val="21"/>
        </w:rPr>
        <w:t>系列线路距离保护调试（</w:t>
      </w:r>
      <w:r w:rsidRPr="00E95D27">
        <w:rPr>
          <w:rFonts w:ascii="Times New Roman" w:hAnsi="Times New Roman"/>
          <w:szCs w:val="21"/>
        </w:rPr>
        <w:t>4</w:t>
      </w:r>
      <w:r w:rsidRPr="00E95D27">
        <w:rPr>
          <w:rFonts w:ascii="Times New Roman" w:hAnsi="宋体" w:hint="eastAsia"/>
          <w:szCs w:val="21"/>
        </w:rPr>
        <w:t>学时）</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4.1</w:t>
      </w:r>
      <w:r w:rsidRPr="00E95D27">
        <w:rPr>
          <w:rFonts w:ascii="Times New Roman" w:hAnsi="宋体" w:hint="eastAsia"/>
          <w:szCs w:val="21"/>
        </w:rPr>
        <w:t>掌握重合闸保护、距离保护原理及动作逻辑；</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4.2</w:t>
      </w:r>
      <w:r w:rsidRPr="00E95D27">
        <w:rPr>
          <w:rFonts w:ascii="Times New Roman" w:hAnsi="宋体" w:hint="eastAsia"/>
          <w:szCs w:val="21"/>
        </w:rPr>
        <w:t>掌握</w:t>
      </w:r>
      <w:r w:rsidRPr="00E95D27">
        <w:rPr>
          <w:rFonts w:ascii="Times New Roman" w:hAnsi="Times New Roman"/>
          <w:szCs w:val="21"/>
        </w:rPr>
        <w:t>“</w:t>
      </w:r>
      <w:r w:rsidRPr="00E95D27">
        <w:rPr>
          <w:rFonts w:ascii="Times New Roman" w:hAnsi="宋体" w:hint="eastAsia"/>
          <w:szCs w:val="21"/>
        </w:rPr>
        <w:t>状态序列</w:t>
      </w:r>
      <w:r w:rsidRPr="00E95D27">
        <w:rPr>
          <w:rFonts w:ascii="Times New Roman" w:hAnsi="Times New Roman"/>
          <w:szCs w:val="21"/>
        </w:rPr>
        <w:t>”</w:t>
      </w:r>
      <w:r w:rsidRPr="00E95D27">
        <w:rPr>
          <w:rFonts w:ascii="Times New Roman" w:hAnsi="宋体" w:hint="eastAsia"/>
          <w:szCs w:val="21"/>
        </w:rPr>
        <w:t>、</w:t>
      </w:r>
      <w:r w:rsidRPr="00E95D27">
        <w:rPr>
          <w:rFonts w:ascii="Times New Roman" w:hAnsi="Times New Roman"/>
          <w:szCs w:val="21"/>
        </w:rPr>
        <w:t>“</w:t>
      </w:r>
      <w:r w:rsidRPr="00E95D27">
        <w:rPr>
          <w:rFonts w:ascii="Times New Roman" w:hAnsi="宋体" w:hint="eastAsia"/>
          <w:szCs w:val="21"/>
        </w:rPr>
        <w:t>距离与零序保护</w:t>
      </w:r>
      <w:r w:rsidRPr="00E95D27">
        <w:rPr>
          <w:rFonts w:ascii="Times New Roman" w:hAnsi="Times New Roman"/>
          <w:szCs w:val="21"/>
        </w:rPr>
        <w:t>”</w:t>
      </w:r>
      <w:r w:rsidRPr="00E95D27">
        <w:rPr>
          <w:rFonts w:ascii="Times New Roman" w:hAnsi="宋体" w:hint="eastAsia"/>
          <w:szCs w:val="21"/>
        </w:rPr>
        <w:t>测试软件的使用方法；</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4.3</w:t>
      </w:r>
      <w:r w:rsidRPr="00E95D27">
        <w:rPr>
          <w:rFonts w:ascii="Times New Roman" w:hAnsi="宋体" w:hint="eastAsia"/>
          <w:szCs w:val="21"/>
        </w:rPr>
        <w:t>掌握线路保护整组测试步骤及注意事项；</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4.4</w:t>
      </w:r>
      <w:r w:rsidRPr="00E95D27">
        <w:rPr>
          <w:rFonts w:ascii="Times New Roman" w:hAnsi="宋体" w:hint="eastAsia"/>
          <w:szCs w:val="21"/>
        </w:rPr>
        <w:t>掌握线路保护装置报文观察、分析保护动作情况方法。</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5. RCS-9647CS</w:t>
      </w:r>
      <w:r w:rsidRPr="00E95D27">
        <w:rPr>
          <w:rFonts w:ascii="Times New Roman" w:hAnsi="宋体" w:hint="eastAsia"/>
          <w:szCs w:val="21"/>
        </w:rPr>
        <w:t>系列电抗器保护调试（</w:t>
      </w:r>
      <w:r w:rsidRPr="00E95D27">
        <w:rPr>
          <w:rFonts w:ascii="Times New Roman" w:hAnsi="Times New Roman"/>
          <w:szCs w:val="21"/>
        </w:rPr>
        <w:t>4</w:t>
      </w:r>
      <w:r w:rsidRPr="00E95D27">
        <w:rPr>
          <w:rFonts w:ascii="Times New Roman" w:hAnsi="宋体" w:hint="eastAsia"/>
          <w:szCs w:val="21"/>
        </w:rPr>
        <w:t>学时）</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5.1</w:t>
      </w:r>
      <w:r w:rsidRPr="00E95D27">
        <w:rPr>
          <w:rFonts w:ascii="Times New Roman" w:hAnsi="宋体" w:hint="eastAsia"/>
          <w:szCs w:val="21"/>
        </w:rPr>
        <w:t>掌握差动保护原理及动作逻辑；</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5.2</w:t>
      </w:r>
      <w:r w:rsidRPr="00E95D27">
        <w:rPr>
          <w:rFonts w:ascii="Times New Roman" w:hAnsi="宋体" w:hint="eastAsia"/>
          <w:szCs w:val="21"/>
        </w:rPr>
        <w:t>掌握</w:t>
      </w:r>
      <w:r w:rsidRPr="00E95D27">
        <w:rPr>
          <w:rFonts w:ascii="Times New Roman" w:hAnsi="Times New Roman"/>
          <w:szCs w:val="21"/>
        </w:rPr>
        <w:t>“</w:t>
      </w:r>
      <w:r w:rsidRPr="00E95D27">
        <w:rPr>
          <w:rFonts w:ascii="Times New Roman" w:hAnsi="宋体" w:hint="eastAsia"/>
          <w:szCs w:val="21"/>
        </w:rPr>
        <w:t>差动保护</w:t>
      </w:r>
      <w:r w:rsidRPr="00E95D27">
        <w:rPr>
          <w:rFonts w:ascii="Times New Roman" w:hAnsi="Times New Roman"/>
          <w:szCs w:val="21"/>
        </w:rPr>
        <w:t>”</w:t>
      </w:r>
      <w:r w:rsidRPr="00E95D27">
        <w:rPr>
          <w:rFonts w:ascii="Times New Roman" w:hAnsi="宋体" w:hint="eastAsia"/>
          <w:szCs w:val="21"/>
        </w:rPr>
        <w:t>测试软件的使用方法；</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5.3</w:t>
      </w:r>
      <w:r w:rsidRPr="00E95D27">
        <w:rPr>
          <w:rFonts w:ascii="Times New Roman" w:hAnsi="宋体" w:hint="eastAsia"/>
          <w:szCs w:val="21"/>
        </w:rPr>
        <w:t>掌握差动保护定值的整定、测试方法及步骤</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5.4</w:t>
      </w:r>
      <w:r w:rsidRPr="00E95D27">
        <w:rPr>
          <w:rFonts w:ascii="Times New Roman" w:hAnsi="宋体" w:hint="eastAsia"/>
          <w:szCs w:val="21"/>
        </w:rPr>
        <w:t>掌握保护装置报文观察、分析保护动作情况方法。</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6. RCS-9647CS</w:t>
      </w:r>
      <w:r w:rsidRPr="00E95D27">
        <w:rPr>
          <w:rFonts w:ascii="Times New Roman" w:hAnsi="宋体" w:hint="eastAsia"/>
          <w:szCs w:val="21"/>
        </w:rPr>
        <w:t>系列电抗器保护调试（</w:t>
      </w:r>
      <w:r w:rsidRPr="00E95D27">
        <w:rPr>
          <w:rFonts w:ascii="Times New Roman" w:hAnsi="Times New Roman"/>
          <w:szCs w:val="21"/>
        </w:rPr>
        <w:t>4</w:t>
      </w:r>
      <w:r w:rsidRPr="00E95D27">
        <w:rPr>
          <w:rFonts w:ascii="Times New Roman" w:hAnsi="宋体" w:hint="eastAsia"/>
          <w:szCs w:val="21"/>
        </w:rPr>
        <w:t>学时）</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6.1</w:t>
      </w:r>
      <w:r w:rsidRPr="00E95D27">
        <w:rPr>
          <w:rFonts w:ascii="Times New Roman" w:hAnsi="宋体" w:hint="eastAsia"/>
          <w:szCs w:val="21"/>
        </w:rPr>
        <w:t>掌握反时限过流保护原理及动作逻辑；</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6.2</w:t>
      </w:r>
      <w:r w:rsidRPr="00E95D27">
        <w:rPr>
          <w:rFonts w:ascii="Times New Roman" w:hAnsi="宋体" w:hint="eastAsia"/>
          <w:szCs w:val="21"/>
        </w:rPr>
        <w:t>掌握</w:t>
      </w:r>
      <w:r w:rsidRPr="00E95D27">
        <w:rPr>
          <w:rFonts w:ascii="Times New Roman" w:hAnsi="Times New Roman"/>
          <w:szCs w:val="21"/>
        </w:rPr>
        <w:t>“</w:t>
      </w:r>
      <w:r w:rsidRPr="00E95D27">
        <w:rPr>
          <w:rFonts w:ascii="Times New Roman" w:hAnsi="宋体" w:hint="eastAsia"/>
          <w:szCs w:val="21"/>
        </w:rPr>
        <w:t>反时限继电器</w:t>
      </w:r>
      <w:r w:rsidRPr="00E95D27">
        <w:rPr>
          <w:rFonts w:ascii="Times New Roman" w:hAnsi="Times New Roman"/>
          <w:szCs w:val="21"/>
        </w:rPr>
        <w:t>”</w:t>
      </w:r>
      <w:r w:rsidRPr="00E95D27">
        <w:rPr>
          <w:rFonts w:ascii="Times New Roman" w:hAnsi="宋体" w:hint="eastAsia"/>
          <w:szCs w:val="21"/>
        </w:rPr>
        <w:t>测试软件的使用方法；</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6.3</w:t>
      </w:r>
      <w:r w:rsidRPr="00E95D27">
        <w:rPr>
          <w:rFonts w:ascii="Times New Roman" w:hAnsi="宋体" w:hint="eastAsia"/>
          <w:szCs w:val="21"/>
        </w:rPr>
        <w:t>掌握反时限过流保护定值的整定、测试方法及步骤；</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Times New Roman"/>
          <w:szCs w:val="21"/>
        </w:rPr>
        <w:t>6.4</w:t>
      </w:r>
      <w:r w:rsidRPr="00E95D27">
        <w:rPr>
          <w:rFonts w:ascii="Times New Roman" w:hAnsi="宋体" w:hint="eastAsia"/>
          <w:szCs w:val="21"/>
        </w:rPr>
        <w:t>掌握保护装置报文观察、分析保护动作情况方法。</w:t>
      </w:r>
    </w:p>
    <w:p w:rsidR="00C3453F" w:rsidRPr="008F5C86" w:rsidRDefault="00C3453F" w:rsidP="00033739">
      <w:pPr>
        <w:snapToGrid w:val="0"/>
        <w:spacing w:line="360" w:lineRule="auto"/>
        <w:ind w:firstLineChars="200" w:firstLine="422"/>
        <w:rPr>
          <w:rFonts w:ascii="Times New Roman" w:hAnsi="Times New Roman"/>
          <w:b/>
          <w:szCs w:val="21"/>
        </w:rPr>
      </w:pPr>
      <w:r w:rsidRPr="008F5C86">
        <w:rPr>
          <w:rFonts w:ascii="Times New Roman" w:hAnsi="宋体" w:hint="eastAsia"/>
          <w:b/>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15"/>
        <w:gridCol w:w="1839"/>
        <w:gridCol w:w="4905"/>
        <w:gridCol w:w="1128"/>
      </w:tblGrid>
      <w:tr w:rsidR="00C3453F" w:rsidRPr="00B32B5F" w:rsidTr="00B32B5F">
        <w:trPr>
          <w:trHeight w:val="20"/>
          <w:jc w:val="center"/>
        </w:trPr>
        <w:tc>
          <w:tcPr>
            <w:tcW w:w="846" w:type="dxa"/>
            <w:vAlign w:val="center"/>
          </w:tcPr>
          <w:p w:rsidR="00C3453F" w:rsidRPr="00B32B5F" w:rsidRDefault="00C3453F" w:rsidP="00B32B5F">
            <w:pPr>
              <w:tabs>
                <w:tab w:val="left" w:pos="0"/>
              </w:tabs>
              <w:snapToGrid w:val="0"/>
              <w:jc w:val="center"/>
              <w:rPr>
                <w:rFonts w:ascii="Times New Roman" w:hAnsi="Times New Roman"/>
                <w:sz w:val="20"/>
                <w:szCs w:val="20"/>
              </w:rPr>
            </w:pPr>
            <w:r w:rsidRPr="00B32B5F">
              <w:rPr>
                <w:rFonts w:ascii="Times New Roman" w:hAnsi="宋体" w:hint="eastAsia"/>
                <w:sz w:val="20"/>
                <w:szCs w:val="20"/>
              </w:rPr>
              <w:t>序号</w:t>
            </w:r>
          </w:p>
        </w:tc>
        <w:tc>
          <w:tcPr>
            <w:tcW w:w="1701" w:type="dxa"/>
            <w:vAlign w:val="center"/>
          </w:tcPr>
          <w:p w:rsidR="00C3453F" w:rsidRPr="00B32B5F" w:rsidRDefault="00C3453F" w:rsidP="00B32B5F">
            <w:pPr>
              <w:tabs>
                <w:tab w:val="left" w:pos="0"/>
              </w:tabs>
              <w:snapToGrid w:val="0"/>
              <w:jc w:val="center"/>
              <w:rPr>
                <w:rFonts w:ascii="Times New Roman" w:hAnsi="Times New Roman"/>
                <w:sz w:val="20"/>
                <w:szCs w:val="20"/>
              </w:rPr>
            </w:pPr>
            <w:r w:rsidRPr="00B32B5F">
              <w:rPr>
                <w:rFonts w:ascii="Times New Roman" w:hAnsi="宋体" w:hint="eastAsia"/>
                <w:sz w:val="20"/>
                <w:szCs w:val="20"/>
              </w:rPr>
              <w:t>教学环节</w:t>
            </w:r>
          </w:p>
        </w:tc>
        <w:tc>
          <w:tcPr>
            <w:tcW w:w="4536" w:type="dxa"/>
            <w:vAlign w:val="center"/>
          </w:tcPr>
          <w:p w:rsidR="00C3453F" w:rsidRPr="00B32B5F" w:rsidRDefault="00C3453F" w:rsidP="00B32B5F">
            <w:pPr>
              <w:tabs>
                <w:tab w:val="left" w:pos="0"/>
              </w:tabs>
              <w:snapToGrid w:val="0"/>
              <w:jc w:val="center"/>
              <w:rPr>
                <w:rFonts w:ascii="Times New Roman" w:hAnsi="Times New Roman"/>
                <w:sz w:val="20"/>
                <w:szCs w:val="20"/>
              </w:rPr>
            </w:pPr>
            <w:r w:rsidRPr="00B32B5F">
              <w:rPr>
                <w:rFonts w:ascii="Times New Roman" w:hAnsi="宋体" w:hint="eastAsia"/>
                <w:sz w:val="20"/>
                <w:szCs w:val="20"/>
              </w:rPr>
              <w:t>教学内容</w:t>
            </w:r>
          </w:p>
        </w:tc>
        <w:tc>
          <w:tcPr>
            <w:tcW w:w="1043" w:type="dxa"/>
            <w:vAlign w:val="center"/>
          </w:tcPr>
          <w:p w:rsidR="00C3453F" w:rsidRPr="00B32B5F" w:rsidRDefault="00C3453F" w:rsidP="00B32B5F">
            <w:pPr>
              <w:tabs>
                <w:tab w:val="left" w:pos="0"/>
              </w:tabs>
              <w:snapToGrid w:val="0"/>
              <w:jc w:val="center"/>
              <w:rPr>
                <w:rFonts w:ascii="Times New Roman" w:hAnsi="Times New Roman"/>
                <w:sz w:val="20"/>
                <w:szCs w:val="20"/>
              </w:rPr>
            </w:pPr>
            <w:r w:rsidRPr="00B32B5F">
              <w:rPr>
                <w:rFonts w:ascii="Times New Roman" w:hAnsi="宋体" w:hint="eastAsia"/>
                <w:sz w:val="20"/>
                <w:szCs w:val="20"/>
              </w:rPr>
              <w:t>学时数</w:t>
            </w:r>
          </w:p>
        </w:tc>
      </w:tr>
      <w:tr w:rsidR="00C3453F" w:rsidRPr="00B32B5F" w:rsidTr="00B32B5F">
        <w:trPr>
          <w:trHeight w:val="20"/>
          <w:jc w:val="center"/>
        </w:trPr>
        <w:tc>
          <w:tcPr>
            <w:tcW w:w="846" w:type="dxa"/>
            <w:vAlign w:val="center"/>
          </w:tcPr>
          <w:p w:rsidR="00C3453F" w:rsidRPr="00B32B5F" w:rsidRDefault="00C3453F" w:rsidP="00B32B5F">
            <w:pPr>
              <w:tabs>
                <w:tab w:val="left" w:pos="0"/>
              </w:tabs>
              <w:snapToGrid w:val="0"/>
              <w:jc w:val="center"/>
              <w:rPr>
                <w:rFonts w:ascii="Times New Roman" w:hAnsi="Times New Roman"/>
                <w:sz w:val="20"/>
                <w:szCs w:val="20"/>
              </w:rPr>
            </w:pPr>
            <w:r w:rsidRPr="00B32B5F">
              <w:rPr>
                <w:rFonts w:ascii="Times New Roman" w:hAnsi="Times New Roman"/>
                <w:sz w:val="20"/>
                <w:szCs w:val="20"/>
              </w:rPr>
              <w:t>1</w:t>
            </w:r>
          </w:p>
        </w:tc>
        <w:tc>
          <w:tcPr>
            <w:tcW w:w="1701" w:type="dxa"/>
            <w:vAlign w:val="center"/>
          </w:tcPr>
          <w:p w:rsidR="00C3453F" w:rsidRPr="00B32B5F" w:rsidRDefault="00C3453F" w:rsidP="00B32B5F">
            <w:pPr>
              <w:tabs>
                <w:tab w:val="left" w:pos="0"/>
              </w:tabs>
              <w:snapToGrid w:val="0"/>
              <w:jc w:val="center"/>
              <w:rPr>
                <w:rFonts w:ascii="Times New Roman" w:hAnsi="Times New Roman"/>
                <w:sz w:val="20"/>
                <w:szCs w:val="20"/>
              </w:rPr>
            </w:pPr>
            <w:r w:rsidRPr="00B32B5F">
              <w:rPr>
                <w:rFonts w:ascii="Times New Roman" w:hAnsi="宋体" w:hint="eastAsia"/>
                <w:sz w:val="20"/>
                <w:szCs w:val="20"/>
              </w:rPr>
              <w:t>课外讨论</w:t>
            </w:r>
          </w:p>
        </w:tc>
        <w:tc>
          <w:tcPr>
            <w:tcW w:w="4536" w:type="dxa"/>
            <w:vAlign w:val="center"/>
          </w:tcPr>
          <w:p w:rsidR="00C3453F" w:rsidRPr="00B32B5F" w:rsidRDefault="00C3453F" w:rsidP="00B32B5F">
            <w:pPr>
              <w:tabs>
                <w:tab w:val="left" w:pos="0"/>
              </w:tabs>
              <w:snapToGrid w:val="0"/>
              <w:jc w:val="center"/>
              <w:rPr>
                <w:rFonts w:ascii="Times New Roman" w:hAnsi="Times New Roman"/>
                <w:sz w:val="20"/>
                <w:szCs w:val="20"/>
              </w:rPr>
            </w:pPr>
            <w:r w:rsidRPr="00B32B5F">
              <w:rPr>
                <w:rFonts w:ascii="Times New Roman" w:hAnsi="宋体" w:hint="eastAsia"/>
                <w:sz w:val="20"/>
                <w:szCs w:val="20"/>
              </w:rPr>
              <w:t>专题讨论一：保护装置原理、整定与设置</w:t>
            </w:r>
          </w:p>
        </w:tc>
        <w:tc>
          <w:tcPr>
            <w:tcW w:w="1043" w:type="dxa"/>
            <w:vAlign w:val="center"/>
          </w:tcPr>
          <w:p w:rsidR="00C3453F" w:rsidRPr="00B32B5F" w:rsidRDefault="00C3453F" w:rsidP="00B32B5F">
            <w:pPr>
              <w:tabs>
                <w:tab w:val="left" w:pos="0"/>
              </w:tabs>
              <w:snapToGrid w:val="0"/>
              <w:jc w:val="center"/>
              <w:rPr>
                <w:rFonts w:ascii="Times New Roman" w:hAnsi="Times New Roman"/>
                <w:sz w:val="20"/>
                <w:szCs w:val="20"/>
              </w:rPr>
            </w:pPr>
            <w:r w:rsidRPr="00B32B5F">
              <w:rPr>
                <w:rFonts w:ascii="Times New Roman" w:hAnsi="Times New Roman"/>
                <w:sz w:val="20"/>
                <w:szCs w:val="20"/>
              </w:rPr>
              <w:t>2</w:t>
            </w:r>
          </w:p>
        </w:tc>
      </w:tr>
      <w:tr w:rsidR="00C3453F" w:rsidRPr="00B32B5F" w:rsidTr="00B32B5F">
        <w:trPr>
          <w:trHeight w:val="20"/>
          <w:jc w:val="center"/>
        </w:trPr>
        <w:tc>
          <w:tcPr>
            <w:tcW w:w="846" w:type="dxa"/>
            <w:vAlign w:val="center"/>
          </w:tcPr>
          <w:p w:rsidR="00C3453F" w:rsidRPr="00B32B5F" w:rsidRDefault="00C3453F" w:rsidP="00B32B5F">
            <w:pPr>
              <w:tabs>
                <w:tab w:val="left" w:pos="0"/>
              </w:tabs>
              <w:snapToGrid w:val="0"/>
              <w:jc w:val="center"/>
              <w:rPr>
                <w:rFonts w:ascii="Times New Roman" w:hAnsi="Times New Roman"/>
                <w:sz w:val="20"/>
                <w:szCs w:val="20"/>
              </w:rPr>
            </w:pPr>
            <w:r w:rsidRPr="00B32B5F">
              <w:rPr>
                <w:rFonts w:ascii="Times New Roman" w:hAnsi="Times New Roman"/>
                <w:sz w:val="20"/>
                <w:szCs w:val="20"/>
              </w:rPr>
              <w:t>2</w:t>
            </w:r>
          </w:p>
        </w:tc>
        <w:tc>
          <w:tcPr>
            <w:tcW w:w="1701" w:type="dxa"/>
            <w:vAlign w:val="center"/>
          </w:tcPr>
          <w:p w:rsidR="00C3453F" w:rsidRPr="00B32B5F" w:rsidRDefault="00C3453F" w:rsidP="00B32B5F">
            <w:pPr>
              <w:tabs>
                <w:tab w:val="left" w:pos="0"/>
              </w:tabs>
              <w:snapToGrid w:val="0"/>
              <w:jc w:val="center"/>
              <w:rPr>
                <w:rFonts w:ascii="Times New Roman" w:hAnsi="Times New Roman"/>
                <w:sz w:val="20"/>
                <w:szCs w:val="20"/>
              </w:rPr>
            </w:pPr>
            <w:r w:rsidRPr="00B32B5F">
              <w:rPr>
                <w:rFonts w:ascii="Times New Roman" w:hAnsi="宋体" w:hint="eastAsia"/>
                <w:sz w:val="20"/>
                <w:szCs w:val="20"/>
              </w:rPr>
              <w:t>课外讨论</w:t>
            </w:r>
          </w:p>
        </w:tc>
        <w:tc>
          <w:tcPr>
            <w:tcW w:w="4536" w:type="dxa"/>
            <w:vAlign w:val="center"/>
          </w:tcPr>
          <w:p w:rsidR="00C3453F" w:rsidRPr="00B32B5F" w:rsidRDefault="00C3453F" w:rsidP="00B32B5F">
            <w:pPr>
              <w:tabs>
                <w:tab w:val="left" w:pos="0"/>
              </w:tabs>
              <w:snapToGrid w:val="0"/>
              <w:jc w:val="center"/>
              <w:rPr>
                <w:rFonts w:ascii="Times New Roman" w:hAnsi="Times New Roman"/>
                <w:sz w:val="20"/>
                <w:szCs w:val="20"/>
              </w:rPr>
            </w:pPr>
            <w:r w:rsidRPr="00B32B5F">
              <w:rPr>
                <w:rFonts w:ascii="Times New Roman" w:hAnsi="宋体" w:hint="eastAsia"/>
                <w:sz w:val="20"/>
                <w:szCs w:val="20"/>
              </w:rPr>
              <w:t>专题讨论二：继电保护测试仪使用基本方法</w:t>
            </w:r>
          </w:p>
        </w:tc>
        <w:tc>
          <w:tcPr>
            <w:tcW w:w="1043" w:type="dxa"/>
            <w:vAlign w:val="center"/>
          </w:tcPr>
          <w:p w:rsidR="00C3453F" w:rsidRPr="00B32B5F" w:rsidRDefault="00C3453F" w:rsidP="00B32B5F">
            <w:pPr>
              <w:tabs>
                <w:tab w:val="left" w:pos="0"/>
              </w:tabs>
              <w:snapToGrid w:val="0"/>
              <w:jc w:val="center"/>
              <w:rPr>
                <w:rFonts w:ascii="Times New Roman" w:hAnsi="Times New Roman"/>
                <w:sz w:val="20"/>
                <w:szCs w:val="20"/>
              </w:rPr>
            </w:pPr>
            <w:r w:rsidRPr="00B32B5F">
              <w:rPr>
                <w:rFonts w:ascii="Times New Roman" w:hAnsi="Times New Roman"/>
                <w:sz w:val="20"/>
                <w:szCs w:val="20"/>
              </w:rPr>
              <w:t>2</w:t>
            </w:r>
          </w:p>
        </w:tc>
      </w:tr>
    </w:tbl>
    <w:p w:rsidR="00C3453F" w:rsidRPr="00B32B5F" w:rsidRDefault="00C3453F" w:rsidP="00033739">
      <w:pPr>
        <w:tabs>
          <w:tab w:val="left" w:pos="0"/>
        </w:tabs>
        <w:snapToGrid w:val="0"/>
        <w:spacing w:line="360" w:lineRule="auto"/>
        <w:ind w:firstLineChars="200" w:firstLine="422"/>
        <w:rPr>
          <w:rFonts w:ascii="Times New Roman" w:hAnsi="Times New Roman"/>
          <w:b/>
          <w:szCs w:val="21"/>
        </w:rPr>
      </w:pPr>
      <w:r w:rsidRPr="00B32B5F">
        <w:rPr>
          <w:rFonts w:ascii="Times New Roman" w:hAnsi="宋体" w:hint="eastAsia"/>
          <w:b/>
          <w:szCs w:val="21"/>
        </w:rPr>
        <w:t>六、教学方法与手段</w:t>
      </w:r>
    </w:p>
    <w:p w:rsidR="00C3453F" w:rsidRPr="00E95D27" w:rsidRDefault="00C3453F" w:rsidP="00033739">
      <w:pPr>
        <w:tabs>
          <w:tab w:val="left" w:pos="0"/>
        </w:tabs>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本课程教学主要采用讲授、讨论、实验操作等教学方法与手段。</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要求教师在实验授课过程中，采用实验课程</w:t>
      </w:r>
      <w:r w:rsidRPr="00E95D27">
        <w:rPr>
          <w:rFonts w:ascii="Times New Roman" w:hAnsi="Times New Roman"/>
          <w:szCs w:val="21"/>
        </w:rPr>
        <w:t>PPT</w:t>
      </w:r>
      <w:r w:rsidRPr="00E95D27">
        <w:rPr>
          <w:rFonts w:ascii="Times New Roman" w:hAnsi="宋体" w:hint="eastAsia"/>
          <w:szCs w:val="21"/>
        </w:rPr>
        <w:t>、实验设备厂家说明书、图纸等教学材料结合保护装置、实验设备、实际操作等方法、手段开展实验教学。</w:t>
      </w:r>
    </w:p>
    <w:p w:rsidR="00C3453F" w:rsidRPr="00B32B5F" w:rsidRDefault="00C3453F" w:rsidP="00033739">
      <w:pPr>
        <w:snapToGrid w:val="0"/>
        <w:spacing w:line="360" w:lineRule="auto"/>
        <w:ind w:firstLineChars="200" w:firstLine="422"/>
        <w:rPr>
          <w:rFonts w:ascii="Times New Roman" w:hAnsi="Times New Roman"/>
          <w:b/>
          <w:szCs w:val="21"/>
        </w:rPr>
      </w:pPr>
      <w:r w:rsidRPr="00B32B5F">
        <w:rPr>
          <w:rFonts w:ascii="Times New Roman" w:hAnsi="宋体" w:hint="eastAsia"/>
          <w:b/>
          <w:szCs w:val="21"/>
        </w:rPr>
        <w:t>七、推荐教材和教学参考资源</w:t>
      </w:r>
      <w:r w:rsidRPr="00B32B5F">
        <w:rPr>
          <w:rFonts w:ascii="Times New Roman" w:hAnsi="Times New Roman"/>
          <w:b/>
          <w:szCs w:val="21"/>
        </w:rPr>
        <w:t xml:space="preserve"> </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教材：</w:t>
      </w:r>
    </w:p>
    <w:p w:rsidR="00C3453F" w:rsidRPr="00E95D27" w:rsidRDefault="00C3453F" w:rsidP="00033739">
      <w:pPr>
        <w:tabs>
          <w:tab w:val="left" w:pos="0"/>
        </w:tabs>
        <w:snapToGrid w:val="0"/>
        <w:spacing w:line="360" w:lineRule="auto"/>
        <w:ind w:firstLineChars="200" w:firstLine="42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、发电机变压器保护继电保护综合实验指导书</w:t>
      </w:r>
      <w:r w:rsidRPr="00E95D27">
        <w:rPr>
          <w:rFonts w:ascii="Times New Roman" w:hAnsi="Times New Roman"/>
          <w:szCs w:val="21"/>
        </w:rPr>
        <w:t>---</w:t>
      </w:r>
      <w:r w:rsidRPr="00E95D27">
        <w:rPr>
          <w:rFonts w:ascii="Times New Roman" w:hAnsi="宋体" w:hint="eastAsia"/>
          <w:szCs w:val="21"/>
        </w:rPr>
        <w:t>大型发电机保护（黄景光、甘辉霞）</w:t>
      </w:r>
    </w:p>
    <w:p w:rsidR="00C3453F" w:rsidRPr="00E95D27" w:rsidRDefault="00C3453F" w:rsidP="00033739">
      <w:pPr>
        <w:tabs>
          <w:tab w:val="left" w:pos="0"/>
        </w:tabs>
        <w:snapToGrid w:val="0"/>
        <w:spacing w:line="360" w:lineRule="auto"/>
        <w:ind w:firstLineChars="200" w:firstLine="420"/>
        <w:rPr>
          <w:rFonts w:ascii="Times New Roman" w:hAnsi="Times New Roman"/>
          <w:szCs w:val="21"/>
        </w:rPr>
      </w:pPr>
      <w:r w:rsidRPr="00E95D27">
        <w:rPr>
          <w:rFonts w:ascii="Times New Roman" w:hAnsi="Times New Roman"/>
          <w:szCs w:val="21"/>
        </w:rPr>
        <w:t>2</w:t>
      </w:r>
      <w:r w:rsidRPr="00E95D27">
        <w:rPr>
          <w:rFonts w:ascii="Times New Roman" w:hAnsi="宋体" w:hint="eastAsia"/>
          <w:szCs w:val="21"/>
        </w:rPr>
        <w:t>、发电机变压器保护继电保护综合实验指导书</w:t>
      </w:r>
      <w:r w:rsidRPr="00E95D27">
        <w:rPr>
          <w:rFonts w:ascii="Times New Roman" w:hAnsi="Times New Roman"/>
          <w:szCs w:val="21"/>
        </w:rPr>
        <w:t>---</w:t>
      </w:r>
      <w:r w:rsidRPr="00E95D27">
        <w:rPr>
          <w:rFonts w:ascii="Times New Roman" w:hAnsi="宋体" w:hint="eastAsia"/>
          <w:szCs w:val="21"/>
        </w:rPr>
        <w:t>大型变压器保护（黄景光、汪平）</w:t>
      </w:r>
    </w:p>
    <w:p w:rsidR="00C3453F" w:rsidRPr="00E95D27" w:rsidRDefault="00C3453F" w:rsidP="00033739">
      <w:pPr>
        <w:tabs>
          <w:tab w:val="left" w:pos="0"/>
        </w:tabs>
        <w:snapToGrid w:val="0"/>
        <w:spacing w:line="360" w:lineRule="auto"/>
        <w:ind w:firstLineChars="200" w:firstLine="420"/>
        <w:rPr>
          <w:rFonts w:ascii="Times New Roman" w:hAnsi="Times New Roman"/>
          <w:szCs w:val="21"/>
        </w:rPr>
      </w:pPr>
      <w:r w:rsidRPr="00E95D27">
        <w:rPr>
          <w:rFonts w:ascii="Times New Roman" w:hAnsi="Times New Roman"/>
          <w:szCs w:val="21"/>
        </w:rPr>
        <w:t>3</w:t>
      </w:r>
      <w:r w:rsidRPr="00E95D27">
        <w:rPr>
          <w:rFonts w:ascii="Times New Roman" w:hAnsi="宋体" w:hint="eastAsia"/>
          <w:szCs w:val="21"/>
        </w:rPr>
        <w:t>、高压电网继电保护综合实验指导书</w:t>
      </w:r>
      <w:r w:rsidRPr="00E95D27">
        <w:rPr>
          <w:rFonts w:ascii="Times New Roman" w:hAnsi="Times New Roman"/>
          <w:szCs w:val="21"/>
        </w:rPr>
        <w:t>---</w:t>
      </w:r>
      <w:r w:rsidRPr="00E95D27">
        <w:rPr>
          <w:rFonts w:ascii="Times New Roman" w:hAnsi="宋体" w:hint="eastAsia"/>
          <w:szCs w:val="21"/>
        </w:rPr>
        <w:t>母线保护（黄景光、常鹏）</w:t>
      </w:r>
    </w:p>
    <w:p w:rsidR="00C3453F" w:rsidRPr="00E95D27" w:rsidRDefault="00C3453F" w:rsidP="00033739">
      <w:pPr>
        <w:tabs>
          <w:tab w:val="left" w:pos="0"/>
        </w:tabs>
        <w:snapToGrid w:val="0"/>
        <w:spacing w:line="360" w:lineRule="auto"/>
        <w:ind w:firstLineChars="200" w:firstLine="420"/>
        <w:rPr>
          <w:rFonts w:ascii="Times New Roman" w:hAnsi="Times New Roman"/>
          <w:szCs w:val="21"/>
        </w:rPr>
      </w:pPr>
      <w:r w:rsidRPr="00E95D27">
        <w:rPr>
          <w:rFonts w:ascii="Times New Roman" w:hAnsi="Times New Roman"/>
          <w:szCs w:val="21"/>
        </w:rPr>
        <w:lastRenderedPageBreak/>
        <w:t>4</w:t>
      </w:r>
      <w:r w:rsidRPr="00E95D27">
        <w:rPr>
          <w:rFonts w:ascii="Times New Roman" w:hAnsi="宋体" w:hint="eastAsia"/>
          <w:szCs w:val="21"/>
        </w:rPr>
        <w:t>、高压电网继电保护综合实验指导书</w:t>
      </w:r>
      <w:r w:rsidRPr="00E95D27">
        <w:rPr>
          <w:rFonts w:ascii="Times New Roman" w:hAnsi="Times New Roman"/>
          <w:szCs w:val="21"/>
        </w:rPr>
        <w:t>---</w:t>
      </w:r>
      <w:r w:rsidRPr="00E95D27">
        <w:rPr>
          <w:rFonts w:ascii="Times New Roman" w:hAnsi="宋体" w:hint="eastAsia"/>
          <w:szCs w:val="21"/>
        </w:rPr>
        <w:t>线路保护（黄景光、王峥）</w:t>
      </w:r>
    </w:p>
    <w:p w:rsidR="00C3453F" w:rsidRDefault="00C3453F" w:rsidP="00033739">
      <w:pPr>
        <w:tabs>
          <w:tab w:val="left" w:pos="0"/>
        </w:tabs>
        <w:snapToGrid w:val="0"/>
        <w:spacing w:line="360" w:lineRule="auto"/>
        <w:ind w:firstLineChars="200" w:firstLine="420"/>
        <w:rPr>
          <w:rFonts w:ascii="Times New Roman" w:hAnsi="Times New Roman"/>
          <w:szCs w:val="21"/>
        </w:rPr>
      </w:pPr>
      <w:r w:rsidRPr="00E95D27">
        <w:rPr>
          <w:rFonts w:ascii="Times New Roman" w:hAnsi="Times New Roman"/>
          <w:szCs w:val="21"/>
        </w:rPr>
        <w:t>5</w:t>
      </w:r>
      <w:r w:rsidRPr="00E95D27">
        <w:rPr>
          <w:rFonts w:ascii="Times New Roman" w:hAnsi="宋体" w:hint="eastAsia"/>
          <w:szCs w:val="21"/>
        </w:rPr>
        <w:t>、配电网继电保护综合实验指导书（黄景光、谢莎莎、贾智彬）</w:t>
      </w:r>
    </w:p>
    <w:p w:rsidR="00C3453F" w:rsidRPr="00B32B5F" w:rsidRDefault="00C3453F" w:rsidP="00033739">
      <w:pPr>
        <w:tabs>
          <w:tab w:val="left" w:pos="0"/>
        </w:tabs>
        <w:snapToGrid w:val="0"/>
        <w:spacing w:line="360" w:lineRule="auto"/>
        <w:ind w:firstLineChars="200" w:firstLine="422"/>
        <w:rPr>
          <w:rFonts w:ascii="Times New Roman" w:hAnsi="Times New Roman"/>
          <w:b/>
          <w:szCs w:val="21"/>
        </w:rPr>
      </w:pPr>
      <w:r w:rsidRPr="00B32B5F">
        <w:rPr>
          <w:rFonts w:ascii="Times New Roman" w:hAnsi="宋体" w:hint="eastAsia"/>
          <w:b/>
          <w:szCs w:val="21"/>
        </w:rPr>
        <w:t>八、课程考核内容及方式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平时成绩占</w:t>
      </w:r>
      <w:r w:rsidRPr="00E95D27">
        <w:rPr>
          <w:rFonts w:ascii="Times New Roman" w:hAnsi="Times New Roman"/>
          <w:szCs w:val="21"/>
        </w:rPr>
        <w:t>40%</w:t>
      </w:r>
      <w:r w:rsidRPr="00E95D27">
        <w:rPr>
          <w:rFonts w:ascii="Times New Roman" w:hAnsi="宋体" w:hint="eastAsia"/>
          <w:szCs w:val="21"/>
        </w:rPr>
        <w:t>，实验报告成绩占</w:t>
      </w:r>
      <w:r w:rsidRPr="00E95D27">
        <w:rPr>
          <w:rFonts w:ascii="Times New Roman" w:hAnsi="Times New Roman"/>
          <w:szCs w:val="21"/>
        </w:rPr>
        <w:t>60%</w:t>
      </w:r>
      <w:r w:rsidRPr="00E95D27">
        <w:rPr>
          <w:rFonts w:ascii="Times New Roman" w:hAnsi="宋体" w:hint="eastAsia"/>
          <w:szCs w:val="21"/>
        </w:rPr>
        <w:t>。</w:t>
      </w:r>
    </w:p>
    <w:p w:rsidR="00C3453F" w:rsidRDefault="00C3453F" w:rsidP="00033739">
      <w:pPr>
        <w:snapToGrid w:val="0"/>
        <w:spacing w:line="360" w:lineRule="auto"/>
        <w:ind w:firstLineChars="200" w:firstLine="420"/>
        <w:rPr>
          <w:rFonts w:ascii="Times New Roman" w:hAnsi="Times New Roman"/>
          <w:szCs w:val="21"/>
        </w:rPr>
      </w:pPr>
    </w:p>
    <w:p w:rsidR="00C3453F"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tabs>
          <w:tab w:val="left" w:pos="2235"/>
          <w:tab w:val="left" w:pos="4503"/>
          <w:tab w:val="left" w:pos="6062"/>
        </w:tabs>
        <w:snapToGrid w:val="0"/>
        <w:spacing w:line="360" w:lineRule="auto"/>
        <w:ind w:left="468" w:firstLineChars="200" w:firstLine="420"/>
        <w:jc w:val="left"/>
        <w:rPr>
          <w:rFonts w:ascii="Times New Roman" w:hAnsi="Times New Roman"/>
          <w:szCs w:val="21"/>
        </w:rPr>
      </w:pPr>
      <w:r w:rsidRPr="00E95D27">
        <w:rPr>
          <w:rFonts w:ascii="Times New Roman" w:hAnsi="宋体" w:hint="eastAsia"/>
          <w:szCs w:val="21"/>
        </w:rPr>
        <w:t>大纲修订人：</w:t>
      </w:r>
      <w:r w:rsidRPr="00E95D27">
        <w:rPr>
          <w:rFonts w:ascii="Times New Roman" w:hAnsi="Times New Roman"/>
          <w:szCs w:val="21"/>
        </w:rPr>
        <w:tab/>
      </w:r>
      <w:r w:rsidRPr="00E95D27">
        <w:rPr>
          <w:rFonts w:ascii="Times New Roman" w:hAnsi="Times New Roman"/>
          <w:szCs w:val="21"/>
        </w:rPr>
        <w:tab/>
      </w:r>
      <w:r w:rsidRPr="00E95D27">
        <w:rPr>
          <w:rFonts w:ascii="Times New Roman" w:hAnsi="宋体" w:hint="eastAsia"/>
          <w:szCs w:val="21"/>
        </w:rPr>
        <w:t>修订日期：</w:t>
      </w:r>
      <w:r w:rsidRPr="00E95D27">
        <w:rPr>
          <w:rFonts w:ascii="Times New Roman" w:hAnsi="Times New Roman"/>
          <w:szCs w:val="21"/>
        </w:rPr>
        <w:t>2014-06</w:t>
      </w:r>
    </w:p>
    <w:p w:rsidR="00C3453F" w:rsidRPr="00E95D27" w:rsidRDefault="00C3453F" w:rsidP="00033739">
      <w:pPr>
        <w:tabs>
          <w:tab w:val="left" w:pos="2235"/>
          <w:tab w:val="left" w:pos="4503"/>
          <w:tab w:val="left" w:pos="6062"/>
        </w:tabs>
        <w:snapToGrid w:val="0"/>
        <w:spacing w:line="360" w:lineRule="auto"/>
        <w:ind w:left="468" w:firstLineChars="200" w:firstLine="420"/>
        <w:jc w:val="left"/>
        <w:rPr>
          <w:rFonts w:ascii="Times New Roman" w:hAnsi="Times New Roman"/>
          <w:szCs w:val="21"/>
        </w:rPr>
      </w:pPr>
      <w:r w:rsidRPr="00E95D27">
        <w:rPr>
          <w:rFonts w:ascii="Times New Roman" w:hAnsi="宋体" w:hint="eastAsia"/>
          <w:szCs w:val="21"/>
        </w:rPr>
        <w:t>大纲审定人：</w:t>
      </w:r>
      <w:r w:rsidRPr="00E95D27">
        <w:rPr>
          <w:rFonts w:ascii="Times New Roman" w:hAnsi="Times New Roman"/>
          <w:szCs w:val="21"/>
        </w:rPr>
        <w:tab/>
      </w:r>
      <w:r w:rsidRPr="00E95D27">
        <w:rPr>
          <w:rFonts w:ascii="Times New Roman" w:hAnsi="Times New Roman"/>
          <w:szCs w:val="21"/>
        </w:rPr>
        <w:tab/>
      </w:r>
      <w:r w:rsidRPr="00E95D27">
        <w:rPr>
          <w:rFonts w:ascii="Times New Roman" w:hAnsi="宋体" w:hint="eastAsia"/>
          <w:szCs w:val="21"/>
        </w:rPr>
        <w:t>审定日期：</w:t>
      </w:r>
      <w:r w:rsidRPr="00E95D27">
        <w:rPr>
          <w:rFonts w:ascii="Times New Roman" w:hAnsi="Times New Roman"/>
          <w:szCs w:val="21"/>
        </w:rPr>
        <w:t>2014-06</w:t>
      </w:r>
    </w:p>
    <w:p w:rsidR="00C3453F" w:rsidRPr="00E95D27" w:rsidRDefault="00C3453F" w:rsidP="00033739">
      <w:pPr>
        <w:tabs>
          <w:tab w:val="left" w:pos="2235"/>
          <w:tab w:val="left" w:pos="4503"/>
          <w:tab w:val="left" w:pos="6062"/>
        </w:tabs>
        <w:snapToGrid w:val="0"/>
        <w:spacing w:line="360" w:lineRule="auto"/>
        <w:ind w:left="468" w:firstLineChars="200" w:firstLine="420"/>
        <w:jc w:val="left"/>
        <w:rPr>
          <w:rFonts w:ascii="Times New Roman" w:hAnsi="Times New Roman"/>
          <w:szCs w:val="21"/>
        </w:rPr>
      </w:pPr>
      <w:r w:rsidRPr="00E95D27">
        <w:rPr>
          <w:rFonts w:ascii="Times New Roman" w:hAnsi="宋体" w:hint="eastAsia"/>
          <w:szCs w:val="21"/>
        </w:rPr>
        <w:t>主管院长：</w:t>
      </w:r>
      <w:r w:rsidRPr="00E95D27">
        <w:rPr>
          <w:rFonts w:ascii="Times New Roman" w:hAnsi="Times New Roman"/>
          <w:szCs w:val="21"/>
        </w:rPr>
        <w:tab/>
      </w:r>
      <w:r w:rsidRPr="00E95D27">
        <w:rPr>
          <w:rFonts w:ascii="Times New Roman" w:hAnsi="Times New Roman"/>
          <w:szCs w:val="21"/>
        </w:rPr>
        <w:tab/>
      </w:r>
      <w:r w:rsidRPr="00E95D27">
        <w:rPr>
          <w:rFonts w:ascii="Times New Roman" w:hAnsi="Times New Roman"/>
          <w:szCs w:val="21"/>
        </w:rPr>
        <w:tab/>
      </w:r>
    </w:p>
    <w:p w:rsidR="00C3453F" w:rsidRPr="00E95D27" w:rsidRDefault="00C3453F" w:rsidP="00033739">
      <w:pPr>
        <w:snapToGrid w:val="0"/>
        <w:spacing w:line="360" w:lineRule="auto"/>
        <w:ind w:firstLineChars="200" w:firstLine="422"/>
        <w:rPr>
          <w:rFonts w:ascii="Times New Roman" w:hAnsi="Times New Roman"/>
          <w:b/>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B32B5F">
      <w:pPr>
        <w:pStyle w:val="1"/>
        <w:rPr>
          <w:rFonts w:hAnsi="Times New Roman"/>
        </w:rPr>
      </w:pPr>
      <w:r w:rsidRPr="00E95D27">
        <w:rPr>
          <w:rFonts w:hAnsi="Times New Roman"/>
        </w:rPr>
        <w:br w:type="page"/>
      </w:r>
      <w:bookmarkStart w:id="77" w:name="_Toc508174583"/>
      <w:bookmarkStart w:id="78" w:name="_Toc511243561"/>
      <w:r w:rsidRPr="00E95D27">
        <w:rPr>
          <w:rFonts w:hint="eastAsia"/>
        </w:rPr>
        <w:lastRenderedPageBreak/>
        <w:t>《校企联合培训》课程教学大纲</w:t>
      </w:r>
      <w:bookmarkEnd w:id="77"/>
      <w:bookmarkEnd w:id="78"/>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课程中文名称：</w:t>
      </w:r>
      <w:r w:rsidRPr="00E95D27">
        <w:rPr>
          <w:rFonts w:ascii="Times New Roman" w:hAnsi="宋体" w:hint="eastAsia"/>
          <w:szCs w:val="21"/>
        </w:rPr>
        <w:t>校企联合培训</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课程英文名称：</w:t>
      </w:r>
      <w:r w:rsidRPr="00E95D27">
        <w:rPr>
          <w:rFonts w:ascii="Times New Roman" w:hAnsi="Times New Roman"/>
          <w:szCs w:val="21"/>
        </w:rPr>
        <w:t>Co-operative Training by University and Enterprise</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课程编号：</w:t>
      </w:r>
      <w:r w:rsidRPr="00E95D27">
        <w:rPr>
          <w:rFonts w:ascii="Times New Roman" w:hAnsi="Times New Roman"/>
          <w:szCs w:val="21"/>
        </w:rPr>
        <w:t>C8083</w:t>
      </w:r>
      <w:r w:rsidRPr="00E95D27">
        <w:rPr>
          <w:rFonts w:ascii="Times New Roman" w:hAnsi="Times New Roman"/>
          <w:szCs w:val="21"/>
        </w:rPr>
        <w:tab/>
      </w:r>
      <w:r w:rsidRPr="00B32B5F">
        <w:rPr>
          <w:rFonts w:ascii="Times New Roman" w:hAnsi="宋体" w:hint="eastAsia"/>
          <w:b/>
          <w:szCs w:val="21"/>
        </w:rPr>
        <w:t>应开课学期：</w:t>
      </w:r>
      <w:r w:rsidRPr="00E95D27">
        <w:rPr>
          <w:rFonts w:ascii="Times New Roman" w:hAnsi="Times New Roman"/>
          <w:szCs w:val="21"/>
        </w:rPr>
        <w:t>7</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学</w:t>
      </w:r>
      <w:r w:rsidR="000108C5">
        <w:rPr>
          <w:rFonts w:ascii="Times New Roman" w:hAnsi="宋体" w:hint="eastAsia"/>
          <w:b/>
          <w:szCs w:val="21"/>
        </w:rPr>
        <w:t xml:space="preserve"> </w:t>
      </w:r>
      <w:r w:rsidRPr="00B32B5F">
        <w:rPr>
          <w:rFonts w:ascii="Times New Roman" w:hAnsi="宋体" w:hint="eastAsia"/>
          <w:b/>
          <w:szCs w:val="21"/>
        </w:rPr>
        <w:t>时</w:t>
      </w:r>
      <w:r w:rsidR="000108C5">
        <w:rPr>
          <w:rFonts w:ascii="Times New Roman" w:hAnsi="宋体" w:hint="eastAsia"/>
          <w:b/>
          <w:szCs w:val="21"/>
        </w:rPr>
        <w:t xml:space="preserve"> </w:t>
      </w:r>
      <w:r w:rsidRPr="00B32B5F">
        <w:rPr>
          <w:rFonts w:ascii="Times New Roman" w:hAnsi="宋体" w:hint="eastAsia"/>
          <w:b/>
          <w:szCs w:val="21"/>
        </w:rPr>
        <w:t>数</w:t>
      </w:r>
      <w:r w:rsidRPr="00E95D27">
        <w:rPr>
          <w:rFonts w:ascii="Times New Roman" w:hAnsi="宋体" w:hint="eastAsia"/>
          <w:szCs w:val="21"/>
        </w:rPr>
        <w:t>：</w:t>
      </w:r>
      <w:r w:rsidRPr="00E95D27">
        <w:rPr>
          <w:rFonts w:ascii="Times New Roman" w:hAnsi="Times New Roman"/>
          <w:szCs w:val="21"/>
        </w:rPr>
        <w:t>4W</w:t>
      </w:r>
      <w:r w:rsidRPr="00E95D27">
        <w:rPr>
          <w:rFonts w:ascii="Times New Roman" w:hAnsi="Times New Roman"/>
          <w:szCs w:val="21"/>
        </w:rPr>
        <w:tab/>
      </w:r>
      <w:r w:rsidRPr="00B32B5F">
        <w:rPr>
          <w:rFonts w:ascii="Times New Roman" w:hAnsi="宋体" w:hint="eastAsia"/>
          <w:b/>
          <w:szCs w:val="21"/>
        </w:rPr>
        <w:t>学</w:t>
      </w:r>
      <w:r w:rsidR="000108C5">
        <w:rPr>
          <w:rFonts w:ascii="Times New Roman" w:hAnsi="宋体" w:hint="eastAsia"/>
          <w:b/>
          <w:szCs w:val="21"/>
        </w:rPr>
        <w:t xml:space="preserve"> </w:t>
      </w:r>
      <w:r w:rsidRPr="00B32B5F">
        <w:rPr>
          <w:rFonts w:ascii="Times New Roman" w:hAnsi="宋体" w:hint="eastAsia"/>
          <w:b/>
          <w:szCs w:val="21"/>
        </w:rPr>
        <w:t>分</w:t>
      </w:r>
      <w:r w:rsidR="000108C5">
        <w:rPr>
          <w:rFonts w:ascii="Times New Roman" w:hAnsi="宋体" w:hint="eastAsia"/>
          <w:b/>
          <w:szCs w:val="21"/>
        </w:rPr>
        <w:t xml:space="preserve"> </w:t>
      </w:r>
      <w:r w:rsidRPr="00B32B5F">
        <w:rPr>
          <w:rFonts w:ascii="Times New Roman" w:hAnsi="宋体" w:hint="eastAsia"/>
          <w:b/>
          <w:szCs w:val="21"/>
        </w:rPr>
        <w:t>数：</w:t>
      </w:r>
      <w:r w:rsidRPr="00E95D27">
        <w:rPr>
          <w:rFonts w:ascii="Times New Roman" w:hAnsi="Times New Roman"/>
          <w:szCs w:val="21"/>
        </w:rPr>
        <w:t>4</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适用专业：</w:t>
      </w:r>
      <w:r w:rsidRPr="00E95D27">
        <w:rPr>
          <w:rFonts w:ascii="Times New Roman" w:hAnsi="宋体" w:hint="eastAsia"/>
          <w:szCs w:val="21"/>
        </w:rPr>
        <w:t>电气工程及其自动化（输电线路工程方向）（卓越计划）</w:t>
      </w:r>
    </w:p>
    <w:p w:rsidR="000108C5"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课程类型：</w:t>
      </w:r>
      <w:r w:rsidRPr="00E95D27">
        <w:rPr>
          <w:rFonts w:ascii="Times New Roman" w:hAnsi="宋体" w:hint="eastAsia"/>
          <w:szCs w:val="21"/>
        </w:rPr>
        <w:t>专业拓展课程</w:t>
      </w:r>
      <w:r w:rsidRPr="00E95D27">
        <w:rPr>
          <w:rFonts w:ascii="Times New Roman" w:hAnsi="Times New Roman"/>
          <w:szCs w:val="21"/>
        </w:rPr>
        <w:t>/</w:t>
      </w:r>
      <w:r w:rsidRPr="00E95D27">
        <w:rPr>
          <w:rFonts w:ascii="Times New Roman" w:hAnsi="宋体" w:hint="eastAsia"/>
          <w:szCs w:val="21"/>
        </w:rPr>
        <w:t>必修</w:t>
      </w:r>
      <w:r w:rsidRPr="00E95D27">
        <w:rPr>
          <w:rFonts w:ascii="Times New Roman" w:hAnsi="Times New Roman"/>
          <w:szCs w:val="21"/>
        </w:rPr>
        <w:tab/>
      </w:r>
    </w:p>
    <w:p w:rsidR="00C3453F" w:rsidRDefault="00C3453F" w:rsidP="000108C5">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先修课程：</w:t>
      </w:r>
      <w:r w:rsidRPr="00E95D27">
        <w:rPr>
          <w:rFonts w:ascii="Times New Roman" w:hAnsi="宋体" w:hint="eastAsia"/>
          <w:szCs w:val="21"/>
        </w:rPr>
        <w:t>所有专业基础及专业课程</w:t>
      </w:r>
    </w:p>
    <w:p w:rsidR="00C3453F" w:rsidRPr="00B32B5F" w:rsidRDefault="00C3453F" w:rsidP="00033739">
      <w:pPr>
        <w:tabs>
          <w:tab w:val="left" w:pos="4535"/>
        </w:tabs>
        <w:snapToGrid w:val="0"/>
        <w:spacing w:line="360" w:lineRule="auto"/>
        <w:ind w:firstLineChars="200" w:firstLine="422"/>
        <w:rPr>
          <w:rFonts w:ascii="Times New Roman" w:hAnsi="Times New Roman"/>
          <w:b/>
          <w:szCs w:val="21"/>
        </w:rPr>
      </w:pPr>
      <w:r w:rsidRPr="00B32B5F">
        <w:rPr>
          <w:rFonts w:ascii="Times New Roman" w:hAnsi="宋体" w:hint="eastAsia"/>
          <w:b/>
          <w:color w:val="000000"/>
          <w:szCs w:val="21"/>
        </w:rPr>
        <w:t>一、课程性质</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是电气工程及其自动化（输电线路工程方向）（卓越计划）专业学生在进入行业工作前的一次行业技能的综合实际操作训练，是对输电线路工程的专业理论知识和基本实验技能的拓展。从培养学生输电线路设计、输电线路施工和输电线路运行维护</w:t>
      </w:r>
      <w:r w:rsidRPr="00E95D27">
        <w:rPr>
          <w:rFonts w:ascii="Times New Roman" w:hAnsi="Times New Roman"/>
          <w:szCs w:val="21"/>
        </w:rPr>
        <w:t>3</w:t>
      </w:r>
      <w:r w:rsidRPr="00E95D27">
        <w:rPr>
          <w:rFonts w:ascii="Times New Roman" w:hAnsi="宋体" w:hint="eastAsia"/>
          <w:szCs w:val="21"/>
        </w:rPr>
        <w:t>个行业技能和学生工程能力，人文素质方面着手，以电力行业职工培训的方式进行，完成输电线路实验实践教学体系要求的实践教学内容。增强学生对未来工作的认知和责任担当。</w:t>
      </w:r>
    </w:p>
    <w:p w:rsidR="00C3453F" w:rsidRPr="00B32B5F" w:rsidRDefault="00C3453F" w:rsidP="00033739">
      <w:pPr>
        <w:snapToGrid w:val="0"/>
        <w:spacing w:line="360" w:lineRule="auto"/>
        <w:ind w:firstLineChars="200" w:firstLine="422"/>
        <w:rPr>
          <w:rFonts w:ascii="Times New Roman" w:hAnsi="Times New Roman"/>
          <w:b/>
          <w:szCs w:val="21"/>
        </w:rPr>
      </w:pPr>
      <w:r w:rsidRPr="00B32B5F">
        <w:rPr>
          <w:rFonts w:ascii="Times New Roman" w:hAnsi="宋体" w:hint="eastAsia"/>
          <w:b/>
          <w:color w:val="000000"/>
          <w:szCs w:val="21"/>
        </w:rPr>
        <w:t>二、课程目标</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课程教学目标是：通过校企联合培训对输电线路工程专业学生实际动手能力的训练，使学生深入了解电力系统特别是输电线路的基本组成结构，熟悉输电线路的各基本组成的安装工艺流程和方法，熟悉和了解实际生产过程操作，掌握和分析基本组成结构原理，熟悉了解实际生产过程，巩固专业认识和专业知识，提高实际操作能力，为今后实际工作打下良好基础。</w:t>
      </w:r>
    </w:p>
    <w:p w:rsidR="00C3453F" w:rsidRPr="00B32B5F" w:rsidRDefault="00C3453F" w:rsidP="00033739">
      <w:pPr>
        <w:snapToGrid w:val="0"/>
        <w:spacing w:line="360" w:lineRule="auto"/>
        <w:ind w:firstLineChars="200" w:firstLine="422"/>
        <w:rPr>
          <w:rFonts w:ascii="Times New Roman" w:hAnsi="Times New Roman"/>
          <w:b/>
          <w:szCs w:val="21"/>
        </w:rPr>
      </w:pPr>
      <w:r w:rsidRPr="00B32B5F">
        <w:rPr>
          <w:rFonts w:ascii="Times New Roman" w:hAnsi="宋体" w:hint="eastAsia"/>
          <w:b/>
          <w:color w:val="000000"/>
          <w:szCs w:val="21"/>
        </w:rPr>
        <w:t>三、支撑的毕业要求</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86"/>
        <w:gridCol w:w="4903"/>
      </w:tblGrid>
      <w:tr w:rsidR="00C3453F" w:rsidRPr="00B32B5F" w:rsidTr="00B32B5F">
        <w:trPr>
          <w:trHeight w:val="23"/>
          <w:jc w:val="center"/>
        </w:trPr>
        <w:tc>
          <w:tcPr>
            <w:tcW w:w="2211" w:type="pct"/>
            <w:vAlign w:val="center"/>
          </w:tcPr>
          <w:p w:rsidR="00C3453F" w:rsidRPr="00B32B5F" w:rsidRDefault="00C3453F" w:rsidP="00B32B5F">
            <w:pPr>
              <w:pStyle w:val="a3"/>
              <w:snapToGrid w:val="0"/>
              <w:jc w:val="center"/>
              <w:rPr>
                <w:rFonts w:ascii="Times New Roman" w:hAnsi="Times New Roman"/>
                <w:sz w:val="20"/>
                <w:szCs w:val="21"/>
              </w:rPr>
            </w:pPr>
            <w:r w:rsidRPr="00B32B5F">
              <w:rPr>
                <w:rFonts w:ascii="Times New Roman" w:hAnsi="宋体" w:hint="eastAsia"/>
                <w:sz w:val="20"/>
                <w:szCs w:val="21"/>
              </w:rPr>
              <w:t>课程对毕业要求的支撑</w:t>
            </w:r>
          </w:p>
        </w:tc>
        <w:tc>
          <w:tcPr>
            <w:tcW w:w="2789" w:type="pct"/>
            <w:vAlign w:val="center"/>
          </w:tcPr>
          <w:p w:rsidR="00C3453F" w:rsidRPr="00B32B5F" w:rsidRDefault="00C3453F" w:rsidP="00B32B5F">
            <w:pPr>
              <w:pStyle w:val="a3"/>
              <w:snapToGrid w:val="0"/>
              <w:jc w:val="center"/>
              <w:rPr>
                <w:rFonts w:ascii="Times New Roman" w:hAnsi="Times New Roman"/>
                <w:sz w:val="20"/>
                <w:szCs w:val="21"/>
              </w:rPr>
            </w:pPr>
            <w:r w:rsidRPr="00B32B5F">
              <w:rPr>
                <w:rFonts w:ascii="Times New Roman" w:hAnsi="宋体" w:hint="eastAsia"/>
                <w:sz w:val="20"/>
                <w:szCs w:val="21"/>
              </w:rPr>
              <w:t>课程教学目标、达成途径和评价依据等</w:t>
            </w:r>
          </w:p>
        </w:tc>
      </w:tr>
      <w:tr w:rsidR="00C3453F" w:rsidRPr="00B32B5F" w:rsidTr="00B32B5F">
        <w:trPr>
          <w:trHeight w:val="23"/>
          <w:jc w:val="center"/>
        </w:trPr>
        <w:tc>
          <w:tcPr>
            <w:tcW w:w="2211" w:type="pct"/>
            <w:vAlign w:val="center"/>
          </w:tcPr>
          <w:p w:rsidR="00C3453F" w:rsidRPr="00B32B5F" w:rsidRDefault="00C3453F" w:rsidP="00B32B5F">
            <w:pPr>
              <w:snapToGrid w:val="0"/>
              <w:rPr>
                <w:rFonts w:ascii="Times New Roman" w:hAnsi="Times New Roman"/>
                <w:sz w:val="20"/>
                <w:szCs w:val="21"/>
              </w:rPr>
            </w:pPr>
            <w:r w:rsidRPr="00B32B5F">
              <w:rPr>
                <w:rFonts w:ascii="Times New Roman" w:hAnsi="Times New Roman"/>
                <w:sz w:val="20"/>
                <w:szCs w:val="21"/>
              </w:rPr>
              <w:t>2</w:t>
            </w:r>
            <w:r w:rsidRPr="00B32B5F">
              <w:rPr>
                <w:rFonts w:ascii="Times New Roman" w:hAnsi="宋体" w:hint="eastAsia"/>
                <w:sz w:val="20"/>
                <w:szCs w:val="21"/>
              </w:rPr>
              <w:t>工程实践：具有系统的工程实践学习经历，了解输电线路工程专业的前沿发展现状和趋势</w:t>
            </w:r>
          </w:p>
        </w:tc>
        <w:tc>
          <w:tcPr>
            <w:tcW w:w="2789" w:type="pct"/>
            <w:vAlign w:val="center"/>
          </w:tcPr>
          <w:p w:rsidR="00C3453F" w:rsidRPr="00B32B5F" w:rsidRDefault="00C3453F" w:rsidP="00B32B5F">
            <w:pPr>
              <w:pStyle w:val="a3"/>
              <w:snapToGrid w:val="0"/>
              <w:rPr>
                <w:rFonts w:ascii="Times New Roman" w:hAnsi="Times New Roman"/>
                <w:color w:val="000000"/>
                <w:sz w:val="20"/>
                <w:szCs w:val="21"/>
              </w:rPr>
            </w:pPr>
            <w:r w:rsidRPr="00B32B5F">
              <w:rPr>
                <w:rFonts w:ascii="Times New Roman" w:hAnsi="宋体" w:hint="eastAsia"/>
                <w:sz w:val="20"/>
                <w:szCs w:val="21"/>
              </w:rPr>
              <w:t>教学目标：</w:t>
            </w:r>
            <w:r w:rsidRPr="00B32B5F">
              <w:rPr>
                <w:rFonts w:ascii="Times New Roman" w:hAnsi="宋体" w:hint="eastAsia"/>
                <w:color w:val="000000"/>
                <w:sz w:val="20"/>
                <w:szCs w:val="21"/>
              </w:rPr>
              <w:t>掌握电能的生产、输送以及分配过程；理解输电线路工程实践与理论之间的区别和联系；了解输电线路工程专业的发展现状与趋势。</w:t>
            </w:r>
          </w:p>
          <w:p w:rsidR="00C3453F" w:rsidRPr="00B32B5F" w:rsidRDefault="00C3453F" w:rsidP="00B32B5F">
            <w:pPr>
              <w:snapToGrid w:val="0"/>
              <w:rPr>
                <w:rFonts w:ascii="Times New Roman" w:hAnsi="Times New Roman"/>
                <w:sz w:val="20"/>
                <w:szCs w:val="21"/>
              </w:rPr>
            </w:pPr>
            <w:r w:rsidRPr="00B32B5F">
              <w:rPr>
                <w:rFonts w:ascii="Times New Roman" w:hAnsi="宋体" w:hint="eastAsia"/>
                <w:sz w:val="20"/>
                <w:szCs w:val="21"/>
              </w:rPr>
              <w:t>达成途径：</w:t>
            </w:r>
            <w:r w:rsidRPr="00B32B5F">
              <w:rPr>
                <w:rFonts w:ascii="Times New Roman" w:hAnsi="宋体" w:hint="eastAsia"/>
                <w:color w:val="000000"/>
                <w:sz w:val="20"/>
                <w:szCs w:val="21"/>
              </w:rPr>
              <w:t>专业讲座，工程实训，工程实操，参观学习，实习报告。</w:t>
            </w:r>
          </w:p>
          <w:p w:rsidR="00C3453F" w:rsidRPr="00B32B5F" w:rsidRDefault="00C3453F" w:rsidP="00B32B5F">
            <w:pPr>
              <w:snapToGrid w:val="0"/>
              <w:rPr>
                <w:rFonts w:ascii="Times New Roman" w:hAnsi="Times New Roman"/>
                <w:sz w:val="20"/>
                <w:szCs w:val="21"/>
              </w:rPr>
            </w:pPr>
            <w:r w:rsidRPr="00B32B5F">
              <w:rPr>
                <w:rFonts w:ascii="Times New Roman" w:hAnsi="宋体" w:hint="eastAsia"/>
                <w:sz w:val="20"/>
                <w:szCs w:val="21"/>
              </w:rPr>
              <w:t>评价依据：考勤；实习表现；实习报告。</w:t>
            </w:r>
          </w:p>
        </w:tc>
      </w:tr>
      <w:tr w:rsidR="00C3453F" w:rsidRPr="00B32B5F" w:rsidTr="00B32B5F">
        <w:trPr>
          <w:trHeight w:val="23"/>
          <w:jc w:val="center"/>
        </w:trPr>
        <w:tc>
          <w:tcPr>
            <w:tcW w:w="2211" w:type="pct"/>
            <w:vAlign w:val="center"/>
          </w:tcPr>
          <w:p w:rsidR="00C3453F" w:rsidRPr="00B32B5F" w:rsidRDefault="00C3453F" w:rsidP="00B32B5F">
            <w:pPr>
              <w:snapToGrid w:val="0"/>
              <w:rPr>
                <w:rFonts w:ascii="Times New Roman" w:hAnsi="Times New Roman"/>
                <w:sz w:val="20"/>
                <w:szCs w:val="21"/>
              </w:rPr>
            </w:pPr>
            <w:r w:rsidRPr="00B32B5F">
              <w:rPr>
                <w:rFonts w:ascii="Times New Roman" w:hAnsi="Times New Roman"/>
                <w:sz w:val="20"/>
                <w:szCs w:val="21"/>
              </w:rPr>
              <w:t>6</w:t>
            </w:r>
            <w:r w:rsidRPr="00B32B5F">
              <w:rPr>
                <w:rFonts w:ascii="Times New Roman" w:hAnsi="宋体" w:hint="eastAsia"/>
                <w:color w:val="000000"/>
                <w:sz w:val="20"/>
                <w:szCs w:val="21"/>
              </w:rPr>
              <w:t>工程与社会：具有人文社会科学素养、社会责任感和工程职业道德，能正确认识工程对于社会的影响。</w:t>
            </w:r>
          </w:p>
        </w:tc>
        <w:tc>
          <w:tcPr>
            <w:tcW w:w="2789" w:type="pct"/>
            <w:vAlign w:val="center"/>
          </w:tcPr>
          <w:p w:rsidR="00C3453F" w:rsidRPr="00B32B5F" w:rsidRDefault="00C3453F" w:rsidP="00B32B5F">
            <w:pPr>
              <w:snapToGrid w:val="0"/>
              <w:rPr>
                <w:rFonts w:ascii="Times New Roman" w:hAnsi="Times New Roman"/>
                <w:sz w:val="20"/>
                <w:szCs w:val="21"/>
              </w:rPr>
            </w:pPr>
            <w:r w:rsidRPr="00B32B5F">
              <w:rPr>
                <w:rFonts w:ascii="Times New Roman" w:hAnsi="宋体" w:hint="eastAsia"/>
                <w:sz w:val="20"/>
                <w:szCs w:val="21"/>
              </w:rPr>
              <w:t>教学目标：</w:t>
            </w:r>
            <w:r w:rsidRPr="00B32B5F">
              <w:rPr>
                <w:rFonts w:ascii="Times New Roman" w:hAnsi="宋体" w:hint="eastAsia"/>
                <w:color w:val="000000"/>
                <w:sz w:val="20"/>
                <w:szCs w:val="21"/>
              </w:rPr>
              <w:t>理解输电线路工程的复杂社会性；理解安全规程的实际意义；理解岗位职责及相关的法律法规；能够具有基本的安全意识和分析复杂关系的能力。</w:t>
            </w:r>
          </w:p>
          <w:p w:rsidR="00C3453F" w:rsidRPr="00B32B5F" w:rsidRDefault="00C3453F" w:rsidP="00B32B5F">
            <w:pPr>
              <w:snapToGrid w:val="0"/>
              <w:rPr>
                <w:rFonts w:ascii="Times New Roman" w:hAnsi="Times New Roman"/>
                <w:sz w:val="20"/>
                <w:szCs w:val="21"/>
              </w:rPr>
            </w:pPr>
            <w:r w:rsidRPr="00B32B5F">
              <w:rPr>
                <w:rFonts w:ascii="Times New Roman" w:hAnsi="宋体" w:hint="eastAsia"/>
                <w:sz w:val="20"/>
                <w:szCs w:val="21"/>
              </w:rPr>
              <w:t>达成途径：</w:t>
            </w:r>
            <w:r w:rsidRPr="00B32B5F">
              <w:rPr>
                <w:rFonts w:ascii="Times New Roman" w:hAnsi="宋体" w:hint="eastAsia"/>
                <w:color w:val="000000"/>
                <w:sz w:val="20"/>
                <w:szCs w:val="21"/>
              </w:rPr>
              <w:t>专业讲座，工程实训，工程实操，参观学习，实习报告。</w:t>
            </w:r>
          </w:p>
          <w:p w:rsidR="00C3453F" w:rsidRPr="00B32B5F" w:rsidRDefault="00C3453F" w:rsidP="00B32B5F">
            <w:pPr>
              <w:snapToGrid w:val="0"/>
              <w:rPr>
                <w:rFonts w:ascii="Times New Roman" w:hAnsi="Times New Roman"/>
                <w:sz w:val="20"/>
                <w:szCs w:val="21"/>
              </w:rPr>
            </w:pPr>
            <w:r w:rsidRPr="00B32B5F">
              <w:rPr>
                <w:rFonts w:ascii="Times New Roman" w:hAnsi="宋体" w:hint="eastAsia"/>
                <w:sz w:val="20"/>
                <w:szCs w:val="21"/>
              </w:rPr>
              <w:t>评价依据：</w:t>
            </w:r>
            <w:r w:rsidRPr="00B32B5F">
              <w:rPr>
                <w:rFonts w:ascii="Times New Roman" w:hAnsi="宋体" w:hint="eastAsia"/>
                <w:color w:val="000000"/>
                <w:sz w:val="20"/>
                <w:szCs w:val="21"/>
              </w:rPr>
              <w:t>实习记录，实习单位评价表，实习报告。</w:t>
            </w:r>
          </w:p>
        </w:tc>
      </w:tr>
      <w:tr w:rsidR="00C3453F" w:rsidRPr="00B32B5F" w:rsidTr="00B32B5F">
        <w:trPr>
          <w:trHeight w:val="23"/>
          <w:jc w:val="center"/>
        </w:trPr>
        <w:tc>
          <w:tcPr>
            <w:tcW w:w="2211" w:type="pct"/>
            <w:vAlign w:val="center"/>
          </w:tcPr>
          <w:p w:rsidR="00C3453F" w:rsidRPr="00B32B5F" w:rsidRDefault="00C3453F" w:rsidP="00B32B5F">
            <w:pPr>
              <w:snapToGrid w:val="0"/>
              <w:rPr>
                <w:rFonts w:ascii="Times New Roman" w:hAnsi="Times New Roman"/>
                <w:sz w:val="20"/>
                <w:szCs w:val="21"/>
              </w:rPr>
            </w:pPr>
            <w:r w:rsidRPr="00B32B5F">
              <w:rPr>
                <w:rFonts w:ascii="Times New Roman" w:hAnsi="Times New Roman"/>
                <w:sz w:val="20"/>
                <w:szCs w:val="21"/>
              </w:rPr>
              <w:t>7</w:t>
            </w:r>
            <w:r w:rsidRPr="00B32B5F">
              <w:rPr>
                <w:rFonts w:ascii="Times New Roman" w:hAnsi="宋体" w:hint="eastAsia"/>
                <w:color w:val="000000"/>
                <w:sz w:val="20"/>
                <w:szCs w:val="21"/>
              </w:rPr>
              <w:t>工程与环境：了解与本专业相关的职业和行业的生产、设计、研究与开发、环境保护和可持续发展等方面的方针、政策和法津、法规，能正确认识工程对于客观世界的影响。</w:t>
            </w:r>
          </w:p>
        </w:tc>
        <w:tc>
          <w:tcPr>
            <w:tcW w:w="2789" w:type="pct"/>
            <w:vAlign w:val="center"/>
          </w:tcPr>
          <w:p w:rsidR="00C3453F" w:rsidRPr="00B32B5F" w:rsidRDefault="00C3453F" w:rsidP="00B32B5F">
            <w:pPr>
              <w:snapToGrid w:val="0"/>
              <w:rPr>
                <w:rFonts w:ascii="Times New Roman" w:hAnsi="Times New Roman"/>
                <w:sz w:val="20"/>
                <w:szCs w:val="21"/>
              </w:rPr>
            </w:pPr>
            <w:r w:rsidRPr="00B32B5F">
              <w:rPr>
                <w:rFonts w:ascii="Times New Roman" w:hAnsi="宋体" w:hint="eastAsia"/>
                <w:sz w:val="20"/>
                <w:szCs w:val="21"/>
              </w:rPr>
              <w:t>教学目标：了解</w:t>
            </w:r>
            <w:r w:rsidRPr="00B32B5F">
              <w:rPr>
                <w:rFonts w:ascii="Times New Roman" w:hAnsi="宋体" w:hint="eastAsia"/>
                <w:color w:val="000000"/>
                <w:sz w:val="20"/>
                <w:szCs w:val="21"/>
              </w:rPr>
              <w:t>输电线路工程设计相关的法律、法规；理解输电线路工程及其他工程建设对环境的影响；理解在输电线路工程评价中的经济效益与环境效益分析。</w:t>
            </w:r>
          </w:p>
          <w:p w:rsidR="00C3453F" w:rsidRPr="00B32B5F" w:rsidRDefault="00C3453F" w:rsidP="00B32B5F">
            <w:pPr>
              <w:snapToGrid w:val="0"/>
              <w:rPr>
                <w:rFonts w:ascii="Times New Roman" w:hAnsi="Times New Roman"/>
                <w:sz w:val="20"/>
                <w:szCs w:val="21"/>
              </w:rPr>
            </w:pPr>
            <w:r w:rsidRPr="00B32B5F">
              <w:rPr>
                <w:rFonts w:ascii="Times New Roman" w:hAnsi="宋体" w:hint="eastAsia"/>
                <w:sz w:val="20"/>
                <w:szCs w:val="21"/>
              </w:rPr>
              <w:t>达成途径：</w:t>
            </w:r>
            <w:r w:rsidRPr="00B32B5F">
              <w:rPr>
                <w:rFonts w:ascii="Times New Roman" w:hAnsi="宋体" w:hint="eastAsia"/>
                <w:color w:val="000000"/>
                <w:sz w:val="20"/>
                <w:szCs w:val="21"/>
              </w:rPr>
              <w:t>专业讲座，工程实训，工程实操，参观学习，实习报告。</w:t>
            </w:r>
          </w:p>
          <w:p w:rsidR="00C3453F" w:rsidRDefault="00C3453F" w:rsidP="00B32B5F">
            <w:pPr>
              <w:snapToGrid w:val="0"/>
              <w:rPr>
                <w:rFonts w:ascii="Times New Roman" w:hAnsi="宋体"/>
                <w:color w:val="000000"/>
                <w:sz w:val="20"/>
                <w:szCs w:val="21"/>
              </w:rPr>
            </w:pPr>
            <w:r w:rsidRPr="00B32B5F">
              <w:rPr>
                <w:rFonts w:ascii="Times New Roman" w:hAnsi="宋体" w:hint="eastAsia"/>
                <w:sz w:val="20"/>
                <w:szCs w:val="21"/>
              </w:rPr>
              <w:lastRenderedPageBreak/>
              <w:t>评价依据：</w:t>
            </w:r>
            <w:r w:rsidRPr="00B32B5F">
              <w:rPr>
                <w:rFonts w:ascii="Times New Roman" w:hAnsi="宋体" w:hint="eastAsia"/>
                <w:color w:val="000000"/>
                <w:sz w:val="20"/>
                <w:szCs w:val="21"/>
              </w:rPr>
              <w:t>实习记录，实习单位评价表，实习报告。</w:t>
            </w:r>
          </w:p>
          <w:p w:rsidR="00C3453F" w:rsidRPr="00B32B5F" w:rsidRDefault="00C3453F" w:rsidP="00B32B5F">
            <w:pPr>
              <w:snapToGrid w:val="0"/>
              <w:rPr>
                <w:rFonts w:ascii="Times New Roman" w:hAnsi="Times New Roman"/>
                <w:sz w:val="20"/>
                <w:szCs w:val="21"/>
              </w:rPr>
            </w:pPr>
          </w:p>
        </w:tc>
      </w:tr>
      <w:tr w:rsidR="00C3453F" w:rsidRPr="00B32B5F" w:rsidTr="00B32B5F">
        <w:trPr>
          <w:trHeight w:val="23"/>
          <w:jc w:val="center"/>
        </w:trPr>
        <w:tc>
          <w:tcPr>
            <w:tcW w:w="2211" w:type="pct"/>
            <w:vAlign w:val="center"/>
          </w:tcPr>
          <w:p w:rsidR="00C3453F" w:rsidRPr="00B32B5F" w:rsidRDefault="00C3453F" w:rsidP="00B32B5F">
            <w:pPr>
              <w:snapToGrid w:val="0"/>
              <w:rPr>
                <w:rFonts w:ascii="Times New Roman" w:hAnsi="Times New Roman"/>
                <w:sz w:val="20"/>
                <w:szCs w:val="21"/>
              </w:rPr>
            </w:pPr>
            <w:r w:rsidRPr="00B32B5F">
              <w:rPr>
                <w:rFonts w:ascii="Times New Roman" w:hAnsi="Times New Roman"/>
                <w:sz w:val="20"/>
                <w:szCs w:val="21"/>
              </w:rPr>
              <w:lastRenderedPageBreak/>
              <w:t>9</w:t>
            </w:r>
            <w:r w:rsidRPr="00B32B5F">
              <w:rPr>
                <w:rFonts w:ascii="Times New Roman" w:hAnsi="宋体" w:hint="eastAsia"/>
                <w:sz w:val="20"/>
                <w:szCs w:val="21"/>
              </w:rPr>
              <w:t>终身学习：对终身学习有正确认识，具有不断学习和适应发展的能力</w:t>
            </w:r>
            <w:r w:rsidRPr="00B32B5F">
              <w:rPr>
                <w:rFonts w:ascii="Times New Roman" w:hAnsi="宋体" w:hint="eastAsia"/>
                <w:color w:val="000000"/>
                <w:sz w:val="20"/>
                <w:szCs w:val="21"/>
              </w:rPr>
              <w:t>。</w:t>
            </w:r>
          </w:p>
        </w:tc>
        <w:tc>
          <w:tcPr>
            <w:tcW w:w="2789" w:type="pct"/>
            <w:vAlign w:val="center"/>
          </w:tcPr>
          <w:p w:rsidR="00C3453F" w:rsidRPr="00B32B5F" w:rsidRDefault="00C3453F" w:rsidP="00B32B5F">
            <w:pPr>
              <w:snapToGrid w:val="0"/>
              <w:rPr>
                <w:rFonts w:ascii="Times New Roman" w:hAnsi="Times New Roman"/>
                <w:color w:val="000000"/>
                <w:sz w:val="20"/>
                <w:szCs w:val="21"/>
              </w:rPr>
            </w:pPr>
            <w:r w:rsidRPr="00B32B5F">
              <w:rPr>
                <w:rFonts w:ascii="Times New Roman" w:hAnsi="宋体" w:hint="eastAsia"/>
                <w:sz w:val="20"/>
                <w:szCs w:val="21"/>
              </w:rPr>
              <w:t>教学目标：</w:t>
            </w:r>
            <w:r w:rsidRPr="00B32B5F">
              <w:rPr>
                <w:rFonts w:ascii="Times New Roman" w:hAnsi="宋体" w:hint="eastAsia"/>
                <w:color w:val="000000"/>
                <w:sz w:val="20"/>
                <w:szCs w:val="21"/>
              </w:rPr>
              <w:t>掌握自主学习的方法；理解终身学习的概念与要求；理解终身学习对于职业发展的重要性。</w:t>
            </w:r>
          </w:p>
          <w:p w:rsidR="00C3453F" w:rsidRPr="00B32B5F" w:rsidRDefault="00C3453F" w:rsidP="00B32B5F">
            <w:pPr>
              <w:snapToGrid w:val="0"/>
              <w:rPr>
                <w:rFonts w:ascii="Times New Roman" w:hAnsi="Times New Roman"/>
                <w:sz w:val="20"/>
                <w:szCs w:val="21"/>
              </w:rPr>
            </w:pPr>
            <w:r w:rsidRPr="00B32B5F">
              <w:rPr>
                <w:rFonts w:ascii="Times New Roman" w:hAnsi="宋体" w:hint="eastAsia"/>
                <w:sz w:val="20"/>
                <w:szCs w:val="21"/>
              </w:rPr>
              <w:t>达成途径：</w:t>
            </w:r>
            <w:r w:rsidRPr="00B32B5F">
              <w:rPr>
                <w:rFonts w:ascii="Times New Roman" w:hAnsi="宋体" w:hint="eastAsia"/>
                <w:color w:val="000000"/>
                <w:sz w:val="20"/>
                <w:szCs w:val="21"/>
              </w:rPr>
              <w:t>专业讲座，工程实训，工程实操，参观学习，实习报告。</w:t>
            </w:r>
          </w:p>
          <w:p w:rsidR="00C3453F" w:rsidRPr="00B32B5F" w:rsidRDefault="00C3453F" w:rsidP="00B32B5F">
            <w:pPr>
              <w:snapToGrid w:val="0"/>
              <w:rPr>
                <w:rFonts w:ascii="Times New Roman" w:hAnsi="Times New Roman"/>
                <w:sz w:val="20"/>
                <w:szCs w:val="21"/>
              </w:rPr>
            </w:pPr>
            <w:r w:rsidRPr="00B32B5F">
              <w:rPr>
                <w:rFonts w:ascii="Times New Roman" w:hAnsi="宋体" w:hint="eastAsia"/>
                <w:sz w:val="20"/>
                <w:szCs w:val="21"/>
              </w:rPr>
              <w:t>评价依据：</w:t>
            </w:r>
            <w:r w:rsidRPr="00B32B5F">
              <w:rPr>
                <w:rFonts w:ascii="Times New Roman" w:hAnsi="宋体" w:hint="eastAsia"/>
                <w:color w:val="000000"/>
                <w:sz w:val="20"/>
                <w:szCs w:val="21"/>
              </w:rPr>
              <w:t>实习记录，实习单位评价表，实习报告。</w:t>
            </w:r>
          </w:p>
        </w:tc>
      </w:tr>
    </w:tbl>
    <w:p w:rsidR="00C3453F" w:rsidRPr="00B32B5F" w:rsidRDefault="00C3453F" w:rsidP="00033739">
      <w:pPr>
        <w:snapToGrid w:val="0"/>
        <w:spacing w:line="360" w:lineRule="auto"/>
        <w:ind w:firstLineChars="200" w:firstLine="422"/>
        <w:rPr>
          <w:rFonts w:ascii="Times New Roman" w:hAnsi="Times New Roman"/>
          <w:b/>
          <w:color w:val="000000"/>
          <w:szCs w:val="21"/>
        </w:rPr>
      </w:pPr>
      <w:r w:rsidRPr="00B32B5F">
        <w:rPr>
          <w:rFonts w:ascii="Times New Roman" w:hAnsi="宋体" w:hint="eastAsia"/>
          <w:b/>
          <w:color w:val="000000"/>
          <w:szCs w:val="21"/>
        </w:rPr>
        <w:t>四、教学内容、学时安排和基本要求</w:t>
      </w:r>
    </w:p>
    <w:p w:rsidR="00C3453F" w:rsidRPr="00E95D27" w:rsidRDefault="00C3453F" w:rsidP="00033739">
      <w:pPr>
        <w:snapToGrid w:val="0"/>
        <w:spacing w:line="360" w:lineRule="auto"/>
        <w:ind w:firstLineChars="200" w:firstLine="420"/>
        <w:rPr>
          <w:rFonts w:ascii="Times New Roman" w:hAnsi="Times New Roman"/>
          <w:szCs w:val="21"/>
          <w:lang w:val="zh-CN"/>
        </w:rPr>
      </w:pPr>
      <w:r w:rsidRPr="00E95D27">
        <w:rPr>
          <w:rFonts w:ascii="Times New Roman" w:hAnsi="宋体" w:hint="eastAsia"/>
          <w:szCs w:val="21"/>
          <w:lang w:val="zh-CN"/>
        </w:rPr>
        <w:t>（</w:t>
      </w:r>
      <w:r w:rsidRPr="00E95D27">
        <w:rPr>
          <w:rFonts w:ascii="Times New Roman" w:hAnsi="Times New Roman"/>
          <w:szCs w:val="21"/>
          <w:lang w:val="zh-CN"/>
        </w:rPr>
        <w:t>1</w:t>
      </w:r>
      <w:r w:rsidRPr="00E95D27">
        <w:rPr>
          <w:rFonts w:ascii="Times New Roman" w:hAnsi="宋体" w:hint="eastAsia"/>
          <w:szCs w:val="21"/>
          <w:lang w:val="zh-CN"/>
        </w:rPr>
        <w:t>）实习地点：</w:t>
      </w:r>
    </w:p>
    <w:p w:rsidR="00C3453F" w:rsidRPr="00E95D27" w:rsidRDefault="00C3453F" w:rsidP="00033739">
      <w:pPr>
        <w:snapToGrid w:val="0"/>
        <w:spacing w:line="360" w:lineRule="auto"/>
        <w:ind w:firstLineChars="200" w:firstLine="420"/>
        <w:rPr>
          <w:rFonts w:ascii="Times New Roman" w:hAnsi="Times New Roman"/>
          <w:szCs w:val="21"/>
          <w:lang w:val="zh-CN"/>
        </w:rPr>
      </w:pPr>
      <w:r w:rsidRPr="00E95D27">
        <w:rPr>
          <w:rFonts w:ascii="Times New Roman" w:hAnsi="宋体" w:hint="eastAsia"/>
          <w:szCs w:val="21"/>
          <w:lang w:val="zh-CN"/>
        </w:rPr>
        <w:t>三峡大学、电厂、变电站、电网建设中心或地方电网培训中心。</w:t>
      </w:r>
    </w:p>
    <w:p w:rsidR="00C3453F" w:rsidRPr="00E95D27" w:rsidRDefault="00C3453F" w:rsidP="00033739">
      <w:pPr>
        <w:snapToGrid w:val="0"/>
        <w:spacing w:line="360" w:lineRule="auto"/>
        <w:ind w:firstLineChars="200" w:firstLine="420"/>
        <w:rPr>
          <w:rFonts w:ascii="Times New Roman" w:hAnsi="Times New Roman"/>
          <w:szCs w:val="21"/>
          <w:lang w:val="zh-CN"/>
        </w:rPr>
      </w:pPr>
      <w:r w:rsidRPr="00E95D27">
        <w:rPr>
          <w:rFonts w:ascii="Times New Roman" w:hAnsi="宋体" w:hint="eastAsia"/>
          <w:szCs w:val="21"/>
          <w:lang w:val="zh-CN"/>
        </w:rPr>
        <w:t>（</w:t>
      </w:r>
      <w:r w:rsidRPr="00E95D27">
        <w:rPr>
          <w:rFonts w:ascii="Times New Roman" w:hAnsi="Times New Roman"/>
          <w:szCs w:val="21"/>
          <w:lang w:val="zh-CN"/>
        </w:rPr>
        <w:t>2</w:t>
      </w:r>
      <w:r w:rsidRPr="00E95D27">
        <w:rPr>
          <w:rFonts w:ascii="Times New Roman" w:hAnsi="宋体" w:hint="eastAsia"/>
          <w:szCs w:val="21"/>
          <w:lang w:val="zh-CN"/>
        </w:rPr>
        <w:t>）时间安排：</w:t>
      </w:r>
    </w:p>
    <w:p w:rsidR="00C3453F" w:rsidRPr="00E95D27" w:rsidRDefault="00C3453F" w:rsidP="00033739">
      <w:pPr>
        <w:snapToGrid w:val="0"/>
        <w:spacing w:line="360" w:lineRule="auto"/>
        <w:ind w:firstLineChars="200" w:firstLine="420"/>
        <w:rPr>
          <w:rFonts w:ascii="Times New Roman" w:hAnsi="Times New Roman"/>
          <w:szCs w:val="21"/>
          <w:lang w:val="zh-CN"/>
        </w:rPr>
      </w:pPr>
      <w:r w:rsidRPr="00E95D27">
        <w:rPr>
          <w:rFonts w:ascii="Times New Roman" w:hAnsi="宋体" w:hint="eastAsia"/>
          <w:szCs w:val="21"/>
          <w:lang w:val="zh-CN"/>
        </w:rPr>
        <w:t>与实习单位协商确定。</w:t>
      </w:r>
    </w:p>
    <w:p w:rsidR="00C3453F" w:rsidRPr="00E95D27" w:rsidRDefault="00C3453F" w:rsidP="00033739">
      <w:pPr>
        <w:snapToGrid w:val="0"/>
        <w:spacing w:line="360" w:lineRule="auto"/>
        <w:ind w:firstLineChars="200" w:firstLine="420"/>
        <w:rPr>
          <w:rFonts w:ascii="Times New Roman" w:hAnsi="Times New Roman"/>
          <w:bCs/>
          <w:szCs w:val="21"/>
          <w:lang w:val="zh-CN"/>
        </w:rPr>
      </w:pPr>
      <w:r w:rsidRPr="00E95D27">
        <w:rPr>
          <w:rFonts w:ascii="Times New Roman" w:hAnsi="宋体" w:hint="eastAsia"/>
          <w:szCs w:val="21"/>
          <w:lang w:val="zh-CN"/>
        </w:rPr>
        <w:t>（</w:t>
      </w:r>
      <w:r w:rsidRPr="00E95D27">
        <w:rPr>
          <w:rFonts w:ascii="Times New Roman" w:hAnsi="Times New Roman"/>
          <w:szCs w:val="21"/>
          <w:lang w:val="zh-CN"/>
        </w:rPr>
        <w:t>3</w:t>
      </w:r>
      <w:r w:rsidRPr="00E95D27">
        <w:rPr>
          <w:rFonts w:ascii="Times New Roman" w:hAnsi="宋体" w:hint="eastAsia"/>
          <w:szCs w:val="21"/>
          <w:lang w:val="zh-CN"/>
        </w:rPr>
        <w:t>）实习内容：</w:t>
      </w:r>
    </w:p>
    <w:p w:rsidR="00C3453F" w:rsidRPr="00E95D27" w:rsidRDefault="00C3453F" w:rsidP="00033739">
      <w:pPr>
        <w:snapToGrid w:val="0"/>
        <w:spacing w:line="360" w:lineRule="auto"/>
        <w:ind w:firstLineChars="200" w:firstLine="420"/>
        <w:rPr>
          <w:rFonts w:ascii="Times New Roman" w:hAnsi="Times New Roman"/>
          <w:szCs w:val="21"/>
          <w:lang w:val="zh-CN"/>
        </w:rPr>
      </w:pPr>
      <w:r w:rsidRPr="00E95D27">
        <w:rPr>
          <w:rFonts w:ascii="Times New Roman" w:hAnsi="宋体" w:hint="eastAsia"/>
          <w:szCs w:val="21"/>
          <w:lang w:val="zh-CN"/>
        </w:rPr>
        <w:t>第一部分</w:t>
      </w:r>
      <w:r w:rsidRPr="00E95D27">
        <w:rPr>
          <w:rFonts w:ascii="Times New Roman" w:hAnsi="Times New Roman"/>
          <w:szCs w:val="21"/>
          <w:lang w:val="zh-CN"/>
        </w:rPr>
        <w:t xml:space="preserve"> </w:t>
      </w:r>
      <w:r w:rsidRPr="00E95D27">
        <w:rPr>
          <w:rFonts w:ascii="Times New Roman" w:hAnsi="宋体" w:hint="eastAsia"/>
          <w:szCs w:val="21"/>
          <w:lang w:val="zh-CN"/>
        </w:rPr>
        <w:t>电厂、变电站（</w:t>
      </w:r>
      <w:r w:rsidRPr="00E95D27">
        <w:rPr>
          <w:rFonts w:ascii="Times New Roman" w:hAnsi="Times New Roman"/>
          <w:szCs w:val="21"/>
          <w:lang w:val="zh-CN"/>
        </w:rPr>
        <w:t>2W</w:t>
      </w:r>
      <w:r w:rsidRPr="00E95D27">
        <w:rPr>
          <w:rFonts w:ascii="Times New Roman" w:hAnsi="宋体" w:hint="eastAsia"/>
          <w:szCs w:val="21"/>
          <w:lang w:val="zh-CN"/>
        </w:rPr>
        <w:t>）</w:t>
      </w:r>
    </w:p>
    <w:p w:rsidR="00C3453F" w:rsidRPr="00E95D27" w:rsidRDefault="00C3453F" w:rsidP="00033739">
      <w:pPr>
        <w:snapToGrid w:val="0"/>
        <w:spacing w:line="360" w:lineRule="auto"/>
        <w:ind w:firstLineChars="200" w:firstLine="420"/>
        <w:rPr>
          <w:rFonts w:ascii="Times New Roman" w:hAnsi="Times New Roman"/>
          <w:szCs w:val="21"/>
          <w:lang w:val="zh-CN"/>
        </w:rPr>
      </w:pPr>
      <w:r w:rsidRPr="00E95D27">
        <w:rPr>
          <w:rFonts w:ascii="Times New Roman" w:hAnsi="宋体" w:hint="eastAsia"/>
          <w:szCs w:val="21"/>
          <w:lang w:val="zh-CN"/>
        </w:rPr>
        <w:t>了解电厂的技术管理、生产指挥系统和安全经济运行的有关问题；熟悉本厂电气主接线系统构成，正常和检修时的运行方式及其主要操作；了解屋内外配电装置及电气设备的布置、配电装置的结构和安装方法；了解配电装置的保护接地装置及接地网布置情况；了解高压断路器的结构及其运行、检修情况；了解防雷保护的作用及其配置情况。</w:t>
      </w:r>
    </w:p>
    <w:p w:rsidR="00C3453F" w:rsidRPr="00E95D27" w:rsidRDefault="00C3453F" w:rsidP="00033739">
      <w:pPr>
        <w:snapToGrid w:val="0"/>
        <w:spacing w:line="360" w:lineRule="auto"/>
        <w:ind w:firstLineChars="200" w:firstLine="420"/>
        <w:rPr>
          <w:rFonts w:ascii="Times New Roman" w:hAnsi="Times New Roman"/>
          <w:szCs w:val="21"/>
          <w:lang w:val="zh-CN"/>
        </w:rPr>
      </w:pPr>
      <w:r w:rsidRPr="00E95D27">
        <w:rPr>
          <w:rFonts w:ascii="Times New Roman" w:hAnsi="宋体" w:hint="eastAsia"/>
          <w:szCs w:val="21"/>
          <w:lang w:val="zh-CN"/>
        </w:rPr>
        <w:t>第二部分</w:t>
      </w:r>
      <w:r w:rsidRPr="00E95D27">
        <w:rPr>
          <w:rFonts w:ascii="Times New Roman" w:hAnsi="Times New Roman"/>
          <w:szCs w:val="21"/>
          <w:lang w:val="zh-CN"/>
        </w:rPr>
        <w:t xml:space="preserve"> </w:t>
      </w:r>
      <w:r w:rsidRPr="00E95D27">
        <w:rPr>
          <w:rFonts w:ascii="Times New Roman" w:hAnsi="宋体" w:hint="eastAsia"/>
          <w:szCs w:val="21"/>
          <w:lang w:val="zh-CN"/>
        </w:rPr>
        <w:t>输电线路部分（</w:t>
      </w:r>
      <w:r w:rsidRPr="00E95D27">
        <w:rPr>
          <w:rFonts w:ascii="Times New Roman" w:hAnsi="Times New Roman"/>
          <w:szCs w:val="21"/>
          <w:lang w:val="zh-CN"/>
        </w:rPr>
        <w:t>2W</w:t>
      </w:r>
      <w:r w:rsidRPr="00E95D27">
        <w:rPr>
          <w:rFonts w:ascii="Times New Roman" w:hAnsi="宋体" w:hint="eastAsia"/>
          <w:szCs w:val="21"/>
          <w:lang w:val="zh-CN"/>
        </w:rPr>
        <w:t>）</w:t>
      </w:r>
    </w:p>
    <w:p w:rsidR="00C3453F" w:rsidRDefault="00C3453F" w:rsidP="00033739">
      <w:pPr>
        <w:snapToGrid w:val="0"/>
        <w:spacing w:line="360" w:lineRule="auto"/>
        <w:ind w:firstLineChars="200" w:firstLine="420"/>
        <w:rPr>
          <w:rFonts w:ascii="Times New Roman" w:hAnsi="Times New Roman"/>
          <w:szCs w:val="21"/>
          <w:lang w:val="zh-CN"/>
        </w:rPr>
      </w:pPr>
      <w:r w:rsidRPr="00E95D27">
        <w:rPr>
          <w:rFonts w:ascii="Times New Roman" w:hAnsi="宋体" w:hint="eastAsia"/>
          <w:szCs w:val="21"/>
          <w:lang w:val="zh-CN"/>
        </w:rPr>
        <w:t>了解输电线路安全运行规程，实训触电急救方法；了解线路监测设备、仪器仪表使用方法；熟悉杆塔分类及铁塔塔头结构；熟悉杆塔攀登方法，实训登杆登塔操作；熟悉绝缘子串及金具结构，并进行拆卸、安装实际操作训练；熟悉导线、地线的接续操作工艺并观看实际操作；熟悉导线安装结构和工艺要求并实际操作训练；熟悉导线放线、挂线、紧线操作工艺过程并分组实际操作训练；熟悉导线弧垂观测方法并分析理解原理；了解接地装置结构及连接方式，接地电阻测试方法；其他线路施工、运行及维护的相关实训和实操。</w:t>
      </w:r>
    </w:p>
    <w:p w:rsidR="00C3453F" w:rsidRPr="00B32B5F" w:rsidRDefault="00C3453F" w:rsidP="00033739">
      <w:pPr>
        <w:snapToGrid w:val="0"/>
        <w:spacing w:line="360" w:lineRule="auto"/>
        <w:ind w:firstLineChars="200" w:firstLine="422"/>
        <w:rPr>
          <w:rFonts w:ascii="Times New Roman" w:hAnsi="Times New Roman"/>
          <w:b/>
          <w:szCs w:val="21"/>
          <w:lang w:val="zh-CN"/>
        </w:rPr>
      </w:pPr>
      <w:r w:rsidRPr="00B32B5F">
        <w:rPr>
          <w:rFonts w:ascii="Times New Roman" w:hAnsi="宋体" w:hint="eastAsia"/>
          <w:b/>
          <w:color w:val="000000"/>
          <w:szCs w:val="21"/>
        </w:rPr>
        <w:t>五、课程的其它教学环节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65"/>
        <w:gridCol w:w="5269"/>
        <w:gridCol w:w="1063"/>
      </w:tblGrid>
      <w:tr w:rsidR="00C3453F" w:rsidRPr="00B32B5F" w:rsidTr="00B32B5F">
        <w:trPr>
          <w:trHeight w:val="23"/>
          <w:jc w:val="center"/>
        </w:trPr>
        <w:tc>
          <w:tcPr>
            <w:tcW w:w="1401"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教学环节</w:t>
            </w:r>
          </w:p>
        </w:tc>
        <w:tc>
          <w:tcPr>
            <w:tcW w:w="2995"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教学内容</w:t>
            </w:r>
          </w:p>
        </w:tc>
        <w:tc>
          <w:tcPr>
            <w:tcW w:w="604"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学时</w:t>
            </w:r>
          </w:p>
        </w:tc>
      </w:tr>
      <w:tr w:rsidR="00C3453F" w:rsidRPr="00B32B5F" w:rsidTr="00B32B5F">
        <w:trPr>
          <w:trHeight w:val="23"/>
          <w:jc w:val="center"/>
        </w:trPr>
        <w:tc>
          <w:tcPr>
            <w:tcW w:w="1401"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行业专家讲座</w:t>
            </w:r>
          </w:p>
        </w:tc>
        <w:tc>
          <w:tcPr>
            <w:tcW w:w="2995"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邀请行业专家开展专题讲座教学</w:t>
            </w:r>
          </w:p>
        </w:tc>
        <w:tc>
          <w:tcPr>
            <w:tcW w:w="604"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p>
        </w:tc>
      </w:tr>
    </w:tbl>
    <w:p w:rsidR="00C3453F" w:rsidRPr="00B32B5F" w:rsidRDefault="00C3453F" w:rsidP="00033739">
      <w:pPr>
        <w:snapToGrid w:val="0"/>
        <w:spacing w:line="360" w:lineRule="auto"/>
        <w:ind w:firstLineChars="200" w:firstLine="422"/>
        <w:rPr>
          <w:rFonts w:ascii="Times New Roman" w:hAnsi="Times New Roman"/>
          <w:b/>
          <w:color w:val="000000"/>
          <w:szCs w:val="21"/>
        </w:rPr>
      </w:pPr>
      <w:r w:rsidRPr="00B32B5F">
        <w:rPr>
          <w:rFonts w:ascii="Times New Roman" w:hAnsi="宋体" w:hint="eastAsia"/>
          <w:b/>
          <w:color w:val="000000"/>
          <w:szCs w:val="21"/>
        </w:rPr>
        <w:t>六、教学方法与手段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生产工作现场讲解教学。进场前收集资料，预习、看书了解参观内容；进场参观要求学生自己观察、提问、记录、听技术人员的讲解、回答问题相结合；参观结束后进行小组专题讨论，归纳整理当天的实习记录，形成日记。</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）专题讲座。聘请专业技术员进行专题讲座，通过听专业技术课、课堂提问、交流获得更专业的知识。</w:t>
      </w:r>
    </w:p>
    <w:p w:rsidR="00C3453F" w:rsidRDefault="00C3453F" w:rsidP="00033739">
      <w:pPr>
        <w:snapToGrid w:val="0"/>
        <w:spacing w:line="360" w:lineRule="auto"/>
        <w:ind w:firstLineChars="200" w:firstLine="420"/>
        <w:rPr>
          <w:rFonts w:ascii="Times New Roman" w:hAnsi="宋体"/>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）校企联合实训基地实训及实操。由带队教师、任课教师、行业专家及企业专业培训师共同进行输电线路工程专业所需要的实训、实操，提高学生的实际动手能力。</w:t>
      </w:r>
    </w:p>
    <w:p w:rsidR="00C3453F" w:rsidRDefault="00C3453F" w:rsidP="00033739">
      <w:pPr>
        <w:snapToGrid w:val="0"/>
        <w:spacing w:line="360" w:lineRule="auto"/>
        <w:ind w:firstLineChars="200" w:firstLine="420"/>
        <w:rPr>
          <w:rFonts w:ascii="Times New Roman" w:hAnsi="Times New Roman"/>
          <w:szCs w:val="21"/>
        </w:rPr>
      </w:pPr>
    </w:p>
    <w:p w:rsidR="00C3453F" w:rsidRPr="00B32B5F" w:rsidRDefault="00C3453F" w:rsidP="00033739">
      <w:pPr>
        <w:snapToGrid w:val="0"/>
        <w:spacing w:line="360" w:lineRule="auto"/>
        <w:ind w:firstLineChars="200" w:firstLine="422"/>
        <w:rPr>
          <w:rFonts w:ascii="Times New Roman" w:hAnsi="Times New Roman"/>
          <w:b/>
          <w:szCs w:val="21"/>
        </w:rPr>
      </w:pPr>
      <w:r w:rsidRPr="00B32B5F">
        <w:rPr>
          <w:rFonts w:ascii="Times New Roman" w:hAnsi="宋体" w:hint="eastAsia"/>
          <w:b/>
          <w:color w:val="000000"/>
          <w:szCs w:val="21"/>
        </w:rPr>
        <w:t>七、课程考核内容及方式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）成绩组成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698"/>
        <w:gridCol w:w="4991"/>
        <w:gridCol w:w="2108"/>
      </w:tblGrid>
      <w:tr w:rsidR="00C3453F" w:rsidRPr="00B32B5F" w:rsidTr="00B32B5F">
        <w:trPr>
          <w:trHeight w:val="23"/>
          <w:jc w:val="center"/>
        </w:trPr>
        <w:tc>
          <w:tcPr>
            <w:tcW w:w="965" w:type="pct"/>
            <w:vAlign w:val="center"/>
          </w:tcPr>
          <w:p w:rsidR="00C3453F" w:rsidRPr="00B32B5F" w:rsidRDefault="00C3453F" w:rsidP="00B32B5F">
            <w:pPr>
              <w:snapToGrid w:val="0"/>
              <w:jc w:val="center"/>
              <w:rPr>
                <w:rFonts w:ascii="Times New Roman" w:hAnsi="Times New Roman"/>
                <w:sz w:val="20"/>
                <w:szCs w:val="21"/>
              </w:rPr>
            </w:pPr>
            <w:r w:rsidRPr="00B32B5F">
              <w:rPr>
                <w:rFonts w:ascii="Times New Roman" w:hAnsi="宋体" w:hint="eastAsia"/>
                <w:sz w:val="20"/>
                <w:szCs w:val="21"/>
              </w:rPr>
              <w:t>序号</w:t>
            </w:r>
          </w:p>
        </w:tc>
        <w:tc>
          <w:tcPr>
            <w:tcW w:w="2837" w:type="pct"/>
            <w:vAlign w:val="center"/>
          </w:tcPr>
          <w:p w:rsidR="00C3453F" w:rsidRPr="00B32B5F" w:rsidRDefault="00C3453F" w:rsidP="00B32B5F">
            <w:pPr>
              <w:snapToGrid w:val="0"/>
              <w:jc w:val="center"/>
              <w:rPr>
                <w:rFonts w:ascii="Times New Roman" w:hAnsi="Times New Roman"/>
                <w:sz w:val="20"/>
                <w:szCs w:val="21"/>
              </w:rPr>
            </w:pPr>
            <w:r w:rsidRPr="00B32B5F">
              <w:rPr>
                <w:rFonts w:ascii="Times New Roman" w:hAnsi="宋体" w:hint="eastAsia"/>
                <w:sz w:val="20"/>
                <w:szCs w:val="21"/>
              </w:rPr>
              <w:t>成绩组成</w:t>
            </w:r>
          </w:p>
        </w:tc>
        <w:tc>
          <w:tcPr>
            <w:tcW w:w="1198" w:type="pct"/>
            <w:vAlign w:val="center"/>
          </w:tcPr>
          <w:p w:rsidR="00C3453F" w:rsidRPr="00B32B5F" w:rsidRDefault="00C3453F" w:rsidP="00B32B5F">
            <w:pPr>
              <w:snapToGrid w:val="0"/>
              <w:jc w:val="center"/>
              <w:rPr>
                <w:rFonts w:ascii="Times New Roman" w:hAnsi="Times New Roman"/>
                <w:sz w:val="20"/>
                <w:szCs w:val="21"/>
              </w:rPr>
            </w:pPr>
            <w:r w:rsidRPr="00B32B5F">
              <w:rPr>
                <w:rFonts w:ascii="Times New Roman" w:hAnsi="宋体" w:hint="eastAsia"/>
                <w:sz w:val="20"/>
                <w:szCs w:val="21"/>
              </w:rPr>
              <w:t>比例</w:t>
            </w:r>
          </w:p>
        </w:tc>
      </w:tr>
      <w:tr w:rsidR="00C3453F" w:rsidRPr="00B32B5F" w:rsidTr="00B32B5F">
        <w:trPr>
          <w:trHeight w:val="23"/>
          <w:jc w:val="center"/>
        </w:trPr>
        <w:tc>
          <w:tcPr>
            <w:tcW w:w="965" w:type="pct"/>
            <w:vAlign w:val="center"/>
          </w:tcPr>
          <w:p w:rsidR="00C3453F" w:rsidRPr="00B32B5F" w:rsidRDefault="00C3453F" w:rsidP="00B32B5F">
            <w:pPr>
              <w:snapToGrid w:val="0"/>
              <w:jc w:val="center"/>
              <w:rPr>
                <w:rFonts w:ascii="Times New Roman" w:hAnsi="Times New Roman"/>
                <w:sz w:val="20"/>
                <w:szCs w:val="21"/>
              </w:rPr>
            </w:pPr>
            <w:r w:rsidRPr="00B32B5F">
              <w:rPr>
                <w:rFonts w:ascii="Times New Roman" w:hAnsi="Times New Roman"/>
                <w:sz w:val="20"/>
                <w:szCs w:val="21"/>
              </w:rPr>
              <w:t>1</w:t>
            </w:r>
          </w:p>
        </w:tc>
        <w:tc>
          <w:tcPr>
            <w:tcW w:w="2837" w:type="pct"/>
            <w:vAlign w:val="center"/>
          </w:tcPr>
          <w:p w:rsidR="00C3453F" w:rsidRPr="00B32B5F" w:rsidRDefault="00C3453F" w:rsidP="00B32B5F">
            <w:pPr>
              <w:snapToGrid w:val="0"/>
              <w:jc w:val="center"/>
              <w:rPr>
                <w:rFonts w:ascii="Times New Roman" w:hAnsi="Times New Roman"/>
                <w:sz w:val="20"/>
                <w:szCs w:val="21"/>
              </w:rPr>
            </w:pPr>
            <w:r w:rsidRPr="00B32B5F">
              <w:rPr>
                <w:rFonts w:ascii="Times New Roman" w:hAnsi="宋体" w:hint="eastAsia"/>
                <w:sz w:val="20"/>
                <w:szCs w:val="21"/>
              </w:rPr>
              <w:t>考勤和实习表现</w:t>
            </w:r>
          </w:p>
        </w:tc>
        <w:tc>
          <w:tcPr>
            <w:tcW w:w="1198" w:type="pct"/>
            <w:vAlign w:val="center"/>
          </w:tcPr>
          <w:p w:rsidR="00C3453F" w:rsidRPr="00B32B5F" w:rsidRDefault="00C3453F" w:rsidP="00B32B5F">
            <w:pPr>
              <w:snapToGrid w:val="0"/>
              <w:jc w:val="center"/>
              <w:rPr>
                <w:rFonts w:ascii="Times New Roman" w:hAnsi="Times New Roman"/>
                <w:sz w:val="20"/>
                <w:szCs w:val="21"/>
              </w:rPr>
            </w:pPr>
            <w:r w:rsidRPr="00B32B5F">
              <w:rPr>
                <w:rFonts w:ascii="Times New Roman" w:hAnsi="Times New Roman"/>
                <w:sz w:val="20"/>
                <w:szCs w:val="21"/>
              </w:rPr>
              <w:t>40%</w:t>
            </w:r>
          </w:p>
        </w:tc>
      </w:tr>
      <w:tr w:rsidR="00C3453F" w:rsidRPr="00B32B5F" w:rsidTr="00B32B5F">
        <w:trPr>
          <w:trHeight w:val="23"/>
          <w:jc w:val="center"/>
        </w:trPr>
        <w:tc>
          <w:tcPr>
            <w:tcW w:w="965" w:type="pct"/>
            <w:vAlign w:val="center"/>
          </w:tcPr>
          <w:p w:rsidR="00C3453F" w:rsidRPr="00B32B5F" w:rsidRDefault="00C3453F" w:rsidP="00B32B5F">
            <w:pPr>
              <w:snapToGrid w:val="0"/>
              <w:jc w:val="center"/>
              <w:rPr>
                <w:rFonts w:ascii="Times New Roman" w:hAnsi="Times New Roman"/>
                <w:sz w:val="20"/>
                <w:szCs w:val="21"/>
              </w:rPr>
            </w:pPr>
            <w:r w:rsidRPr="00B32B5F">
              <w:rPr>
                <w:rFonts w:ascii="Times New Roman" w:hAnsi="Times New Roman"/>
                <w:sz w:val="20"/>
                <w:szCs w:val="21"/>
              </w:rPr>
              <w:t>2</w:t>
            </w:r>
          </w:p>
        </w:tc>
        <w:tc>
          <w:tcPr>
            <w:tcW w:w="2837" w:type="pct"/>
            <w:vAlign w:val="center"/>
          </w:tcPr>
          <w:p w:rsidR="00C3453F" w:rsidRPr="00B32B5F" w:rsidRDefault="00C3453F" w:rsidP="00B32B5F">
            <w:pPr>
              <w:snapToGrid w:val="0"/>
              <w:jc w:val="center"/>
              <w:rPr>
                <w:rFonts w:ascii="Times New Roman" w:hAnsi="Times New Roman"/>
                <w:sz w:val="20"/>
                <w:szCs w:val="21"/>
              </w:rPr>
            </w:pPr>
            <w:r w:rsidRPr="00B32B5F">
              <w:rPr>
                <w:rFonts w:ascii="Times New Roman" w:hAnsi="宋体" w:hint="eastAsia"/>
                <w:sz w:val="20"/>
                <w:szCs w:val="21"/>
              </w:rPr>
              <w:t>实习报告</w:t>
            </w:r>
          </w:p>
        </w:tc>
        <w:tc>
          <w:tcPr>
            <w:tcW w:w="1198" w:type="pct"/>
            <w:vAlign w:val="center"/>
          </w:tcPr>
          <w:p w:rsidR="00C3453F" w:rsidRPr="00B32B5F" w:rsidRDefault="00C3453F" w:rsidP="00B32B5F">
            <w:pPr>
              <w:snapToGrid w:val="0"/>
              <w:jc w:val="center"/>
              <w:rPr>
                <w:rFonts w:ascii="Times New Roman" w:hAnsi="Times New Roman"/>
                <w:sz w:val="20"/>
                <w:szCs w:val="21"/>
              </w:rPr>
            </w:pPr>
            <w:r w:rsidRPr="00B32B5F">
              <w:rPr>
                <w:rFonts w:ascii="Times New Roman" w:hAnsi="Times New Roman"/>
                <w:sz w:val="20"/>
                <w:szCs w:val="21"/>
              </w:rPr>
              <w:t>60%</w:t>
            </w:r>
          </w:p>
        </w:tc>
      </w:tr>
      <w:tr w:rsidR="00C3453F" w:rsidRPr="00B32B5F" w:rsidTr="00B32B5F">
        <w:trPr>
          <w:trHeight w:val="23"/>
          <w:jc w:val="center"/>
        </w:trPr>
        <w:tc>
          <w:tcPr>
            <w:tcW w:w="965" w:type="pct"/>
            <w:vAlign w:val="center"/>
          </w:tcPr>
          <w:p w:rsidR="00C3453F" w:rsidRPr="00B32B5F" w:rsidRDefault="00C3453F" w:rsidP="00B32B5F">
            <w:pPr>
              <w:snapToGrid w:val="0"/>
              <w:jc w:val="center"/>
              <w:rPr>
                <w:rFonts w:ascii="Times New Roman" w:hAnsi="Times New Roman"/>
                <w:sz w:val="20"/>
                <w:szCs w:val="21"/>
              </w:rPr>
            </w:pPr>
          </w:p>
        </w:tc>
        <w:tc>
          <w:tcPr>
            <w:tcW w:w="2837" w:type="pct"/>
            <w:vAlign w:val="center"/>
          </w:tcPr>
          <w:p w:rsidR="00C3453F" w:rsidRPr="00B32B5F" w:rsidRDefault="00C3453F" w:rsidP="00B32B5F">
            <w:pPr>
              <w:snapToGrid w:val="0"/>
              <w:jc w:val="center"/>
              <w:rPr>
                <w:rFonts w:ascii="Times New Roman" w:hAnsi="Times New Roman"/>
                <w:sz w:val="20"/>
                <w:szCs w:val="21"/>
              </w:rPr>
            </w:pPr>
            <w:r w:rsidRPr="00B32B5F">
              <w:rPr>
                <w:rFonts w:ascii="Times New Roman" w:hAnsi="宋体" w:hint="eastAsia"/>
                <w:sz w:val="20"/>
                <w:szCs w:val="21"/>
              </w:rPr>
              <w:t>总计</w:t>
            </w:r>
          </w:p>
        </w:tc>
        <w:tc>
          <w:tcPr>
            <w:tcW w:w="1198" w:type="pct"/>
            <w:vAlign w:val="center"/>
          </w:tcPr>
          <w:p w:rsidR="00C3453F" w:rsidRPr="00B32B5F" w:rsidRDefault="00C3453F" w:rsidP="00B32B5F">
            <w:pPr>
              <w:snapToGrid w:val="0"/>
              <w:jc w:val="center"/>
              <w:rPr>
                <w:rFonts w:ascii="Times New Roman" w:hAnsi="Times New Roman"/>
                <w:sz w:val="20"/>
                <w:szCs w:val="21"/>
              </w:rPr>
            </w:pPr>
            <w:r w:rsidRPr="00B32B5F">
              <w:rPr>
                <w:rFonts w:ascii="Times New Roman" w:hAnsi="Times New Roman"/>
                <w:sz w:val="20"/>
                <w:szCs w:val="21"/>
              </w:rPr>
              <w:t>100%</w:t>
            </w:r>
          </w:p>
        </w:tc>
      </w:tr>
    </w:tbl>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）评分标准</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有以下情形之一为不合格：</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1. </w:t>
      </w:r>
      <w:r w:rsidRPr="00E95D27">
        <w:rPr>
          <w:rFonts w:ascii="Times New Roman" w:hAnsi="宋体" w:hint="eastAsia"/>
          <w:szCs w:val="21"/>
        </w:rPr>
        <w:t>在实习期间无视实习纪律和实习单位的规章制度，未能参加实习的时间超过全部时间的三分之一以上者；</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2. </w:t>
      </w:r>
      <w:r w:rsidRPr="00E95D27">
        <w:rPr>
          <w:rFonts w:ascii="Times New Roman" w:hAnsi="宋体" w:hint="eastAsia"/>
          <w:szCs w:val="21"/>
        </w:rPr>
        <w:t>实习目的不明确，没有进行实习前的准备，实习过程中没有调查分析；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3. </w:t>
      </w:r>
      <w:r w:rsidRPr="00E95D27">
        <w:rPr>
          <w:rFonts w:ascii="Times New Roman" w:hAnsi="宋体" w:hint="eastAsia"/>
          <w:szCs w:val="21"/>
        </w:rPr>
        <w:t>实习报告不完整，没有主题；报告的书写马虎潦草，或内容有明显错位；</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4. </w:t>
      </w:r>
      <w:r w:rsidRPr="00E95D27">
        <w:rPr>
          <w:rFonts w:ascii="Times New Roman" w:hAnsi="宋体" w:hint="eastAsia"/>
          <w:szCs w:val="21"/>
        </w:rPr>
        <w:t>大部分内容抄袭别人或网上的内容。</w:t>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0"/>
        <w:rPr>
          <w:rFonts w:ascii="Times New Roman" w:hAnsi="Times New Roman"/>
          <w:color w:val="000000"/>
          <w:szCs w:val="21"/>
        </w:rPr>
      </w:pP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大纲修订人：黄力</w:t>
      </w:r>
      <w:r w:rsidRPr="00E95D27">
        <w:rPr>
          <w:rFonts w:ascii="Times New Roman" w:hAnsi="Times New Roman"/>
          <w:szCs w:val="21"/>
        </w:rPr>
        <w:tab/>
      </w:r>
      <w:r w:rsidRPr="00E95D27">
        <w:rPr>
          <w:rFonts w:ascii="Times New Roman" w:hAnsi="宋体" w:hint="eastAsia"/>
          <w:szCs w:val="21"/>
        </w:rPr>
        <w:t>修订日期：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color w:val="000000"/>
          <w:szCs w:val="21"/>
        </w:rPr>
      </w:pPr>
      <w:r w:rsidRPr="00E95D27">
        <w:rPr>
          <w:rFonts w:ascii="Times New Roman" w:hAnsi="宋体" w:hint="eastAsia"/>
          <w:szCs w:val="21"/>
        </w:rPr>
        <w:t>大纲审定人：张宇娇</w:t>
      </w:r>
      <w:r w:rsidRPr="00E95D27">
        <w:rPr>
          <w:rFonts w:ascii="Times New Roman" w:hAnsi="Times New Roman"/>
          <w:szCs w:val="21"/>
        </w:rPr>
        <w:tab/>
      </w:r>
      <w:r w:rsidRPr="00E95D27">
        <w:rPr>
          <w:rFonts w:ascii="Times New Roman" w:hAnsi="宋体" w:hint="eastAsia"/>
          <w:szCs w:val="21"/>
        </w:rPr>
        <w:t>审定日期：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color w:val="000000"/>
          <w:szCs w:val="21"/>
        </w:rPr>
      </w:pPr>
      <w:r w:rsidRPr="00E95D27">
        <w:rPr>
          <w:rFonts w:ascii="Times New Roman" w:hAnsi="宋体" w:hint="eastAsia"/>
          <w:szCs w:val="21"/>
        </w:rPr>
        <w:t>主管院长：唐波</w:t>
      </w:r>
      <w:r w:rsidRPr="00E95D27">
        <w:rPr>
          <w:rFonts w:ascii="Times New Roman" w:hAnsi="Times New Roman"/>
          <w:szCs w:val="21"/>
        </w:rPr>
        <w:tab/>
      </w:r>
      <w:r w:rsidRPr="00E95D27">
        <w:rPr>
          <w:rFonts w:ascii="Times New Roman" w:hAnsi="Times New Roman"/>
          <w:szCs w:val="21"/>
        </w:rPr>
        <w:tab/>
      </w:r>
    </w:p>
    <w:p w:rsidR="00C3453F" w:rsidRPr="00E95D27" w:rsidRDefault="00C3453F" w:rsidP="00033739">
      <w:pPr>
        <w:snapToGrid w:val="0"/>
        <w:spacing w:line="360" w:lineRule="auto"/>
        <w:ind w:firstLineChars="200" w:firstLine="420"/>
        <w:rPr>
          <w:rFonts w:ascii="Times New Roman" w:hAnsi="Times New Roman"/>
          <w:color w:val="000000"/>
          <w:szCs w:val="21"/>
        </w:rPr>
      </w:pPr>
    </w:p>
    <w:p w:rsidR="00C3453F" w:rsidRPr="00E95D27" w:rsidRDefault="00C3453F" w:rsidP="00B32B5F">
      <w:pPr>
        <w:pStyle w:val="1"/>
        <w:rPr>
          <w:rFonts w:hAnsi="Times New Roman"/>
        </w:rPr>
      </w:pPr>
      <w:r w:rsidRPr="00E95D27">
        <w:rPr>
          <w:rFonts w:hAnsi="Times New Roman"/>
        </w:rPr>
        <w:br w:type="page"/>
      </w:r>
      <w:bookmarkStart w:id="79" w:name="_Toc508174584"/>
      <w:bookmarkStart w:id="80" w:name="_Toc511243562"/>
      <w:r w:rsidRPr="00E95D27">
        <w:rPr>
          <w:rFonts w:hint="eastAsia"/>
        </w:rPr>
        <w:lastRenderedPageBreak/>
        <w:t>《毕业设计》课程教学大纲</w:t>
      </w:r>
      <w:bookmarkEnd w:id="79"/>
      <w:bookmarkEnd w:id="80"/>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课程中文名称：</w:t>
      </w:r>
      <w:r w:rsidRPr="00E95D27">
        <w:rPr>
          <w:rFonts w:ascii="Times New Roman" w:hAnsi="宋体" w:hint="eastAsia"/>
          <w:szCs w:val="21"/>
        </w:rPr>
        <w:t>毕业设计</w:t>
      </w:r>
      <w:r w:rsidRPr="00E95D27">
        <w:rPr>
          <w:rFonts w:ascii="Times New Roman" w:hAnsi="Times New Roman"/>
          <w:szCs w:val="21"/>
        </w:rPr>
        <w:tab/>
      </w:r>
      <w:r w:rsidRPr="00B32B5F">
        <w:rPr>
          <w:rFonts w:ascii="Times New Roman" w:hAnsi="宋体" w:hint="eastAsia"/>
          <w:b/>
          <w:szCs w:val="21"/>
        </w:rPr>
        <w:t>课程英文名称：</w:t>
      </w:r>
      <w:r w:rsidRPr="00E95D27">
        <w:rPr>
          <w:rFonts w:ascii="Times New Roman" w:hAnsi="Times New Roman"/>
          <w:color w:val="000000"/>
          <w:kern w:val="0"/>
          <w:szCs w:val="21"/>
        </w:rPr>
        <w:t>Graduation Project</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课程编号：</w:t>
      </w:r>
      <w:r w:rsidRPr="00E95D27">
        <w:rPr>
          <w:rFonts w:ascii="Times New Roman" w:hAnsi="Times New Roman"/>
          <w:szCs w:val="21"/>
        </w:rPr>
        <w:t>C8002</w:t>
      </w:r>
      <w:r w:rsidRPr="00E95D27">
        <w:rPr>
          <w:rFonts w:ascii="Times New Roman" w:hAnsi="Times New Roman"/>
          <w:szCs w:val="21"/>
        </w:rPr>
        <w:tab/>
      </w:r>
      <w:r w:rsidRPr="00B32B5F">
        <w:rPr>
          <w:rFonts w:ascii="Times New Roman" w:hAnsi="宋体" w:hint="eastAsia"/>
          <w:b/>
          <w:szCs w:val="21"/>
        </w:rPr>
        <w:t>应开课学期：</w:t>
      </w:r>
      <w:r w:rsidRPr="00E95D27">
        <w:rPr>
          <w:rFonts w:ascii="Times New Roman" w:hAnsi="Times New Roman"/>
          <w:szCs w:val="21"/>
        </w:rPr>
        <w:t>8</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学</w:t>
      </w:r>
      <w:r w:rsidR="000108C5">
        <w:rPr>
          <w:rFonts w:ascii="Times New Roman" w:hAnsi="宋体" w:hint="eastAsia"/>
          <w:b/>
          <w:szCs w:val="21"/>
        </w:rPr>
        <w:t xml:space="preserve"> </w:t>
      </w:r>
      <w:r w:rsidRPr="00B32B5F">
        <w:rPr>
          <w:rFonts w:ascii="Times New Roman" w:hAnsi="宋体" w:hint="eastAsia"/>
          <w:b/>
          <w:szCs w:val="21"/>
        </w:rPr>
        <w:t>时</w:t>
      </w:r>
      <w:r w:rsidR="000108C5">
        <w:rPr>
          <w:rFonts w:ascii="Times New Roman" w:hAnsi="宋体" w:hint="eastAsia"/>
          <w:b/>
          <w:szCs w:val="21"/>
        </w:rPr>
        <w:t xml:space="preserve"> </w:t>
      </w:r>
      <w:r w:rsidRPr="00B32B5F">
        <w:rPr>
          <w:rFonts w:ascii="Times New Roman" w:hAnsi="宋体" w:hint="eastAsia"/>
          <w:b/>
          <w:szCs w:val="21"/>
        </w:rPr>
        <w:t>数：</w:t>
      </w:r>
      <w:r w:rsidRPr="00E95D27">
        <w:rPr>
          <w:rFonts w:ascii="Times New Roman" w:hAnsi="Times New Roman"/>
          <w:szCs w:val="21"/>
        </w:rPr>
        <w:t>12W</w:t>
      </w:r>
      <w:r w:rsidRPr="00E95D27">
        <w:rPr>
          <w:rFonts w:ascii="Times New Roman" w:hAnsi="Times New Roman"/>
          <w:szCs w:val="21"/>
        </w:rPr>
        <w:tab/>
      </w:r>
      <w:r w:rsidRPr="00B32B5F">
        <w:rPr>
          <w:rFonts w:ascii="Times New Roman" w:hAnsi="宋体" w:hint="eastAsia"/>
          <w:b/>
          <w:szCs w:val="21"/>
        </w:rPr>
        <w:t>学</w:t>
      </w:r>
      <w:r w:rsidR="000108C5">
        <w:rPr>
          <w:rFonts w:ascii="Times New Roman" w:hAnsi="宋体" w:hint="eastAsia"/>
          <w:b/>
          <w:szCs w:val="21"/>
        </w:rPr>
        <w:t xml:space="preserve"> </w:t>
      </w:r>
      <w:r w:rsidRPr="00B32B5F">
        <w:rPr>
          <w:rFonts w:ascii="Times New Roman" w:hAnsi="宋体" w:hint="eastAsia"/>
          <w:b/>
          <w:szCs w:val="21"/>
        </w:rPr>
        <w:t>分</w:t>
      </w:r>
      <w:r w:rsidR="000108C5">
        <w:rPr>
          <w:rFonts w:ascii="Times New Roman" w:hAnsi="宋体" w:hint="eastAsia"/>
          <w:b/>
          <w:szCs w:val="21"/>
        </w:rPr>
        <w:t xml:space="preserve"> </w:t>
      </w:r>
      <w:r w:rsidRPr="00B32B5F">
        <w:rPr>
          <w:rFonts w:ascii="Times New Roman" w:hAnsi="宋体" w:hint="eastAsia"/>
          <w:b/>
          <w:szCs w:val="21"/>
        </w:rPr>
        <w:t>数：</w:t>
      </w:r>
      <w:r w:rsidRPr="00E95D27">
        <w:rPr>
          <w:rFonts w:ascii="Times New Roman" w:hAnsi="Times New Roman"/>
          <w:szCs w:val="21"/>
        </w:rPr>
        <w:t>12</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适用专业：</w:t>
      </w:r>
      <w:r w:rsidRPr="00E95D27">
        <w:rPr>
          <w:rFonts w:ascii="Times New Roman" w:hAnsi="宋体" w:hint="eastAsia"/>
          <w:szCs w:val="21"/>
        </w:rPr>
        <w:t>电气工程及其自动化（输电线路工程方向）（卓越计划）</w:t>
      </w:r>
    </w:p>
    <w:p w:rsidR="000108C5"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课程类型：</w:t>
      </w:r>
      <w:r w:rsidRPr="00E95D27">
        <w:rPr>
          <w:rFonts w:ascii="Times New Roman" w:hAnsi="宋体" w:hint="eastAsia"/>
          <w:szCs w:val="21"/>
        </w:rPr>
        <w:t>专业拓展课程</w:t>
      </w:r>
      <w:r w:rsidRPr="00E95D27">
        <w:rPr>
          <w:rFonts w:ascii="Times New Roman" w:hAnsi="Times New Roman"/>
          <w:szCs w:val="21"/>
        </w:rPr>
        <w:t>/</w:t>
      </w:r>
      <w:r w:rsidRPr="00E95D27">
        <w:rPr>
          <w:rFonts w:ascii="Times New Roman" w:hAnsi="宋体" w:hint="eastAsia"/>
          <w:szCs w:val="21"/>
        </w:rPr>
        <w:t>必修</w:t>
      </w:r>
      <w:r w:rsidRPr="00E95D27">
        <w:rPr>
          <w:rFonts w:ascii="Times New Roman" w:hAnsi="Times New Roman"/>
          <w:szCs w:val="21"/>
        </w:rPr>
        <w:tab/>
      </w:r>
    </w:p>
    <w:p w:rsidR="00C3453F" w:rsidRPr="00E95D27" w:rsidRDefault="00C3453F" w:rsidP="000108C5">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先修课程：</w:t>
      </w:r>
      <w:r w:rsidRPr="00E95D27">
        <w:rPr>
          <w:rFonts w:ascii="Times New Roman" w:hAnsi="宋体" w:hint="eastAsia"/>
          <w:szCs w:val="21"/>
        </w:rPr>
        <w:t>所有专业基础及专业课程</w:t>
      </w:r>
    </w:p>
    <w:p w:rsidR="00C3453F" w:rsidRPr="00B32B5F" w:rsidRDefault="00C3453F" w:rsidP="00033739">
      <w:pPr>
        <w:snapToGrid w:val="0"/>
        <w:spacing w:line="360" w:lineRule="auto"/>
        <w:ind w:firstLineChars="200" w:firstLine="422"/>
        <w:rPr>
          <w:rFonts w:ascii="Times New Roman" w:hAnsi="Times New Roman"/>
          <w:b/>
          <w:color w:val="000000"/>
          <w:szCs w:val="21"/>
        </w:rPr>
      </w:pPr>
      <w:r w:rsidRPr="00B32B5F">
        <w:rPr>
          <w:rFonts w:ascii="Times New Roman" w:hAnsi="宋体" w:hint="eastAsia"/>
          <w:b/>
          <w:color w:val="000000"/>
          <w:szCs w:val="21"/>
        </w:rPr>
        <w:t>一、课程性质</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szCs w:val="21"/>
        </w:rPr>
        <w:t>本课程是针对电气工程及其自动化（输电线路工程方向）（卓越计划）专业开设的一门实践教学课程，是本专业人才培养方案中的必修课程，是学生毕业前对所学知识和能力的一次全面总结和综合训练与集中展示，也是学生从单纯学习到为社会服务的一个过渡阶段，是学生毕业及获取毕业资格的根本性依据。</w:t>
      </w:r>
    </w:p>
    <w:p w:rsidR="00C3453F" w:rsidRPr="00B32B5F" w:rsidRDefault="00C3453F" w:rsidP="00033739">
      <w:pPr>
        <w:snapToGrid w:val="0"/>
        <w:spacing w:line="360" w:lineRule="auto"/>
        <w:ind w:firstLineChars="200" w:firstLine="422"/>
        <w:rPr>
          <w:rFonts w:ascii="Times New Roman" w:hAnsi="Times New Roman"/>
          <w:b/>
          <w:color w:val="000000"/>
          <w:szCs w:val="21"/>
        </w:rPr>
      </w:pPr>
      <w:r w:rsidRPr="00B32B5F">
        <w:rPr>
          <w:rFonts w:ascii="Times New Roman" w:hAnsi="宋体" w:hint="eastAsia"/>
          <w:b/>
          <w:color w:val="000000"/>
          <w:szCs w:val="21"/>
        </w:rPr>
        <w:t>二、课程目标</w:t>
      </w:r>
    </w:p>
    <w:p w:rsidR="00C3453F" w:rsidRDefault="00C3453F" w:rsidP="00033739">
      <w:pPr>
        <w:pStyle w:val="a3"/>
        <w:snapToGrid w:val="0"/>
        <w:spacing w:line="360" w:lineRule="auto"/>
        <w:ind w:firstLineChars="200" w:firstLine="420"/>
      </w:pPr>
      <w:r w:rsidRPr="00E95D27">
        <w:rPr>
          <w:rFonts w:hint="eastAsia"/>
        </w:rPr>
        <w:t>课程教学目标是通过毕业设计（论文）这一教学环节的完成，使学生实现从学习阶段到工作阶段比较平稳的过渡，为今后正式工作时积累诸如怎样进行时间和计划的安排、如何与人协作共事等多方面的经验；进一步培养学生综合运用所学知识去处理实际问题的能力；使学生逐步养成从技术、经济、社会文化等多角度对同一问题进行缜密、全面地分析考虑，善于抓住主要矛盾加以解决的思维习惯；培养学生不怕失败、百折不挠、围绕问题多方设法以求得解决的顽强意志；提高学生文字表达和口头表达能力。总之，该环节将对学生的思想品质、工作态度、工作作风、业务能力的培养起着极其重要的作用。</w:t>
      </w:r>
    </w:p>
    <w:p w:rsidR="00C3453F" w:rsidRPr="00B32B5F" w:rsidRDefault="00C3453F" w:rsidP="00033739">
      <w:pPr>
        <w:pStyle w:val="a3"/>
        <w:snapToGrid w:val="0"/>
        <w:spacing w:line="360" w:lineRule="auto"/>
        <w:ind w:firstLineChars="200" w:firstLine="422"/>
        <w:rPr>
          <w:rFonts w:ascii="Times New Roman" w:hAnsi="Times New Roman"/>
          <w:b/>
          <w:szCs w:val="21"/>
        </w:rPr>
      </w:pPr>
      <w:r w:rsidRPr="00B32B5F">
        <w:rPr>
          <w:rFonts w:hint="eastAsia"/>
          <w:b/>
          <w:color w:val="000000"/>
        </w:rPr>
        <w:t>三、支撑的毕业要求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732"/>
        <w:gridCol w:w="6065"/>
      </w:tblGrid>
      <w:tr w:rsidR="00C3453F" w:rsidRPr="00B32B5F" w:rsidTr="00B32B5F">
        <w:trPr>
          <w:trHeight w:val="23"/>
          <w:jc w:val="center"/>
        </w:trPr>
        <w:tc>
          <w:tcPr>
            <w:tcW w:w="1553" w:type="pct"/>
            <w:vAlign w:val="center"/>
          </w:tcPr>
          <w:p w:rsidR="00C3453F" w:rsidRPr="00B32B5F" w:rsidRDefault="00C3453F" w:rsidP="00B32B5F">
            <w:pPr>
              <w:pStyle w:val="a3"/>
              <w:snapToGrid w:val="0"/>
              <w:jc w:val="center"/>
              <w:rPr>
                <w:rFonts w:ascii="Times New Roman" w:hAnsi="Times New Roman"/>
                <w:bCs/>
                <w:color w:val="000000"/>
                <w:sz w:val="20"/>
                <w:szCs w:val="21"/>
              </w:rPr>
            </w:pPr>
            <w:r w:rsidRPr="00B32B5F">
              <w:rPr>
                <w:rFonts w:ascii="Times New Roman" w:hAnsi="宋体" w:hint="eastAsia"/>
                <w:bCs/>
                <w:color w:val="000000"/>
                <w:sz w:val="20"/>
                <w:szCs w:val="21"/>
              </w:rPr>
              <w:t>课程对毕业要求的支撑</w:t>
            </w:r>
          </w:p>
        </w:tc>
        <w:tc>
          <w:tcPr>
            <w:tcW w:w="3447" w:type="pct"/>
            <w:vAlign w:val="center"/>
          </w:tcPr>
          <w:p w:rsidR="00C3453F" w:rsidRPr="00B32B5F" w:rsidRDefault="00C3453F" w:rsidP="00B32B5F">
            <w:pPr>
              <w:pStyle w:val="a3"/>
              <w:snapToGrid w:val="0"/>
              <w:jc w:val="center"/>
              <w:rPr>
                <w:rFonts w:ascii="Times New Roman" w:hAnsi="Times New Roman"/>
                <w:bCs/>
                <w:color w:val="000000"/>
                <w:sz w:val="20"/>
                <w:szCs w:val="21"/>
              </w:rPr>
            </w:pPr>
            <w:r w:rsidRPr="00B32B5F">
              <w:rPr>
                <w:rFonts w:ascii="Times New Roman" w:hAnsi="宋体" w:hint="eastAsia"/>
                <w:bCs/>
                <w:color w:val="000000"/>
                <w:sz w:val="20"/>
                <w:szCs w:val="21"/>
              </w:rPr>
              <w:t>课程教学目标、达成途径和评价依据等</w:t>
            </w:r>
          </w:p>
        </w:tc>
      </w:tr>
      <w:tr w:rsidR="00C3453F" w:rsidRPr="00B32B5F" w:rsidTr="00B32B5F">
        <w:trPr>
          <w:trHeight w:val="23"/>
          <w:jc w:val="center"/>
        </w:trPr>
        <w:tc>
          <w:tcPr>
            <w:tcW w:w="1553" w:type="pct"/>
            <w:vAlign w:val="center"/>
          </w:tcPr>
          <w:p w:rsidR="00C3453F" w:rsidRPr="00B32B5F" w:rsidRDefault="00C3453F" w:rsidP="00B32B5F">
            <w:pPr>
              <w:pStyle w:val="a3"/>
              <w:snapToGrid w:val="0"/>
              <w:rPr>
                <w:rFonts w:ascii="Times New Roman" w:hAnsi="Times New Roman"/>
                <w:color w:val="FF0000"/>
                <w:sz w:val="20"/>
                <w:szCs w:val="21"/>
              </w:rPr>
            </w:pPr>
            <w:r w:rsidRPr="00B32B5F">
              <w:rPr>
                <w:rFonts w:ascii="Times New Roman" w:hAnsi="Times New Roman"/>
                <w:kern w:val="0"/>
                <w:sz w:val="20"/>
                <w:szCs w:val="21"/>
              </w:rPr>
              <w:t>5</w:t>
            </w:r>
            <w:r w:rsidRPr="00B32B5F">
              <w:rPr>
                <w:rFonts w:ascii="Times New Roman" w:hAnsi="宋体" w:hint="eastAsia"/>
                <w:kern w:val="0"/>
                <w:sz w:val="20"/>
                <w:szCs w:val="21"/>
              </w:rPr>
              <w:t>创新型研究：掌握基本的创新方法，具有追求创新的态度和意识；具有综合运用理论和技术手段设计电气工程领域的系统和过程的能力，设计过程中能够综合考虑经济、环境、法律、安全、健康、伦理等制约因素。</w:t>
            </w:r>
          </w:p>
        </w:tc>
        <w:tc>
          <w:tcPr>
            <w:tcW w:w="3447" w:type="pct"/>
            <w:vAlign w:val="center"/>
          </w:tcPr>
          <w:p w:rsidR="00C3453F" w:rsidRPr="00B32B5F" w:rsidRDefault="00C3453F" w:rsidP="00B32B5F">
            <w:pPr>
              <w:snapToGrid w:val="0"/>
              <w:rPr>
                <w:rFonts w:ascii="Times New Roman" w:hAnsi="Times New Roman"/>
                <w:color w:val="FF0000"/>
                <w:sz w:val="20"/>
                <w:szCs w:val="21"/>
              </w:rPr>
            </w:pPr>
            <w:r w:rsidRPr="00B32B5F">
              <w:rPr>
                <w:rFonts w:ascii="Times New Roman" w:hAnsi="宋体" w:hint="eastAsia"/>
                <w:bCs/>
                <w:color w:val="000000"/>
                <w:sz w:val="20"/>
                <w:szCs w:val="21"/>
              </w:rPr>
              <w:t>教学目标：能够应用所学专业理论、能够综合查阅的资料对课题的设计目标提出自己的设计方案；能够应用所学专业知识和专业软件对设计方案进行论证、分析计算；能够使用专业理论知识和软硬件实现课题的设计目标。能够通过自主学习、查阅资料并有意识的采用新的设计原理、设计方法、计算软件、开发工具用于</w:t>
            </w:r>
            <w:r w:rsidRPr="00B32B5F">
              <w:rPr>
                <w:rFonts w:ascii="Times New Roman" w:hAnsi="宋体" w:hint="eastAsia"/>
                <w:sz w:val="20"/>
                <w:szCs w:val="21"/>
              </w:rPr>
              <w:t>设计</w:t>
            </w:r>
            <w:r w:rsidRPr="00B32B5F">
              <w:rPr>
                <w:rFonts w:ascii="Times New Roman" w:hAnsi="Times New Roman"/>
                <w:sz w:val="20"/>
                <w:szCs w:val="21"/>
              </w:rPr>
              <w:t>/</w:t>
            </w:r>
            <w:r w:rsidRPr="00B32B5F">
              <w:rPr>
                <w:rFonts w:ascii="Times New Roman" w:hAnsi="宋体" w:hint="eastAsia"/>
                <w:sz w:val="20"/>
                <w:szCs w:val="21"/>
              </w:rPr>
              <w:t>开发过程。</w:t>
            </w:r>
          </w:p>
          <w:p w:rsidR="00C3453F" w:rsidRPr="00B32B5F" w:rsidRDefault="00C3453F" w:rsidP="00B32B5F">
            <w:pPr>
              <w:snapToGrid w:val="0"/>
              <w:rPr>
                <w:rFonts w:ascii="Times New Roman" w:hAnsi="Times New Roman"/>
                <w:color w:val="000000"/>
                <w:sz w:val="20"/>
                <w:szCs w:val="21"/>
              </w:rPr>
            </w:pPr>
            <w:r w:rsidRPr="00B32B5F">
              <w:rPr>
                <w:rFonts w:ascii="Times New Roman" w:hAnsi="宋体" w:hint="eastAsia"/>
                <w:bCs/>
                <w:color w:val="000000"/>
                <w:sz w:val="20"/>
                <w:szCs w:val="21"/>
              </w:rPr>
              <w:t>达成途径：定期答疑与指导</w:t>
            </w:r>
            <w:r w:rsidRPr="00B32B5F">
              <w:rPr>
                <w:rFonts w:ascii="Times New Roman" w:hAnsi="宋体" w:hint="eastAsia"/>
                <w:color w:val="000000"/>
                <w:sz w:val="20"/>
                <w:szCs w:val="21"/>
              </w:rPr>
              <w:t>，专题讨论。</w:t>
            </w:r>
          </w:p>
          <w:p w:rsidR="00C3453F" w:rsidRPr="00B32B5F" w:rsidRDefault="00C3453F" w:rsidP="00B32B5F">
            <w:pPr>
              <w:snapToGrid w:val="0"/>
              <w:rPr>
                <w:rFonts w:ascii="Times New Roman" w:hAnsi="Times New Roman"/>
                <w:color w:val="000000"/>
                <w:sz w:val="20"/>
                <w:szCs w:val="21"/>
              </w:rPr>
            </w:pPr>
            <w:r w:rsidRPr="00B32B5F">
              <w:rPr>
                <w:rFonts w:ascii="Times New Roman" w:hAnsi="宋体" w:hint="eastAsia"/>
                <w:bCs/>
                <w:color w:val="000000"/>
                <w:sz w:val="20"/>
                <w:szCs w:val="21"/>
              </w:rPr>
              <w:t>评价依据：毕业工作手册，开题报告，毕业论文，毕业答辩</w:t>
            </w:r>
            <w:r w:rsidRPr="00B32B5F">
              <w:rPr>
                <w:rFonts w:ascii="Times New Roman" w:hAnsi="宋体" w:hint="eastAsia"/>
                <w:color w:val="000000"/>
                <w:sz w:val="20"/>
                <w:szCs w:val="21"/>
              </w:rPr>
              <w:t>。</w:t>
            </w:r>
          </w:p>
          <w:p w:rsidR="00C3453F" w:rsidRPr="00B32B5F" w:rsidRDefault="00C3453F" w:rsidP="00B32B5F">
            <w:pPr>
              <w:snapToGrid w:val="0"/>
              <w:rPr>
                <w:rFonts w:ascii="Times New Roman" w:hAnsi="Times New Roman"/>
                <w:color w:val="FF0000"/>
                <w:sz w:val="20"/>
                <w:szCs w:val="21"/>
              </w:rPr>
            </w:pPr>
            <w:r w:rsidRPr="00B32B5F">
              <w:rPr>
                <w:rFonts w:ascii="Times New Roman" w:hAnsi="宋体" w:hint="eastAsia"/>
                <w:bCs/>
                <w:color w:val="000000"/>
                <w:sz w:val="20"/>
                <w:szCs w:val="21"/>
              </w:rPr>
              <w:t>评价方式：</w:t>
            </w:r>
            <w:r w:rsidRPr="00B32B5F">
              <w:rPr>
                <w:rFonts w:ascii="Times New Roman" w:hAnsi="宋体" w:hint="eastAsia"/>
                <w:color w:val="000000"/>
                <w:sz w:val="20"/>
                <w:szCs w:val="21"/>
              </w:rPr>
              <w:t>评价开题报告的完整性、合理性和创新性，给出成绩；</w:t>
            </w:r>
            <w:r w:rsidRPr="00B32B5F">
              <w:rPr>
                <w:rFonts w:ascii="Times New Roman" w:hAnsi="宋体" w:hint="eastAsia"/>
                <w:bCs/>
                <w:color w:val="000000"/>
                <w:sz w:val="20"/>
                <w:szCs w:val="21"/>
              </w:rPr>
              <w:t>评价毕业工作手册记录的完整性，评价毕业设计论文的完整性和正确性，给出成绩；通过答辩评价</w:t>
            </w:r>
            <w:r w:rsidRPr="00B32B5F">
              <w:rPr>
                <w:rFonts w:ascii="Times New Roman" w:hAnsi="宋体" w:hint="eastAsia"/>
                <w:sz w:val="20"/>
                <w:szCs w:val="21"/>
              </w:rPr>
              <w:t>单元、系统或流程的设计</w:t>
            </w:r>
            <w:r w:rsidRPr="00B32B5F">
              <w:rPr>
                <w:rFonts w:ascii="Times New Roman" w:hAnsi="Times New Roman"/>
                <w:sz w:val="20"/>
                <w:szCs w:val="21"/>
              </w:rPr>
              <w:t>/</w:t>
            </w:r>
            <w:r w:rsidRPr="00B32B5F">
              <w:rPr>
                <w:rFonts w:ascii="Times New Roman" w:hAnsi="宋体" w:hint="eastAsia"/>
                <w:sz w:val="20"/>
                <w:szCs w:val="21"/>
              </w:rPr>
              <w:t>开发能力及其创新性，给出成绩。</w:t>
            </w:r>
          </w:p>
        </w:tc>
      </w:tr>
      <w:tr w:rsidR="00C3453F" w:rsidRPr="00B32B5F" w:rsidTr="00B32B5F">
        <w:trPr>
          <w:trHeight w:val="23"/>
          <w:jc w:val="center"/>
        </w:trPr>
        <w:tc>
          <w:tcPr>
            <w:tcW w:w="1553" w:type="pct"/>
            <w:vAlign w:val="center"/>
          </w:tcPr>
          <w:p w:rsidR="00C3453F" w:rsidRPr="00B32B5F" w:rsidRDefault="00C3453F" w:rsidP="00B32B5F">
            <w:pPr>
              <w:pStyle w:val="a3"/>
              <w:snapToGrid w:val="0"/>
              <w:rPr>
                <w:rFonts w:ascii="Times New Roman" w:hAnsi="Times New Roman"/>
                <w:sz w:val="20"/>
                <w:szCs w:val="21"/>
              </w:rPr>
            </w:pPr>
            <w:r w:rsidRPr="00B32B5F">
              <w:rPr>
                <w:rFonts w:ascii="Times New Roman" w:hAnsi="Times New Roman"/>
                <w:sz w:val="20"/>
                <w:szCs w:val="21"/>
              </w:rPr>
              <w:t>3</w:t>
            </w:r>
            <w:r w:rsidRPr="00B32B5F">
              <w:rPr>
                <w:rFonts w:ascii="Times New Roman" w:hAnsi="宋体" w:hint="eastAsia"/>
                <w:sz w:val="20"/>
                <w:szCs w:val="21"/>
              </w:rPr>
              <w:t>信息检索：了解输电线路工程专业相关资料的来源；掌握文献检索、资料查询及运用现代信息技术获取相关信息的基本方法。</w:t>
            </w:r>
          </w:p>
        </w:tc>
        <w:tc>
          <w:tcPr>
            <w:tcW w:w="3447" w:type="pct"/>
            <w:vAlign w:val="center"/>
          </w:tcPr>
          <w:p w:rsidR="00C3453F" w:rsidRPr="00B32B5F" w:rsidRDefault="00C3453F" w:rsidP="00B32B5F">
            <w:pPr>
              <w:snapToGrid w:val="0"/>
              <w:rPr>
                <w:rFonts w:ascii="Times New Roman" w:hAnsi="Times New Roman"/>
                <w:bCs/>
                <w:color w:val="000000"/>
                <w:sz w:val="20"/>
                <w:szCs w:val="21"/>
              </w:rPr>
            </w:pPr>
            <w:r w:rsidRPr="00B32B5F">
              <w:rPr>
                <w:rFonts w:ascii="Times New Roman" w:hAnsi="宋体" w:hint="eastAsia"/>
                <w:bCs/>
                <w:color w:val="000000"/>
                <w:sz w:val="20"/>
                <w:szCs w:val="21"/>
              </w:rPr>
              <w:t>教学目标：能够通过图书馆已有资源和互联网资源查询与课题相关的中外文文献</w:t>
            </w:r>
            <w:r w:rsidRPr="00B32B5F">
              <w:rPr>
                <w:rFonts w:ascii="Times New Roman" w:hAnsi="宋体" w:hint="eastAsia"/>
                <w:sz w:val="20"/>
                <w:szCs w:val="21"/>
              </w:rPr>
              <w:t>。</w:t>
            </w:r>
          </w:p>
          <w:p w:rsidR="00C3453F" w:rsidRPr="00B32B5F" w:rsidRDefault="00C3453F" w:rsidP="00B32B5F">
            <w:pPr>
              <w:snapToGrid w:val="0"/>
              <w:rPr>
                <w:rFonts w:ascii="Times New Roman" w:hAnsi="Times New Roman"/>
                <w:color w:val="000000"/>
                <w:sz w:val="20"/>
                <w:szCs w:val="21"/>
              </w:rPr>
            </w:pPr>
            <w:r w:rsidRPr="00B32B5F">
              <w:rPr>
                <w:rFonts w:ascii="Times New Roman" w:hAnsi="宋体" w:hint="eastAsia"/>
                <w:bCs/>
                <w:color w:val="000000"/>
                <w:sz w:val="20"/>
                <w:szCs w:val="21"/>
              </w:rPr>
              <w:t>达成途径：定期答疑与指导</w:t>
            </w:r>
            <w:r w:rsidRPr="00B32B5F">
              <w:rPr>
                <w:rFonts w:ascii="Times New Roman" w:hAnsi="宋体" w:hint="eastAsia"/>
                <w:color w:val="000000"/>
                <w:sz w:val="20"/>
                <w:szCs w:val="21"/>
              </w:rPr>
              <w:t>，专题讨论。</w:t>
            </w:r>
          </w:p>
          <w:p w:rsidR="00C3453F" w:rsidRPr="00B32B5F" w:rsidRDefault="00C3453F" w:rsidP="00B32B5F">
            <w:pPr>
              <w:snapToGrid w:val="0"/>
              <w:rPr>
                <w:rFonts w:ascii="Times New Roman" w:hAnsi="Times New Roman"/>
                <w:color w:val="000000"/>
                <w:sz w:val="20"/>
                <w:szCs w:val="21"/>
              </w:rPr>
            </w:pPr>
            <w:r w:rsidRPr="00B32B5F">
              <w:rPr>
                <w:rFonts w:ascii="Times New Roman" w:hAnsi="宋体" w:hint="eastAsia"/>
                <w:bCs/>
                <w:color w:val="000000"/>
                <w:sz w:val="20"/>
                <w:szCs w:val="21"/>
              </w:rPr>
              <w:t>评价依据：外文翻译、开题报告、毕业设计论文</w:t>
            </w:r>
            <w:r w:rsidRPr="00B32B5F">
              <w:rPr>
                <w:rFonts w:ascii="Times New Roman" w:hAnsi="宋体" w:hint="eastAsia"/>
                <w:color w:val="000000"/>
                <w:sz w:val="20"/>
                <w:szCs w:val="21"/>
              </w:rPr>
              <w:t>。</w:t>
            </w:r>
          </w:p>
          <w:p w:rsidR="00C3453F" w:rsidRPr="00B32B5F" w:rsidRDefault="00C3453F" w:rsidP="00B32B5F">
            <w:pPr>
              <w:snapToGrid w:val="0"/>
              <w:rPr>
                <w:rFonts w:ascii="Times New Roman" w:hAnsi="Times New Roman"/>
                <w:bCs/>
                <w:color w:val="000000"/>
                <w:sz w:val="20"/>
                <w:szCs w:val="21"/>
              </w:rPr>
            </w:pPr>
            <w:r w:rsidRPr="00B32B5F">
              <w:rPr>
                <w:rFonts w:ascii="Times New Roman" w:hAnsi="宋体" w:hint="eastAsia"/>
                <w:bCs/>
                <w:color w:val="000000"/>
                <w:sz w:val="20"/>
                <w:szCs w:val="21"/>
              </w:rPr>
              <w:lastRenderedPageBreak/>
              <w:t>评价方式：评价外文翻译的正确性，给出成绩；评价开题报告和毕业设计文献综述的系统性及时效性，给出成绩。</w:t>
            </w:r>
          </w:p>
        </w:tc>
      </w:tr>
      <w:tr w:rsidR="00C3453F" w:rsidRPr="00B32B5F" w:rsidTr="00B32B5F">
        <w:trPr>
          <w:trHeight w:val="23"/>
          <w:jc w:val="center"/>
        </w:trPr>
        <w:tc>
          <w:tcPr>
            <w:tcW w:w="1553" w:type="pct"/>
            <w:vAlign w:val="center"/>
          </w:tcPr>
          <w:p w:rsidR="00C3453F" w:rsidRPr="00B32B5F" w:rsidRDefault="00C3453F" w:rsidP="00B32B5F">
            <w:pPr>
              <w:snapToGrid w:val="0"/>
              <w:rPr>
                <w:rFonts w:ascii="Times New Roman" w:hAnsi="Times New Roman"/>
                <w:sz w:val="20"/>
                <w:szCs w:val="21"/>
              </w:rPr>
            </w:pPr>
            <w:r w:rsidRPr="00B32B5F">
              <w:rPr>
                <w:rFonts w:ascii="Times New Roman" w:hAnsi="Times New Roman"/>
                <w:sz w:val="20"/>
                <w:szCs w:val="21"/>
              </w:rPr>
              <w:lastRenderedPageBreak/>
              <w:t>7</w:t>
            </w:r>
            <w:r w:rsidRPr="00B32B5F">
              <w:rPr>
                <w:rFonts w:ascii="Times New Roman" w:hAnsi="宋体" w:hint="eastAsia"/>
                <w:sz w:val="20"/>
                <w:szCs w:val="21"/>
              </w:rPr>
              <w:t>工程与环境：</w:t>
            </w:r>
            <w:r w:rsidRPr="00B32B5F">
              <w:rPr>
                <w:rFonts w:ascii="Times New Roman" w:hAnsi="宋体" w:hint="eastAsia"/>
                <w:kern w:val="0"/>
                <w:sz w:val="20"/>
                <w:szCs w:val="21"/>
              </w:rPr>
              <w:t>了解与本专业相关的职业和行业的生产、设计、研究与开发、环境保护和可持续发展等方面的方针、政策和法津、法规，能正确认识电气工程对于客观世界和社会的影响。</w:t>
            </w:r>
          </w:p>
        </w:tc>
        <w:tc>
          <w:tcPr>
            <w:tcW w:w="3447" w:type="pct"/>
            <w:vAlign w:val="center"/>
          </w:tcPr>
          <w:p w:rsidR="00C3453F" w:rsidRPr="00B32B5F" w:rsidRDefault="00C3453F" w:rsidP="00B32B5F">
            <w:pPr>
              <w:snapToGrid w:val="0"/>
              <w:rPr>
                <w:rFonts w:ascii="Times New Roman" w:hAnsi="Times New Roman"/>
                <w:color w:val="000000"/>
                <w:kern w:val="0"/>
                <w:sz w:val="20"/>
                <w:szCs w:val="21"/>
              </w:rPr>
            </w:pPr>
            <w:r w:rsidRPr="00B32B5F">
              <w:rPr>
                <w:rFonts w:ascii="Times New Roman" w:hAnsi="宋体" w:hint="eastAsia"/>
                <w:bCs/>
                <w:color w:val="000000"/>
                <w:sz w:val="20"/>
                <w:szCs w:val="21"/>
              </w:rPr>
              <w:t>教学目标：</w:t>
            </w:r>
            <w:r w:rsidRPr="00B32B5F">
              <w:rPr>
                <w:rFonts w:ascii="Times New Roman" w:hAnsi="宋体" w:hint="eastAsia"/>
                <w:color w:val="000000"/>
                <w:kern w:val="0"/>
                <w:sz w:val="20"/>
                <w:szCs w:val="21"/>
              </w:rPr>
              <w:t>能够通过专业知识和自主学习理解课题对节能环保、排放、温室效应、电磁环境的影响。</w:t>
            </w:r>
          </w:p>
          <w:p w:rsidR="00C3453F" w:rsidRPr="00B32B5F" w:rsidRDefault="00C3453F" w:rsidP="00B32B5F">
            <w:pPr>
              <w:snapToGrid w:val="0"/>
              <w:rPr>
                <w:rFonts w:ascii="Times New Roman" w:hAnsi="Times New Roman"/>
                <w:color w:val="000000"/>
                <w:sz w:val="20"/>
                <w:szCs w:val="21"/>
              </w:rPr>
            </w:pPr>
            <w:r w:rsidRPr="00B32B5F">
              <w:rPr>
                <w:rFonts w:ascii="Times New Roman" w:hAnsi="宋体" w:hint="eastAsia"/>
                <w:bCs/>
                <w:color w:val="000000"/>
                <w:sz w:val="20"/>
                <w:szCs w:val="21"/>
              </w:rPr>
              <w:t>达成途径：定期答疑与指导</w:t>
            </w:r>
            <w:r w:rsidRPr="00B32B5F">
              <w:rPr>
                <w:rFonts w:ascii="Times New Roman" w:hAnsi="宋体" w:hint="eastAsia"/>
                <w:color w:val="000000"/>
                <w:sz w:val="20"/>
                <w:szCs w:val="21"/>
              </w:rPr>
              <w:t>，专题讨论。</w:t>
            </w:r>
          </w:p>
          <w:p w:rsidR="00C3453F" w:rsidRPr="00B32B5F" w:rsidRDefault="00C3453F" w:rsidP="00B32B5F">
            <w:pPr>
              <w:snapToGrid w:val="0"/>
              <w:rPr>
                <w:rFonts w:ascii="Times New Roman" w:hAnsi="Times New Roman"/>
                <w:color w:val="000000"/>
                <w:sz w:val="20"/>
                <w:szCs w:val="21"/>
              </w:rPr>
            </w:pPr>
            <w:r w:rsidRPr="00B32B5F">
              <w:rPr>
                <w:rFonts w:ascii="Times New Roman" w:hAnsi="宋体" w:hint="eastAsia"/>
                <w:bCs/>
                <w:color w:val="000000"/>
                <w:sz w:val="20"/>
                <w:szCs w:val="21"/>
              </w:rPr>
              <w:t>评价依据：毕业论文，毕业答辩</w:t>
            </w:r>
            <w:r w:rsidRPr="00B32B5F">
              <w:rPr>
                <w:rFonts w:ascii="Times New Roman" w:hAnsi="宋体" w:hint="eastAsia"/>
                <w:color w:val="000000"/>
                <w:sz w:val="20"/>
                <w:szCs w:val="21"/>
              </w:rPr>
              <w:t>。</w:t>
            </w:r>
          </w:p>
          <w:p w:rsidR="00C3453F" w:rsidRPr="00B32B5F" w:rsidRDefault="00C3453F" w:rsidP="00B32B5F">
            <w:pPr>
              <w:snapToGrid w:val="0"/>
              <w:rPr>
                <w:rFonts w:ascii="Times New Roman" w:hAnsi="Times New Roman"/>
                <w:bCs/>
                <w:color w:val="FF0000"/>
                <w:sz w:val="20"/>
                <w:szCs w:val="21"/>
              </w:rPr>
            </w:pPr>
            <w:r w:rsidRPr="00B32B5F">
              <w:rPr>
                <w:rFonts w:ascii="Times New Roman" w:hAnsi="宋体" w:hint="eastAsia"/>
                <w:bCs/>
                <w:color w:val="000000"/>
                <w:sz w:val="20"/>
                <w:szCs w:val="21"/>
              </w:rPr>
              <w:t>评价方式：评价毕业设计论文结果的合理性，给出成绩；通过答辩评价</w:t>
            </w:r>
            <w:r w:rsidRPr="00B32B5F">
              <w:rPr>
                <w:rFonts w:ascii="Times New Roman" w:hAnsi="宋体" w:hint="eastAsia"/>
                <w:sz w:val="20"/>
                <w:szCs w:val="21"/>
              </w:rPr>
              <w:t>课题对环境、社会可持续发展的影响，给出成绩。</w:t>
            </w:r>
          </w:p>
        </w:tc>
      </w:tr>
      <w:tr w:rsidR="00C3453F" w:rsidRPr="00B32B5F" w:rsidTr="00B32B5F">
        <w:trPr>
          <w:trHeight w:val="23"/>
          <w:jc w:val="center"/>
        </w:trPr>
        <w:tc>
          <w:tcPr>
            <w:tcW w:w="1553" w:type="pct"/>
            <w:vAlign w:val="center"/>
          </w:tcPr>
          <w:p w:rsidR="00C3453F" w:rsidRPr="00B32B5F" w:rsidRDefault="00C3453F" w:rsidP="00B32B5F">
            <w:pPr>
              <w:snapToGrid w:val="0"/>
              <w:rPr>
                <w:rFonts w:ascii="Times New Roman" w:hAnsi="Times New Roman"/>
                <w:sz w:val="20"/>
                <w:szCs w:val="21"/>
              </w:rPr>
            </w:pPr>
            <w:r w:rsidRPr="00B32B5F">
              <w:rPr>
                <w:rFonts w:ascii="Times New Roman" w:hAnsi="Times New Roman"/>
                <w:sz w:val="20"/>
                <w:szCs w:val="21"/>
              </w:rPr>
              <w:t>8</w:t>
            </w:r>
            <w:r w:rsidRPr="00B32B5F">
              <w:rPr>
                <w:rFonts w:ascii="Times New Roman" w:hAnsi="宋体" w:hint="eastAsia"/>
                <w:sz w:val="20"/>
                <w:szCs w:val="21"/>
              </w:rPr>
              <w:t>团队合作：</w:t>
            </w:r>
            <w:r w:rsidRPr="00B32B5F">
              <w:rPr>
                <w:rFonts w:ascii="Times New Roman" w:hAnsi="宋体" w:hint="eastAsia"/>
                <w:kern w:val="0"/>
                <w:sz w:val="20"/>
                <w:szCs w:val="21"/>
              </w:rPr>
              <w:t>具有一定的组织管理能力、表达能力和人际交往能力以及在团队中发挥作用的能力</w:t>
            </w:r>
          </w:p>
        </w:tc>
        <w:tc>
          <w:tcPr>
            <w:tcW w:w="3447" w:type="pct"/>
            <w:vAlign w:val="center"/>
          </w:tcPr>
          <w:p w:rsidR="00C3453F" w:rsidRPr="00B32B5F" w:rsidRDefault="00C3453F" w:rsidP="00B32B5F">
            <w:pPr>
              <w:pStyle w:val="a3"/>
              <w:snapToGrid w:val="0"/>
              <w:rPr>
                <w:rFonts w:ascii="Times New Roman" w:hAnsi="Times New Roman"/>
                <w:bCs/>
                <w:color w:val="000000"/>
                <w:sz w:val="20"/>
                <w:szCs w:val="21"/>
              </w:rPr>
            </w:pPr>
            <w:r w:rsidRPr="00B32B5F">
              <w:rPr>
                <w:rFonts w:ascii="Times New Roman" w:hAnsi="宋体" w:hint="eastAsia"/>
                <w:bCs/>
                <w:color w:val="000000"/>
                <w:sz w:val="20"/>
                <w:szCs w:val="21"/>
              </w:rPr>
              <w:t>教学目标：</w:t>
            </w:r>
            <w:r w:rsidRPr="00B32B5F">
              <w:rPr>
                <w:rFonts w:ascii="Times New Roman" w:hAnsi="宋体" w:hint="eastAsia"/>
                <w:color w:val="323232"/>
                <w:sz w:val="20"/>
                <w:szCs w:val="21"/>
                <w:shd w:val="clear" w:color="auto" w:fill="FFFFFF"/>
              </w:rPr>
              <w:t>能够就课题设计内容与老师和设计组同学进行有效沟通和交流，包括陈述发言、独立的撰写开题报告、毕业设计论文、毕业设计答辩</w:t>
            </w:r>
            <w:r w:rsidRPr="00B32B5F">
              <w:rPr>
                <w:rFonts w:ascii="Times New Roman" w:hAnsi="Times New Roman"/>
                <w:color w:val="323232"/>
                <w:sz w:val="20"/>
                <w:szCs w:val="21"/>
                <w:shd w:val="clear" w:color="auto" w:fill="FFFFFF"/>
              </w:rPr>
              <w:t>PPT</w:t>
            </w:r>
            <w:r w:rsidRPr="00B32B5F">
              <w:rPr>
                <w:rFonts w:ascii="Times New Roman" w:hAnsi="宋体" w:hint="eastAsia"/>
                <w:color w:val="323232"/>
                <w:sz w:val="20"/>
                <w:szCs w:val="21"/>
                <w:shd w:val="clear" w:color="auto" w:fill="FFFFFF"/>
              </w:rPr>
              <w:t>，正确表达自己的观点和工作成果。</w:t>
            </w:r>
          </w:p>
          <w:p w:rsidR="00C3453F" w:rsidRPr="00B32B5F" w:rsidRDefault="00C3453F" w:rsidP="00B32B5F">
            <w:pPr>
              <w:snapToGrid w:val="0"/>
              <w:rPr>
                <w:rFonts w:ascii="Times New Roman" w:hAnsi="Times New Roman"/>
                <w:color w:val="000000"/>
                <w:sz w:val="20"/>
                <w:szCs w:val="21"/>
              </w:rPr>
            </w:pPr>
            <w:r w:rsidRPr="00B32B5F">
              <w:rPr>
                <w:rFonts w:ascii="Times New Roman" w:hAnsi="宋体" w:hint="eastAsia"/>
                <w:bCs/>
                <w:color w:val="000000"/>
                <w:sz w:val="20"/>
                <w:szCs w:val="21"/>
              </w:rPr>
              <w:t>达成途径：定期答疑与指导</w:t>
            </w:r>
            <w:r w:rsidRPr="00B32B5F">
              <w:rPr>
                <w:rFonts w:ascii="Times New Roman" w:hAnsi="宋体" w:hint="eastAsia"/>
                <w:color w:val="000000"/>
                <w:sz w:val="20"/>
                <w:szCs w:val="21"/>
              </w:rPr>
              <w:t>，专题讨论，毕业答辩。</w:t>
            </w:r>
          </w:p>
          <w:p w:rsidR="00C3453F" w:rsidRPr="00B32B5F" w:rsidRDefault="00C3453F" w:rsidP="00B32B5F">
            <w:pPr>
              <w:snapToGrid w:val="0"/>
              <w:rPr>
                <w:rFonts w:ascii="Times New Roman" w:hAnsi="Times New Roman"/>
                <w:color w:val="000000"/>
                <w:sz w:val="20"/>
                <w:szCs w:val="21"/>
              </w:rPr>
            </w:pPr>
            <w:r w:rsidRPr="00B32B5F">
              <w:rPr>
                <w:rFonts w:ascii="Times New Roman" w:hAnsi="宋体" w:hint="eastAsia"/>
                <w:bCs/>
                <w:color w:val="000000"/>
                <w:sz w:val="20"/>
                <w:szCs w:val="21"/>
              </w:rPr>
              <w:t>评价依据：</w:t>
            </w:r>
            <w:r w:rsidRPr="00B32B5F">
              <w:rPr>
                <w:rFonts w:ascii="Times New Roman" w:hAnsi="宋体" w:hint="eastAsia"/>
                <w:color w:val="000000"/>
                <w:sz w:val="20"/>
                <w:szCs w:val="21"/>
              </w:rPr>
              <w:t>开题报告；毕业论文；毕业答辩。</w:t>
            </w:r>
          </w:p>
          <w:p w:rsidR="00C3453F" w:rsidRPr="00B32B5F" w:rsidRDefault="00C3453F" w:rsidP="00B32B5F">
            <w:pPr>
              <w:pStyle w:val="a3"/>
              <w:snapToGrid w:val="0"/>
              <w:rPr>
                <w:rFonts w:ascii="Times New Roman" w:hAnsi="Times New Roman"/>
                <w:color w:val="000000"/>
                <w:sz w:val="20"/>
                <w:szCs w:val="21"/>
              </w:rPr>
            </w:pPr>
            <w:r w:rsidRPr="00B32B5F">
              <w:rPr>
                <w:rFonts w:ascii="Times New Roman" w:hAnsi="宋体" w:hint="eastAsia"/>
                <w:bCs/>
                <w:color w:val="000000"/>
                <w:sz w:val="20"/>
                <w:szCs w:val="21"/>
              </w:rPr>
              <w:t>评价方式：</w:t>
            </w:r>
            <w:r w:rsidRPr="00B32B5F">
              <w:rPr>
                <w:rFonts w:ascii="Times New Roman" w:hAnsi="宋体" w:hint="eastAsia"/>
                <w:color w:val="000000"/>
                <w:sz w:val="20"/>
                <w:szCs w:val="21"/>
              </w:rPr>
              <w:t>评价开题报告的完整性、逻辑性和合理性，给出成绩；</w:t>
            </w:r>
            <w:r w:rsidRPr="00B32B5F">
              <w:rPr>
                <w:rFonts w:ascii="Times New Roman" w:hAnsi="宋体" w:hint="eastAsia"/>
                <w:bCs/>
                <w:color w:val="000000"/>
                <w:sz w:val="20"/>
                <w:szCs w:val="21"/>
              </w:rPr>
              <w:t>评价毕业设计论文的完整性、逻辑性和正确性，给出成绩；通过答辩评价书面写作能力，给出成绩。</w:t>
            </w:r>
          </w:p>
        </w:tc>
      </w:tr>
      <w:tr w:rsidR="00C3453F" w:rsidRPr="00B32B5F" w:rsidTr="00B32B5F">
        <w:trPr>
          <w:trHeight w:val="23"/>
          <w:jc w:val="center"/>
        </w:trPr>
        <w:tc>
          <w:tcPr>
            <w:tcW w:w="1553" w:type="pct"/>
            <w:vAlign w:val="center"/>
          </w:tcPr>
          <w:p w:rsidR="00C3453F" w:rsidRPr="00B32B5F" w:rsidRDefault="00C3453F" w:rsidP="00B32B5F">
            <w:pPr>
              <w:snapToGrid w:val="0"/>
              <w:rPr>
                <w:rFonts w:ascii="Times New Roman" w:hAnsi="Times New Roman"/>
                <w:sz w:val="20"/>
                <w:szCs w:val="21"/>
              </w:rPr>
            </w:pPr>
            <w:r w:rsidRPr="00B32B5F">
              <w:rPr>
                <w:rFonts w:ascii="Times New Roman" w:hAnsi="Times New Roman"/>
                <w:sz w:val="20"/>
                <w:szCs w:val="21"/>
              </w:rPr>
              <w:t>9</w:t>
            </w:r>
            <w:r w:rsidRPr="00B32B5F">
              <w:rPr>
                <w:rFonts w:ascii="Times New Roman" w:hAnsi="宋体" w:hint="eastAsia"/>
                <w:sz w:val="20"/>
                <w:szCs w:val="21"/>
              </w:rPr>
              <w:t>终身学习：</w:t>
            </w:r>
            <w:r w:rsidRPr="00B32B5F">
              <w:rPr>
                <w:rFonts w:ascii="Times New Roman" w:hAnsi="宋体" w:hint="eastAsia"/>
                <w:kern w:val="0"/>
                <w:sz w:val="20"/>
                <w:szCs w:val="21"/>
              </w:rPr>
              <w:t>对终身学习有正确认识，具有不断学习和适应发展的能力</w:t>
            </w:r>
          </w:p>
        </w:tc>
        <w:tc>
          <w:tcPr>
            <w:tcW w:w="3447" w:type="pct"/>
            <w:vAlign w:val="center"/>
          </w:tcPr>
          <w:p w:rsidR="00C3453F" w:rsidRPr="00B32B5F" w:rsidRDefault="00C3453F" w:rsidP="00B32B5F">
            <w:pPr>
              <w:pStyle w:val="a3"/>
              <w:snapToGrid w:val="0"/>
              <w:rPr>
                <w:rFonts w:ascii="Times New Roman" w:hAnsi="Times New Roman"/>
                <w:bCs/>
                <w:color w:val="000000"/>
                <w:sz w:val="20"/>
                <w:szCs w:val="21"/>
              </w:rPr>
            </w:pPr>
            <w:r w:rsidRPr="00B32B5F">
              <w:rPr>
                <w:rFonts w:ascii="Times New Roman" w:hAnsi="宋体" w:hint="eastAsia"/>
                <w:bCs/>
                <w:color w:val="000000"/>
                <w:sz w:val="20"/>
                <w:szCs w:val="21"/>
              </w:rPr>
              <w:t>教学目标：</w:t>
            </w:r>
            <w:r w:rsidRPr="00B32B5F">
              <w:rPr>
                <w:rFonts w:ascii="Times New Roman" w:hAnsi="宋体" w:hint="eastAsia"/>
                <w:color w:val="323232"/>
                <w:sz w:val="20"/>
                <w:szCs w:val="21"/>
                <w:shd w:val="clear" w:color="auto" w:fill="FFFFFF"/>
              </w:rPr>
              <w:t>能够理解自主学习在毕业设计过程中的必要性，能够通过自主学习获取解决课题内容所需要的新理论、新技术和新方法，能够通过毕业设计养成主动学习的习惯，能够将自主学习的成果应用于毕业设计课题的解决，及时自我评价自主学习的效果。。</w:t>
            </w:r>
          </w:p>
          <w:p w:rsidR="00C3453F" w:rsidRPr="00B32B5F" w:rsidRDefault="00C3453F" w:rsidP="00B32B5F">
            <w:pPr>
              <w:snapToGrid w:val="0"/>
              <w:rPr>
                <w:rFonts w:ascii="Times New Roman" w:hAnsi="Times New Roman"/>
                <w:color w:val="000000"/>
                <w:sz w:val="20"/>
                <w:szCs w:val="21"/>
              </w:rPr>
            </w:pPr>
            <w:r w:rsidRPr="00B32B5F">
              <w:rPr>
                <w:rFonts w:ascii="Times New Roman" w:hAnsi="宋体" w:hint="eastAsia"/>
                <w:bCs/>
                <w:color w:val="000000"/>
                <w:sz w:val="20"/>
                <w:szCs w:val="21"/>
              </w:rPr>
              <w:t>达成途径：文献阅读、定期答疑与指导</w:t>
            </w:r>
            <w:r w:rsidRPr="00B32B5F">
              <w:rPr>
                <w:rFonts w:ascii="Times New Roman" w:hAnsi="宋体" w:hint="eastAsia"/>
                <w:color w:val="000000"/>
                <w:sz w:val="20"/>
                <w:szCs w:val="21"/>
              </w:rPr>
              <w:t>，专题讨论。</w:t>
            </w:r>
          </w:p>
          <w:p w:rsidR="00C3453F" w:rsidRPr="00B32B5F" w:rsidRDefault="00C3453F" w:rsidP="00B32B5F">
            <w:pPr>
              <w:snapToGrid w:val="0"/>
              <w:rPr>
                <w:rFonts w:ascii="Times New Roman" w:hAnsi="Times New Roman"/>
                <w:color w:val="000000"/>
                <w:sz w:val="20"/>
                <w:szCs w:val="21"/>
              </w:rPr>
            </w:pPr>
            <w:r w:rsidRPr="00B32B5F">
              <w:rPr>
                <w:rFonts w:ascii="Times New Roman" w:hAnsi="宋体" w:hint="eastAsia"/>
                <w:bCs/>
                <w:color w:val="000000"/>
                <w:sz w:val="20"/>
                <w:szCs w:val="21"/>
              </w:rPr>
              <w:t>评价依据：</w:t>
            </w:r>
            <w:r w:rsidRPr="00B32B5F">
              <w:rPr>
                <w:rFonts w:ascii="Times New Roman" w:hAnsi="宋体" w:hint="eastAsia"/>
                <w:color w:val="000000"/>
                <w:sz w:val="20"/>
                <w:szCs w:val="21"/>
              </w:rPr>
              <w:t>毕业设计工作手册、外文翻译、毕业设计论文、毕业答辩。</w:t>
            </w:r>
          </w:p>
          <w:p w:rsidR="00C3453F" w:rsidRPr="00B32B5F" w:rsidRDefault="00C3453F" w:rsidP="00B32B5F">
            <w:pPr>
              <w:pStyle w:val="a3"/>
              <w:snapToGrid w:val="0"/>
              <w:rPr>
                <w:rFonts w:ascii="Times New Roman" w:hAnsi="Times New Roman"/>
                <w:color w:val="000000"/>
                <w:sz w:val="20"/>
                <w:szCs w:val="21"/>
              </w:rPr>
            </w:pPr>
            <w:r w:rsidRPr="00B32B5F">
              <w:rPr>
                <w:rFonts w:ascii="Times New Roman" w:hAnsi="宋体" w:hint="eastAsia"/>
                <w:bCs/>
                <w:color w:val="000000"/>
                <w:sz w:val="20"/>
                <w:szCs w:val="21"/>
              </w:rPr>
              <w:t>评价方式：</w:t>
            </w:r>
            <w:r w:rsidRPr="00B32B5F">
              <w:rPr>
                <w:rFonts w:ascii="Times New Roman" w:hAnsi="宋体" w:hint="eastAsia"/>
                <w:color w:val="000000"/>
                <w:sz w:val="20"/>
                <w:szCs w:val="21"/>
              </w:rPr>
              <w:t>评价外文翻译和开题报告的正确性和完整性，给出成绩；评价毕业设计论文的正确性和完整性，给出成绩；评价毕业答辩表现，给出成绩</w:t>
            </w:r>
            <w:r w:rsidRPr="00B32B5F">
              <w:rPr>
                <w:rFonts w:ascii="Times New Roman" w:hAnsi="宋体" w:hint="eastAsia"/>
                <w:bCs/>
                <w:color w:val="000000"/>
                <w:sz w:val="20"/>
                <w:szCs w:val="21"/>
              </w:rPr>
              <w:t>。</w:t>
            </w:r>
          </w:p>
        </w:tc>
      </w:tr>
    </w:tbl>
    <w:p w:rsidR="00C3453F" w:rsidRPr="00B32B5F" w:rsidRDefault="00C3453F" w:rsidP="00033739">
      <w:pPr>
        <w:snapToGrid w:val="0"/>
        <w:spacing w:line="360" w:lineRule="auto"/>
        <w:ind w:firstLineChars="200" w:firstLine="422"/>
        <w:rPr>
          <w:rFonts w:ascii="Times New Roman" w:hAnsi="Times New Roman"/>
          <w:b/>
          <w:color w:val="000000"/>
          <w:szCs w:val="21"/>
        </w:rPr>
      </w:pPr>
      <w:r w:rsidRPr="00B32B5F">
        <w:rPr>
          <w:rFonts w:ascii="Times New Roman" w:hAnsi="宋体" w:hint="eastAsia"/>
          <w:b/>
          <w:color w:val="000000"/>
          <w:szCs w:val="21"/>
        </w:rPr>
        <w:t>四、课题基本要求</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、课题分类</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）设计类课题</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力学分析课题，比如角钢塔、钢管塔的设计等。还有部分课题是针对输电线路施工、运行、维护三大块来进行的，目的是培养学生的独立思考能力，将输电线路的专业知识能够应用到今后的工程实践中来。</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）论文类课题</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已有理论或已有技术的拓展；已有理论、已有技术在新领域中的综合运用；已有理论、已有技术的新颖论证；新领域、新技术、新理论的综述。</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2</w:t>
      </w:r>
      <w:r w:rsidRPr="00E95D27">
        <w:rPr>
          <w:rFonts w:ascii="Times New Roman" w:hAnsi="宋体" w:hint="eastAsia"/>
          <w:szCs w:val="21"/>
        </w:rPr>
        <w:t>、课题来源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）尽量选择结合生产和科研等实际的任务，也可以是教师科研或研究生课题的一部分；</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）同本专业、学科内容密切相关，符合教学要求的自拟课题；</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）结合实验室建设的实验装置、设备、仪器的设计改装；</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）因材施教、有利于各类学生提高水平和能力的创新课题；</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）学术探讨等专题论述类课题。</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指导教师拟定课题时应符合培养内容的要求，要注意课题的份量与时间的一致，份量控制在</w:t>
      </w:r>
      <w:r w:rsidRPr="00E95D27">
        <w:rPr>
          <w:rFonts w:ascii="Times New Roman" w:hAnsi="宋体" w:hint="eastAsia"/>
          <w:szCs w:val="21"/>
        </w:rPr>
        <w:lastRenderedPageBreak/>
        <w:t>使一般程度的学生经过努力可以如期完成。对少数优秀学生，指导教师可以提出较高要求，进一步调动和发挥学生的积极性、主动性。</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3</w:t>
      </w:r>
      <w:r w:rsidRPr="00E95D27">
        <w:rPr>
          <w:rFonts w:ascii="Times New Roman" w:hAnsi="宋体" w:hint="eastAsia"/>
          <w:szCs w:val="21"/>
        </w:rPr>
        <w:t>、课题分配</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课题分配采用</w:t>
      </w:r>
      <w:r w:rsidRPr="00E95D27">
        <w:rPr>
          <w:rFonts w:ascii="Times New Roman" w:hAnsi="Times New Roman"/>
          <w:szCs w:val="21"/>
        </w:rPr>
        <w:t>“</w:t>
      </w:r>
      <w:r w:rsidRPr="00E95D27">
        <w:rPr>
          <w:rFonts w:ascii="Times New Roman" w:hAnsi="宋体" w:hint="eastAsia"/>
          <w:szCs w:val="21"/>
        </w:rPr>
        <w:t>师生双向选择、院系适当调整</w:t>
      </w:r>
      <w:r w:rsidRPr="00E95D27">
        <w:rPr>
          <w:rFonts w:ascii="Times New Roman" w:hAnsi="Times New Roman"/>
          <w:szCs w:val="21"/>
        </w:rPr>
        <w:t>”</w:t>
      </w:r>
      <w:r w:rsidRPr="00E95D27">
        <w:rPr>
          <w:rFonts w:ascii="Times New Roman" w:hAnsi="宋体" w:hint="eastAsia"/>
          <w:szCs w:val="21"/>
        </w:rPr>
        <w:t>的方法进行。一个学生一个课题。课题确定后不得随意更改。在校外进行毕业设计（论文）的有关事宜，请参照有关规定。</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4</w:t>
      </w:r>
      <w:r w:rsidRPr="00E95D27">
        <w:rPr>
          <w:rFonts w:ascii="Times New Roman" w:hAnsi="宋体" w:hint="eastAsia"/>
          <w:szCs w:val="21"/>
        </w:rPr>
        <w:t>、课题任务书</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毕业设计（论文）任务书是学生完成毕业设计（论文）的指导性文件，每个学生都必须有自己的任务书。其内容应包括：设计（论文）题目、课题内容、设计（论文）任务及要求、原始资料及主要参数、规定完成的时间、成果要求（包括说明书、论文、译文、计算程序、图纸等数量、质量的具体要求）。上述内容由指导教师填写，交系审查，经院批准后方可实施。任务书应在毕业实习开始前下达给学生，毕业设计（论文）完成时，任务书要装订在毕业设计说明书或论文的目录之前。</w:t>
      </w:r>
    </w:p>
    <w:p w:rsidR="00C3453F" w:rsidRPr="00B32B5F" w:rsidRDefault="00C3453F" w:rsidP="00033739">
      <w:pPr>
        <w:snapToGrid w:val="0"/>
        <w:spacing w:line="360" w:lineRule="auto"/>
        <w:ind w:firstLineChars="200" w:firstLine="422"/>
        <w:rPr>
          <w:rFonts w:ascii="Times New Roman" w:hAnsi="Times New Roman"/>
          <w:szCs w:val="21"/>
        </w:rPr>
      </w:pPr>
      <w:r w:rsidRPr="00B32B5F">
        <w:rPr>
          <w:rFonts w:ascii="Times New Roman" w:hAnsi="宋体" w:hint="eastAsia"/>
          <w:b/>
          <w:color w:val="000000"/>
          <w:szCs w:val="21"/>
        </w:rPr>
        <w:t>五、课题成果要求</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、文献综述（</w:t>
      </w:r>
      <w:r w:rsidRPr="00E95D27">
        <w:rPr>
          <w:rFonts w:ascii="Times New Roman" w:hAnsi="Times New Roman"/>
          <w:szCs w:val="21"/>
        </w:rPr>
        <w:t>1W</w:t>
      </w:r>
      <w:r w:rsidRPr="00E95D27">
        <w:rPr>
          <w:rFonts w:ascii="Times New Roman" w:hAnsi="宋体" w:hint="eastAsia"/>
          <w:szCs w:val="21"/>
        </w:rPr>
        <w:t>）</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写作时先要大量阅读相关文献，然后根据他人文献中提出的理论和事实，比较各种学术观点，阐明所提问题的历史、现状及发展方向等；应尽量选用有质量、有代表性的文献。</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2</w:t>
      </w:r>
      <w:r w:rsidRPr="00E95D27">
        <w:rPr>
          <w:rFonts w:ascii="Times New Roman" w:hAnsi="宋体" w:hint="eastAsia"/>
          <w:szCs w:val="21"/>
        </w:rPr>
        <w:t>、开题报告（</w:t>
      </w:r>
      <w:r w:rsidRPr="00E95D27">
        <w:rPr>
          <w:rFonts w:ascii="Times New Roman" w:hAnsi="Times New Roman"/>
          <w:szCs w:val="21"/>
        </w:rPr>
        <w:t>1W</w:t>
      </w:r>
      <w:r w:rsidRPr="00E95D27">
        <w:rPr>
          <w:rFonts w:ascii="Times New Roman" w:hAnsi="宋体" w:hint="eastAsia"/>
          <w:szCs w:val="21"/>
        </w:rPr>
        <w:t>）</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在大量阅读相关文献基础上，对课题的来源、课题研究的意义、国内外研究现状和发展趋势、研究的内容和成果进行阐述。并给出课题研究的技术路线，工作进度，最终目标，完成时间等。形式要符合有关规范。被引文献应不少于</w:t>
      </w:r>
      <w:r w:rsidRPr="00E95D27">
        <w:rPr>
          <w:rFonts w:ascii="Times New Roman" w:hAnsi="Times New Roman"/>
          <w:szCs w:val="21"/>
        </w:rPr>
        <w:t>15</w:t>
      </w:r>
      <w:r w:rsidRPr="00E95D27">
        <w:rPr>
          <w:rFonts w:ascii="Times New Roman" w:hAnsi="宋体" w:hint="eastAsia"/>
          <w:szCs w:val="21"/>
        </w:rPr>
        <w:t>篇；要注意引用顺序的编写，著录格式要规范。字数在</w:t>
      </w:r>
      <w:r w:rsidRPr="00E95D27">
        <w:rPr>
          <w:rFonts w:ascii="Times New Roman" w:hAnsi="Times New Roman"/>
          <w:szCs w:val="21"/>
        </w:rPr>
        <w:t>3000</w:t>
      </w:r>
      <w:r w:rsidRPr="00E95D27">
        <w:rPr>
          <w:rFonts w:ascii="Times New Roman" w:hAnsi="宋体" w:hint="eastAsia"/>
          <w:szCs w:val="21"/>
        </w:rPr>
        <w:t>左右。</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3</w:t>
      </w:r>
      <w:r w:rsidRPr="00E95D27">
        <w:rPr>
          <w:rFonts w:ascii="Times New Roman" w:hAnsi="宋体" w:hint="eastAsia"/>
          <w:szCs w:val="21"/>
        </w:rPr>
        <w:t>、外文翻译（</w:t>
      </w:r>
      <w:r w:rsidRPr="00E95D27">
        <w:rPr>
          <w:rFonts w:ascii="Times New Roman" w:hAnsi="Times New Roman"/>
          <w:szCs w:val="21"/>
        </w:rPr>
        <w:t>1W</w:t>
      </w:r>
      <w:r w:rsidRPr="00E95D27">
        <w:rPr>
          <w:rFonts w:ascii="Times New Roman" w:hAnsi="宋体" w:hint="eastAsia"/>
          <w:szCs w:val="21"/>
        </w:rPr>
        <w:t>）</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在不少于</w:t>
      </w:r>
      <w:r w:rsidRPr="00E95D27">
        <w:rPr>
          <w:rFonts w:ascii="Times New Roman" w:hAnsi="Times New Roman"/>
          <w:szCs w:val="21"/>
        </w:rPr>
        <w:t>5</w:t>
      </w:r>
      <w:r w:rsidRPr="00E95D27">
        <w:rPr>
          <w:rFonts w:ascii="Times New Roman" w:hAnsi="宋体" w:hint="eastAsia"/>
          <w:szCs w:val="21"/>
        </w:rPr>
        <w:t>万个印刷字符的外文阅读量的基础上，择其重要的翻译</w:t>
      </w:r>
      <w:r w:rsidRPr="00E95D27">
        <w:rPr>
          <w:rFonts w:ascii="Times New Roman" w:hAnsi="Times New Roman"/>
          <w:szCs w:val="21"/>
        </w:rPr>
        <w:t>1—2</w:t>
      </w:r>
      <w:r w:rsidRPr="00E95D27">
        <w:rPr>
          <w:rFonts w:ascii="Times New Roman" w:hAnsi="宋体" w:hint="eastAsia"/>
          <w:szCs w:val="21"/>
        </w:rPr>
        <w:t>万个印刷字符，约合汉字</w:t>
      </w:r>
      <w:r w:rsidRPr="00E95D27">
        <w:rPr>
          <w:rFonts w:ascii="Times New Roman" w:hAnsi="Times New Roman"/>
          <w:szCs w:val="21"/>
        </w:rPr>
        <w:t>3000</w:t>
      </w:r>
      <w:r w:rsidRPr="00E95D27">
        <w:rPr>
          <w:rFonts w:ascii="Times New Roman" w:hAnsi="宋体" w:hint="eastAsia"/>
          <w:szCs w:val="21"/>
        </w:rPr>
        <w:t>左右。内容必须与课题（或专业内容）有联系，要说明原文出处，并附上原文。</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4</w:t>
      </w:r>
      <w:r w:rsidRPr="00E95D27">
        <w:rPr>
          <w:rFonts w:ascii="Times New Roman" w:hAnsi="宋体" w:hint="eastAsia"/>
          <w:szCs w:val="21"/>
        </w:rPr>
        <w:t>、设计说明书（论文）（</w:t>
      </w:r>
      <w:r w:rsidRPr="00E95D27">
        <w:rPr>
          <w:rFonts w:ascii="Times New Roman" w:hAnsi="Times New Roman"/>
          <w:szCs w:val="21"/>
        </w:rPr>
        <w:t>8W</w:t>
      </w:r>
      <w:r w:rsidRPr="00E95D27">
        <w:rPr>
          <w:rFonts w:ascii="Times New Roman" w:hAnsi="宋体" w:hint="eastAsia"/>
          <w:szCs w:val="21"/>
        </w:rPr>
        <w:t>）</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）标题、摘要、关键词要中英文对照；</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）正文应包括选题背景、方案论证、过程（设计或实验）论述、结果分析、结论或总结等内容，表达要求文字通顺、层次分明、逻辑性强；</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）字数（或篇幅）不少于</w:t>
      </w:r>
      <w:r w:rsidRPr="00E95D27">
        <w:rPr>
          <w:rFonts w:ascii="Times New Roman" w:hAnsi="Times New Roman"/>
          <w:szCs w:val="21"/>
        </w:rPr>
        <w:t>1.</w:t>
      </w:r>
      <w:r w:rsidR="00480234">
        <w:rPr>
          <w:rFonts w:ascii="Times New Roman" w:hAnsi="Times New Roman" w:hint="eastAsia"/>
          <w:szCs w:val="21"/>
        </w:rPr>
        <w:t>0</w:t>
      </w:r>
      <w:r w:rsidRPr="00E95D27">
        <w:rPr>
          <w:rFonts w:ascii="Times New Roman" w:hAnsi="宋体" w:hint="eastAsia"/>
          <w:szCs w:val="21"/>
        </w:rPr>
        <w:t>万字；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）其他要求参照有关规定。</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5</w:t>
      </w:r>
      <w:r w:rsidRPr="00E95D27">
        <w:rPr>
          <w:rFonts w:ascii="Times New Roman" w:hAnsi="宋体" w:hint="eastAsia"/>
          <w:szCs w:val="21"/>
        </w:rPr>
        <w:t>、毕业答辩（</w:t>
      </w:r>
      <w:r w:rsidRPr="00E95D27">
        <w:rPr>
          <w:rFonts w:ascii="Times New Roman" w:hAnsi="Times New Roman"/>
          <w:szCs w:val="21"/>
        </w:rPr>
        <w:t>1W</w:t>
      </w:r>
      <w:r w:rsidRPr="00E95D27">
        <w:rPr>
          <w:rFonts w:ascii="Times New Roman" w:hAnsi="宋体" w:hint="eastAsia"/>
          <w:szCs w:val="21"/>
        </w:rPr>
        <w:t>）</w:t>
      </w:r>
    </w:p>
    <w:p w:rsidR="00C3453F" w:rsidRDefault="00C3453F" w:rsidP="00033739">
      <w:pPr>
        <w:snapToGrid w:val="0"/>
        <w:spacing w:line="360" w:lineRule="auto"/>
        <w:ind w:firstLineChars="200" w:firstLine="420"/>
        <w:rPr>
          <w:rFonts w:ascii="Times New Roman" w:hAnsi="宋体"/>
          <w:szCs w:val="21"/>
        </w:rPr>
      </w:pPr>
      <w:r w:rsidRPr="00E95D27">
        <w:rPr>
          <w:rFonts w:ascii="Times New Roman" w:hAnsi="宋体" w:hint="eastAsia"/>
          <w:szCs w:val="21"/>
        </w:rPr>
        <w:t>要求学生将毕业设计成果提交给指导老师，评阅小组通过以后能够参加毕业答辩，答辩环节</w:t>
      </w:r>
      <w:r w:rsidRPr="00E95D27">
        <w:rPr>
          <w:rFonts w:ascii="Times New Roman" w:hAnsi="宋体" w:hint="eastAsia"/>
          <w:szCs w:val="21"/>
        </w:rPr>
        <w:lastRenderedPageBreak/>
        <w:t>需要学生提供所有毕业设计成果，并制作答辩</w:t>
      </w:r>
      <w:r w:rsidRPr="00E95D27">
        <w:rPr>
          <w:rFonts w:ascii="Times New Roman" w:hAnsi="Times New Roman"/>
          <w:szCs w:val="21"/>
        </w:rPr>
        <w:t>PPT</w:t>
      </w:r>
      <w:r w:rsidRPr="00E95D27">
        <w:rPr>
          <w:rFonts w:ascii="Times New Roman" w:hAnsi="宋体" w:hint="eastAsia"/>
          <w:szCs w:val="21"/>
        </w:rPr>
        <w:t>现场汇报，汇报时间不低于</w:t>
      </w:r>
      <w:r w:rsidRPr="00E95D27">
        <w:rPr>
          <w:rFonts w:ascii="Times New Roman" w:hAnsi="Times New Roman"/>
          <w:szCs w:val="21"/>
        </w:rPr>
        <w:t>30</w:t>
      </w:r>
      <w:r w:rsidRPr="00E95D27">
        <w:rPr>
          <w:rFonts w:ascii="Times New Roman" w:hAnsi="宋体" w:hint="eastAsia"/>
          <w:szCs w:val="21"/>
        </w:rPr>
        <w:t>分钟</w:t>
      </w:r>
      <w:r w:rsidRPr="00E95D27">
        <w:rPr>
          <w:rFonts w:ascii="Times New Roman" w:hAnsi="Times New Roman"/>
          <w:szCs w:val="21"/>
        </w:rPr>
        <w:t>/</w:t>
      </w:r>
      <w:r w:rsidRPr="00E95D27">
        <w:rPr>
          <w:rFonts w:ascii="Times New Roman" w:hAnsi="宋体" w:hint="eastAsia"/>
          <w:szCs w:val="21"/>
        </w:rPr>
        <w:t>人。</w:t>
      </w:r>
    </w:p>
    <w:p w:rsidR="00C3453F" w:rsidRPr="00B32B5F" w:rsidRDefault="00C3453F" w:rsidP="00033739">
      <w:pPr>
        <w:snapToGrid w:val="0"/>
        <w:spacing w:line="360" w:lineRule="auto"/>
        <w:ind w:firstLineChars="200" w:firstLine="422"/>
        <w:rPr>
          <w:rFonts w:ascii="Times New Roman" w:hAnsi="Times New Roman"/>
          <w:b/>
          <w:szCs w:val="21"/>
        </w:rPr>
      </w:pPr>
      <w:r w:rsidRPr="00B32B5F">
        <w:rPr>
          <w:rFonts w:ascii="Times New Roman" w:hAnsi="宋体" w:hint="eastAsia"/>
          <w:b/>
          <w:color w:val="000000"/>
          <w:szCs w:val="21"/>
        </w:rPr>
        <w:t>六、课程的其它教学环节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26"/>
        <w:gridCol w:w="6316"/>
        <w:gridCol w:w="955"/>
      </w:tblGrid>
      <w:tr w:rsidR="00C3453F" w:rsidRPr="00B32B5F" w:rsidTr="00B32B5F">
        <w:trPr>
          <w:trHeight w:val="23"/>
          <w:jc w:val="center"/>
        </w:trPr>
        <w:tc>
          <w:tcPr>
            <w:tcW w:w="867"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教学环节</w:t>
            </w:r>
          </w:p>
        </w:tc>
        <w:tc>
          <w:tcPr>
            <w:tcW w:w="3590"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教学内容</w:t>
            </w:r>
          </w:p>
        </w:tc>
        <w:tc>
          <w:tcPr>
            <w:tcW w:w="543"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学时</w:t>
            </w:r>
          </w:p>
        </w:tc>
      </w:tr>
      <w:tr w:rsidR="00C3453F" w:rsidRPr="00B32B5F" w:rsidTr="00B32B5F">
        <w:trPr>
          <w:trHeight w:val="23"/>
          <w:jc w:val="center"/>
        </w:trPr>
        <w:tc>
          <w:tcPr>
            <w:tcW w:w="867" w:type="pct"/>
            <w:vAlign w:val="center"/>
          </w:tcPr>
          <w:p w:rsidR="00C3453F" w:rsidRPr="00B32B5F" w:rsidRDefault="00C3453F" w:rsidP="00B32B5F">
            <w:pPr>
              <w:tabs>
                <w:tab w:val="left" w:pos="0"/>
              </w:tabs>
              <w:snapToGrid w:val="0"/>
              <w:rPr>
                <w:rFonts w:ascii="Times New Roman" w:hAnsi="Times New Roman"/>
                <w:color w:val="000000"/>
                <w:sz w:val="20"/>
                <w:szCs w:val="21"/>
              </w:rPr>
            </w:pPr>
            <w:r w:rsidRPr="00B32B5F">
              <w:rPr>
                <w:rFonts w:ascii="Times New Roman" w:hAnsi="宋体" w:hint="eastAsia"/>
                <w:color w:val="000000"/>
                <w:sz w:val="20"/>
                <w:szCs w:val="21"/>
              </w:rPr>
              <w:t>小组讨论</w:t>
            </w:r>
          </w:p>
        </w:tc>
        <w:tc>
          <w:tcPr>
            <w:tcW w:w="3590" w:type="pct"/>
            <w:vAlign w:val="center"/>
          </w:tcPr>
          <w:p w:rsidR="00C3453F" w:rsidRPr="00B32B5F" w:rsidRDefault="00C3453F" w:rsidP="00B32B5F">
            <w:pPr>
              <w:tabs>
                <w:tab w:val="left" w:pos="0"/>
              </w:tabs>
              <w:snapToGrid w:val="0"/>
              <w:rPr>
                <w:rFonts w:ascii="Times New Roman" w:hAnsi="Times New Roman"/>
                <w:color w:val="000000"/>
                <w:sz w:val="20"/>
                <w:szCs w:val="21"/>
              </w:rPr>
            </w:pPr>
            <w:r w:rsidRPr="00B32B5F">
              <w:rPr>
                <w:rFonts w:ascii="Times New Roman" w:hAnsi="宋体" w:hint="eastAsia"/>
                <w:color w:val="000000"/>
                <w:sz w:val="20"/>
                <w:szCs w:val="21"/>
              </w:rPr>
              <w:t>选课学生及指导教师需定期进行小组讨论，学生汇报毕业设计进展情况，提出问题，通过小组讨论方式解答</w:t>
            </w:r>
          </w:p>
        </w:tc>
        <w:tc>
          <w:tcPr>
            <w:tcW w:w="543" w:type="pct"/>
            <w:vAlign w:val="center"/>
          </w:tcPr>
          <w:p w:rsidR="00C3453F" w:rsidRPr="00B32B5F" w:rsidRDefault="00C3453F" w:rsidP="00B32B5F">
            <w:pPr>
              <w:tabs>
                <w:tab w:val="left" w:pos="0"/>
              </w:tabs>
              <w:snapToGrid w:val="0"/>
              <w:rPr>
                <w:rFonts w:ascii="Times New Roman" w:hAnsi="Times New Roman"/>
                <w:color w:val="000000"/>
                <w:sz w:val="20"/>
                <w:szCs w:val="21"/>
              </w:rPr>
            </w:pPr>
          </w:p>
        </w:tc>
      </w:tr>
      <w:tr w:rsidR="00C3453F" w:rsidRPr="00B32B5F" w:rsidTr="00B32B5F">
        <w:trPr>
          <w:trHeight w:val="23"/>
          <w:jc w:val="center"/>
        </w:trPr>
        <w:tc>
          <w:tcPr>
            <w:tcW w:w="867" w:type="pct"/>
            <w:vAlign w:val="center"/>
          </w:tcPr>
          <w:p w:rsidR="00C3453F" w:rsidRPr="00B32B5F" w:rsidRDefault="00C3453F" w:rsidP="00B32B5F">
            <w:pPr>
              <w:tabs>
                <w:tab w:val="left" w:pos="0"/>
              </w:tabs>
              <w:snapToGrid w:val="0"/>
              <w:rPr>
                <w:rFonts w:ascii="Times New Roman" w:hAnsi="Times New Roman"/>
                <w:color w:val="000000"/>
                <w:sz w:val="20"/>
                <w:szCs w:val="21"/>
              </w:rPr>
            </w:pPr>
            <w:r w:rsidRPr="00B32B5F">
              <w:rPr>
                <w:rFonts w:ascii="Times New Roman" w:hAnsi="宋体" w:hint="eastAsia"/>
                <w:color w:val="000000"/>
                <w:sz w:val="20"/>
                <w:szCs w:val="21"/>
              </w:rPr>
              <w:t>一对一答疑</w:t>
            </w:r>
          </w:p>
        </w:tc>
        <w:tc>
          <w:tcPr>
            <w:tcW w:w="3590" w:type="pct"/>
            <w:vAlign w:val="center"/>
          </w:tcPr>
          <w:p w:rsidR="00C3453F" w:rsidRPr="00B32B5F" w:rsidRDefault="00C3453F" w:rsidP="00B32B5F">
            <w:pPr>
              <w:tabs>
                <w:tab w:val="left" w:pos="0"/>
              </w:tabs>
              <w:snapToGrid w:val="0"/>
              <w:rPr>
                <w:rFonts w:ascii="Times New Roman" w:hAnsi="Times New Roman"/>
                <w:color w:val="000000"/>
                <w:sz w:val="20"/>
                <w:szCs w:val="21"/>
              </w:rPr>
            </w:pPr>
            <w:r w:rsidRPr="00B32B5F">
              <w:rPr>
                <w:rFonts w:ascii="Times New Roman" w:hAnsi="宋体" w:hint="eastAsia"/>
                <w:color w:val="000000"/>
                <w:sz w:val="20"/>
                <w:szCs w:val="21"/>
              </w:rPr>
              <w:t>个别问题需要进行单独解答的，指导教师可以单独与学生答疑</w:t>
            </w:r>
          </w:p>
        </w:tc>
        <w:tc>
          <w:tcPr>
            <w:tcW w:w="543" w:type="pct"/>
            <w:vAlign w:val="center"/>
          </w:tcPr>
          <w:p w:rsidR="00C3453F" w:rsidRPr="00B32B5F" w:rsidRDefault="00C3453F" w:rsidP="00B32B5F">
            <w:pPr>
              <w:tabs>
                <w:tab w:val="left" w:pos="0"/>
              </w:tabs>
              <w:snapToGrid w:val="0"/>
              <w:rPr>
                <w:rFonts w:ascii="Times New Roman" w:hAnsi="Times New Roman"/>
                <w:color w:val="000000"/>
                <w:sz w:val="20"/>
                <w:szCs w:val="21"/>
              </w:rPr>
            </w:pPr>
          </w:p>
        </w:tc>
      </w:tr>
    </w:tbl>
    <w:p w:rsidR="00C3453F" w:rsidRPr="00B32B5F" w:rsidRDefault="00C3453F" w:rsidP="00033739">
      <w:pPr>
        <w:snapToGrid w:val="0"/>
        <w:spacing w:line="360" w:lineRule="auto"/>
        <w:ind w:firstLineChars="200" w:firstLine="422"/>
        <w:rPr>
          <w:rFonts w:ascii="Times New Roman" w:hAnsi="Times New Roman"/>
          <w:b/>
          <w:color w:val="000000"/>
          <w:szCs w:val="21"/>
        </w:rPr>
      </w:pPr>
      <w:r w:rsidRPr="00B32B5F">
        <w:rPr>
          <w:rFonts w:ascii="Times New Roman" w:hAnsi="宋体" w:hint="eastAsia"/>
          <w:b/>
          <w:color w:val="000000"/>
          <w:szCs w:val="21"/>
        </w:rPr>
        <w:t>七、推荐教材和教学参考资源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所有专业基础及专业课程书籍。</w:t>
      </w:r>
    </w:p>
    <w:p w:rsidR="00C3453F" w:rsidRPr="00B32B5F" w:rsidRDefault="00C3453F" w:rsidP="00033739">
      <w:pPr>
        <w:snapToGrid w:val="0"/>
        <w:spacing w:line="360" w:lineRule="auto"/>
        <w:ind w:firstLineChars="200" w:firstLine="422"/>
        <w:rPr>
          <w:rFonts w:ascii="Times New Roman" w:hAnsi="Times New Roman"/>
          <w:b/>
          <w:color w:val="000000"/>
          <w:szCs w:val="21"/>
        </w:rPr>
      </w:pPr>
      <w:r w:rsidRPr="00B32B5F">
        <w:rPr>
          <w:rFonts w:ascii="Times New Roman" w:hAnsi="宋体" w:hint="eastAsia"/>
          <w:b/>
          <w:color w:val="000000"/>
          <w:szCs w:val="21"/>
        </w:rPr>
        <w:t>八、课程考核内容及方式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、考核方法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）采用结构分：由指导教师的评分、评阅人的评分、答辩小组的答辩评分组成，三部分的比例为</w:t>
      </w:r>
      <w:r w:rsidRPr="00E95D27">
        <w:rPr>
          <w:rFonts w:ascii="Times New Roman" w:hAnsi="Times New Roman"/>
          <w:szCs w:val="21"/>
        </w:rPr>
        <w:t>4</w:t>
      </w: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，答辩小组给出百分制的总评分；</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）在上述工作基础上经答辩委员会评定为优秀、良好、中等、及格和不及格五级计分；</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）具体的评分方法参照有关规定。</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2</w:t>
      </w:r>
      <w:r w:rsidRPr="00E95D27">
        <w:rPr>
          <w:rFonts w:ascii="Times New Roman" w:hAnsi="宋体" w:hint="eastAsia"/>
          <w:szCs w:val="21"/>
        </w:rPr>
        <w:t>、成绩评定注意事项</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毕业设计（论文）成绩由指导教师、评阅人、答辩小组和答辩委员会依上述方法给予评定。评定时注意事项：</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）要实事求是，不要从印象出发，更不要以指导教师的声望作为评定该教师所指导学生成绩的依据；</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）对学生的独立工作能力、科学态度和工作作风，应予充分的考虑；</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）既要看学生上交的设计成果或论文，也应考虑学生在完成毕业设计（论文）的过程中的表现。</w:t>
      </w:r>
    </w:p>
    <w:p w:rsidR="00C3453F" w:rsidRPr="00B32B5F" w:rsidRDefault="00C3453F" w:rsidP="00033739">
      <w:pPr>
        <w:snapToGrid w:val="0"/>
        <w:spacing w:line="360" w:lineRule="auto"/>
        <w:ind w:firstLineChars="200" w:firstLine="422"/>
        <w:rPr>
          <w:rFonts w:ascii="Times New Roman" w:hAnsi="Times New Roman"/>
          <w:b/>
          <w:szCs w:val="21"/>
        </w:rPr>
      </w:pPr>
      <w:r w:rsidRPr="00B32B5F">
        <w:rPr>
          <w:rFonts w:ascii="Times New Roman" w:hAnsi="宋体" w:hint="eastAsia"/>
          <w:b/>
          <w:color w:val="000000"/>
          <w:szCs w:val="21"/>
        </w:rPr>
        <w:t>九、其它</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毕业设计的具体实施由三峡大学教务处和电气与新能源学院统一安排，过程考核及成绩评定按照三峡大学和电气与新能源学院有关毕业设计的规定执行。</w:t>
      </w:r>
    </w:p>
    <w:p w:rsidR="00C3453F" w:rsidRPr="00E95D27" w:rsidRDefault="00C3453F" w:rsidP="00033739">
      <w:pPr>
        <w:snapToGrid w:val="0"/>
        <w:spacing w:line="360" w:lineRule="auto"/>
        <w:ind w:firstLineChars="200" w:firstLine="420"/>
        <w:rPr>
          <w:rFonts w:ascii="Times New Roman" w:hAnsi="Times New Roman"/>
          <w:color w:val="000000"/>
          <w:szCs w:val="21"/>
        </w:rPr>
      </w:pPr>
    </w:p>
    <w:p w:rsidR="00C3453F" w:rsidRPr="00E95D27" w:rsidRDefault="00C3453F" w:rsidP="00033739">
      <w:pPr>
        <w:snapToGrid w:val="0"/>
        <w:spacing w:line="360" w:lineRule="auto"/>
        <w:ind w:firstLineChars="200" w:firstLine="420"/>
        <w:rPr>
          <w:rFonts w:ascii="Times New Roman" w:hAnsi="Times New Roman"/>
          <w:color w:val="000000"/>
          <w:szCs w:val="21"/>
        </w:rPr>
      </w:pP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大纲修订人：黄力</w:t>
      </w:r>
      <w:r w:rsidRPr="00E95D27">
        <w:rPr>
          <w:rFonts w:ascii="Times New Roman" w:hAnsi="Times New Roman"/>
          <w:szCs w:val="21"/>
        </w:rPr>
        <w:tab/>
      </w:r>
      <w:r w:rsidRPr="00E95D27">
        <w:rPr>
          <w:rFonts w:ascii="Times New Roman" w:hAnsi="宋体" w:hint="eastAsia"/>
          <w:szCs w:val="21"/>
        </w:rPr>
        <w:t>修订日期：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color w:val="000000"/>
          <w:szCs w:val="21"/>
        </w:rPr>
      </w:pPr>
      <w:r w:rsidRPr="00E95D27">
        <w:rPr>
          <w:rFonts w:ascii="Times New Roman" w:hAnsi="宋体" w:hint="eastAsia"/>
          <w:szCs w:val="21"/>
        </w:rPr>
        <w:t>大纲审定人：张宇娇</w:t>
      </w:r>
      <w:r w:rsidRPr="00E95D27">
        <w:rPr>
          <w:rFonts w:ascii="Times New Roman" w:hAnsi="Times New Roman"/>
          <w:szCs w:val="21"/>
        </w:rPr>
        <w:tab/>
      </w:r>
      <w:r w:rsidRPr="00E95D27">
        <w:rPr>
          <w:rFonts w:ascii="Times New Roman" w:hAnsi="宋体" w:hint="eastAsia"/>
          <w:szCs w:val="21"/>
        </w:rPr>
        <w:t>审定日期：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color w:val="000000"/>
          <w:szCs w:val="21"/>
        </w:rPr>
      </w:pPr>
      <w:r w:rsidRPr="00E95D27">
        <w:rPr>
          <w:rFonts w:ascii="Times New Roman" w:hAnsi="宋体" w:hint="eastAsia"/>
          <w:szCs w:val="21"/>
        </w:rPr>
        <w:t>主管院长：唐波</w:t>
      </w:r>
      <w:r w:rsidRPr="00E95D27">
        <w:rPr>
          <w:rFonts w:ascii="Times New Roman" w:hAnsi="Times New Roman"/>
          <w:szCs w:val="21"/>
        </w:rPr>
        <w:tab/>
      </w:r>
      <w:r w:rsidRPr="00E95D27">
        <w:rPr>
          <w:rFonts w:ascii="Times New Roman" w:hAnsi="Times New Roman"/>
          <w:szCs w:val="21"/>
        </w:rPr>
        <w:tab/>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B32B5F">
      <w:pPr>
        <w:pStyle w:val="1"/>
        <w:rPr>
          <w:rFonts w:hAnsi="Times New Roman"/>
        </w:rPr>
      </w:pPr>
      <w:r w:rsidRPr="00E95D27">
        <w:rPr>
          <w:rFonts w:hAnsi="Times New Roman"/>
        </w:rPr>
        <w:br w:type="page"/>
      </w:r>
      <w:bookmarkStart w:id="81" w:name="_Toc508174585"/>
      <w:bookmarkStart w:id="82" w:name="_Toc511243563"/>
      <w:r w:rsidRPr="00E95D27">
        <w:rPr>
          <w:rFonts w:hint="eastAsia"/>
        </w:rPr>
        <w:lastRenderedPageBreak/>
        <w:t>《电子技术基础</w:t>
      </w:r>
      <w:r w:rsidRPr="00E95D27">
        <w:rPr>
          <w:rFonts w:hAnsi="Times New Roman"/>
        </w:rPr>
        <w:t>II</w:t>
      </w:r>
      <w:r w:rsidRPr="00E95D27">
        <w:rPr>
          <w:rFonts w:hint="eastAsia"/>
        </w:rPr>
        <w:t>》课程教学大纲</w:t>
      </w:r>
      <w:bookmarkEnd w:id="81"/>
      <w:bookmarkEnd w:id="82"/>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课程</w:t>
      </w:r>
      <w:r w:rsidR="000108C5">
        <w:rPr>
          <w:rFonts w:ascii="Times New Roman" w:hAnsi="宋体" w:hint="eastAsia"/>
          <w:b/>
          <w:szCs w:val="21"/>
        </w:rPr>
        <w:t>中文</w:t>
      </w:r>
      <w:r w:rsidRPr="00E95D27">
        <w:rPr>
          <w:rFonts w:ascii="Times New Roman" w:hAnsi="宋体" w:hint="eastAsia"/>
          <w:b/>
          <w:szCs w:val="21"/>
        </w:rPr>
        <w:t>名称：</w:t>
      </w:r>
      <w:r w:rsidRPr="00E95D27">
        <w:rPr>
          <w:rFonts w:ascii="Times New Roman" w:hAnsi="宋体" w:hint="eastAsia"/>
          <w:szCs w:val="21"/>
        </w:rPr>
        <w:t>电子技术基础Ⅱ</w:t>
      </w:r>
      <w:r w:rsidRPr="00E95D27">
        <w:rPr>
          <w:rFonts w:ascii="Times New Roman" w:hAnsi="Times New Roman"/>
          <w:szCs w:val="21"/>
        </w:rPr>
        <w:t xml:space="preserve">          </w:t>
      </w:r>
      <w:r w:rsidRPr="00E95D27">
        <w:rPr>
          <w:rFonts w:ascii="Times New Roman" w:hAnsi="宋体" w:hint="eastAsia"/>
          <w:b/>
          <w:szCs w:val="21"/>
        </w:rPr>
        <w:t>课程英文名称：</w:t>
      </w:r>
      <w:r w:rsidRPr="00E95D27">
        <w:rPr>
          <w:rFonts w:ascii="Times New Roman" w:hAnsi="Times New Roman"/>
          <w:szCs w:val="21"/>
        </w:rPr>
        <w:t xml:space="preserve"> Analog and Digital Electronics II</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课程编码：</w:t>
      </w:r>
      <w:r w:rsidRPr="00E95D27">
        <w:rPr>
          <w:rFonts w:ascii="Times New Roman" w:hAnsi="Times New Roman"/>
          <w:szCs w:val="21"/>
        </w:rPr>
        <w:t xml:space="preserve">C1202 </w:t>
      </w:r>
      <w:r w:rsidRPr="00E95D27">
        <w:rPr>
          <w:rFonts w:ascii="Times New Roman" w:hAnsi="Times New Roman"/>
          <w:b/>
          <w:szCs w:val="21"/>
        </w:rPr>
        <w:t xml:space="preserve">                      </w:t>
      </w:r>
      <w:r w:rsidRPr="00E95D27">
        <w:rPr>
          <w:rFonts w:ascii="Times New Roman" w:hAnsi="宋体" w:hint="eastAsia"/>
          <w:b/>
          <w:szCs w:val="21"/>
        </w:rPr>
        <w:t>应开课学期：</w:t>
      </w:r>
      <w:r w:rsidRPr="00E95D27">
        <w:rPr>
          <w:rFonts w:ascii="Times New Roman" w:hAnsi="Times New Roman"/>
          <w:szCs w:val="21"/>
        </w:rPr>
        <w:t>4</w:t>
      </w:r>
    </w:p>
    <w:p w:rsidR="00C3453F" w:rsidRPr="00E95D27" w:rsidRDefault="00C3453F" w:rsidP="00033739">
      <w:pPr>
        <w:snapToGrid w:val="0"/>
        <w:spacing w:line="360" w:lineRule="auto"/>
        <w:ind w:firstLineChars="200" w:firstLine="422"/>
        <w:rPr>
          <w:rFonts w:ascii="Times New Roman" w:hAnsi="Times New Roman"/>
          <w:szCs w:val="21"/>
        </w:rPr>
      </w:pPr>
      <w:r w:rsidRPr="00E95D27">
        <w:rPr>
          <w:rFonts w:ascii="Times New Roman" w:hAnsi="宋体" w:hint="eastAsia"/>
          <w:b/>
          <w:szCs w:val="21"/>
        </w:rPr>
        <w:t>学</w:t>
      </w:r>
      <w:r w:rsidRPr="00E95D27">
        <w:rPr>
          <w:rFonts w:ascii="Times New Roman" w:hAnsi="Times New Roman"/>
          <w:b/>
          <w:szCs w:val="21"/>
        </w:rPr>
        <w:t xml:space="preserve"> </w:t>
      </w:r>
      <w:r w:rsidRPr="00E95D27">
        <w:rPr>
          <w:rFonts w:ascii="Times New Roman" w:hAnsi="宋体" w:hint="eastAsia"/>
          <w:b/>
          <w:szCs w:val="21"/>
        </w:rPr>
        <w:t>时</w:t>
      </w:r>
      <w:r w:rsidR="000108C5">
        <w:rPr>
          <w:rFonts w:ascii="Times New Roman" w:hAnsi="宋体" w:hint="eastAsia"/>
          <w:b/>
          <w:szCs w:val="21"/>
        </w:rPr>
        <w:t xml:space="preserve"> </w:t>
      </w:r>
      <w:r w:rsidR="000108C5">
        <w:rPr>
          <w:rFonts w:ascii="Times New Roman" w:hAnsi="宋体" w:hint="eastAsia"/>
          <w:b/>
          <w:szCs w:val="21"/>
        </w:rPr>
        <w:t>数</w:t>
      </w:r>
      <w:r w:rsidRPr="00E95D27">
        <w:rPr>
          <w:rFonts w:ascii="Times New Roman" w:hAnsi="宋体" w:hint="eastAsia"/>
          <w:b/>
          <w:szCs w:val="21"/>
        </w:rPr>
        <w:t>：</w:t>
      </w:r>
      <w:r w:rsidRPr="00E95D27">
        <w:rPr>
          <w:rFonts w:ascii="Times New Roman" w:hAnsi="Times New Roman"/>
          <w:szCs w:val="21"/>
        </w:rPr>
        <w:t>48</w:t>
      </w:r>
      <w:r w:rsidRPr="00E95D27">
        <w:rPr>
          <w:rFonts w:ascii="Times New Roman" w:hAnsi="宋体" w:hint="eastAsia"/>
          <w:szCs w:val="21"/>
        </w:rPr>
        <w:t>（</w:t>
      </w:r>
      <w:r w:rsidRPr="00E95D27">
        <w:rPr>
          <w:rFonts w:ascii="Times New Roman" w:hAnsi="Times New Roman"/>
          <w:szCs w:val="21"/>
        </w:rPr>
        <w:t>42+6</w:t>
      </w:r>
      <w:r w:rsidRPr="00E95D27">
        <w:rPr>
          <w:rFonts w:ascii="Times New Roman" w:hAnsi="宋体" w:hint="eastAsia"/>
          <w:szCs w:val="21"/>
        </w:rPr>
        <w:t>）</w:t>
      </w:r>
      <w:r w:rsidRPr="00E95D27">
        <w:rPr>
          <w:rFonts w:ascii="Times New Roman" w:hAnsi="Times New Roman"/>
          <w:szCs w:val="21"/>
        </w:rPr>
        <w:t xml:space="preserve">                  </w:t>
      </w:r>
      <w:r w:rsidRPr="00E95D27">
        <w:rPr>
          <w:rFonts w:ascii="Times New Roman" w:hAnsi="宋体" w:hint="eastAsia"/>
          <w:b/>
          <w:szCs w:val="21"/>
        </w:rPr>
        <w:t>学</w:t>
      </w:r>
      <w:r w:rsidR="000108C5">
        <w:rPr>
          <w:rFonts w:ascii="Times New Roman" w:hAnsi="宋体" w:hint="eastAsia"/>
          <w:b/>
          <w:szCs w:val="21"/>
        </w:rPr>
        <w:t xml:space="preserve"> </w:t>
      </w:r>
      <w:r w:rsidRPr="00E95D27">
        <w:rPr>
          <w:rFonts w:ascii="Times New Roman" w:hAnsi="宋体" w:hint="eastAsia"/>
          <w:b/>
          <w:szCs w:val="21"/>
        </w:rPr>
        <w:t>分</w:t>
      </w:r>
      <w:r w:rsidR="000108C5">
        <w:rPr>
          <w:rFonts w:ascii="Times New Roman" w:hAnsi="宋体" w:hint="eastAsia"/>
          <w:b/>
          <w:szCs w:val="21"/>
        </w:rPr>
        <w:t xml:space="preserve"> </w:t>
      </w:r>
      <w:r w:rsidR="000108C5">
        <w:rPr>
          <w:rFonts w:ascii="Times New Roman" w:hAnsi="宋体" w:hint="eastAsia"/>
          <w:b/>
          <w:szCs w:val="21"/>
        </w:rPr>
        <w:t>数</w:t>
      </w:r>
      <w:r w:rsidRPr="00E95D27">
        <w:rPr>
          <w:rFonts w:ascii="Times New Roman" w:hAnsi="宋体" w:hint="eastAsia"/>
          <w:b/>
          <w:szCs w:val="21"/>
        </w:rPr>
        <w:t>：</w:t>
      </w:r>
      <w:r w:rsidRPr="00E95D27">
        <w:rPr>
          <w:rFonts w:ascii="Times New Roman" w:hAnsi="Times New Roman"/>
          <w:szCs w:val="21"/>
        </w:rPr>
        <w:t>3</w:t>
      </w:r>
    </w:p>
    <w:p w:rsidR="00C3453F" w:rsidRPr="00E95D27" w:rsidRDefault="00C3453F" w:rsidP="00033739">
      <w:pPr>
        <w:snapToGrid w:val="0"/>
        <w:spacing w:line="360" w:lineRule="auto"/>
        <w:ind w:firstLineChars="200" w:firstLine="422"/>
        <w:rPr>
          <w:rFonts w:ascii="Times New Roman" w:hAnsi="Times New Roman"/>
          <w:szCs w:val="21"/>
        </w:rPr>
      </w:pPr>
      <w:r w:rsidRPr="00E95D27">
        <w:rPr>
          <w:rFonts w:ascii="Times New Roman" w:hAnsi="宋体" w:hint="eastAsia"/>
          <w:b/>
          <w:szCs w:val="21"/>
        </w:rPr>
        <w:t>适用专业：</w:t>
      </w:r>
      <w:r w:rsidRPr="00E95D27">
        <w:rPr>
          <w:rFonts w:ascii="Times New Roman" w:hAnsi="宋体" w:hint="eastAsia"/>
          <w:szCs w:val="21"/>
        </w:rPr>
        <w:t>电气工程及其自动化（输电线路工程方向）（卓越计划）</w:t>
      </w:r>
    </w:p>
    <w:p w:rsidR="000108C5"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课程类型：</w:t>
      </w:r>
      <w:r w:rsidRPr="00E95D27">
        <w:rPr>
          <w:rFonts w:ascii="Times New Roman" w:hAnsi="宋体" w:hint="eastAsia"/>
          <w:szCs w:val="21"/>
        </w:rPr>
        <w:t>专业拓展课程</w:t>
      </w:r>
      <w:r w:rsidRPr="00E95D27">
        <w:rPr>
          <w:rFonts w:ascii="Times New Roman" w:hAnsi="Times New Roman"/>
          <w:szCs w:val="21"/>
        </w:rPr>
        <w:t>/</w:t>
      </w:r>
      <w:r w:rsidRPr="00E95D27">
        <w:rPr>
          <w:rFonts w:ascii="Times New Roman" w:hAnsi="宋体" w:hint="eastAsia"/>
          <w:szCs w:val="21"/>
        </w:rPr>
        <w:t>选修</w:t>
      </w:r>
      <w:r w:rsidRPr="00E95D27">
        <w:rPr>
          <w:rFonts w:ascii="Times New Roman" w:hAnsi="Times New Roman"/>
          <w:szCs w:val="21"/>
        </w:rPr>
        <w:t xml:space="preserve">        </w:t>
      </w:r>
      <w:r w:rsidRPr="00E95D27">
        <w:rPr>
          <w:rFonts w:ascii="Times New Roman" w:hAnsi="Times New Roman"/>
          <w:b/>
          <w:szCs w:val="21"/>
        </w:rPr>
        <w:t xml:space="preserve">    </w:t>
      </w:r>
    </w:p>
    <w:p w:rsidR="00C3453F" w:rsidRPr="00E95D27" w:rsidRDefault="00C3453F" w:rsidP="00033739">
      <w:pPr>
        <w:snapToGrid w:val="0"/>
        <w:spacing w:line="360" w:lineRule="auto"/>
        <w:ind w:firstLineChars="200" w:firstLine="422"/>
        <w:rPr>
          <w:rFonts w:ascii="Times New Roman" w:hAnsi="Times New Roman"/>
          <w:szCs w:val="21"/>
        </w:rPr>
      </w:pPr>
      <w:r w:rsidRPr="00E95D27">
        <w:rPr>
          <w:rFonts w:ascii="Times New Roman" w:hAnsi="宋体" w:hint="eastAsia"/>
          <w:b/>
          <w:szCs w:val="21"/>
        </w:rPr>
        <w:t>先修课程</w:t>
      </w:r>
      <w:r w:rsidRPr="00E95D27">
        <w:rPr>
          <w:rFonts w:ascii="Times New Roman" w:hAnsi="宋体" w:hint="eastAsia"/>
          <w:szCs w:val="21"/>
        </w:rPr>
        <w:t>：大学物理、电路原理</w:t>
      </w:r>
    </w:p>
    <w:p w:rsidR="00C3453F" w:rsidRPr="00E95D27" w:rsidRDefault="00C3453F" w:rsidP="00033739">
      <w:pPr>
        <w:snapToGrid w:val="0"/>
        <w:spacing w:line="360" w:lineRule="auto"/>
        <w:ind w:firstLineChars="200" w:firstLine="422"/>
        <w:rPr>
          <w:rFonts w:ascii="Times New Roman" w:hAnsi="Times New Roman"/>
          <w:b/>
          <w:color w:val="FF0000"/>
          <w:szCs w:val="21"/>
        </w:rPr>
      </w:pPr>
      <w:r w:rsidRPr="00E95D27">
        <w:rPr>
          <w:rFonts w:ascii="Times New Roman" w:hAnsi="宋体" w:hint="eastAsia"/>
          <w:b/>
          <w:szCs w:val="21"/>
        </w:rPr>
        <w:t>一、课程性质</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是电气工程及其自动化（输电线路工程方向）（卓越计划）选修的专业拓展课程之一。现代电子技术是智能电网的主要技术支撑之一，通过本课程的教学，使学生熟悉数字电子技术分析与设计的基本知识和理论，掌握电子设备与电子系统分析设计的流程及其方法，拓宽输电线路工程的专业素质，为现代电力系统领域培养具有宽厚专业技术素养的复合型人才。</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二、课程目标</w:t>
      </w:r>
    </w:p>
    <w:p w:rsidR="00C3453F" w:rsidRPr="00E95D27" w:rsidRDefault="00C3453F" w:rsidP="00033739">
      <w:pPr>
        <w:snapToGrid w:val="0"/>
        <w:spacing w:line="360" w:lineRule="auto"/>
        <w:ind w:firstLineChars="200" w:firstLine="420"/>
        <w:rPr>
          <w:rFonts w:ascii="Times New Roman" w:hAnsi="Times New Roman"/>
          <w:kern w:val="0"/>
          <w:szCs w:val="21"/>
        </w:rPr>
      </w:pPr>
      <w:r w:rsidRPr="00E95D27">
        <w:rPr>
          <w:rFonts w:ascii="Times New Roman" w:hAnsi="宋体" w:hint="eastAsia"/>
          <w:szCs w:val="21"/>
        </w:rPr>
        <w:t>通过本课程的教学，使学生掌握电子系统中基本器件的结构、原理、特性及应用，熟悉电子技术分析与设计的基本知识、基本理论，掌握各种电子设备与电子系统分析设计的流程及其方法，具备电子线路分析与设计的初步能力，也为</w:t>
      </w:r>
      <w:r w:rsidRPr="00E95D27">
        <w:rPr>
          <w:rFonts w:ascii="Times New Roman" w:hAnsi="宋体" w:hint="eastAsia"/>
          <w:kern w:val="10"/>
          <w:szCs w:val="21"/>
        </w:rPr>
        <w:t>在知识掌握的基础上，使学生具备</w:t>
      </w:r>
      <w:r w:rsidRPr="00E95D27">
        <w:rPr>
          <w:rFonts w:ascii="Times New Roman" w:hAnsi="宋体" w:hint="eastAsia"/>
          <w:kern w:val="0"/>
          <w:szCs w:val="21"/>
        </w:rPr>
        <w:t>一定的知识迁移能力和工程实践能力，能综合应用所学知识对电子设备、电子系统领域中的实际问题进行分析、设计、处理和解决的创新能力。</w:t>
      </w:r>
    </w:p>
    <w:p w:rsidR="00C3453F" w:rsidRPr="00E95D27" w:rsidRDefault="00C3453F" w:rsidP="00033739">
      <w:pPr>
        <w:snapToGrid w:val="0"/>
        <w:spacing w:line="360" w:lineRule="auto"/>
        <w:ind w:firstLineChars="200" w:firstLine="420"/>
        <w:rPr>
          <w:rFonts w:ascii="Times New Roman" w:hAnsi="Times New Roman"/>
          <w:kern w:val="0"/>
          <w:szCs w:val="21"/>
        </w:rPr>
      </w:pPr>
      <w:r w:rsidRPr="00E95D27">
        <w:rPr>
          <w:rFonts w:ascii="Times New Roman" w:hAnsi="宋体" w:hint="eastAsia"/>
          <w:kern w:val="0"/>
          <w:szCs w:val="21"/>
        </w:rPr>
        <w:t>此外，通过本课程学习，拓展学生的专业基础知识面，拓展学生在电力系统方面的专业视野，为学生今后在电力行业中进行组织管理、较交流沟通和团队合作等方面打下基础，培养具备积极向上的人生观、价值观，具备良好的专业技术基础素养，具备良好的职业道德和强烈的社会责任感的复合型人才。</w:t>
      </w:r>
    </w:p>
    <w:p w:rsidR="00C3453F" w:rsidRPr="00E95D27" w:rsidRDefault="00C3453F" w:rsidP="00033739">
      <w:pPr>
        <w:snapToGrid w:val="0"/>
        <w:spacing w:line="360" w:lineRule="auto"/>
        <w:ind w:firstLineChars="200" w:firstLine="420"/>
        <w:rPr>
          <w:rFonts w:ascii="Times New Roman" w:hAnsi="Times New Roman"/>
          <w:kern w:val="0"/>
          <w:szCs w:val="21"/>
        </w:rPr>
      </w:pPr>
      <w:r w:rsidRPr="00E95D27">
        <w:rPr>
          <w:rFonts w:ascii="Times New Roman" w:hAnsi="宋体" w:hint="eastAsia"/>
          <w:kern w:val="0"/>
          <w:szCs w:val="21"/>
        </w:rPr>
        <w:t>本课程为全英文、双语和中文三选一课程，学生如果选择全英文和双语课程，要求学生通过课程了解并记忆相关英文专业词汇，具有一定的英文专业文献阅读能力，能在跨文化背景下进行相关专业方面的沟通与交流。</w:t>
      </w:r>
    </w:p>
    <w:p w:rsidR="00C3453F" w:rsidRPr="00E95D27" w:rsidRDefault="00C3453F" w:rsidP="00033739">
      <w:pPr>
        <w:pStyle w:val="Style5"/>
        <w:snapToGrid w:val="0"/>
        <w:spacing w:line="360" w:lineRule="auto"/>
        <w:ind w:firstLineChars="200" w:firstLine="422"/>
        <w:jc w:val="both"/>
        <w:rPr>
          <w:rFonts w:ascii="Times New Roman" w:hAnsi="Times New Roman" w:cs="Times New Roman"/>
          <w:b/>
        </w:rPr>
      </w:pPr>
      <w:r w:rsidRPr="00E95D27">
        <w:rPr>
          <w:rFonts w:ascii="Times New Roman" w:hAnsi="宋体" w:cs="Times New Roman" w:hint="eastAsia"/>
          <w:b/>
        </w:rPr>
        <w:t>三、支撑的毕业要求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06"/>
        <w:gridCol w:w="5694"/>
      </w:tblGrid>
      <w:tr w:rsidR="00C3453F" w:rsidRPr="00B32B5F" w:rsidTr="00B32B5F">
        <w:trPr>
          <w:trHeight w:val="23"/>
          <w:jc w:val="center"/>
        </w:trPr>
        <w:tc>
          <w:tcPr>
            <w:tcW w:w="2706" w:type="dxa"/>
            <w:vAlign w:val="center"/>
          </w:tcPr>
          <w:p w:rsidR="00C3453F" w:rsidRPr="00B32B5F" w:rsidRDefault="00C3453F" w:rsidP="00B32B5F">
            <w:pPr>
              <w:pStyle w:val="a3"/>
              <w:snapToGrid w:val="0"/>
              <w:jc w:val="center"/>
              <w:rPr>
                <w:rFonts w:ascii="Times New Roman" w:hAnsi="Times New Roman"/>
                <w:b/>
                <w:sz w:val="20"/>
                <w:szCs w:val="21"/>
              </w:rPr>
            </w:pPr>
            <w:r w:rsidRPr="00B32B5F">
              <w:rPr>
                <w:rFonts w:ascii="Times New Roman" w:hAnsi="宋体" w:hint="eastAsia"/>
                <w:b/>
                <w:sz w:val="20"/>
                <w:szCs w:val="21"/>
              </w:rPr>
              <w:t>课程对毕业要求的支撑</w:t>
            </w:r>
          </w:p>
        </w:tc>
        <w:tc>
          <w:tcPr>
            <w:tcW w:w="5694" w:type="dxa"/>
            <w:vAlign w:val="center"/>
          </w:tcPr>
          <w:p w:rsidR="00C3453F" w:rsidRPr="00B32B5F" w:rsidRDefault="00C3453F" w:rsidP="00B32B5F">
            <w:pPr>
              <w:pStyle w:val="a3"/>
              <w:snapToGrid w:val="0"/>
              <w:jc w:val="center"/>
              <w:rPr>
                <w:rFonts w:ascii="Times New Roman" w:hAnsi="Times New Roman"/>
                <w:b/>
                <w:sz w:val="20"/>
                <w:szCs w:val="21"/>
              </w:rPr>
            </w:pPr>
            <w:r w:rsidRPr="00B32B5F">
              <w:rPr>
                <w:rFonts w:ascii="Times New Roman" w:hAnsi="宋体" w:hint="eastAsia"/>
                <w:b/>
                <w:sz w:val="20"/>
                <w:szCs w:val="21"/>
              </w:rPr>
              <w:t>课程教学目标、达成途径和评价依据等</w:t>
            </w:r>
          </w:p>
        </w:tc>
      </w:tr>
      <w:tr w:rsidR="00C3453F" w:rsidRPr="00B32B5F" w:rsidTr="00B32B5F">
        <w:trPr>
          <w:trHeight w:val="23"/>
          <w:jc w:val="center"/>
        </w:trPr>
        <w:tc>
          <w:tcPr>
            <w:tcW w:w="2706" w:type="dxa"/>
            <w:vAlign w:val="center"/>
          </w:tcPr>
          <w:p w:rsidR="00C3453F" w:rsidRPr="00B32B5F" w:rsidRDefault="00C3453F" w:rsidP="00B32B5F">
            <w:pPr>
              <w:snapToGrid w:val="0"/>
              <w:rPr>
                <w:rFonts w:ascii="Times New Roman" w:hAnsi="Times New Roman"/>
                <w:sz w:val="20"/>
                <w:szCs w:val="21"/>
              </w:rPr>
            </w:pPr>
            <w:r w:rsidRPr="00B32B5F">
              <w:rPr>
                <w:rFonts w:ascii="Times New Roman" w:hAnsi="Times New Roman"/>
                <w:kern w:val="0"/>
                <w:sz w:val="20"/>
                <w:szCs w:val="21"/>
              </w:rPr>
              <w:t>1</w:t>
            </w:r>
            <w:r w:rsidRPr="00B32B5F">
              <w:rPr>
                <w:rFonts w:ascii="Times New Roman" w:hAnsi="宋体" w:hint="eastAsia"/>
                <w:kern w:val="0"/>
                <w:sz w:val="20"/>
                <w:szCs w:val="21"/>
              </w:rPr>
              <w:t>工程知识：具有从事输电线路工程工作所需的相关数学、自然科学以及经济和管理知识，掌握输电线路工程专业的基本理论知识。</w:t>
            </w:r>
          </w:p>
        </w:tc>
        <w:tc>
          <w:tcPr>
            <w:tcW w:w="5694" w:type="dxa"/>
            <w:vAlign w:val="center"/>
          </w:tcPr>
          <w:p w:rsidR="00C3453F" w:rsidRPr="00B32B5F" w:rsidRDefault="00C3453F" w:rsidP="00B32B5F">
            <w:pPr>
              <w:snapToGrid w:val="0"/>
              <w:rPr>
                <w:rFonts w:ascii="Times New Roman" w:hAnsi="Times New Roman"/>
                <w:sz w:val="20"/>
                <w:szCs w:val="21"/>
              </w:rPr>
            </w:pPr>
            <w:r w:rsidRPr="00B32B5F">
              <w:rPr>
                <w:rFonts w:ascii="Times New Roman" w:hAnsi="宋体" w:hint="eastAsia"/>
                <w:b/>
                <w:sz w:val="20"/>
                <w:szCs w:val="21"/>
              </w:rPr>
              <w:t>教学目标：</w:t>
            </w:r>
            <w:r w:rsidRPr="00B32B5F">
              <w:rPr>
                <w:rFonts w:ascii="Times New Roman" w:hAnsi="宋体" w:hint="eastAsia"/>
                <w:sz w:val="20"/>
                <w:szCs w:val="21"/>
              </w:rPr>
              <w:t>掌握基本电子器件的结构、工作原理及特性，掌握</w:t>
            </w:r>
            <w:r w:rsidRPr="00B32B5F">
              <w:rPr>
                <w:rFonts w:ascii="Times New Roman" w:hAnsi="Times New Roman"/>
                <w:sz w:val="20"/>
                <w:szCs w:val="21"/>
              </w:rPr>
              <w:t xml:space="preserve"> </w:t>
            </w:r>
            <w:r w:rsidRPr="00B32B5F">
              <w:rPr>
                <w:rFonts w:ascii="Times New Roman" w:hAnsi="宋体" w:hint="eastAsia"/>
                <w:sz w:val="20"/>
                <w:szCs w:val="21"/>
              </w:rPr>
              <w:t>电子线路的基本原理、基本分析设计方法，了解电子技术在智能电网中的应用。</w:t>
            </w:r>
          </w:p>
          <w:p w:rsidR="00C3453F" w:rsidRPr="00B32B5F" w:rsidRDefault="00C3453F" w:rsidP="00B32B5F">
            <w:pPr>
              <w:snapToGrid w:val="0"/>
              <w:rPr>
                <w:rFonts w:ascii="Times New Roman" w:hAnsi="Times New Roman"/>
                <w:sz w:val="20"/>
                <w:szCs w:val="21"/>
              </w:rPr>
            </w:pPr>
            <w:r w:rsidRPr="00B32B5F">
              <w:rPr>
                <w:rFonts w:ascii="Times New Roman" w:hAnsi="宋体" w:hint="eastAsia"/>
                <w:b/>
                <w:sz w:val="20"/>
                <w:szCs w:val="21"/>
              </w:rPr>
              <w:t>达成途径：</w:t>
            </w:r>
            <w:r w:rsidRPr="00B32B5F">
              <w:rPr>
                <w:rFonts w:ascii="Times New Roman" w:hAnsi="宋体" w:hint="eastAsia"/>
                <w:sz w:val="20"/>
                <w:szCs w:val="21"/>
              </w:rPr>
              <w:t>课堂讲解、平时作业、综合小测验。</w:t>
            </w:r>
          </w:p>
          <w:p w:rsidR="00C3453F" w:rsidRPr="00B32B5F" w:rsidRDefault="00C3453F" w:rsidP="00B32B5F">
            <w:pPr>
              <w:snapToGrid w:val="0"/>
              <w:rPr>
                <w:rFonts w:ascii="Times New Roman" w:hAnsi="Times New Roman"/>
                <w:sz w:val="20"/>
                <w:szCs w:val="21"/>
              </w:rPr>
            </w:pPr>
            <w:r w:rsidRPr="00B32B5F">
              <w:rPr>
                <w:rFonts w:ascii="Times New Roman" w:hAnsi="宋体" w:hint="eastAsia"/>
                <w:b/>
                <w:sz w:val="20"/>
                <w:szCs w:val="21"/>
              </w:rPr>
              <w:t>评价依据：</w:t>
            </w:r>
            <w:r w:rsidRPr="00B32B5F">
              <w:rPr>
                <w:rFonts w:ascii="Times New Roman" w:hAnsi="宋体" w:hint="eastAsia"/>
                <w:sz w:val="20"/>
                <w:szCs w:val="21"/>
              </w:rPr>
              <w:t>作业、平时成绩、期末考试试题。</w:t>
            </w:r>
          </w:p>
          <w:p w:rsidR="00C3453F" w:rsidRPr="00B32B5F" w:rsidRDefault="00C3453F" w:rsidP="00B32B5F">
            <w:pPr>
              <w:snapToGrid w:val="0"/>
              <w:rPr>
                <w:rFonts w:ascii="Times New Roman" w:hAnsi="Times New Roman"/>
                <w:sz w:val="20"/>
                <w:szCs w:val="21"/>
              </w:rPr>
            </w:pPr>
            <w:r w:rsidRPr="00B32B5F">
              <w:rPr>
                <w:rFonts w:ascii="Times New Roman" w:hAnsi="宋体" w:hint="eastAsia"/>
                <w:b/>
                <w:sz w:val="20"/>
                <w:szCs w:val="21"/>
              </w:rPr>
              <w:t>评价方式：</w:t>
            </w:r>
            <w:r w:rsidRPr="00B32B5F">
              <w:rPr>
                <w:rFonts w:ascii="Times New Roman" w:hAnsi="宋体" w:hint="eastAsia"/>
                <w:sz w:val="20"/>
                <w:szCs w:val="21"/>
              </w:rPr>
              <w:t>评估平时作业的正确性与完整性，给出成绩，根据小测验结果给出个人测验成绩，评价期末考试的得分率。</w:t>
            </w:r>
          </w:p>
        </w:tc>
      </w:tr>
      <w:tr w:rsidR="00C3453F" w:rsidRPr="00B32B5F" w:rsidTr="00B32B5F">
        <w:trPr>
          <w:trHeight w:val="23"/>
          <w:jc w:val="center"/>
        </w:trPr>
        <w:tc>
          <w:tcPr>
            <w:tcW w:w="2706" w:type="dxa"/>
            <w:vAlign w:val="center"/>
          </w:tcPr>
          <w:p w:rsidR="00C3453F" w:rsidRPr="00B32B5F" w:rsidRDefault="00C3453F" w:rsidP="00B32B5F">
            <w:pPr>
              <w:pStyle w:val="a3"/>
              <w:snapToGrid w:val="0"/>
              <w:rPr>
                <w:rFonts w:ascii="Times New Roman" w:hAnsi="Times New Roman"/>
                <w:sz w:val="20"/>
                <w:szCs w:val="21"/>
              </w:rPr>
            </w:pPr>
            <w:r w:rsidRPr="00B32B5F">
              <w:rPr>
                <w:rFonts w:ascii="Times New Roman" w:hAnsi="Times New Roman"/>
                <w:kern w:val="0"/>
                <w:sz w:val="20"/>
                <w:szCs w:val="21"/>
              </w:rPr>
              <w:lastRenderedPageBreak/>
              <w:t>2</w:t>
            </w:r>
            <w:r w:rsidRPr="00B32B5F">
              <w:rPr>
                <w:rFonts w:ascii="Times New Roman" w:hAnsi="宋体" w:hint="eastAsia"/>
                <w:kern w:val="0"/>
                <w:sz w:val="20"/>
                <w:szCs w:val="21"/>
              </w:rPr>
              <w:t>工程实践：具有系统的工程实践学习经历，了解输电线路工程专业的前沿发展现状和趋势</w:t>
            </w:r>
            <w:r w:rsidRPr="00B32B5F">
              <w:rPr>
                <w:rFonts w:ascii="Times New Roman" w:hAnsi="宋体" w:hint="eastAsia"/>
                <w:color w:val="000000"/>
                <w:sz w:val="20"/>
                <w:szCs w:val="21"/>
              </w:rPr>
              <w:t>。</w:t>
            </w:r>
          </w:p>
        </w:tc>
        <w:tc>
          <w:tcPr>
            <w:tcW w:w="5694" w:type="dxa"/>
            <w:vAlign w:val="center"/>
          </w:tcPr>
          <w:p w:rsidR="00C3453F" w:rsidRPr="00B32B5F" w:rsidRDefault="00C3453F" w:rsidP="00B32B5F">
            <w:pPr>
              <w:snapToGrid w:val="0"/>
              <w:rPr>
                <w:rFonts w:ascii="Times New Roman" w:hAnsi="Times New Roman"/>
                <w:sz w:val="20"/>
                <w:szCs w:val="21"/>
              </w:rPr>
            </w:pPr>
            <w:r w:rsidRPr="00B32B5F">
              <w:rPr>
                <w:rFonts w:ascii="Times New Roman" w:hAnsi="宋体" w:hint="eastAsia"/>
                <w:b/>
                <w:sz w:val="20"/>
                <w:szCs w:val="21"/>
              </w:rPr>
              <w:t>教学目标：</w:t>
            </w:r>
            <w:r w:rsidRPr="00B32B5F">
              <w:rPr>
                <w:rFonts w:ascii="Times New Roman" w:hAnsi="宋体" w:hint="eastAsia"/>
                <w:sz w:val="20"/>
                <w:szCs w:val="21"/>
              </w:rPr>
              <w:t>能够了解现代电子系统的分析设计工具，能分析电力系统领域中复杂电子系统的工程问题。</w:t>
            </w:r>
          </w:p>
          <w:p w:rsidR="00C3453F" w:rsidRPr="00B32B5F" w:rsidRDefault="00C3453F" w:rsidP="00B32B5F">
            <w:pPr>
              <w:snapToGrid w:val="0"/>
              <w:rPr>
                <w:rFonts w:ascii="Times New Roman" w:hAnsi="Times New Roman"/>
                <w:sz w:val="20"/>
                <w:szCs w:val="21"/>
              </w:rPr>
            </w:pPr>
            <w:r w:rsidRPr="00B32B5F">
              <w:rPr>
                <w:rFonts w:ascii="Times New Roman" w:hAnsi="宋体" w:hint="eastAsia"/>
                <w:b/>
                <w:sz w:val="20"/>
                <w:szCs w:val="21"/>
              </w:rPr>
              <w:t>达成途径：</w:t>
            </w:r>
            <w:r w:rsidRPr="00B32B5F">
              <w:rPr>
                <w:rFonts w:ascii="Times New Roman" w:hAnsi="宋体" w:hint="eastAsia"/>
                <w:sz w:val="20"/>
                <w:szCs w:val="21"/>
              </w:rPr>
              <w:t>课堂讲解、平时作业、专题电子系统分析讨论。</w:t>
            </w:r>
          </w:p>
          <w:p w:rsidR="00C3453F" w:rsidRPr="00B32B5F" w:rsidRDefault="00C3453F" w:rsidP="00B32B5F">
            <w:pPr>
              <w:snapToGrid w:val="0"/>
              <w:rPr>
                <w:rFonts w:ascii="Times New Roman" w:hAnsi="Times New Roman"/>
                <w:sz w:val="20"/>
                <w:szCs w:val="21"/>
              </w:rPr>
            </w:pPr>
            <w:r w:rsidRPr="00B32B5F">
              <w:rPr>
                <w:rFonts w:ascii="Times New Roman" w:hAnsi="宋体" w:hint="eastAsia"/>
                <w:b/>
                <w:sz w:val="20"/>
                <w:szCs w:val="21"/>
              </w:rPr>
              <w:t>评价依据：</w:t>
            </w:r>
            <w:r w:rsidRPr="00B32B5F">
              <w:rPr>
                <w:rFonts w:ascii="Times New Roman" w:hAnsi="宋体" w:hint="eastAsia"/>
                <w:sz w:val="20"/>
                <w:szCs w:val="21"/>
              </w:rPr>
              <w:t>作业、平时成绩、分析报告、期末考试试题。</w:t>
            </w:r>
          </w:p>
          <w:p w:rsidR="00C3453F" w:rsidRPr="00B32B5F" w:rsidRDefault="00C3453F" w:rsidP="00B32B5F">
            <w:pPr>
              <w:pStyle w:val="a3"/>
              <w:snapToGrid w:val="0"/>
              <w:rPr>
                <w:rFonts w:ascii="Times New Roman" w:hAnsi="Times New Roman"/>
                <w:sz w:val="20"/>
                <w:szCs w:val="21"/>
              </w:rPr>
            </w:pPr>
            <w:r w:rsidRPr="00B32B5F">
              <w:rPr>
                <w:rFonts w:ascii="Times New Roman" w:hAnsi="宋体" w:hint="eastAsia"/>
                <w:b/>
                <w:sz w:val="20"/>
                <w:szCs w:val="21"/>
              </w:rPr>
              <w:t>评价方式：</w:t>
            </w:r>
            <w:r w:rsidRPr="00B32B5F">
              <w:rPr>
                <w:rFonts w:ascii="Times New Roman" w:hAnsi="宋体" w:hint="eastAsia"/>
                <w:sz w:val="20"/>
                <w:szCs w:val="21"/>
              </w:rPr>
              <w:t>评估平时作业的正确性与完整性，给出成绩，根据专题分析报告给出个人成绩，评价期末考试的得分率。</w:t>
            </w:r>
          </w:p>
        </w:tc>
      </w:tr>
      <w:tr w:rsidR="00C3453F" w:rsidRPr="00B32B5F" w:rsidTr="00B32B5F">
        <w:trPr>
          <w:trHeight w:val="23"/>
          <w:jc w:val="center"/>
        </w:trPr>
        <w:tc>
          <w:tcPr>
            <w:tcW w:w="2706" w:type="dxa"/>
            <w:vAlign w:val="center"/>
          </w:tcPr>
          <w:p w:rsidR="00C3453F" w:rsidRPr="00B32B5F" w:rsidRDefault="00C3453F" w:rsidP="00B32B5F">
            <w:pPr>
              <w:pStyle w:val="a3"/>
              <w:snapToGrid w:val="0"/>
              <w:rPr>
                <w:rFonts w:ascii="Times New Roman" w:hAnsi="Times New Roman"/>
                <w:sz w:val="20"/>
                <w:szCs w:val="21"/>
              </w:rPr>
            </w:pPr>
            <w:r w:rsidRPr="00B32B5F">
              <w:rPr>
                <w:rFonts w:ascii="Times New Roman" w:hAnsi="Times New Roman"/>
                <w:kern w:val="0"/>
                <w:sz w:val="20"/>
                <w:szCs w:val="21"/>
              </w:rPr>
              <w:t>4</w:t>
            </w:r>
            <w:r w:rsidRPr="00B32B5F">
              <w:rPr>
                <w:rFonts w:ascii="Times New Roman" w:hAnsi="宋体" w:hint="eastAsia"/>
                <w:kern w:val="0"/>
                <w:sz w:val="20"/>
                <w:szCs w:val="21"/>
              </w:rPr>
              <w:t>设计与分析：具备设计针对输电线路工程问题的解决方案能力，并能使用各种工具对方案进行分析与模拟</w:t>
            </w:r>
            <w:r w:rsidRPr="00B32B5F">
              <w:rPr>
                <w:rFonts w:ascii="Times New Roman" w:hAnsi="宋体" w:hint="eastAsia"/>
                <w:color w:val="000000"/>
                <w:sz w:val="20"/>
                <w:szCs w:val="21"/>
              </w:rPr>
              <w:t>。</w:t>
            </w:r>
          </w:p>
        </w:tc>
        <w:tc>
          <w:tcPr>
            <w:tcW w:w="5694" w:type="dxa"/>
            <w:vAlign w:val="center"/>
          </w:tcPr>
          <w:p w:rsidR="00C3453F" w:rsidRPr="00B32B5F" w:rsidRDefault="00C3453F" w:rsidP="00B32B5F">
            <w:pPr>
              <w:snapToGrid w:val="0"/>
              <w:rPr>
                <w:rFonts w:ascii="Times New Roman" w:hAnsi="Times New Roman"/>
                <w:sz w:val="20"/>
                <w:szCs w:val="21"/>
              </w:rPr>
            </w:pPr>
            <w:r w:rsidRPr="00B32B5F">
              <w:rPr>
                <w:rFonts w:ascii="Times New Roman" w:hAnsi="宋体" w:hint="eastAsia"/>
                <w:b/>
                <w:sz w:val="20"/>
                <w:szCs w:val="21"/>
              </w:rPr>
              <w:t>教学目标：</w:t>
            </w:r>
            <w:r w:rsidRPr="00B32B5F">
              <w:rPr>
                <w:rFonts w:ascii="Times New Roman" w:hAnsi="宋体" w:hint="eastAsia"/>
                <w:sz w:val="20"/>
                <w:szCs w:val="21"/>
              </w:rPr>
              <w:t>掌握现代电子系统的设计方法，能应用设计简单的电子设备或系统系统。</w:t>
            </w:r>
            <w:r w:rsidRPr="00B32B5F">
              <w:rPr>
                <w:rFonts w:ascii="Times New Roman" w:hAnsi="宋体" w:hint="eastAsia"/>
                <w:kern w:val="0"/>
                <w:sz w:val="20"/>
                <w:szCs w:val="21"/>
              </w:rPr>
              <w:t>针对某个具体</w:t>
            </w:r>
            <w:r w:rsidRPr="00B32B5F">
              <w:rPr>
                <w:rFonts w:ascii="Times New Roman" w:hAnsi="Times New Roman"/>
                <w:kern w:val="0"/>
                <w:sz w:val="20"/>
                <w:szCs w:val="21"/>
              </w:rPr>
              <w:t xml:space="preserve"> </w:t>
            </w:r>
            <w:r w:rsidRPr="00B32B5F">
              <w:rPr>
                <w:rFonts w:ascii="Times New Roman" w:hAnsi="宋体" w:hint="eastAsia"/>
                <w:kern w:val="0"/>
                <w:sz w:val="20"/>
                <w:szCs w:val="21"/>
              </w:rPr>
              <w:t>电子设备或装置，根据技术指标要求，提出设计方案，</w:t>
            </w:r>
            <w:r w:rsidRPr="00B32B5F">
              <w:rPr>
                <w:rFonts w:ascii="Times New Roman" w:hAnsi="宋体" w:hint="eastAsia"/>
                <w:sz w:val="20"/>
                <w:szCs w:val="21"/>
              </w:rPr>
              <w:t>设计中应有对环境及经济等方面的综合考虑。</w:t>
            </w:r>
          </w:p>
          <w:p w:rsidR="00C3453F" w:rsidRPr="00B32B5F" w:rsidRDefault="00C3453F" w:rsidP="00B32B5F">
            <w:pPr>
              <w:snapToGrid w:val="0"/>
              <w:rPr>
                <w:rFonts w:ascii="Times New Roman" w:hAnsi="Times New Roman"/>
                <w:sz w:val="20"/>
                <w:szCs w:val="21"/>
              </w:rPr>
            </w:pPr>
            <w:r w:rsidRPr="00B32B5F">
              <w:rPr>
                <w:rFonts w:ascii="Times New Roman" w:hAnsi="宋体" w:hint="eastAsia"/>
                <w:b/>
                <w:sz w:val="20"/>
                <w:szCs w:val="21"/>
              </w:rPr>
              <w:t>达成途径：</w:t>
            </w:r>
            <w:r w:rsidRPr="00B32B5F">
              <w:rPr>
                <w:rFonts w:ascii="Times New Roman" w:hAnsi="宋体" w:hint="eastAsia"/>
                <w:sz w:val="20"/>
                <w:szCs w:val="21"/>
              </w:rPr>
              <w:t>课堂讲解、平时作业、专题数字电路设计讨论。</w:t>
            </w:r>
          </w:p>
          <w:p w:rsidR="00C3453F" w:rsidRPr="00B32B5F" w:rsidRDefault="00C3453F" w:rsidP="00B32B5F">
            <w:pPr>
              <w:snapToGrid w:val="0"/>
              <w:rPr>
                <w:rFonts w:ascii="Times New Roman" w:hAnsi="Times New Roman"/>
                <w:sz w:val="20"/>
                <w:szCs w:val="21"/>
              </w:rPr>
            </w:pPr>
            <w:r w:rsidRPr="00B32B5F">
              <w:rPr>
                <w:rFonts w:ascii="Times New Roman" w:hAnsi="宋体" w:hint="eastAsia"/>
                <w:b/>
                <w:sz w:val="20"/>
                <w:szCs w:val="21"/>
              </w:rPr>
              <w:t>评价依据：</w:t>
            </w:r>
            <w:r w:rsidRPr="00B32B5F">
              <w:rPr>
                <w:rFonts w:ascii="Times New Roman" w:hAnsi="宋体" w:hint="eastAsia"/>
                <w:sz w:val="20"/>
                <w:szCs w:val="21"/>
              </w:rPr>
              <w:t>作业、平时成绩、设计报告、期末考试试题。</w:t>
            </w:r>
          </w:p>
          <w:p w:rsidR="00C3453F" w:rsidRPr="00B32B5F" w:rsidRDefault="00C3453F" w:rsidP="00B32B5F">
            <w:pPr>
              <w:pStyle w:val="a3"/>
              <w:snapToGrid w:val="0"/>
              <w:rPr>
                <w:rFonts w:ascii="Times New Roman" w:hAnsi="Times New Roman"/>
                <w:sz w:val="20"/>
                <w:szCs w:val="21"/>
              </w:rPr>
            </w:pPr>
            <w:r w:rsidRPr="00B32B5F">
              <w:rPr>
                <w:rFonts w:ascii="Times New Roman" w:hAnsi="宋体" w:hint="eastAsia"/>
                <w:b/>
                <w:sz w:val="20"/>
                <w:szCs w:val="21"/>
              </w:rPr>
              <w:t>评价方式：</w:t>
            </w:r>
            <w:r w:rsidRPr="00B32B5F">
              <w:rPr>
                <w:rFonts w:ascii="Times New Roman" w:hAnsi="宋体" w:hint="eastAsia"/>
                <w:sz w:val="20"/>
                <w:szCs w:val="21"/>
              </w:rPr>
              <w:t>评估平时作业的正确性与完整性，给出成绩，根据专题设计报告给出设计</w:t>
            </w:r>
            <w:r w:rsidRPr="00B32B5F">
              <w:rPr>
                <w:rFonts w:ascii="Times New Roman" w:hAnsi="Times New Roman"/>
                <w:sz w:val="20"/>
                <w:szCs w:val="21"/>
              </w:rPr>
              <w:t>/</w:t>
            </w:r>
            <w:r w:rsidRPr="00B32B5F">
              <w:rPr>
                <w:rFonts w:ascii="Times New Roman" w:hAnsi="宋体" w:hint="eastAsia"/>
                <w:sz w:val="20"/>
                <w:szCs w:val="21"/>
              </w:rPr>
              <w:t>开发个人成绩，评价期末考试的得分率。</w:t>
            </w:r>
          </w:p>
        </w:tc>
      </w:tr>
      <w:tr w:rsidR="00C3453F" w:rsidRPr="00B32B5F" w:rsidTr="00B32B5F">
        <w:trPr>
          <w:trHeight w:val="23"/>
          <w:jc w:val="center"/>
        </w:trPr>
        <w:tc>
          <w:tcPr>
            <w:tcW w:w="2706" w:type="dxa"/>
            <w:vAlign w:val="center"/>
          </w:tcPr>
          <w:p w:rsidR="00C3453F" w:rsidRPr="00B32B5F" w:rsidRDefault="00C3453F" w:rsidP="00B32B5F">
            <w:pPr>
              <w:pStyle w:val="a3"/>
              <w:snapToGrid w:val="0"/>
              <w:rPr>
                <w:rFonts w:ascii="Times New Roman" w:hAnsi="Times New Roman"/>
                <w:sz w:val="20"/>
                <w:szCs w:val="21"/>
              </w:rPr>
            </w:pPr>
            <w:r w:rsidRPr="00B32B5F">
              <w:rPr>
                <w:rFonts w:ascii="Times New Roman" w:hAnsi="Times New Roman"/>
                <w:kern w:val="0"/>
                <w:sz w:val="20"/>
                <w:szCs w:val="21"/>
              </w:rPr>
              <w:t>10</w:t>
            </w:r>
            <w:r w:rsidRPr="00B32B5F">
              <w:rPr>
                <w:rFonts w:ascii="Times New Roman" w:hAnsi="宋体" w:hint="eastAsia"/>
                <w:kern w:val="0"/>
                <w:sz w:val="20"/>
                <w:szCs w:val="21"/>
              </w:rPr>
              <w:t>国际化：具有国际视野和跨文化的交流、竞争与合作能力</w:t>
            </w:r>
            <w:r w:rsidRPr="00B32B5F">
              <w:rPr>
                <w:rFonts w:ascii="Times New Roman" w:hAnsi="宋体" w:hint="eastAsia"/>
                <w:color w:val="000000"/>
                <w:sz w:val="20"/>
                <w:szCs w:val="21"/>
              </w:rPr>
              <w:t>。</w:t>
            </w:r>
          </w:p>
        </w:tc>
        <w:tc>
          <w:tcPr>
            <w:tcW w:w="5694" w:type="dxa"/>
            <w:vAlign w:val="center"/>
          </w:tcPr>
          <w:p w:rsidR="00C3453F" w:rsidRPr="00B32B5F" w:rsidRDefault="00C3453F" w:rsidP="00B32B5F">
            <w:pPr>
              <w:snapToGrid w:val="0"/>
              <w:rPr>
                <w:rFonts w:ascii="Times New Roman" w:hAnsi="Times New Roman"/>
                <w:sz w:val="20"/>
                <w:szCs w:val="21"/>
              </w:rPr>
            </w:pPr>
            <w:r w:rsidRPr="00B32B5F">
              <w:rPr>
                <w:rFonts w:ascii="Times New Roman" w:hAnsi="宋体" w:hint="eastAsia"/>
                <w:b/>
                <w:sz w:val="20"/>
                <w:szCs w:val="21"/>
              </w:rPr>
              <w:t>教学目标：</w:t>
            </w:r>
            <w:r w:rsidRPr="00B32B5F">
              <w:rPr>
                <w:rFonts w:ascii="Times New Roman" w:hAnsi="宋体" w:hint="eastAsia"/>
                <w:sz w:val="20"/>
                <w:szCs w:val="21"/>
              </w:rPr>
              <w:t>对于选择全英文或双语课程的学生，应熟悉课程的相关英文词汇，熟练阅读相关的英文文献资料，并能在跨文化背景下进行相关专业方面的沟通与交流。</w:t>
            </w:r>
          </w:p>
          <w:p w:rsidR="00C3453F" w:rsidRPr="00B32B5F" w:rsidRDefault="00C3453F" w:rsidP="00B32B5F">
            <w:pPr>
              <w:snapToGrid w:val="0"/>
              <w:rPr>
                <w:rFonts w:ascii="Times New Roman" w:hAnsi="Times New Roman"/>
                <w:sz w:val="20"/>
                <w:szCs w:val="21"/>
              </w:rPr>
            </w:pPr>
            <w:r w:rsidRPr="00B32B5F">
              <w:rPr>
                <w:rFonts w:ascii="Times New Roman" w:hAnsi="宋体" w:hint="eastAsia"/>
                <w:b/>
                <w:sz w:val="20"/>
                <w:szCs w:val="21"/>
              </w:rPr>
              <w:t>达成途径：</w:t>
            </w:r>
            <w:r w:rsidRPr="00B32B5F">
              <w:rPr>
                <w:rFonts w:ascii="Times New Roman" w:hAnsi="宋体" w:hint="eastAsia"/>
                <w:sz w:val="20"/>
                <w:szCs w:val="21"/>
              </w:rPr>
              <w:t>全英文教学、英文作业、专题英文讨论。</w:t>
            </w:r>
          </w:p>
          <w:p w:rsidR="00C3453F" w:rsidRPr="00B32B5F" w:rsidRDefault="00C3453F" w:rsidP="00B32B5F">
            <w:pPr>
              <w:snapToGrid w:val="0"/>
              <w:rPr>
                <w:rFonts w:ascii="Times New Roman" w:hAnsi="Times New Roman"/>
                <w:sz w:val="20"/>
                <w:szCs w:val="21"/>
              </w:rPr>
            </w:pPr>
            <w:r w:rsidRPr="00B32B5F">
              <w:rPr>
                <w:rFonts w:ascii="Times New Roman" w:hAnsi="宋体" w:hint="eastAsia"/>
                <w:b/>
                <w:sz w:val="20"/>
                <w:szCs w:val="21"/>
              </w:rPr>
              <w:t>评价依据：</w:t>
            </w:r>
            <w:r w:rsidRPr="00B32B5F">
              <w:rPr>
                <w:rFonts w:ascii="Times New Roman" w:hAnsi="宋体" w:hint="eastAsia"/>
                <w:sz w:val="20"/>
                <w:szCs w:val="21"/>
              </w:rPr>
              <w:t>作业、英文讨论答辩、期末英文考试试题。</w:t>
            </w:r>
          </w:p>
          <w:p w:rsidR="00C3453F" w:rsidRPr="00B32B5F" w:rsidRDefault="00C3453F" w:rsidP="00B32B5F">
            <w:pPr>
              <w:pStyle w:val="a3"/>
              <w:snapToGrid w:val="0"/>
              <w:rPr>
                <w:rFonts w:ascii="Times New Roman" w:hAnsi="Times New Roman"/>
                <w:sz w:val="20"/>
                <w:szCs w:val="21"/>
              </w:rPr>
            </w:pPr>
            <w:r w:rsidRPr="00B32B5F">
              <w:rPr>
                <w:rFonts w:ascii="Times New Roman" w:hAnsi="宋体" w:hint="eastAsia"/>
                <w:b/>
                <w:sz w:val="20"/>
                <w:szCs w:val="21"/>
              </w:rPr>
              <w:t>评价方式：</w:t>
            </w:r>
            <w:r w:rsidRPr="00B32B5F">
              <w:rPr>
                <w:rFonts w:ascii="Times New Roman" w:hAnsi="宋体" w:hint="eastAsia"/>
                <w:sz w:val="20"/>
                <w:szCs w:val="21"/>
              </w:rPr>
              <w:t>评估英文作业的正确性与完整性，给出成绩，根据英文讨论答辩表现给出个人表现成绩，评价期末英文考试的得分率。</w:t>
            </w:r>
          </w:p>
        </w:tc>
      </w:tr>
    </w:tbl>
    <w:p w:rsidR="00C3453F" w:rsidRPr="00E95D27" w:rsidRDefault="00C3453F" w:rsidP="00033739">
      <w:pPr>
        <w:pStyle w:val="Style5"/>
        <w:snapToGrid w:val="0"/>
        <w:spacing w:line="360" w:lineRule="auto"/>
        <w:ind w:firstLineChars="200" w:firstLine="422"/>
        <w:jc w:val="both"/>
        <w:rPr>
          <w:rFonts w:ascii="Times New Roman" w:hAnsi="Times New Roman" w:cs="Times New Roman"/>
          <w:b/>
        </w:rPr>
      </w:pPr>
      <w:r w:rsidRPr="00E95D27">
        <w:rPr>
          <w:rFonts w:ascii="Times New Roman" w:hAnsi="宋体" w:cs="Times New Roman" w:hint="eastAsia"/>
          <w:b/>
        </w:rPr>
        <w:t>四．教学内容、学时安排和基本要求</w:t>
      </w:r>
    </w:p>
    <w:p w:rsidR="00C3453F" w:rsidRPr="00E95D27" w:rsidRDefault="00C3453F" w:rsidP="00033739">
      <w:pPr>
        <w:snapToGrid w:val="0"/>
        <w:spacing w:line="360" w:lineRule="auto"/>
        <w:ind w:firstLineChars="200" w:firstLine="422"/>
        <w:rPr>
          <w:rFonts w:ascii="Times New Roman" w:hAnsi="Times New Roman"/>
          <w:b/>
          <w:bCs/>
          <w:szCs w:val="21"/>
        </w:rPr>
      </w:pPr>
      <w:r w:rsidRPr="00E95D27">
        <w:rPr>
          <w:rFonts w:ascii="Times New Roman" w:hAnsi="Times New Roman"/>
          <w:b/>
          <w:bCs/>
          <w:szCs w:val="21"/>
        </w:rPr>
        <w:t>1</w:t>
      </w:r>
      <w:r w:rsidRPr="00E95D27">
        <w:rPr>
          <w:rFonts w:ascii="Times New Roman" w:hAnsi="宋体" w:hint="eastAsia"/>
          <w:b/>
          <w:bCs/>
          <w:szCs w:val="21"/>
        </w:rPr>
        <w:t>、教学内容</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（一）数字逻辑概论</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数字电路与数字信号</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2 </w:t>
      </w:r>
      <w:r w:rsidRPr="00E95D27">
        <w:rPr>
          <w:rFonts w:ascii="Times New Roman" w:hAnsi="宋体" w:hint="eastAsia"/>
          <w:szCs w:val="21"/>
        </w:rPr>
        <w:t>数制与码制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）数制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）二进制码</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 (3) </w:t>
      </w:r>
      <w:r w:rsidRPr="00E95D27">
        <w:rPr>
          <w:rFonts w:ascii="Times New Roman" w:hAnsi="宋体" w:hint="eastAsia"/>
          <w:szCs w:val="21"/>
        </w:rPr>
        <w:t>二进制数的算术运算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3 </w:t>
      </w:r>
      <w:r w:rsidRPr="00E95D27">
        <w:rPr>
          <w:rFonts w:ascii="Times New Roman" w:hAnsi="宋体" w:hint="eastAsia"/>
          <w:szCs w:val="21"/>
        </w:rPr>
        <w:t>二值变量及基本逻辑运算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4 </w:t>
      </w:r>
      <w:r w:rsidRPr="00E95D27">
        <w:rPr>
          <w:rFonts w:ascii="Times New Roman" w:hAnsi="宋体" w:hint="eastAsia"/>
          <w:szCs w:val="21"/>
        </w:rPr>
        <w:t>逻辑函数及其表示方法</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（二）逻辑代数</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逻辑代数</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）基本定律和恒等式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）逻辑代数运算的基本规则</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2 </w:t>
      </w:r>
      <w:r w:rsidRPr="00E95D27">
        <w:rPr>
          <w:rFonts w:ascii="Times New Roman" w:hAnsi="宋体" w:hint="eastAsia"/>
          <w:szCs w:val="21"/>
        </w:rPr>
        <w:t>逻辑函数的代数变换与化简（重点）</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3 </w:t>
      </w:r>
      <w:r w:rsidRPr="00E95D27">
        <w:rPr>
          <w:rFonts w:ascii="Times New Roman" w:hAnsi="宋体" w:hint="eastAsia"/>
          <w:szCs w:val="21"/>
        </w:rPr>
        <w:t>逻辑函数卡诺图法化简（重点）</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）逻辑函数的最小项及其性质</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）逻辑函数的最小项表达式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）用卡诺图表示逻辑函数</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lastRenderedPageBreak/>
        <w:t>（</w:t>
      </w:r>
      <w:r w:rsidRPr="00E95D27">
        <w:rPr>
          <w:rFonts w:ascii="Times New Roman" w:hAnsi="Times New Roman"/>
          <w:szCs w:val="21"/>
        </w:rPr>
        <w:t>4</w:t>
      </w:r>
      <w:r w:rsidRPr="00E95D27">
        <w:rPr>
          <w:rFonts w:ascii="Times New Roman" w:hAnsi="宋体" w:hint="eastAsia"/>
          <w:szCs w:val="21"/>
        </w:rPr>
        <w:t>）用卡诺图简化逻辑函数</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）非最小项表达式的逻辑函数的化简</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6</w:t>
      </w:r>
      <w:r w:rsidRPr="00E95D27">
        <w:rPr>
          <w:rFonts w:ascii="Times New Roman" w:hAnsi="宋体" w:hint="eastAsia"/>
          <w:szCs w:val="21"/>
        </w:rPr>
        <w:t>）具有无关项的逻辑函数的化简</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（三）逻辑门电路</w:t>
      </w:r>
      <w:r w:rsidRPr="00E95D27">
        <w:rPr>
          <w:rFonts w:ascii="Times New Roman" w:hAnsi="Times New Roman"/>
          <w:b/>
          <w:szCs w:val="21"/>
        </w:rPr>
        <w:t>1</w:t>
      </w:r>
      <w:r w:rsidRPr="00E95D27">
        <w:rPr>
          <w:rFonts w:ascii="Times New Roman" w:hAnsi="Times New Roman"/>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1. </w:t>
      </w:r>
      <w:r w:rsidRPr="00E95D27">
        <w:rPr>
          <w:rFonts w:ascii="Times New Roman" w:hAnsi="宋体" w:hint="eastAsia"/>
          <w:szCs w:val="21"/>
        </w:rPr>
        <w:t>半导体器件与放大电路</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w:t>
      </w:r>
      <w:r w:rsidRPr="00E95D27">
        <w:rPr>
          <w:rFonts w:ascii="Times New Roman" w:hAnsi="Times New Roman"/>
          <w:szCs w:val="21"/>
        </w:rPr>
        <w:t>PN</w:t>
      </w:r>
      <w:r w:rsidRPr="00E95D27">
        <w:rPr>
          <w:rFonts w:ascii="Times New Roman" w:hAnsi="宋体" w:hint="eastAsia"/>
          <w:szCs w:val="21"/>
        </w:rPr>
        <w:t>结与二极管</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）双极型三极管和场效应管</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）基本放大电路</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）三极管的开关特性</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2. </w:t>
      </w:r>
      <w:r w:rsidRPr="00E95D27">
        <w:rPr>
          <w:rFonts w:ascii="Times New Roman" w:hAnsi="宋体" w:hint="eastAsia"/>
          <w:szCs w:val="21"/>
        </w:rPr>
        <w:t>基本逻辑电路</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）二极管与门及或门电路</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）非门及复合门电路</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3. TTL</w:t>
      </w:r>
      <w:r w:rsidRPr="00E95D27">
        <w:rPr>
          <w:rFonts w:ascii="Times New Roman" w:hAnsi="宋体" w:hint="eastAsia"/>
          <w:szCs w:val="21"/>
        </w:rPr>
        <w:t>逻辑门电路</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w:t>
      </w:r>
      <w:r w:rsidRPr="00E95D27">
        <w:rPr>
          <w:rFonts w:ascii="Times New Roman" w:hAnsi="Times New Roman"/>
          <w:szCs w:val="21"/>
        </w:rPr>
        <w:t>TTL</w:t>
      </w:r>
      <w:r w:rsidRPr="00E95D27">
        <w:rPr>
          <w:rFonts w:ascii="Times New Roman" w:hAnsi="宋体" w:hint="eastAsia"/>
          <w:szCs w:val="21"/>
        </w:rPr>
        <w:t>逻辑门的工作原理</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w:t>
      </w:r>
      <w:r w:rsidRPr="00E95D27">
        <w:rPr>
          <w:rFonts w:ascii="Times New Roman" w:hAnsi="Times New Roman"/>
          <w:szCs w:val="21"/>
        </w:rPr>
        <w:t>TTL</w:t>
      </w:r>
      <w:r w:rsidRPr="00E95D27">
        <w:rPr>
          <w:rFonts w:ascii="Times New Roman" w:hAnsi="宋体" w:hint="eastAsia"/>
          <w:szCs w:val="21"/>
        </w:rPr>
        <w:t>逻辑门的参数与应用</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4. MOS</w:t>
      </w:r>
      <w:r w:rsidRPr="00E95D27">
        <w:rPr>
          <w:rFonts w:ascii="Times New Roman" w:hAnsi="宋体" w:hint="eastAsia"/>
          <w:szCs w:val="21"/>
        </w:rPr>
        <w:t>逻辑门电路</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w:t>
      </w:r>
      <w:r w:rsidRPr="00E95D27">
        <w:rPr>
          <w:rFonts w:ascii="Times New Roman" w:hAnsi="Times New Roman"/>
          <w:szCs w:val="21"/>
        </w:rPr>
        <w:t>NMOS</w:t>
      </w:r>
      <w:r w:rsidRPr="00E95D27">
        <w:rPr>
          <w:rFonts w:ascii="Times New Roman" w:hAnsi="宋体" w:hint="eastAsia"/>
          <w:szCs w:val="21"/>
        </w:rPr>
        <w:t>反相器和</w:t>
      </w:r>
      <w:r w:rsidRPr="00E95D27">
        <w:rPr>
          <w:rFonts w:ascii="Times New Roman" w:hAnsi="Times New Roman"/>
          <w:szCs w:val="21"/>
        </w:rPr>
        <w:t>NMOS</w:t>
      </w:r>
      <w:r w:rsidRPr="00E95D27">
        <w:rPr>
          <w:rFonts w:ascii="Times New Roman" w:hAnsi="宋体" w:hint="eastAsia"/>
          <w:szCs w:val="21"/>
        </w:rPr>
        <w:t>逻辑门</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w:t>
      </w:r>
      <w:r w:rsidRPr="00E95D27">
        <w:rPr>
          <w:rFonts w:ascii="Times New Roman" w:hAnsi="Times New Roman"/>
          <w:szCs w:val="21"/>
        </w:rPr>
        <w:t>CMOS</w:t>
      </w:r>
      <w:r w:rsidRPr="00E95D27">
        <w:rPr>
          <w:rFonts w:ascii="Times New Roman" w:hAnsi="宋体" w:hint="eastAsia"/>
          <w:szCs w:val="21"/>
        </w:rPr>
        <w:t>逻辑门与传输门</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5. </w:t>
      </w:r>
      <w:r w:rsidRPr="00E95D27">
        <w:rPr>
          <w:rFonts w:ascii="Times New Roman" w:hAnsi="宋体" w:hint="eastAsia"/>
          <w:szCs w:val="21"/>
        </w:rPr>
        <w:t>正负逻辑和逻辑门电路的几个实际问题</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（四）组合逻辑电路</w:t>
      </w:r>
      <w:r w:rsidRPr="00E95D27">
        <w:rPr>
          <w:rFonts w:ascii="Times New Roman" w:hAnsi="Times New Roman"/>
          <w:szCs w:val="21"/>
        </w:rPr>
        <w:t>6</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1. </w:t>
      </w:r>
      <w:r w:rsidRPr="00E95D27">
        <w:rPr>
          <w:rFonts w:ascii="Times New Roman" w:hAnsi="宋体" w:hint="eastAsia"/>
          <w:szCs w:val="21"/>
        </w:rPr>
        <w:t>组合逻辑电路的分析和设计的一般方法（重点）</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）组合逻辑电路的分析方法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）组合逻辑电路的设计方法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2. </w:t>
      </w:r>
      <w:r w:rsidRPr="00E95D27">
        <w:rPr>
          <w:rFonts w:ascii="Times New Roman" w:hAnsi="宋体" w:hint="eastAsia"/>
          <w:szCs w:val="21"/>
        </w:rPr>
        <w:t>编码器和译码器</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(1) </w:t>
      </w:r>
      <w:r w:rsidRPr="00E95D27">
        <w:rPr>
          <w:rFonts w:ascii="Times New Roman" w:hAnsi="宋体" w:hint="eastAsia"/>
          <w:szCs w:val="21"/>
        </w:rPr>
        <w:t>编码器</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(2) </w:t>
      </w:r>
      <w:r w:rsidRPr="00E95D27">
        <w:rPr>
          <w:rFonts w:ascii="Times New Roman" w:hAnsi="宋体" w:hint="eastAsia"/>
          <w:szCs w:val="21"/>
        </w:rPr>
        <w:t>译码器</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3. </w:t>
      </w:r>
      <w:r w:rsidRPr="00E95D27">
        <w:rPr>
          <w:rFonts w:ascii="Times New Roman" w:hAnsi="宋体" w:hint="eastAsia"/>
          <w:szCs w:val="21"/>
        </w:rPr>
        <w:t>数据选择器</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4. </w:t>
      </w:r>
      <w:r w:rsidRPr="00E95D27">
        <w:rPr>
          <w:rFonts w:ascii="Times New Roman" w:hAnsi="宋体" w:hint="eastAsia"/>
          <w:szCs w:val="21"/>
        </w:rPr>
        <w:t>算术运算电路（重点）</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）半加器和全加器</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）多位数加法器</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Times New Roman"/>
          <w:b/>
          <w:szCs w:val="21"/>
        </w:rPr>
        <w:t xml:space="preserve"> (</w:t>
      </w:r>
      <w:r w:rsidRPr="00E95D27">
        <w:rPr>
          <w:rFonts w:ascii="Times New Roman" w:hAnsi="宋体" w:hint="eastAsia"/>
          <w:b/>
          <w:szCs w:val="21"/>
        </w:rPr>
        <w:t>五</w:t>
      </w:r>
      <w:r w:rsidRPr="00E95D27">
        <w:rPr>
          <w:rFonts w:ascii="Times New Roman" w:hAnsi="Times New Roman"/>
          <w:b/>
          <w:szCs w:val="21"/>
        </w:rPr>
        <w:t xml:space="preserve">) </w:t>
      </w:r>
      <w:r w:rsidRPr="00E95D27">
        <w:rPr>
          <w:rFonts w:ascii="Times New Roman" w:hAnsi="宋体" w:hint="eastAsia"/>
          <w:b/>
          <w:szCs w:val="21"/>
        </w:rPr>
        <w:t>时序逻辑电路</w:t>
      </w:r>
      <w:r w:rsidRPr="00E95D27">
        <w:rPr>
          <w:rFonts w:ascii="Times New Roman" w:hAnsi="Times New Roman"/>
          <w:szCs w:val="21"/>
        </w:rPr>
        <w:t>6</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1 </w:t>
      </w:r>
      <w:r w:rsidRPr="00E95D27">
        <w:rPr>
          <w:rFonts w:ascii="Times New Roman" w:hAnsi="宋体" w:hint="eastAsia"/>
          <w:szCs w:val="21"/>
        </w:rPr>
        <w:t>锁存器与触发器</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lastRenderedPageBreak/>
        <w:t>（</w:t>
      </w:r>
      <w:r w:rsidRPr="00E95D27">
        <w:rPr>
          <w:rFonts w:ascii="Times New Roman" w:hAnsi="Times New Roman"/>
          <w:szCs w:val="21"/>
        </w:rPr>
        <w:t>1</w:t>
      </w:r>
      <w:r w:rsidRPr="00E95D27">
        <w:rPr>
          <w:rFonts w:ascii="Times New Roman" w:hAnsi="宋体" w:hint="eastAsia"/>
          <w:szCs w:val="21"/>
        </w:rPr>
        <w:t>）锁存器</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）触发器</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2 </w:t>
      </w:r>
      <w:r w:rsidRPr="00E95D27">
        <w:rPr>
          <w:rFonts w:ascii="Times New Roman" w:hAnsi="宋体" w:hint="eastAsia"/>
          <w:szCs w:val="21"/>
        </w:rPr>
        <w:t>时序逻辑电路的分析与设计（重点）</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）同步时序逻辑电路分析与设计</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）异步时序逻辑电路分析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3 </w:t>
      </w:r>
      <w:r w:rsidRPr="00E95D27">
        <w:rPr>
          <w:rFonts w:ascii="Times New Roman" w:hAnsi="宋体" w:hint="eastAsia"/>
          <w:szCs w:val="21"/>
        </w:rPr>
        <w:t>若干典型的时序逻辑集成电路</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 (1)</w:t>
      </w:r>
      <w:r w:rsidRPr="00E95D27">
        <w:rPr>
          <w:rFonts w:ascii="Times New Roman" w:hAnsi="宋体" w:hint="eastAsia"/>
          <w:szCs w:val="21"/>
        </w:rPr>
        <w:t>寄存器与移位寄存器</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(2) </w:t>
      </w:r>
      <w:r w:rsidRPr="00E95D27">
        <w:rPr>
          <w:rFonts w:ascii="Times New Roman" w:hAnsi="宋体" w:hint="eastAsia"/>
          <w:szCs w:val="21"/>
        </w:rPr>
        <w:t>计数器</w:t>
      </w:r>
    </w:p>
    <w:p w:rsidR="00C3453F" w:rsidRPr="00E95D27" w:rsidRDefault="00C3453F" w:rsidP="00033739">
      <w:pPr>
        <w:snapToGrid w:val="0"/>
        <w:spacing w:line="360" w:lineRule="auto"/>
        <w:ind w:firstLineChars="200" w:firstLine="422"/>
        <w:rPr>
          <w:rFonts w:ascii="Times New Roman" w:hAnsi="Times New Roman"/>
          <w:szCs w:val="21"/>
        </w:rPr>
      </w:pPr>
      <w:r w:rsidRPr="00E95D27">
        <w:rPr>
          <w:rFonts w:ascii="Times New Roman" w:hAnsi="宋体" w:hint="eastAsia"/>
          <w:b/>
          <w:szCs w:val="21"/>
        </w:rPr>
        <w:t>（六）半导体存储器</w:t>
      </w:r>
      <w:r w:rsidRPr="00E95D27">
        <w:rPr>
          <w:rFonts w:ascii="Times New Roman" w:hAnsi="Times New Roman"/>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1 </w:t>
      </w:r>
      <w:r w:rsidRPr="00E95D27">
        <w:rPr>
          <w:rFonts w:ascii="Times New Roman" w:hAnsi="宋体" w:hint="eastAsia"/>
          <w:szCs w:val="21"/>
        </w:rPr>
        <w:t>只读存储器</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2 </w:t>
      </w:r>
      <w:r w:rsidRPr="00E95D27">
        <w:rPr>
          <w:rFonts w:ascii="Times New Roman" w:hAnsi="宋体" w:hint="eastAsia"/>
          <w:szCs w:val="21"/>
        </w:rPr>
        <w:t>随机存取存储器</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（七）脉冲波形的变换与产生</w:t>
      </w:r>
      <w:r w:rsidRPr="00E95D27">
        <w:rPr>
          <w:rFonts w:ascii="Times New Roman" w:hAnsi="Times New Roman"/>
          <w:b/>
          <w:szCs w:val="21"/>
        </w:rPr>
        <w:t xml:space="preserve"> </w:t>
      </w:r>
      <w:r w:rsidRPr="00E95D27">
        <w:rPr>
          <w:rFonts w:ascii="Times New Roman" w:hAnsi="Times New Roman"/>
          <w:szCs w:val="21"/>
        </w:rPr>
        <w:t>6</w:t>
      </w:r>
      <w:r w:rsidRPr="00E95D27">
        <w:rPr>
          <w:rFonts w:ascii="Times New Roman" w:hAnsi="宋体" w:hint="eastAsia"/>
          <w:b/>
          <w:szCs w:val="21"/>
        </w:rPr>
        <w:t>学时</w:t>
      </w:r>
      <w:r w:rsidRPr="00E95D27">
        <w:rPr>
          <w:rFonts w:ascii="Times New Roman" w:hAnsi="Times New Roman"/>
          <w:b/>
          <w:szCs w:val="21"/>
        </w:rPr>
        <w:t xml:space="preserve"> </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1 </w:t>
      </w:r>
      <w:r w:rsidRPr="00E95D27">
        <w:rPr>
          <w:rFonts w:ascii="Times New Roman" w:hAnsi="宋体" w:hint="eastAsia"/>
          <w:szCs w:val="21"/>
        </w:rPr>
        <w:t>单稳态触发器</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2 </w:t>
      </w:r>
      <w:r w:rsidRPr="00E95D27">
        <w:rPr>
          <w:rFonts w:ascii="Times New Roman" w:hAnsi="宋体" w:hint="eastAsia"/>
          <w:szCs w:val="21"/>
        </w:rPr>
        <w:t>施密特触发器振荡器</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3 </w:t>
      </w:r>
      <w:r w:rsidRPr="00E95D27">
        <w:rPr>
          <w:rFonts w:ascii="Times New Roman" w:hAnsi="宋体" w:hint="eastAsia"/>
          <w:szCs w:val="21"/>
        </w:rPr>
        <w:t>多谐振荡器（重点）</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4 555</w:t>
      </w:r>
      <w:r w:rsidRPr="00E95D27">
        <w:rPr>
          <w:rFonts w:ascii="Times New Roman" w:hAnsi="宋体" w:hint="eastAsia"/>
          <w:szCs w:val="21"/>
        </w:rPr>
        <w:t>定时器及其应用</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（八）</w:t>
      </w:r>
      <w:r w:rsidRPr="00E95D27">
        <w:rPr>
          <w:rFonts w:ascii="Times New Roman" w:hAnsi="Times New Roman"/>
          <w:b/>
          <w:szCs w:val="21"/>
        </w:rPr>
        <w:t>A/D</w:t>
      </w:r>
      <w:r w:rsidRPr="00E95D27">
        <w:rPr>
          <w:rFonts w:ascii="Times New Roman" w:hAnsi="宋体" w:hint="eastAsia"/>
          <w:b/>
          <w:szCs w:val="21"/>
        </w:rPr>
        <w:t>和</w:t>
      </w:r>
      <w:r w:rsidRPr="00E95D27">
        <w:rPr>
          <w:rFonts w:ascii="Times New Roman" w:hAnsi="Times New Roman"/>
          <w:b/>
          <w:szCs w:val="21"/>
        </w:rPr>
        <w:t>D/A</w:t>
      </w:r>
      <w:r w:rsidRPr="00E95D27">
        <w:rPr>
          <w:rFonts w:ascii="Times New Roman" w:hAnsi="宋体" w:hint="eastAsia"/>
          <w:b/>
          <w:szCs w:val="21"/>
        </w:rPr>
        <w:t>转换器</w:t>
      </w:r>
      <w:r w:rsidRPr="00E95D27">
        <w:rPr>
          <w:rFonts w:ascii="Times New Roman" w:hAnsi="Times New Roman"/>
          <w:b/>
          <w:szCs w:val="21"/>
        </w:rPr>
        <w:t xml:space="preserve"> </w:t>
      </w:r>
      <w:r w:rsidRPr="00E95D27">
        <w:rPr>
          <w:rFonts w:ascii="Times New Roman" w:hAnsi="Times New Roman"/>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1  D/A</w:t>
      </w:r>
      <w:r w:rsidRPr="00E95D27">
        <w:rPr>
          <w:rFonts w:ascii="Times New Roman" w:hAnsi="宋体" w:hint="eastAsia"/>
          <w:szCs w:val="21"/>
        </w:rPr>
        <w:t>转换器</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2  A/D </w:t>
      </w:r>
      <w:r w:rsidRPr="00E95D27">
        <w:rPr>
          <w:rFonts w:ascii="Times New Roman" w:hAnsi="宋体" w:hint="eastAsia"/>
          <w:szCs w:val="21"/>
        </w:rPr>
        <w:t>转换器</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Times New Roman"/>
          <w:b/>
          <w:szCs w:val="21"/>
        </w:rPr>
        <w:t>2</w:t>
      </w:r>
      <w:r w:rsidRPr="00E95D27">
        <w:rPr>
          <w:rFonts w:ascii="Times New Roman" w:hAnsi="宋体" w:hint="eastAsia"/>
          <w:b/>
          <w:szCs w:val="21"/>
        </w:rPr>
        <w:t>、实验教学</w:t>
      </w:r>
    </w:p>
    <w:p w:rsidR="00C3453F" w:rsidRPr="00E95D27" w:rsidRDefault="00C3453F" w:rsidP="00033739">
      <w:pPr>
        <w:pStyle w:val="a3"/>
        <w:snapToGrid w:val="0"/>
        <w:spacing w:line="360" w:lineRule="auto"/>
        <w:ind w:firstLineChars="200" w:firstLine="420"/>
        <w:rPr>
          <w:rFonts w:ascii="Times New Roman" w:hAnsi="Times New Roman"/>
          <w:szCs w:val="21"/>
        </w:rPr>
      </w:pPr>
      <w:r w:rsidRPr="00E95D27">
        <w:rPr>
          <w:rFonts w:ascii="Times New Roman" w:hAnsi="宋体" w:hint="eastAsia"/>
          <w:szCs w:val="21"/>
        </w:rPr>
        <w:t>实验一</w:t>
      </w:r>
      <w:r w:rsidRPr="00E95D27">
        <w:rPr>
          <w:rFonts w:ascii="Times New Roman" w:hAnsi="Times New Roman"/>
          <w:szCs w:val="21"/>
        </w:rPr>
        <w:t xml:space="preserve">   TTL</w:t>
      </w:r>
      <w:r w:rsidRPr="00E95D27">
        <w:rPr>
          <w:rFonts w:ascii="Times New Roman" w:hAnsi="宋体" w:hint="eastAsia"/>
          <w:szCs w:val="21"/>
        </w:rPr>
        <w:t>与非门电路的测试实验</w:t>
      </w:r>
      <w:r w:rsidRPr="00E95D27">
        <w:rPr>
          <w:rFonts w:ascii="Times New Roman" w:hAnsi="Times New Roman"/>
          <w:szCs w:val="21"/>
        </w:rPr>
        <w:t xml:space="preserve">                 2 </w:t>
      </w:r>
      <w:r w:rsidRPr="00E95D27">
        <w:rPr>
          <w:rFonts w:ascii="Times New Roman" w:hAnsi="宋体" w:hint="eastAsia"/>
          <w:szCs w:val="21"/>
        </w:rPr>
        <w:t>学时</w:t>
      </w:r>
    </w:p>
    <w:p w:rsidR="00C3453F" w:rsidRPr="00E95D27" w:rsidRDefault="00C3453F" w:rsidP="00033739">
      <w:pPr>
        <w:pStyle w:val="a3"/>
        <w:snapToGrid w:val="0"/>
        <w:spacing w:line="360" w:lineRule="auto"/>
        <w:ind w:firstLineChars="200" w:firstLine="420"/>
        <w:rPr>
          <w:rFonts w:ascii="Times New Roman" w:hAnsi="Times New Roman"/>
          <w:szCs w:val="21"/>
        </w:rPr>
      </w:pPr>
      <w:r w:rsidRPr="00E95D27">
        <w:rPr>
          <w:rFonts w:ascii="Times New Roman" w:hAnsi="宋体" w:hint="eastAsia"/>
          <w:szCs w:val="21"/>
        </w:rPr>
        <w:t>实验二</w:t>
      </w:r>
      <w:r w:rsidRPr="00E95D27">
        <w:rPr>
          <w:rFonts w:ascii="Times New Roman" w:hAnsi="Times New Roman"/>
          <w:szCs w:val="21"/>
        </w:rPr>
        <w:t xml:space="preserve">   </w:t>
      </w:r>
      <w:r w:rsidRPr="00E95D27">
        <w:rPr>
          <w:rFonts w:ascii="Times New Roman" w:hAnsi="宋体" w:hint="eastAsia"/>
          <w:szCs w:val="21"/>
        </w:rPr>
        <w:t>计数、译码、显示电路实验</w:t>
      </w:r>
      <w:r w:rsidRPr="00E95D27">
        <w:rPr>
          <w:rFonts w:ascii="Times New Roman" w:hAnsi="Times New Roman"/>
          <w:szCs w:val="21"/>
        </w:rPr>
        <w:t xml:space="preserve">                 2 </w:t>
      </w:r>
      <w:r w:rsidRPr="00E95D27">
        <w:rPr>
          <w:rFonts w:ascii="Times New Roman" w:hAnsi="宋体" w:hint="eastAsia"/>
          <w:szCs w:val="21"/>
        </w:rPr>
        <w:t>学时</w:t>
      </w:r>
    </w:p>
    <w:p w:rsidR="00C3453F" w:rsidRPr="00E95D27" w:rsidRDefault="00C3453F" w:rsidP="00033739">
      <w:pPr>
        <w:pStyle w:val="a3"/>
        <w:snapToGrid w:val="0"/>
        <w:spacing w:line="360" w:lineRule="auto"/>
        <w:ind w:firstLineChars="200" w:firstLine="420"/>
        <w:rPr>
          <w:rFonts w:ascii="Times New Roman" w:hAnsi="Times New Roman"/>
          <w:szCs w:val="21"/>
        </w:rPr>
      </w:pPr>
      <w:r w:rsidRPr="00E95D27">
        <w:rPr>
          <w:rFonts w:ascii="Times New Roman" w:hAnsi="宋体" w:hint="eastAsia"/>
          <w:szCs w:val="21"/>
        </w:rPr>
        <w:t>实验三</w:t>
      </w:r>
      <w:r w:rsidRPr="00E95D27">
        <w:rPr>
          <w:rFonts w:ascii="Times New Roman" w:hAnsi="Times New Roman"/>
          <w:szCs w:val="21"/>
        </w:rPr>
        <w:t xml:space="preserve">   555</w:t>
      </w:r>
      <w:r w:rsidRPr="00E95D27">
        <w:rPr>
          <w:rFonts w:ascii="Times New Roman" w:hAnsi="宋体" w:hint="eastAsia"/>
          <w:szCs w:val="21"/>
        </w:rPr>
        <w:t>组成多谐振荡电路</w:t>
      </w:r>
      <w:r w:rsidRPr="00E95D27">
        <w:rPr>
          <w:rFonts w:ascii="Times New Roman" w:hAnsi="Times New Roman"/>
          <w:szCs w:val="21"/>
        </w:rPr>
        <w:t xml:space="preserve">                     2 </w:t>
      </w:r>
      <w:r w:rsidRPr="00E95D27">
        <w:rPr>
          <w:rFonts w:ascii="Times New Roman" w:hAnsi="宋体" w:hint="eastAsia"/>
          <w:szCs w:val="21"/>
        </w:rPr>
        <w:t>学时</w:t>
      </w:r>
    </w:p>
    <w:p w:rsidR="00C3453F" w:rsidRPr="00E95D27" w:rsidRDefault="00C3453F" w:rsidP="00033739">
      <w:pPr>
        <w:pStyle w:val="Style5"/>
        <w:snapToGrid w:val="0"/>
        <w:spacing w:line="360" w:lineRule="auto"/>
        <w:ind w:firstLineChars="200" w:firstLine="422"/>
        <w:jc w:val="both"/>
        <w:rPr>
          <w:rFonts w:ascii="Times New Roman" w:hAnsi="Times New Roman" w:cs="Times New Roman"/>
          <w:b/>
        </w:rPr>
      </w:pPr>
      <w:r w:rsidRPr="00E95D27">
        <w:rPr>
          <w:rFonts w:ascii="Times New Roman" w:hAnsi="宋体" w:cs="Times New Roman" w:hint="eastAsia"/>
          <w:b/>
        </w:rPr>
        <w:t>五．课程的其它教学环节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58"/>
        <w:gridCol w:w="1701"/>
        <w:gridCol w:w="4252"/>
        <w:gridCol w:w="1043"/>
      </w:tblGrid>
      <w:tr w:rsidR="00C3453F" w:rsidRPr="00B32B5F" w:rsidTr="00B32B5F">
        <w:trPr>
          <w:trHeight w:val="23"/>
          <w:jc w:val="center"/>
        </w:trPr>
        <w:tc>
          <w:tcPr>
            <w:tcW w:w="1058" w:type="dxa"/>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序号</w:t>
            </w:r>
          </w:p>
        </w:tc>
        <w:tc>
          <w:tcPr>
            <w:tcW w:w="1701" w:type="dxa"/>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教学环节</w:t>
            </w:r>
          </w:p>
        </w:tc>
        <w:tc>
          <w:tcPr>
            <w:tcW w:w="4252" w:type="dxa"/>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教学内容</w:t>
            </w:r>
          </w:p>
        </w:tc>
        <w:tc>
          <w:tcPr>
            <w:tcW w:w="1043" w:type="dxa"/>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学时数</w:t>
            </w:r>
          </w:p>
        </w:tc>
      </w:tr>
      <w:tr w:rsidR="00C3453F" w:rsidRPr="00B32B5F" w:rsidTr="00B32B5F">
        <w:trPr>
          <w:trHeight w:val="23"/>
          <w:jc w:val="center"/>
        </w:trPr>
        <w:tc>
          <w:tcPr>
            <w:tcW w:w="1058" w:type="dxa"/>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Times New Roman"/>
                <w:color w:val="000000"/>
                <w:sz w:val="20"/>
                <w:szCs w:val="21"/>
              </w:rPr>
              <w:t>1</w:t>
            </w:r>
          </w:p>
        </w:tc>
        <w:tc>
          <w:tcPr>
            <w:tcW w:w="1701" w:type="dxa"/>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专题分析讨论</w:t>
            </w:r>
          </w:p>
        </w:tc>
        <w:tc>
          <w:tcPr>
            <w:tcW w:w="4252" w:type="dxa"/>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组合门电路的基本分析与设计</w:t>
            </w:r>
          </w:p>
        </w:tc>
        <w:tc>
          <w:tcPr>
            <w:tcW w:w="1043" w:type="dxa"/>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Times New Roman"/>
                <w:color w:val="000000"/>
                <w:sz w:val="20"/>
                <w:szCs w:val="21"/>
              </w:rPr>
              <w:t>1</w:t>
            </w:r>
          </w:p>
        </w:tc>
      </w:tr>
      <w:tr w:rsidR="00C3453F" w:rsidRPr="00B32B5F" w:rsidTr="00B32B5F">
        <w:trPr>
          <w:trHeight w:val="23"/>
          <w:jc w:val="center"/>
        </w:trPr>
        <w:tc>
          <w:tcPr>
            <w:tcW w:w="1058" w:type="dxa"/>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Times New Roman"/>
                <w:color w:val="000000"/>
                <w:sz w:val="20"/>
                <w:szCs w:val="21"/>
              </w:rPr>
              <w:t>2</w:t>
            </w:r>
          </w:p>
        </w:tc>
        <w:tc>
          <w:tcPr>
            <w:tcW w:w="1701" w:type="dxa"/>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专题设计讨论</w:t>
            </w:r>
          </w:p>
        </w:tc>
        <w:tc>
          <w:tcPr>
            <w:tcW w:w="4252" w:type="dxa"/>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键盘处理编码电路的分析与设计</w:t>
            </w:r>
          </w:p>
        </w:tc>
        <w:tc>
          <w:tcPr>
            <w:tcW w:w="1043" w:type="dxa"/>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Times New Roman"/>
                <w:color w:val="000000"/>
                <w:sz w:val="20"/>
                <w:szCs w:val="21"/>
              </w:rPr>
              <w:t>1</w:t>
            </w:r>
          </w:p>
        </w:tc>
      </w:tr>
      <w:tr w:rsidR="00C3453F" w:rsidRPr="00B32B5F" w:rsidTr="00B32B5F">
        <w:trPr>
          <w:trHeight w:val="23"/>
          <w:jc w:val="center"/>
        </w:trPr>
        <w:tc>
          <w:tcPr>
            <w:tcW w:w="1058" w:type="dxa"/>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Times New Roman"/>
                <w:color w:val="000000"/>
                <w:sz w:val="20"/>
                <w:szCs w:val="21"/>
              </w:rPr>
              <w:t>3</w:t>
            </w:r>
          </w:p>
        </w:tc>
        <w:tc>
          <w:tcPr>
            <w:tcW w:w="1701" w:type="dxa"/>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专题英文讨论</w:t>
            </w:r>
          </w:p>
        </w:tc>
        <w:tc>
          <w:tcPr>
            <w:tcW w:w="4252" w:type="dxa"/>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译码及显示电路的分析与设计</w:t>
            </w:r>
          </w:p>
        </w:tc>
        <w:tc>
          <w:tcPr>
            <w:tcW w:w="1043" w:type="dxa"/>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Times New Roman"/>
                <w:color w:val="000000"/>
                <w:sz w:val="20"/>
                <w:szCs w:val="21"/>
              </w:rPr>
              <w:t>0</w:t>
            </w:r>
          </w:p>
        </w:tc>
      </w:tr>
      <w:tr w:rsidR="00C3453F" w:rsidRPr="00B32B5F" w:rsidTr="00B32B5F">
        <w:trPr>
          <w:trHeight w:val="23"/>
          <w:jc w:val="center"/>
        </w:trPr>
        <w:tc>
          <w:tcPr>
            <w:tcW w:w="1058" w:type="dxa"/>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Times New Roman"/>
                <w:color w:val="000000"/>
                <w:sz w:val="20"/>
                <w:szCs w:val="21"/>
              </w:rPr>
              <w:t>4</w:t>
            </w:r>
          </w:p>
        </w:tc>
        <w:tc>
          <w:tcPr>
            <w:tcW w:w="1701" w:type="dxa"/>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平时作业</w:t>
            </w:r>
          </w:p>
        </w:tc>
        <w:tc>
          <w:tcPr>
            <w:tcW w:w="4252" w:type="dxa"/>
            <w:vAlign w:val="center"/>
          </w:tcPr>
          <w:p w:rsidR="00C3453F" w:rsidRPr="00B32B5F" w:rsidRDefault="00C3453F" w:rsidP="00B32B5F">
            <w:pPr>
              <w:numPr>
                <w:ilvl w:val="0"/>
                <w:numId w:val="4"/>
              </w:numPr>
              <w:tabs>
                <w:tab w:val="left" w:pos="0"/>
              </w:tabs>
              <w:snapToGrid w:val="0"/>
              <w:ind w:left="0" w:firstLine="0"/>
              <w:jc w:val="center"/>
              <w:rPr>
                <w:rFonts w:ascii="Times New Roman" w:hAnsi="Times New Roman"/>
                <w:color w:val="000000"/>
                <w:sz w:val="20"/>
                <w:szCs w:val="21"/>
              </w:rPr>
            </w:pPr>
            <w:r w:rsidRPr="00B32B5F">
              <w:rPr>
                <w:rFonts w:ascii="Times New Roman" w:hAnsi="宋体" w:hint="eastAsia"/>
                <w:color w:val="000000"/>
                <w:sz w:val="20"/>
                <w:szCs w:val="21"/>
              </w:rPr>
              <w:t>逻辑函数的代数法化简及卡诺图化简</w:t>
            </w:r>
          </w:p>
          <w:p w:rsidR="00C3453F" w:rsidRPr="00B32B5F" w:rsidRDefault="00C3453F" w:rsidP="00B32B5F">
            <w:pPr>
              <w:numPr>
                <w:ilvl w:val="0"/>
                <w:numId w:val="4"/>
              </w:numPr>
              <w:tabs>
                <w:tab w:val="left" w:pos="0"/>
              </w:tabs>
              <w:snapToGrid w:val="0"/>
              <w:ind w:left="0" w:firstLine="0"/>
              <w:jc w:val="center"/>
              <w:rPr>
                <w:rFonts w:ascii="Times New Roman" w:hAnsi="Times New Roman"/>
                <w:color w:val="000000"/>
                <w:sz w:val="20"/>
                <w:szCs w:val="21"/>
              </w:rPr>
            </w:pPr>
            <w:r w:rsidRPr="00B32B5F">
              <w:rPr>
                <w:rFonts w:ascii="Times New Roman" w:hAnsi="宋体" w:hint="eastAsia"/>
                <w:color w:val="000000"/>
                <w:sz w:val="20"/>
                <w:szCs w:val="21"/>
              </w:rPr>
              <w:t>组合逻辑电路分析与设计及其应用</w:t>
            </w:r>
          </w:p>
          <w:p w:rsidR="00C3453F" w:rsidRPr="00B32B5F" w:rsidRDefault="00C3453F" w:rsidP="00B32B5F">
            <w:pPr>
              <w:numPr>
                <w:ilvl w:val="0"/>
                <w:numId w:val="4"/>
              </w:numPr>
              <w:tabs>
                <w:tab w:val="left" w:pos="0"/>
              </w:tabs>
              <w:snapToGrid w:val="0"/>
              <w:ind w:left="0" w:firstLine="0"/>
              <w:jc w:val="center"/>
              <w:rPr>
                <w:rFonts w:ascii="Times New Roman" w:hAnsi="Times New Roman"/>
                <w:color w:val="000000"/>
                <w:sz w:val="20"/>
                <w:szCs w:val="21"/>
              </w:rPr>
            </w:pPr>
            <w:r w:rsidRPr="00B32B5F">
              <w:rPr>
                <w:rFonts w:ascii="Times New Roman" w:hAnsi="宋体" w:hint="eastAsia"/>
                <w:color w:val="000000"/>
                <w:sz w:val="20"/>
                <w:szCs w:val="21"/>
              </w:rPr>
              <w:t>集成组合逻辑器件的应用</w:t>
            </w:r>
          </w:p>
          <w:p w:rsidR="00C3453F" w:rsidRPr="00B32B5F" w:rsidRDefault="00C3453F" w:rsidP="00B32B5F">
            <w:pPr>
              <w:numPr>
                <w:ilvl w:val="0"/>
                <w:numId w:val="4"/>
              </w:numPr>
              <w:tabs>
                <w:tab w:val="left" w:pos="0"/>
              </w:tabs>
              <w:snapToGrid w:val="0"/>
              <w:ind w:left="0" w:firstLine="0"/>
              <w:jc w:val="center"/>
              <w:rPr>
                <w:rFonts w:ascii="Times New Roman" w:hAnsi="Times New Roman"/>
                <w:color w:val="000000"/>
                <w:sz w:val="20"/>
                <w:szCs w:val="21"/>
              </w:rPr>
            </w:pPr>
            <w:r w:rsidRPr="00B32B5F">
              <w:rPr>
                <w:rFonts w:ascii="Times New Roman" w:hAnsi="宋体" w:hint="eastAsia"/>
                <w:color w:val="000000"/>
                <w:sz w:val="20"/>
                <w:szCs w:val="21"/>
              </w:rPr>
              <w:t>时序电路的分析与设计及其应用</w:t>
            </w:r>
          </w:p>
          <w:p w:rsidR="00C3453F" w:rsidRPr="00B32B5F" w:rsidRDefault="00C3453F" w:rsidP="00B32B5F">
            <w:pPr>
              <w:numPr>
                <w:ilvl w:val="0"/>
                <w:numId w:val="4"/>
              </w:numPr>
              <w:tabs>
                <w:tab w:val="left" w:pos="0"/>
              </w:tabs>
              <w:snapToGrid w:val="0"/>
              <w:ind w:left="0" w:firstLine="0"/>
              <w:jc w:val="center"/>
              <w:rPr>
                <w:rFonts w:ascii="Times New Roman" w:hAnsi="Times New Roman"/>
                <w:color w:val="000000"/>
                <w:sz w:val="20"/>
                <w:szCs w:val="21"/>
              </w:rPr>
            </w:pPr>
            <w:r w:rsidRPr="00B32B5F">
              <w:rPr>
                <w:rFonts w:ascii="Times New Roman" w:hAnsi="宋体" w:hint="eastAsia"/>
                <w:color w:val="000000"/>
                <w:sz w:val="20"/>
                <w:szCs w:val="21"/>
              </w:rPr>
              <w:t>集成时序逻辑电路的分析及应用</w:t>
            </w:r>
          </w:p>
          <w:p w:rsidR="00C3453F" w:rsidRPr="00B32B5F" w:rsidRDefault="00C3453F" w:rsidP="00B32B5F">
            <w:pPr>
              <w:numPr>
                <w:ilvl w:val="0"/>
                <w:numId w:val="4"/>
              </w:numPr>
              <w:tabs>
                <w:tab w:val="left" w:pos="0"/>
              </w:tabs>
              <w:snapToGrid w:val="0"/>
              <w:ind w:left="0" w:firstLine="0"/>
              <w:jc w:val="center"/>
              <w:rPr>
                <w:rFonts w:ascii="Times New Roman" w:hAnsi="Times New Roman"/>
                <w:color w:val="000000"/>
                <w:sz w:val="20"/>
                <w:szCs w:val="21"/>
              </w:rPr>
            </w:pPr>
            <w:r w:rsidRPr="00B32B5F">
              <w:rPr>
                <w:rFonts w:ascii="Times New Roman" w:hAnsi="Times New Roman"/>
                <w:color w:val="000000"/>
                <w:sz w:val="20"/>
                <w:szCs w:val="21"/>
              </w:rPr>
              <w:t>555</w:t>
            </w:r>
            <w:r w:rsidRPr="00B32B5F">
              <w:rPr>
                <w:rFonts w:ascii="Times New Roman" w:hAnsi="宋体" w:hint="eastAsia"/>
                <w:color w:val="000000"/>
                <w:sz w:val="20"/>
                <w:szCs w:val="21"/>
              </w:rPr>
              <w:t>点时期的应用电路分析</w:t>
            </w:r>
          </w:p>
        </w:tc>
        <w:tc>
          <w:tcPr>
            <w:tcW w:w="1043" w:type="dxa"/>
            <w:vAlign w:val="center"/>
          </w:tcPr>
          <w:p w:rsidR="00C3453F" w:rsidRPr="00B32B5F" w:rsidRDefault="00C3453F" w:rsidP="00B32B5F">
            <w:pPr>
              <w:tabs>
                <w:tab w:val="left" w:pos="0"/>
              </w:tabs>
              <w:snapToGrid w:val="0"/>
              <w:jc w:val="center"/>
              <w:rPr>
                <w:rFonts w:ascii="Times New Roman" w:hAnsi="Times New Roman"/>
                <w:color w:val="000000"/>
                <w:sz w:val="20"/>
                <w:szCs w:val="21"/>
              </w:rPr>
            </w:pPr>
          </w:p>
        </w:tc>
      </w:tr>
    </w:tbl>
    <w:p w:rsidR="00C3453F" w:rsidRPr="00E95D27" w:rsidRDefault="00C3453F" w:rsidP="00033739">
      <w:pPr>
        <w:tabs>
          <w:tab w:val="left" w:pos="0"/>
        </w:tabs>
        <w:snapToGrid w:val="0"/>
        <w:spacing w:line="360" w:lineRule="auto"/>
        <w:ind w:firstLineChars="200" w:firstLine="422"/>
        <w:rPr>
          <w:rFonts w:ascii="Times New Roman" w:hAnsi="Times New Roman"/>
          <w:b/>
          <w:szCs w:val="21"/>
        </w:rPr>
      </w:pPr>
      <w:r w:rsidRPr="00E95D27">
        <w:rPr>
          <w:rFonts w:ascii="Times New Roman" w:hAnsi="宋体" w:hint="eastAsia"/>
          <w:b/>
          <w:szCs w:val="21"/>
        </w:rPr>
        <w:t>六、教学方法与手段</w:t>
      </w:r>
    </w:p>
    <w:p w:rsidR="00C3453F" w:rsidRPr="00E95D27" w:rsidRDefault="00C3453F" w:rsidP="00033739">
      <w:pPr>
        <w:tabs>
          <w:tab w:val="left" w:pos="0"/>
        </w:tabs>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本课程教学主要采用讲授、多媒体教学、专题讨论等教学方法与手段。</w:t>
      </w:r>
    </w:p>
    <w:p w:rsidR="00C3453F" w:rsidRDefault="00C3453F" w:rsidP="00B32B5F">
      <w:pPr>
        <w:snapToGrid w:val="0"/>
        <w:spacing w:line="360" w:lineRule="auto"/>
        <w:rPr>
          <w:rFonts w:ascii="Times New Roman" w:hAnsi="宋体"/>
          <w:b/>
          <w:szCs w:val="21"/>
        </w:rPr>
      </w:pPr>
    </w:p>
    <w:p w:rsidR="00C3453F" w:rsidRPr="00E95D27" w:rsidRDefault="00C3453F" w:rsidP="00033739">
      <w:pPr>
        <w:snapToGrid w:val="0"/>
        <w:spacing w:line="360" w:lineRule="auto"/>
        <w:ind w:firstLineChars="196" w:firstLine="413"/>
        <w:rPr>
          <w:rFonts w:ascii="Times New Roman" w:hAnsi="Times New Roman"/>
          <w:b/>
          <w:szCs w:val="21"/>
        </w:rPr>
      </w:pPr>
      <w:r w:rsidRPr="00E95D27">
        <w:rPr>
          <w:rFonts w:ascii="Times New Roman" w:hAnsi="宋体" w:hint="eastAsia"/>
          <w:b/>
          <w:szCs w:val="21"/>
        </w:rPr>
        <w:t>七、推荐教材和教学参考资源</w:t>
      </w:r>
      <w:r w:rsidRPr="00E95D27">
        <w:rPr>
          <w:rFonts w:ascii="Times New Roman" w:hAnsi="Times New Roman"/>
          <w:b/>
          <w:szCs w:val="21"/>
        </w:rPr>
        <w:t xml:space="preserve"> </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教材：</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 xml:space="preserve">1. </w:t>
      </w:r>
      <w:r w:rsidRPr="00E95D27">
        <w:rPr>
          <w:rFonts w:ascii="Times New Roman" w:hAnsi="宋体" w:hint="eastAsia"/>
          <w:color w:val="000000"/>
          <w:szCs w:val="21"/>
        </w:rPr>
        <w:t>康华光</w:t>
      </w:r>
      <w:r w:rsidRPr="00E95D27">
        <w:rPr>
          <w:rFonts w:ascii="Times New Roman" w:hAnsi="Times New Roman"/>
          <w:color w:val="000000"/>
          <w:szCs w:val="21"/>
        </w:rPr>
        <w:t xml:space="preserve">. </w:t>
      </w:r>
      <w:r w:rsidRPr="00E95D27">
        <w:rPr>
          <w:rFonts w:ascii="Times New Roman" w:hAnsi="宋体" w:hint="eastAsia"/>
          <w:color w:val="000000"/>
          <w:szCs w:val="21"/>
        </w:rPr>
        <w:t>电子技术基础（第六版）</w:t>
      </w:r>
      <w:r w:rsidRPr="00E95D27">
        <w:rPr>
          <w:rFonts w:ascii="Times New Roman" w:hAnsi="Times New Roman"/>
          <w:color w:val="000000"/>
          <w:szCs w:val="21"/>
        </w:rPr>
        <w:t xml:space="preserve">. </w:t>
      </w:r>
      <w:r w:rsidRPr="00E95D27">
        <w:rPr>
          <w:rFonts w:ascii="Times New Roman" w:hAnsi="宋体" w:hint="eastAsia"/>
          <w:color w:val="000000"/>
          <w:szCs w:val="21"/>
        </w:rPr>
        <w:t>北京：高等教育出版社，</w:t>
      </w:r>
      <w:r w:rsidRPr="00E95D27">
        <w:rPr>
          <w:rFonts w:ascii="Times New Roman" w:hAnsi="Times New Roman"/>
          <w:color w:val="000000"/>
          <w:szCs w:val="21"/>
        </w:rPr>
        <w:t>2013</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2. </w:t>
      </w:r>
      <w:r w:rsidRPr="00E95D27">
        <w:rPr>
          <w:rFonts w:ascii="Times New Roman" w:hAnsi="宋体" w:hint="eastAsia"/>
          <w:szCs w:val="21"/>
        </w:rPr>
        <w:t>李立华改编</w:t>
      </w:r>
      <w:r w:rsidRPr="00E95D27">
        <w:rPr>
          <w:rFonts w:ascii="Times New Roman" w:hAnsi="Times New Roman"/>
          <w:szCs w:val="21"/>
        </w:rPr>
        <w:t>.</w:t>
      </w:r>
      <w:r w:rsidRPr="00E95D27">
        <w:rPr>
          <w:rFonts w:ascii="Times New Roman" w:hAnsi="Times New Roman"/>
          <w:color w:val="111111"/>
          <w:szCs w:val="21"/>
        </w:rPr>
        <w:t xml:space="preserve"> </w:t>
      </w:r>
      <w:r w:rsidRPr="00E95D27">
        <w:rPr>
          <w:rFonts w:ascii="Times New Roman" w:hAnsi="宋体" w:hint="eastAsia"/>
          <w:color w:val="111111"/>
          <w:szCs w:val="21"/>
        </w:rPr>
        <w:t>模拟电子技术</w:t>
      </w:r>
      <w:r w:rsidRPr="00E95D27">
        <w:rPr>
          <w:rFonts w:ascii="Times New Roman" w:hAnsi="Times New Roman"/>
          <w:color w:val="111111"/>
          <w:szCs w:val="21"/>
        </w:rPr>
        <w:t>(</w:t>
      </w:r>
      <w:r w:rsidRPr="00E95D27">
        <w:rPr>
          <w:rFonts w:ascii="Times New Roman" w:hAnsi="宋体" w:hint="eastAsia"/>
          <w:color w:val="111111"/>
          <w:szCs w:val="21"/>
        </w:rPr>
        <w:t>英文版</w:t>
      </w:r>
      <w:r w:rsidRPr="00E95D27">
        <w:rPr>
          <w:rFonts w:ascii="Times New Roman" w:hAnsi="Times New Roman"/>
          <w:color w:val="111111"/>
          <w:szCs w:val="21"/>
        </w:rPr>
        <w:t>) (</w:t>
      </w:r>
      <w:r w:rsidRPr="00E95D27">
        <w:rPr>
          <w:rFonts w:ascii="Times New Roman" w:hAnsi="宋体" w:hint="eastAsia"/>
          <w:color w:val="111111"/>
          <w:szCs w:val="21"/>
        </w:rPr>
        <w:t>英语</w:t>
      </w:r>
      <w:r w:rsidRPr="00E95D27">
        <w:rPr>
          <w:rFonts w:ascii="Times New Roman" w:hAnsi="Times New Roman"/>
          <w:color w:val="111111"/>
          <w:szCs w:val="21"/>
        </w:rPr>
        <w:t xml:space="preserve">) </w:t>
      </w:r>
      <w:r w:rsidRPr="00E95D27">
        <w:rPr>
          <w:rFonts w:ascii="Times New Roman" w:hAnsi="宋体" w:hint="eastAsia"/>
          <w:color w:val="111111"/>
          <w:szCs w:val="21"/>
        </w:rPr>
        <w:t>平装。</w:t>
      </w:r>
      <w:r w:rsidRPr="00E95D27">
        <w:rPr>
          <w:rFonts w:ascii="Times New Roman" w:hAnsi="宋体" w:hint="eastAsia"/>
          <w:szCs w:val="21"/>
        </w:rPr>
        <w:t>电子工业出版社，</w:t>
      </w:r>
      <w:r w:rsidRPr="00E95D27">
        <w:rPr>
          <w:rFonts w:ascii="Times New Roman" w:hAnsi="Times New Roman"/>
          <w:szCs w:val="21"/>
        </w:rPr>
        <w:t>2008.6.1</w:t>
      </w:r>
    </w:p>
    <w:p w:rsidR="00C3453F" w:rsidRPr="00E95D27" w:rsidRDefault="00C3453F" w:rsidP="00033739">
      <w:pPr>
        <w:snapToGrid w:val="0"/>
        <w:spacing w:line="360" w:lineRule="auto"/>
        <w:ind w:firstLineChars="200" w:firstLine="420"/>
        <w:rPr>
          <w:rFonts w:ascii="Times New Roman" w:hAnsi="Times New Roman"/>
          <w:b/>
          <w:color w:val="000000"/>
          <w:szCs w:val="21"/>
        </w:rPr>
      </w:pPr>
      <w:r w:rsidRPr="00E95D27">
        <w:rPr>
          <w:rFonts w:ascii="Times New Roman" w:hAnsi="Times New Roman"/>
          <w:color w:val="000000"/>
          <w:szCs w:val="21"/>
        </w:rPr>
        <w:t>3.</w:t>
      </w:r>
      <w:r w:rsidRPr="00E95D27">
        <w:rPr>
          <w:rFonts w:ascii="Times New Roman" w:hAnsi="Times New Roman"/>
          <w:szCs w:val="21"/>
        </w:rPr>
        <w:t xml:space="preserve"> </w:t>
      </w:r>
      <w:r w:rsidRPr="00E95D27">
        <w:rPr>
          <w:rFonts w:ascii="Times New Roman" w:hAnsi="宋体" w:hint="eastAsia"/>
          <w:szCs w:val="21"/>
        </w:rPr>
        <w:t>华成英</w:t>
      </w:r>
      <w:r w:rsidRPr="00E95D27">
        <w:rPr>
          <w:rFonts w:ascii="Times New Roman" w:hAnsi="Times New Roman"/>
          <w:szCs w:val="21"/>
        </w:rPr>
        <w:t>,</w:t>
      </w:r>
      <w:r w:rsidRPr="00E95D27">
        <w:rPr>
          <w:rFonts w:ascii="Times New Roman" w:hAnsi="宋体" w:hint="eastAsia"/>
          <w:szCs w:val="21"/>
        </w:rPr>
        <w:t>童诗白</w:t>
      </w:r>
      <w:r w:rsidRPr="00E95D27">
        <w:rPr>
          <w:rFonts w:ascii="Times New Roman" w:hAnsi="Times New Roman"/>
          <w:szCs w:val="21"/>
        </w:rPr>
        <w:t>.</w:t>
      </w:r>
      <w:r w:rsidRPr="00E95D27">
        <w:rPr>
          <w:rFonts w:ascii="Times New Roman" w:hAnsi="宋体" w:hint="eastAsia"/>
          <w:szCs w:val="21"/>
        </w:rPr>
        <w:t>模拟电子技术基础</w:t>
      </w:r>
      <w:r w:rsidRPr="00E95D27">
        <w:rPr>
          <w:rFonts w:ascii="Times New Roman" w:hAnsi="Times New Roman"/>
          <w:szCs w:val="21"/>
        </w:rPr>
        <w:t>(</w:t>
      </w:r>
      <w:r w:rsidRPr="00E95D27">
        <w:rPr>
          <w:rFonts w:ascii="Times New Roman" w:hAnsi="宋体" w:hint="eastAsia"/>
          <w:szCs w:val="21"/>
        </w:rPr>
        <w:t>第四版</w:t>
      </w:r>
      <w:r w:rsidRPr="00E95D27">
        <w:rPr>
          <w:rFonts w:ascii="Times New Roman" w:hAnsi="Times New Roman"/>
          <w:szCs w:val="21"/>
        </w:rPr>
        <w:t>).</w:t>
      </w:r>
      <w:r w:rsidRPr="00E95D27">
        <w:rPr>
          <w:rFonts w:ascii="Times New Roman" w:hAnsi="宋体" w:hint="eastAsia"/>
          <w:szCs w:val="21"/>
        </w:rPr>
        <w:t>清华大学出版社。</w:t>
      </w:r>
      <w:r w:rsidRPr="00E95D27">
        <w:rPr>
          <w:rFonts w:ascii="Times New Roman" w:hAnsi="Times New Roman"/>
          <w:szCs w:val="21"/>
        </w:rPr>
        <w:t>2006.</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 xml:space="preserve">4 . </w:t>
      </w:r>
      <w:r w:rsidRPr="00E95D27">
        <w:rPr>
          <w:rFonts w:ascii="Times New Roman" w:hAnsi="宋体" w:hint="eastAsia"/>
          <w:color w:val="000000"/>
          <w:szCs w:val="21"/>
        </w:rPr>
        <w:t>阎石</w:t>
      </w:r>
      <w:r w:rsidRPr="00E95D27">
        <w:rPr>
          <w:rFonts w:ascii="Times New Roman" w:hAnsi="Times New Roman"/>
          <w:color w:val="000000"/>
          <w:szCs w:val="21"/>
        </w:rPr>
        <w:t xml:space="preserve">. </w:t>
      </w:r>
      <w:r w:rsidRPr="00E95D27">
        <w:rPr>
          <w:rFonts w:ascii="Times New Roman" w:hAnsi="宋体" w:hint="eastAsia"/>
          <w:color w:val="000000"/>
          <w:szCs w:val="21"/>
        </w:rPr>
        <w:t>数字电子技术基础（第五版）</w:t>
      </w:r>
      <w:r w:rsidRPr="00E95D27">
        <w:rPr>
          <w:rFonts w:ascii="Times New Roman" w:hAnsi="Times New Roman"/>
          <w:color w:val="000000"/>
          <w:szCs w:val="21"/>
        </w:rPr>
        <w:t xml:space="preserve">. </w:t>
      </w:r>
      <w:r w:rsidRPr="00E95D27">
        <w:rPr>
          <w:rFonts w:ascii="Times New Roman" w:hAnsi="宋体" w:hint="eastAsia"/>
          <w:color w:val="000000"/>
          <w:szCs w:val="21"/>
        </w:rPr>
        <w:t>北京：高等教育出版社，</w:t>
      </w:r>
      <w:r w:rsidRPr="00E95D27">
        <w:rPr>
          <w:rFonts w:ascii="Times New Roman" w:hAnsi="Times New Roman"/>
          <w:color w:val="000000"/>
          <w:szCs w:val="21"/>
        </w:rPr>
        <w:t>2006</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 xml:space="preserve">5. </w:t>
      </w:r>
      <w:r w:rsidRPr="00E95D27">
        <w:rPr>
          <w:rFonts w:ascii="Times New Roman" w:hAnsi="宋体" w:hint="eastAsia"/>
          <w:color w:val="000000"/>
          <w:szCs w:val="21"/>
        </w:rPr>
        <w:t>余缪改编，数字电子技术（第十版），电子工业出版社，</w:t>
      </w:r>
      <w:r w:rsidRPr="00E95D27">
        <w:rPr>
          <w:rFonts w:ascii="Times New Roman" w:hAnsi="Times New Roman"/>
          <w:color w:val="000000"/>
          <w:szCs w:val="21"/>
        </w:rPr>
        <w:t>2011</w:t>
      </w:r>
      <w:r w:rsidRPr="00E95D27">
        <w:rPr>
          <w:rFonts w:ascii="Times New Roman" w:hAnsi="宋体" w:hint="eastAsia"/>
          <w:color w:val="000000"/>
          <w:szCs w:val="21"/>
        </w:rPr>
        <w:t>年十月</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 xml:space="preserve">6 </w:t>
      </w:r>
      <w:r w:rsidRPr="00E95D27">
        <w:rPr>
          <w:rFonts w:ascii="Times New Roman" w:hAnsi="宋体" w:hint="eastAsia"/>
          <w:color w:val="000000"/>
          <w:szCs w:val="21"/>
        </w:rPr>
        <w:t>李哲英</w:t>
      </w:r>
      <w:r w:rsidRPr="00E95D27">
        <w:rPr>
          <w:rFonts w:ascii="Times New Roman" w:hAnsi="Times New Roman"/>
          <w:color w:val="000000"/>
          <w:szCs w:val="21"/>
        </w:rPr>
        <w:t xml:space="preserve">. </w:t>
      </w:r>
      <w:r w:rsidRPr="00E95D27">
        <w:rPr>
          <w:rFonts w:ascii="Times New Roman" w:hAnsi="宋体" w:hint="eastAsia"/>
          <w:color w:val="000000"/>
          <w:szCs w:val="21"/>
        </w:rPr>
        <w:t>电子技术及其应用基础（数字部分）（第二版）</w:t>
      </w:r>
      <w:r w:rsidRPr="00E95D27">
        <w:rPr>
          <w:rFonts w:ascii="Times New Roman" w:hAnsi="Times New Roman"/>
          <w:color w:val="000000"/>
          <w:szCs w:val="21"/>
        </w:rPr>
        <w:t xml:space="preserve">. </w:t>
      </w:r>
      <w:r w:rsidRPr="00E95D27">
        <w:rPr>
          <w:rFonts w:ascii="Times New Roman" w:hAnsi="宋体" w:hint="eastAsia"/>
          <w:color w:val="000000"/>
          <w:szCs w:val="21"/>
        </w:rPr>
        <w:t>北京：高等教育出版社</w:t>
      </w:r>
      <w:r w:rsidRPr="00E95D27">
        <w:rPr>
          <w:rFonts w:ascii="Times New Roman" w:hAnsi="Times New Roman"/>
          <w:color w:val="000000"/>
          <w:szCs w:val="21"/>
        </w:rPr>
        <w:t>. 2009.</w:t>
      </w:r>
    </w:p>
    <w:p w:rsidR="00C3453F"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教学参考资源：</w:t>
      </w:r>
    </w:p>
    <w:p w:rsidR="00C3453F" w:rsidRDefault="00C3453F" w:rsidP="00033739">
      <w:pPr>
        <w:snapToGrid w:val="0"/>
        <w:spacing w:line="360" w:lineRule="auto"/>
        <w:ind w:firstLineChars="200" w:firstLine="420"/>
        <w:rPr>
          <w:rFonts w:ascii="Times New Roman" w:hAnsi="Times New Roman"/>
          <w:b/>
          <w:color w:val="000000"/>
          <w:szCs w:val="21"/>
        </w:rPr>
      </w:pPr>
      <w:r w:rsidRPr="00E95D27">
        <w:rPr>
          <w:rFonts w:ascii="Times New Roman" w:hAnsi="宋体" w:hint="eastAsia"/>
          <w:szCs w:val="21"/>
        </w:rPr>
        <w:t>本课程已在三峡大学</w:t>
      </w:r>
      <w:r w:rsidRPr="00E95D27">
        <w:rPr>
          <w:rFonts w:ascii="Times New Roman" w:hAnsi="Times New Roman"/>
          <w:szCs w:val="21"/>
        </w:rPr>
        <w:t>“</w:t>
      </w:r>
      <w:r w:rsidRPr="00E95D27">
        <w:rPr>
          <w:rFonts w:ascii="Times New Roman" w:hAnsi="宋体" w:hint="eastAsia"/>
          <w:szCs w:val="21"/>
        </w:rPr>
        <w:t>求索学堂</w:t>
      </w:r>
      <w:r w:rsidRPr="00E95D27">
        <w:rPr>
          <w:rFonts w:ascii="Times New Roman" w:hAnsi="Times New Roman"/>
          <w:szCs w:val="21"/>
        </w:rPr>
        <w:t>”</w:t>
      </w:r>
      <w:r w:rsidRPr="00E95D27">
        <w:rPr>
          <w:rFonts w:ascii="Times New Roman" w:hAnsi="宋体" w:hint="eastAsia"/>
          <w:szCs w:val="21"/>
        </w:rPr>
        <w:t>平台上建设成为在线开放课程，网址为：</w:t>
      </w:r>
      <w:hyperlink r:id="rId21" w:history="1">
        <w:r w:rsidRPr="00B312BF">
          <w:rPr>
            <w:rStyle w:val="a4"/>
            <w:rFonts w:ascii="Times New Roman" w:hAnsi="Times New Roman"/>
            <w:szCs w:val="21"/>
          </w:rPr>
          <w:t>http://210.42.35.80/G2S/Template/View.aspx?action=view&amp;courseType=0&amp;courseId=163</w:t>
        </w:r>
      </w:hyperlink>
    </w:p>
    <w:p w:rsidR="00C3453F" w:rsidRPr="00B32B5F"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szCs w:val="21"/>
        </w:rPr>
        <w:t>八、课程考核内容及方式</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平时成绩占</w:t>
      </w:r>
      <w:r w:rsidRPr="00E95D27">
        <w:rPr>
          <w:rFonts w:ascii="Times New Roman" w:hAnsi="Times New Roman"/>
          <w:color w:val="000000"/>
          <w:szCs w:val="21"/>
        </w:rPr>
        <w:t>50%</w:t>
      </w:r>
      <w:r w:rsidRPr="00E95D27">
        <w:rPr>
          <w:rFonts w:ascii="Times New Roman" w:hAnsi="宋体" w:hint="eastAsia"/>
          <w:color w:val="000000"/>
          <w:szCs w:val="21"/>
        </w:rPr>
        <w:t>（由个人考勤、平时作业，专题讨论共同构成），期末考试成绩占</w:t>
      </w:r>
      <w:r w:rsidRPr="00E95D27">
        <w:rPr>
          <w:rFonts w:ascii="Times New Roman" w:hAnsi="Times New Roman"/>
          <w:color w:val="000000"/>
          <w:szCs w:val="21"/>
        </w:rPr>
        <w:t>50%</w:t>
      </w:r>
      <w:r w:rsidRPr="00E95D27">
        <w:rPr>
          <w:rFonts w:ascii="Times New Roman" w:hAnsi="宋体" w:hint="eastAsia"/>
          <w:color w:val="000000"/>
          <w:szCs w:val="21"/>
        </w:rPr>
        <w:t>。</w:t>
      </w:r>
    </w:p>
    <w:p w:rsidR="00C3453F" w:rsidRDefault="00C3453F" w:rsidP="00033739">
      <w:pPr>
        <w:snapToGrid w:val="0"/>
        <w:spacing w:line="360" w:lineRule="auto"/>
        <w:ind w:firstLineChars="200" w:firstLine="420"/>
        <w:rPr>
          <w:rFonts w:ascii="Times New Roman" w:hAnsi="Times New Roman"/>
          <w:color w:val="000000"/>
          <w:szCs w:val="21"/>
        </w:rPr>
      </w:pPr>
    </w:p>
    <w:p w:rsidR="00C3453F" w:rsidRPr="00E95D27" w:rsidRDefault="00C3453F" w:rsidP="00033739">
      <w:pPr>
        <w:snapToGrid w:val="0"/>
        <w:spacing w:line="360" w:lineRule="auto"/>
        <w:ind w:firstLineChars="200" w:firstLine="420"/>
        <w:rPr>
          <w:rFonts w:ascii="Times New Roman" w:hAnsi="Times New Roman"/>
          <w:color w:val="000000"/>
          <w:szCs w:val="21"/>
        </w:rPr>
      </w:pPr>
    </w:p>
    <w:p w:rsidR="00C3453F" w:rsidRPr="00E95D27" w:rsidRDefault="00C3453F" w:rsidP="00033739">
      <w:pPr>
        <w:snapToGrid w:val="0"/>
        <w:spacing w:line="360" w:lineRule="auto"/>
        <w:ind w:firstLineChars="200" w:firstLine="420"/>
        <w:rPr>
          <w:rFonts w:ascii="Times New Roman" w:hAnsi="Times New Roman"/>
          <w:color w:val="000000"/>
          <w:szCs w:val="21"/>
        </w:rPr>
      </w:pPr>
    </w:p>
    <w:p w:rsidR="00C3453F" w:rsidRPr="00E95D27" w:rsidRDefault="00C3453F" w:rsidP="00033739">
      <w:pPr>
        <w:tabs>
          <w:tab w:val="left" w:pos="2235"/>
          <w:tab w:val="left" w:pos="4503"/>
          <w:tab w:val="left" w:pos="6062"/>
        </w:tabs>
        <w:snapToGrid w:val="0"/>
        <w:spacing w:line="360" w:lineRule="auto"/>
        <w:ind w:left="468" w:firstLineChars="200" w:firstLine="420"/>
        <w:jc w:val="left"/>
        <w:rPr>
          <w:rFonts w:ascii="Times New Roman" w:hAnsi="Times New Roman"/>
          <w:szCs w:val="21"/>
        </w:rPr>
      </w:pPr>
      <w:r w:rsidRPr="00E95D27">
        <w:rPr>
          <w:rFonts w:ascii="Times New Roman" w:hAnsi="宋体" w:hint="eastAsia"/>
          <w:szCs w:val="21"/>
        </w:rPr>
        <w:t>大纲修订人：</w:t>
      </w:r>
      <w:r w:rsidRPr="00E95D27">
        <w:rPr>
          <w:rFonts w:ascii="Times New Roman" w:hAnsi="Times New Roman"/>
          <w:szCs w:val="21"/>
        </w:rPr>
        <w:tab/>
      </w:r>
      <w:r w:rsidRPr="00E95D27">
        <w:rPr>
          <w:rFonts w:ascii="Times New Roman" w:hAnsi="宋体" w:hint="eastAsia"/>
          <w:szCs w:val="21"/>
        </w:rPr>
        <w:t>赵胜会</w:t>
      </w:r>
      <w:r w:rsidRPr="00E95D27">
        <w:rPr>
          <w:rFonts w:ascii="Times New Roman" w:hAnsi="Times New Roman"/>
          <w:szCs w:val="21"/>
        </w:rPr>
        <w:tab/>
      </w:r>
      <w:r w:rsidRPr="00E95D27">
        <w:rPr>
          <w:rFonts w:ascii="Times New Roman" w:hAnsi="宋体" w:hint="eastAsia"/>
          <w:szCs w:val="21"/>
        </w:rPr>
        <w:t>修订日期：</w:t>
      </w:r>
      <w:r w:rsidRPr="00E95D27">
        <w:rPr>
          <w:rFonts w:ascii="Times New Roman" w:hAnsi="Times New Roman"/>
          <w:szCs w:val="21"/>
        </w:rPr>
        <w:t>2014-06</w:t>
      </w:r>
    </w:p>
    <w:p w:rsidR="00C3453F" w:rsidRPr="00E95D27" w:rsidRDefault="00C3453F" w:rsidP="00033739">
      <w:pPr>
        <w:tabs>
          <w:tab w:val="left" w:pos="2235"/>
          <w:tab w:val="left" w:pos="4503"/>
          <w:tab w:val="left" w:pos="6062"/>
        </w:tabs>
        <w:snapToGrid w:val="0"/>
        <w:spacing w:line="360" w:lineRule="auto"/>
        <w:ind w:left="468" w:firstLineChars="200" w:firstLine="420"/>
        <w:jc w:val="left"/>
        <w:rPr>
          <w:rFonts w:ascii="Times New Roman" w:hAnsi="Times New Roman"/>
          <w:color w:val="000000"/>
          <w:szCs w:val="21"/>
        </w:rPr>
      </w:pPr>
      <w:r w:rsidRPr="00E95D27">
        <w:rPr>
          <w:rFonts w:ascii="Times New Roman" w:hAnsi="宋体" w:hint="eastAsia"/>
          <w:szCs w:val="21"/>
        </w:rPr>
        <w:t>大纲审定人：</w:t>
      </w:r>
      <w:r w:rsidRPr="00E95D27">
        <w:rPr>
          <w:rFonts w:ascii="Times New Roman" w:hAnsi="Times New Roman"/>
          <w:szCs w:val="21"/>
        </w:rPr>
        <w:tab/>
      </w:r>
      <w:r w:rsidRPr="00E95D27">
        <w:rPr>
          <w:rFonts w:ascii="Times New Roman" w:hAnsi="Times New Roman"/>
          <w:szCs w:val="21"/>
        </w:rPr>
        <w:tab/>
      </w:r>
      <w:r w:rsidRPr="00E95D27">
        <w:rPr>
          <w:rFonts w:ascii="Times New Roman" w:hAnsi="宋体" w:hint="eastAsia"/>
          <w:szCs w:val="21"/>
        </w:rPr>
        <w:t>审定日期：</w:t>
      </w:r>
      <w:r w:rsidRPr="00E95D27">
        <w:rPr>
          <w:rFonts w:ascii="Times New Roman" w:hAnsi="Times New Roman"/>
          <w:szCs w:val="21"/>
        </w:rPr>
        <w:t>2014-06</w:t>
      </w:r>
    </w:p>
    <w:p w:rsidR="00C3453F" w:rsidRPr="00E95D27" w:rsidRDefault="00C3453F" w:rsidP="00033739">
      <w:pPr>
        <w:tabs>
          <w:tab w:val="left" w:pos="2235"/>
          <w:tab w:val="left" w:pos="4503"/>
          <w:tab w:val="left" w:pos="6062"/>
        </w:tabs>
        <w:snapToGrid w:val="0"/>
        <w:spacing w:line="360" w:lineRule="auto"/>
        <w:ind w:left="468" w:firstLineChars="200" w:firstLine="420"/>
        <w:jc w:val="left"/>
        <w:rPr>
          <w:rFonts w:ascii="Times New Roman" w:hAnsi="Times New Roman"/>
          <w:color w:val="000000"/>
          <w:szCs w:val="21"/>
        </w:rPr>
      </w:pPr>
      <w:r w:rsidRPr="00E95D27">
        <w:rPr>
          <w:rFonts w:ascii="Times New Roman" w:hAnsi="宋体" w:hint="eastAsia"/>
          <w:szCs w:val="21"/>
        </w:rPr>
        <w:t>主管院长：唐波</w:t>
      </w:r>
      <w:r w:rsidRPr="00E95D27">
        <w:rPr>
          <w:rFonts w:ascii="Times New Roman" w:hAnsi="Times New Roman"/>
          <w:szCs w:val="21"/>
        </w:rPr>
        <w:tab/>
      </w:r>
      <w:r w:rsidRPr="00E95D27">
        <w:rPr>
          <w:rFonts w:ascii="Times New Roman" w:hAnsi="Times New Roman"/>
          <w:szCs w:val="21"/>
        </w:rPr>
        <w:tab/>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2"/>
        <w:rPr>
          <w:rFonts w:ascii="Times New Roman" w:hAnsi="Times New Roman"/>
          <w:b/>
          <w:bCs/>
          <w:szCs w:val="21"/>
        </w:rPr>
      </w:pP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   </w:t>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B32B5F">
      <w:pPr>
        <w:pStyle w:val="1"/>
        <w:rPr>
          <w:rFonts w:hAnsi="Times New Roman"/>
        </w:rPr>
      </w:pPr>
      <w:r w:rsidRPr="00E95D27">
        <w:rPr>
          <w:rFonts w:hAnsi="Times New Roman"/>
        </w:rPr>
        <w:br w:type="page"/>
      </w:r>
      <w:bookmarkStart w:id="83" w:name="_Toc508174586"/>
      <w:bookmarkStart w:id="84" w:name="_Toc511243564"/>
      <w:r w:rsidRPr="00E95D27">
        <w:rPr>
          <w:rFonts w:hint="eastAsia"/>
        </w:rPr>
        <w:lastRenderedPageBreak/>
        <w:t>《电力电子与高压直流输电》课程教学大纲</w:t>
      </w:r>
      <w:bookmarkEnd w:id="83"/>
      <w:bookmarkEnd w:id="84"/>
    </w:p>
    <w:p w:rsidR="00C3453F" w:rsidRPr="00E95D27" w:rsidRDefault="00C3453F" w:rsidP="00033739">
      <w:pPr>
        <w:autoSpaceDE w:val="0"/>
        <w:autoSpaceDN w:val="0"/>
        <w:adjustRightInd w:val="0"/>
        <w:snapToGrid w:val="0"/>
        <w:spacing w:line="360" w:lineRule="auto"/>
        <w:ind w:firstLineChars="200" w:firstLine="422"/>
        <w:rPr>
          <w:rFonts w:ascii="Times New Roman" w:hAnsi="Times New Roman"/>
          <w:szCs w:val="21"/>
        </w:rPr>
      </w:pPr>
      <w:r w:rsidRPr="00B32B5F">
        <w:rPr>
          <w:rFonts w:ascii="Times New Roman" w:hAnsi="宋体" w:hint="eastAsia"/>
          <w:b/>
          <w:szCs w:val="21"/>
        </w:rPr>
        <w:t>课程中文名称</w:t>
      </w:r>
      <w:r w:rsidRPr="00E95D27">
        <w:rPr>
          <w:rFonts w:ascii="Times New Roman" w:hAnsi="宋体" w:hint="eastAsia"/>
          <w:szCs w:val="21"/>
        </w:rPr>
        <w:t>：</w:t>
      </w:r>
      <w:r w:rsidRPr="00E95D27">
        <w:rPr>
          <w:rFonts w:ascii="Times New Roman" w:hAnsi="Times New Roman"/>
          <w:szCs w:val="21"/>
        </w:rPr>
        <w:t xml:space="preserve"> </w:t>
      </w:r>
      <w:r w:rsidRPr="00E95D27">
        <w:rPr>
          <w:rFonts w:ascii="Times New Roman" w:hAnsi="宋体" w:hint="eastAsia"/>
          <w:szCs w:val="21"/>
        </w:rPr>
        <w:t>电力电子与高压直流输电</w:t>
      </w:r>
      <w:r w:rsidRPr="00E95D27">
        <w:rPr>
          <w:rFonts w:ascii="Times New Roman" w:hAnsi="Times New Roman"/>
          <w:szCs w:val="21"/>
        </w:rPr>
        <w:t xml:space="preserve">      </w:t>
      </w:r>
    </w:p>
    <w:p w:rsidR="00C3453F" w:rsidRPr="00E95D27" w:rsidRDefault="00C3453F" w:rsidP="00033739">
      <w:pPr>
        <w:autoSpaceDE w:val="0"/>
        <w:autoSpaceDN w:val="0"/>
        <w:adjustRightInd w:val="0"/>
        <w:snapToGrid w:val="0"/>
        <w:spacing w:line="360" w:lineRule="auto"/>
        <w:ind w:firstLineChars="200" w:firstLine="422"/>
        <w:rPr>
          <w:rFonts w:ascii="Times New Roman" w:hAnsi="Times New Roman"/>
          <w:szCs w:val="21"/>
        </w:rPr>
      </w:pPr>
      <w:r w:rsidRPr="00B32B5F">
        <w:rPr>
          <w:rFonts w:ascii="Times New Roman" w:hAnsi="宋体" w:hint="eastAsia"/>
          <w:b/>
          <w:szCs w:val="21"/>
        </w:rPr>
        <w:t>课程英文名称</w:t>
      </w:r>
      <w:r w:rsidRPr="00E95D27">
        <w:rPr>
          <w:rFonts w:ascii="Times New Roman" w:hAnsi="宋体" w:hint="eastAsia"/>
          <w:szCs w:val="21"/>
        </w:rPr>
        <w:t>：</w:t>
      </w:r>
      <w:r w:rsidRPr="00E95D27">
        <w:rPr>
          <w:rFonts w:ascii="Times New Roman" w:hAnsi="Times New Roman"/>
          <w:szCs w:val="21"/>
        </w:rPr>
        <w:t>High Voltage DC Transmission Line</w:t>
      </w:r>
    </w:p>
    <w:p w:rsidR="00C3453F" w:rsidRPr="00E95D27" w:rsidRDefault="00C3453F" w:rsidP="00033739">
      <w:pPr>
        <w:tabs>
          <w:tab w:val="left" w:pos="4860"/>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课程编号：</w:t>
      </w:r>
      <w:r w:rsidRPr="00E95D27">
        <w:rPr>
          <w:rFonts w:ascii="Times New Roman" w:hAnsi="Times New Roman"/>
          <w:szCs w:val="21"/>
        </w:rPr>
        <w:t xml:space="preserve">C1321                         </w:t>
      </w:r>
      <w:r w:rsidRPr="00B32B5F">
        <w:rPr>
          <w:rFonts w:ascii="Times New Roman" w:hAnsi="Times New Roman"/>
          <w:b/>
          <w:szCs w:val="21"/>
        </w:rPr>
        <w:t xml:space="preserve">   </w:t>
      </w:r>
      <w:r w:rsidRPr="00B32B5F">
        <w:rPr>
          <w:rFonts w:ascii="Times New Roman" w:hAnsi="宋体" w:hint="eastAsia"/>
          <w:b/>
          <w:szCs w:val="21"/>
        </w:rPr>
        <w:t>应开课学期：</w:t>
      </w:r>
      <w:r w:rsidRPr="00E95D27">
        <w:rPr>
          <w:rFonts w:ascii="Times New Roman" w:hAnsi="Times New Roman"/>
          <w:szCs w:val="21"/>
        </w:rPr>
        <w:t>6</w:t>
      </w:r>
    </w:p>
    <w:p w:rsidR="00C3453F" w:rsidRPr="00E95D27" w:rsidRDefault="00C3453F" w:rsidP="00033739">
      <w:pPr>
        <w:tabs>
          <w:tab w:val="left" w:pos="4860"/>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学</w:t>
      </w:r>
      <w:r w:rsidRPr="00B32B5F">
        <w:rPr>
          <w:rFonts w:ascii="Times New Roman" w:hAnsi="Times New Roman"/>
          <w:b/>
          <w:szCs w:val="21"/>
        </w:rPr>
        <w:t xml:space="preserve"> </w:t>
      </w:r>
      <w:r w:rsidRPr="00B32B5F">
        <w:rPr>
          <w:rFonts w:ascii="Times New Roman" w:hAnsi="宋体" w:hint="eastAsia"/>
          <w:b/>
          <w:szCs w:val="21"/>
        </w:rPr>
        <w:t>时</w:t>
      </w:r>
      <w:r w:rsidRPr="00B32B5F">
        <w:rPr>
          <w:rFonts w:ascii="Times New Roman" w:hAnsi="Times New Roman"/>
          <w:b/>
          <w:szCs w:val="21"/>
        </w:rPr>
        <w:t xml:space="preserve"> </w:t>
      </w:r>
      <w:r w:rsidRPr="00B32B5F">
        <w:rPr>
          <w:rFonts w:ascii="Times New Roman" w:hAnsi="宋体" w:hint="eastAsia"/>
          <w:b/>
          <w:szCs w:val="21"/>
        </w:rPr>
        <w:t>数：</w:t>
      </w:r>
      <w:r w:rsidRPr="00E95D27">
        <w:rPr>
          <w:rFonts w:ascii="Times New Roman" w:hAnsi="Times New Roman"/>
          <w:szCs w:val="21"/>
        </w:rPr>
        <w:t>32</w:t>
      </w:r>
      <w:r w:rsidRPr="00E95D27">
        <w:rPr>
          <w:rFonts w:ascii="Times New Roman" w:hAnsi="宋体" w:hint="eastAsia"/>
          <w:szCs w:val="21"/>
        </w:rPr>
        <w:t>（</w:t>
      </w:r>
      <w:r w:rsidRPr="00E95D27">
        <w:rPr>
          <w:rFonts w:ascii="Times New Roman" w:hAnsi="Times New Roman"/>
          <w:szCs w:val="21"/>
        </w:rPr>
        <w:t>26+6</w:t>
      </w:r>
      <w:r w:rsidRPr="00E95D27">
        <w:rPr>
          <w:rFonts w:ascii="Times New Roman" w:hAnsi="宋体" w:hint="eastAsia"/>
          <w:szCs w:val="21"/>
        </w:rPr>
        <w:t>）</w:t>
      </w:r>
      <w:r w:rsidRPr="00E95D27">
        <w:rPr>
          <w:rFonts w:ascii="Times New Roman" w:hAnsi="Times New Roman"/>
          <w:szCs w:val="21"/>
        </w:rPr>
        <w:t xml:space="preserve">                    </w:t>
      </w:r>
      <w:r w:rsidRPr="00B32B5F">
        <w:rPr>
          <w:rFonts w:ascii="Times New Roman" w:hAnsi="Times New Roman"/>
          <w:b/>
          <w:szCs w:val="21"/>
        </w:rPr>
        <w:t xml:space="preserve">   </w:t>
      </w:r>
      <w:r w:rsidRPr="00B32B5F">
        <w:rPr>
          <w:rFonts w:ascii="Times New Roman" w:hAnsi="宋体" w:hint="eastAsia"/>
          <w:b/>
          <w:szCs w:val="21"/>
        </w:rPr>
        <w:t>学</w:t>
      </w:r>
      <w:r w:rsidRPr="00B32B5F">
        <w:rPr>
          <w:rFonts w:ascii="Times New Roman" w:hAnsi="Times New Roman"/>
          <w:b/>
          <w:szCs w:val="21"/>
        </w:rPr>
        <w:t xml:space="preserve"> </w:t>
      </w:r>
      <w:r w:rsidRPr="00B32B5F">
        <w:rPr>
          <w:rFonts w:ascii="Times New Roman" w:hAnsi="宋体" w:hint="eastAsia"/>
          <w:b/>
          <w:szCs w:val="21"/>
        </w:rPr>
        <w:t>分</w:t>
      </w:r>
      <w:r w:rsidRPr="00B32B5F">
        <w:rPr>
          <w:rFonts w:ascii="Times New Roman" w:hAnsi="Times New Roman"/>
          <w:b/>
          <w:szCs w:val="21"/>
        </w:rPr>
        <w:t xml:space="preserve"> </w:t>
      </w:r>
      <w:r w:rsidRPr="00B32B5F">
        <w:rPr>
          <w:rFonts w:ascii="Times New Roman" w:hAnsi="宋体" w:hint="eastAsia"/>
          <w:b/>
          <w:szCs w:val="21"/>
        </w:rPr>
        <w:t>数：</w:t>
      </w:r>
      <w:r w:rsidRPr="00E95D27">
        <w:rPr>
          <w:rFonts w:ascii="Times New Roman" w:hAnsi="Times New Roman"/>
          <w:szCs w:val="21"/>
        </w:rPr>
        <w:t>2</w:t>
      </w:r>
    </w:p>
    <w:p w:rsidR="00C3453F" w:rsidRPr="00E95D27" w:rsidRDefault="00C3453F" w:rsidP="00033739">
      <w:pPr>
        <w:tabs>
          <w:tab w:val="left" w:pos="4859"/>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适用专业：</w:t>
      </w:r>
      <w:r w:rsidRPr="00E95D27">
        <w:rPr>
          <w:rFonts w:ascii="Times New Roman" w:hAnsi="宋体" w:hint="eastAsia"/>
          <w:szCs w:val="21"/>
        </w:rPr>
        <w:t>电气工程及其自动化（输电线路工程方向）（卓越计划）</w:t>
      </w:r>
    </w:p>
    <w:p w:rsidR="00C3453F" w:rsidRPr="00E95D27" w:rsidRDefault="00C3453F" w:rsidP="00033739">
      <w:pPr>
        <w:tabs>
          <w:tab w:val="left" w:pos="4859"/>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课程类型：</w:t>
      </w:r>
      <w:r w:rsidRPr="00E95D27">
        <w:rPr>
          <w:rFonts w:ascii="Times New Roman" w:hAnsi="宋体" w:hint="eastAsia"/>
          <w:szCs w:val="21"/>
        </w:rPr>
        <w:t>专业拓展课程</w:t>
      </w:r>
      <w:r w:rsidRPr="00E95D27">
        <w:rPr>
          <w:rFonts w:ascii="Times New Roman" w:hAnsi="Times New Roman"/>
          <w:szCs w:val="21"/>
        </w:rPr>
        <w:t>/</w:t>
      </w:r>
      <w:r w:rsidRPr="00E95D27">
        <w:rPr>
          <w:rFonts w:ascii="Times New Roman" w:hAnsi="宋体" w:hint="eastAsia"/>
          <w:szCs w:val="21"/>
        </w:rPr>
        <w:t>选修</w:t>
      </w:r>
    </w:p>
    <w:p w:rsidR="00C3453F" w:rsidRPr="00E95D27" w:rsidRDefault="00C3453F" w:rsidP="00033739">
      <w:pPr>
        <w:tabs>
          <w:tab w:val="left" w:pos="4859"/>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先修课程：</w:t>
      </w:r>
      <w:r w:rsidRPr="00E95D27">
        <w:rPr>
          <w:rFonts w:ascii="Times New Roman" w:hAnsi="宋体" w:hint="eastAsia"/>
          <w:szCs w:val="21"/>
        </w:rPr>
        <w:t>电路原理、电子技术基础Ⅱ</w:t>
      </w:r>
    </w:p>
    <w:p w:rsidR="00C3453F" w:rsidRPr="00B32B5F" w:rsidRDefault="00C3453F" w:rsidP="00033739">
      <w:pPr>
        <w:tabs>
          <w:tab w:val="left" w:pos="4960"/>
        </w:tabs>
        <w:adjustRightInd w:val="0"/>
        <w:snapToGrid w:val="0"/>
        <w:spacing w:line="360" w:lineRule="auto"/>
        <w:ind w:firstLineChars="200" w:firstLine="422"/>
        <w:rPr>
          <w:rFonts w:ascii="Times New Roman" w:hAnsi="Times New Roman"/>
          <w:b/>
          <w:szCs w:val="21"/>
        </w:rPr>
      </w:pPr>
      <w:r w:rsidRPr="00B32B5F">
        <w:rPr>
          <w:rFonts w:ascii="Times New Roman" w:hAnsi="宋体" w:hint="eastAsia"/>
          <w:b/>
          <w:szCs w:val="21"/>
        </w:rPr>
        <w:t>一、课程性质</w:t>
      </w:r>
    </w:p>
    <w:p w:rsidR="00C3453F" w:rsidRPr="00E95D27" w:rsidRDefault="00C3453F" w:rsidP="00033739">
      <w:pPr>
        <w:tabs>
          <w:tab w:val="left" w:pos="4859"/>
        </w:tabs>
        <w:snapToGrid w:val="0"/>
        <w:spacing w:line="360" w:lineRule="auto"/>
        <w:ind w:firstLineChars="200" w:firstLine="420"/>
        <w:rPr>
          <w:rFonts w:ascii="Times New Roman" w:hAnsi="Times New Roman"/>
          <w:szCs w:val="21"/>
        </w:rPr>
      </w:pPr>
      <w:r w:rsidRPr="00E95D27">
        <w:rPr>
          <w:rFonts w:ascii="Times New Roman" w:hAnsi="宋体" w:hint="eastAsia"/>
          <w:szCs w:val="21"/>
        </w:rPr>
        <w:t>《电力电子与高压直流输电》是电气工程及其自动化（输电线路工程方向）（卓越计划）专业学生的专业拓展课程，是一门理论性和实践性很强的课程。本课程的目的在于向学生介绍高压直流输电技术的发展及其特点，让学生掌握换流电路的工作原理，换流站及其主设备，高压直流输电线路，谐波及滤波器，高压直流系统的控制及高压直流输电技术的发展前景。</w:t>
      </w:r>
    </w:p>
    <w:p w:rsidR="00C3453F" w:rsidRPr="00B32B5F" w:rsidRDefault="00C3453F" w:rsidP="00033739">
      <w:pPr>
        <w:tabs>
          <w:tab w:val="left" w:pos="4960"/>
        </w:tabs>
        <w:adjustRightInd w:val="0"/>
        <w:snapToGrid w:val="0"/>
        <w:spacing w:line="360" w:lineRule="auto"/>
        <w:ind w:firstLineChars="200" w:firstLine="422"/>
        <w:rPr>
          <w:rFonts w:ascii="Times New Roman" w:hAnsi="Times New Roman"/>
          <w:b/>
          <w:szCs w:val="21"/>
        </w:rPr>
      </w:pPr>
      <w:r w:rsidRPr="00B32B5F">
        <w:rPr>
          <w:rFonts w:ascii="Times New Roman" w:hAnsi="宋体" w:hint="eastAsia"/>
          <w:b/>
          <w:szCs w:val="21"/>
        </w:rPr>
        <w:t>二、课程目标</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完成本课程的学习后，学生能够认识有关高压直流输电技术的基本问题和现象，熟悉和掌握直流输电的基本原理、整流器及逆变器的工作原理、换流站主设备的工作原理、直流架空线路设计关键参数的计算、换流装置交流侧和直流侧特征谐波产生原因以及减少换流器谐波的方法、高压直流系统控制的基本方式及其实际应用，具备将工程科学的基本原理和方法应用于输电线路工程问题解决的能力。</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理解和掌握整流器与逆变器的工作原理、换流站主要设备的工件原理大地回路的工作原理、交流滤波器和直流滤波器的原理、直流输电系统主要控制方式的基本原理。通过实验方案、分析与判断实验结果，能够应用整流逆变的基本理论分析高压直流输电线路工程问题。</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了解高压直流输电的发展历史及发展前景、直流输电的优缺点、直流输电的分类、换流电路的组成及功能、换流站的平面布置、高压直流线路的额定电压与分裂导线、高压直流架空线路的电晕效应及直流电缆线路；培养学生自主学习、适应电力行业发展和社会发展的能力。</w:t>
      </w:r>
    </w:p>
    <w:p w:rsidR="00C3453F" w:rsidRPr="00B32B5F" w:rsidRDefault="00C3453F" w:rsidP="00033739">
      <w:pPr>
        <w:tabs>
          <w:tab w:val="left" w:pos="4960"/>
        </w:tabs>
        <w:adjustRightInd w:val="0"/>
        <w:snapToGrid w:val="0"/>
        <w:spacing w:line="360" w:lineRule="auto"/>
        <w:ind w:firstLineChars="200" w:firstLine="422"/>
        <w:rPr>
          <w:rFonts w:ascii="Times New Roman" w:hAnsi="Times New Roman"/>
          <w:b/>
          <w:szCs w:val="21"/>
        </w:rPr>
      </w:pPr>
      <w:r w:rsidRPr="00B32B5F">
        <w:rPr>
          <w:rFonts w:ascii="Times New Roman" w:hAnsi="宋体" w:hint="eastAsia"/>
          <w:b/>
          <w:szCs w:val="21"/>
        </w:rPr>
        <w:t>三、支撑的毕业要求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845"/>
        <w:gridCol w:w="5952"/>
      </w:tblGrid>
      <w:tr w:rsidR="00C3453F" w:rsidRPr="00B32B5F" w:rsidTr="00B32B5F">
        <w:trPr>
          <w:trHeight w:val="23"/>
          <w:jc w:val="center"/>
        </w:trPr>
        <w:tc>
          <w:tcPr>
            <w:tcW w:w="1617" w:type="pct"/>
            <w:vAlign w:val="center"/>
          </w:tcPr>
          <w:p w:rsidR="00C3453F" w:rsidRPr="00B32B5F" w:rsidRDefault="00C3453F" w:rsidP="00B32B5F">
            <w:pPr>
              <w:snapToGrid w:val="0"/>
              <w:jc w:val="center"/>
              <w:rPr>
                <w:rFonts w:ascii="Times New Roman" w:hAnsi="Times New Roman"/>
                <w:color w:val="000000"/>
                <w:kern w:val="0"/>
                <w:sz w:val="20"/>
                <w:szCs w:val="21"/>
              </w:rPr>
            </w:pPr>
            <w:r w:rsidRPr="00B32B5F">
              <w:rPr>
                <w:rFonts w:ascii="Times New Roman" w:hAnsi="宋体" w:hint="eastAsia"/>
                <w:color w:val="000000"/>
                <w:kern w:val="0"/>
                <w:sz w:val="20"/>
                <w:szCs w:val="21"/>
              </w:rPr>
              <w:t>课程对毕业要求的支撑</w:t>
            </w:r>
          </w:p>
        </w:tc>
        <w:tc>
          <w:tcPr>
            <w:tcW w:w="3383" w:type="pct"/>
            <w:vAlign w:val="center"/>
          </w:tcPr>
          <w:p w:rsidR="00C3453F" w:rsidRPr="00B32B5F" w:rsidRDefault="00C3453F" w:rsidP="00B32B5F">
            <w:pPr>
              <w:snapToGrid w:val="0"/>
              <w:jc w:val="center"/>
              <w:rPr>
                <w:rFonts w:ascii="Times New Roman" w:hAnsi="Times New Roman"/>
                <w:color w:val="000000"/>
                <w:kern w:val="0"/>
                <w:sz w:val="20"/>
                <w:szCs w:val="21"/>
              </w:rPr>
            </w:pPr>
            <w:r w:rsidRPr="00B32B5F">
              <w:rPr>
                <w:rFonts w:ascii="Times New Roman" w:hAnsi="宋体" w:hint="eastAsia"/>
                <w:color w:val="000000"/>
                <w:kern w:val="0"/>
                <w:sz w:val="20"/>
                <w:szCs w:val="21"/>
              </w:rPr>
              <w:t>课程教学目标、达成途径和评价依据等</w:t>
            </w:r>
          </w:p>
        </w:tc>
      </w:tr>
      <w:tr w:rsidR="00C3453F" w:rsidRPr="00B32B5F" w:rsidTr="00B32B5F">
        <w:trPr>
          <w:trHeight w:val="23"/>
          <w:jc w:val="center"/>
        </w:trPr>
        <w:tc>
          <w:tcPr>
            <w:tcW w:w="1617" w:type="pct"/>
            <w:vAlign w:val="center"/>
          </w:tcPr>
          <w:p w:rsidR="00C3453F" w:rsidRPr="00B32B5F" w:rsidRDefault="00C3453F" w:rsidP="00B32B5F">
            <w:pPr>
              <w:snapToGrid w:val="0"/>
              <w:rPr>
                <w:rFonts w:ascii="Times New Roman" w:hAnsi="Times New Roman"/>
                <w:sz w:val="20"/>
                <w:szCs w:val="21"/>
              </w:rPr>
            </w:pPr>
            <w:r w:rsidRPr="00B32B5F">
              <w:rPr>
                <w:rFonts w:ascii="Times New Roman" w:hAnsi="Times New Roman"/>
                <w:sz w:val="20"/>
                <w:szCs w:val="21"/>
              </w:rPr>
              <w:t>1</w:t>
            </w:r>
            <w:r w:rsidRPr="00B32B5F">
              <w:rPr>
                <w:rFonts w:ascii="Times New Roman" w:hAnsi="宋体" w:hint="eastAsia"/>
                <w:sz w:val="20"/>
                <w:szCs w:val="21"/>
              </w:rPr>
              <w:t>工程知识：具有从事输电线路工程工作所需的相关数学、自然科学以及经济和管理知识，掌握输电线路工程专业的基本理论知识；</w:t>
            </w:r>
          </w:p>
        </w:tc>
        <w:tc>
          <w:tcPr>
            <w:tcW w:w="3383" w:type="pct"/>
            <w:vAlign w:val="center"/>
          </w:tcPr>
          <w:p w:rsidR="00C3453F" w:rsidRPr="00B32B5F" w:rsidRDefault="00C3453F" w:rsidP="00B32B5F">
            <w:pPr>
              <w:snapToGrid w:val="0"/>
              <w:rPr>
                <w:rFonts w:ascii="Times New Roman" w:hAnsi="Times New Roman"/>
                <w:sz w:val="20"/>
                <w:szCs w:val="21"/>
              </w:rPr>
            </w:pPr>
            <w:r w:rsidRPr="00B32B5F">
              <w:rPr>
                <w:rFonts w:ascii="Times New Roman" w:hAnsi="宋体" w:hint="eastAsia"/>
                <w:b/>
                <w:color w:val="000000"/>
                <w:kern w:val="0"/>
                <w:sz w:val="20"/>
                <w:szCs w:val="21"/>
              </w:rPr>
              <w:t>教学目标：</w:t>
            </w:r>
            <w:r w:rsidRPr="00B32B5F">
              <w:rPr>
                <w:rFonts w:ascii="Times New Roman" w:hAnsi="宋体" w:hint="eastAsia"/>
                <w:sz w:val="20"/>
                <w:szCs w:val="21"/>
              </w:rPr>
              <w:t>理解电力电子技术在高压直流输电中的应用，掌握其基本概念；认识有关高压直流输电技术的基本问题和现象；掌握直流输电的基本原理、整流器及逆变器的工作原理、换流站主设备的工作原理、直流架空线路设计关键参数的计算、换流装置交流侧和直流侧特征谐波产生原因以及减少换流器谐波的方法、高压直流系统控制的基本方式；通过课外作业培养学生将工程科学基本原理和方法应用于输电线路工程问题识别和表达的初步能力。</w:t>
            </w:r>
          </w:p>
          <w:p w:rsidR="00C3453F" w:rsidRPr="00B32B5F" w:rsidRDefault="00C3453F" w:rsidP="00B32B5F">
            <w:pPr>
              <w:snapToGrid w:val="0"/>
              <w:rPr>
                <w:rFonts w:ascii="Times New Roman" w:hAnsi="Times New Roman"/>
                <w:color w:val="000000"/>
                <w:kern w:val="0"/>
                <w:sz w:val="20"/>
                <w:szCs w:val="21"/>
              </w:rPr>
            </w:pPr>
            <w:r w:rsidRPr="00B32B5F">
              <w:rPr>
                <w:rFonts w:ascii="Times New Roman" w:hAnsi="宋体" w:hint="eastAsia"/>
                <w:b/>
                <w:color w:val="000000"/>
                <w:kern w:val="0"/>
                <w:sz w:val="20"/>
                <w:szCs w:val="21"/>
              </w:rPr>
              <w:lastRenderedPageBreak/>
              <w:t>达成途径：</w:t>
            </w:r>
            <w:r w:rsidRPr="00B32B5F">
              <w:rPr>
                <w:rFonts w:ascii="Times New Roman" w:hAnsi="宋体" w:hint="eastAsia"/>
                <w:color w:val="000000"/>
                <w:kern w:val="0"/>
                <w:sz w:val="20"/>
                <w:szCs w:val="21"/>
              </w:rPr>
              <w:t>课堂讲解；</w:t>
            </w:r>
            <w:r w:rsidRPr="00B32B5F">
              <w:rPr>
                <w:rFonts w:ascii="Times New Roman" w:hAnsi="宋体" w:hint="eastAsia"/>
                <w:sz w:val="20"/>
                <w:szCs w:val="21"/>
              </w:rPr>
              <w:t>课堂提问和讨论</w:t>
            </w:r>
            <w:r w:rsidRPr="00B32B5F">
              <w:rPr>
                <w:rFonts w:ascii="Times New Roman" w:hAnsi="宋体" w:hint="eastAsia"/>
                <w:color w:val="000000"/>
                <w:kern w:val="0"/>
                <w:sz w:val="20"/>
                <w:szCs w:val="21"/>
              </w:rPr>
              <w:t>；平时作业；课外作业。</w:t>
            </w:r>
          </w:p>
          <w:p w:rsidR="00C3453F" w:rsidRPr="00B32B5F" w:rsidRDefault="00C3453F" w:rsidP="00B32B5F">
            <w:pPr>
              <w:snapToGrid w:val="0"/>
              <w:rPr>
                <w:rFonts w:ascii="Times New Roman" w:hAnsi="Times New Roman"/>
                <w:sz w:val="20"/>
                <w:szCs w:val="21"/>
              </w:rPr>
            </w:pPr>
            <w:r w:rsidRPr="00B32B5F">
              <w:rPr>
                <w:rFonts w:ascii="Times New Roman" w:hAnsi="宋体" w:hint="eastAsia"/>
                <w:b/>
                <w:color w:val="000000"/>
                <w:kern w:val="0"/>
                <w:sz w:val="20"/>
                <w:szCs w:val="21"/>
              </w:rPr>
              <w:t>评价依据：</w:t>
            </w:r>
            <w:r w:rsidRPr="00B32B5F">
              <w:rPr>
                <w:rFonts w:ascii="Times New Roman" w:hAnsi="宋体" w:hint="eastAsia"/>
                <w:color w:val="000000"/>
                <w:kern w:val="0"/>
                <w:sz w:val="20"/>
                <w:szCs w:val="21"/>
              </w:rPr>
              <w:t>作业</w:t>
            </w:r>
            <w:r w:rsidRPr="00B32B5F">
              <w:rPr>
                <w:rFonts w:ascii="Times New Roman" w:hAnsi="宋体" w:hint="eastAsia"/>
                <w:sz w:val="20"/>
                <w:szCs w:val="21"/>
              </w:rPr>
              <w:t>完成情况</w:t>
            </w:r>
            <w:r w:rsidRPr="00B32B5F">
              <w:rPr>
                <w:rFonts w:ascii="Times New Roman" w:hAnsi="宋体" w:hint="eastAsia"/>
                <w:color w:val="000000"/>
                <w:kern w:val="0"/>
                <w:sz w:val="20"/>
                <w:szCs w:val="21"/>
              </w:rPr>
              <w:t>；考勤；</w:t>
            </w:r>
            <w:r w:rsidRPr="00B32B5F">
              <w:rPr>
                <w:rFonts w:ascii="Times New Roman" w:hAnsi="宋体" w:hint="eastAsia"/>
                <w:sz w:val="20"/>
                <w:szCs w:val="21"/>
              </w:rPr>
              <w:t>课堂提问和讨论的表现</w:t>
            </w:r>
            <w:r w:rsidRPr="00B32B5F">
              <w:rPr>
                <w:rFonts w:ascii="Times New Roman" w:hAnsi="宋体" w:hint="eastAsia"/>
                <w:color w:val="000000"/>
                <w:kern w:val="0"/>
                <w:sz w:val="20"/>
                <w:szCs w:val="21"/>
              </w:rPr>
              <w:t>；课外作业报告；</w:t>
            </w:r>
            <w:r w:rsidRPr="00B32B5F">
              <w:rPr>
                <w:rFonts w:ascii="Times New Roman" w:hAnsi="宋体" w:hint="eastAsia"/>
                <w:sz w:val="20"/>
                <w:szCs w:val="21"/>
              </w:rPr>
              <w:t>期末考试试卷完成情况。</w:t>
            </w:r>
          </w:p>
          <w:p w:rsidR="00C3453F" w:rsidRPr="00B32B5F" w:rsidRDefault="00C3453F" w:rsidP="00B32B5F">
            <w:pPr>
              <w:snapToGrid w:val="0"/>
              <w:rPr>
                <w:rFonts w:ascii="Times New Roman" w:hAnsi="Times New Roman"/>
                <w:sz w:val="20"/>
                <w:szCs w:val="21"/>
              </w:rPr>
            </w:pPr>
            <w:r w:rsidRPr="00B32B5F">
              <w:rPr>
                <w:rFonts w:ascii="Times New Roman" w:hAnsi="宋体" w:hint="eastAsia"/>
                <w:b/>
                <w:color w:val="000000"/>
                <w:kern w:val="0"/>
                <w:sz w:val="20"/>
                <w:szCs w:val="21"/>
              </w:rPr>
              <w:t>评价方式：</w:t>
            </w:r>
            <w:r w:rsidRPr="00B32B5F">
              <w:rPr>
                <w:rFonts w:ascii="Times New Roman" w:hAnsi="宋体" w:hint="eastAsia"/>
                <w:sz w:val="20"/>
                <w:szCs w:val="21"/>
              </w:rPr>
              <w:t>考勤情况；评估平时作业的正确性与完整性，给出成绩；评估课堂提问和讨论的表现，给出成绩；评估课外作业分析报告的正确性和完整性，给出成绩；评价期末考试的得分率。总成绩由四部分成绩合成。</w:t>
            </w:r>
          </w:p>
        </w:tc>
      </w:tr>
      <w:tr w:rsidR="00C3453F" w:rsidRPr="00B32B5F" w:rsidTr="00B32B5F">
        <w:trPr>
          <w:trHeight w:val="23"/>
          <w:jc w:val="center"/>
        </w:trPr>
        <w:tc>
          <w:tcPr>
            <w:tcW w:w="1617" w:type="pct"/>
            <w:vAlign w:val="center"/>
          </w:tcPr>
          <w:p w:rsidR="00C3453F" w:rsidRPr="00B32B5F" w:rsidRDefault="00C3453F" w:rsidP="00B32B5F">
            <w:pPr>
              <w:snapToGrid w:val="0"/>
              <w:rPr>
                <w:rFonts w:ascii="Times New Roman" w:hAnsi="Times New Roman"/>
                <w:sz w:val="20"/>
                <w:szCs w:val="21"/>
              </w:rPr>
            </w:pPr>
            <w:r w:rsidRPr="00B32B5F">
              <w:rPr>
                <w:rFonts w:ascii="Times New Roman" w:hAnsi="Times New Roman"/>
                <w:color w:val="000000"/>
                <w:kern w:val="0"/>
                <w:sz w:val="20"/>
                <w:szCs w:val="21"/>
              </w:rPr>
              <w:lastRenderedPageBreak/>
              <w:t xml:space="preserve">4 </w:t>
            </w:r>
            <w:r w:rsidRPr="00B32B5F">
              <w:rPr>
                <w:rFonts w:ascii="Times New Roman" w:hAnsi="宋体" w:hint="eastAsia"/>
                <w:color w:val="000000"/>
                <w:kern w:val="0"/>
                <w:sz w:val="20"/>
                <w:szCs w:val="21"/>
              </w:rPr>
              <w:t>设计与分析：具备设计针对输电线路工程问题的解决方案能力，并能使用各种工具对方案进行分析与模拟；</w:t>
            </w:r>
          </w:p>
        </w:tc>
        <w:tc>
          <w:tcPr>
            <w:tcW w:w="3383" w:type="pct"/>
            <w:vAlign w:val="center"/>
          </w:tcPr>
          <w:p w:rsidR="00C3453F" w:rsidRPr="00B32B5F" w:rsidRDefault="00C3453F" w:rsidP="00B32B5F">
            <w:pPr>
              <w:snapToGrid w:val="0"/>
              <w:rPr>
                <w:rFonts w:ascii="Times New Roman" w:hAnsi="Times New Roman"/>
                <w:color w:val="000000"/>
                <w:sz w:val="20"/>
                <w:szCs w:val="21"/>
              </w:rPr>
            </w:pPr>
            <w:r w:rsidRPr="00B32B5F">
              <w:rPr>
                <w:rFonts w:ascii="Times New Roman" w:hAnsi="宋体" w:hint="eastAsia"/>
                <w:b/>
                <w:color w:val="000000"/>
                <w:kern w:val="0"/>
                <w:sz w:val="20"/>
                <w:szCs w:val="21"/>
              </w:rPr>
              <w:t>教学目标：</w:t>
            </w:r>
            <w:r w:rsidRPr="00B32B5F">
              <w:rPr>
                <w:rFonts w:ascii="Times New Roman" w:hAnsi="宋体" w:hint="eastAsia"/>
                <w:color w:val="000000"/>
                <w:sz w:val="20"/>
                <w:szCs w:val="21"/>
              </w:rPr>
              <w:t>掌握整流、逆变基本基本原理，设计实验方案；完成单相桥式全控、三相桥式全控整流相控整流电路实验，完成交</w:t>
            </w:r>
            <w:r w:rsidRPr="00B32B5F">
              <w:rPr>
                <w:rFonts w:ascii="Times New Roman" w:hAnsi="Times New Roman"/>
                <w:color w:val="000000"/>
                <w:sz w:val="20"/>
                <w:szCs w:val="21"/>
              </w:rPr>
              <w:t>-</w:t>
            </w:r>
            <w:r w:rsidRPr="00B32B5F">
              <w:rPr>
                <w:rFonts w:ascii="Times New Roman" w:hAnsi="宋体" w:hint="eastAsia"/>
                <w:color w:val="000000"/>
                <w:sz w:val="20"/>
                <w:szCs w:val="21"/>
              </w:rPr>
              <w:t>直</w:t>
            </w:r>
            <w:r w:rsidRPr="00B32B5F">
              <w:rPr>
                <w:rFonts w:ascii="Times New Roman" w:hAnsi="Times New Roman"/>
                <w:color w:val="000000"/>
                <w:sz w:val="20"/>
                <w:szCs w:val="21"/>
              </w:rPr>
              <w:t>-</w:t>
            </w:r>
            <w:r w:rsidRPr="00B32B5F">
              <w:rPr>
                <w:rFonts w:ascii="Times New Roman" w:hAnsi="宋体" w:hint="eastAsia"/>
                <w:color w:val="000000"/>
                <w:sz w:val="20"/>
                <w:szCs w:val="21"/>
              </w:rPr>
              <w:t>交变频电路实验，完成有源逆变电路实验。</w:t>
            </w:r>
          </w:p>
          <w:p w:rsidR="00C3453F" w:rsidRPr="00B32B5F" w:rsidRDefault="00C3453F" w:rsidP="00B32B5F">
            <w:pPr>
              <w:snapToGrid w:val="0"/>
              <w:rPr>
                <w:rFonts w:ascii="Times New Roman" w:hAnsi="Times New Roman"/>
                <w:sz w:val="20"/>
                <w:szCs w:val="21"/>
              </w:rPr>
            </w:pPr>
            <w:r w:rsidRPr="00B32B5F">
              <w:rPr>
                <w:rFonts w:ascii="Times New Roman" w:hAnsi="宋体" w:hint="eastAsia"/>
                <w:b/>
                <w:color w:val="000000"/>
                <w:kern w:val="0"/>
                <w:sz w:val="20"/>
                <w:szCs w:val="21"/>
              </w:rPr>
              <w:t>达成途径：</w:t>
            </w:r>
            <w:r w:rsidRPr="00B32B5F">
              <w:rPr>
                <w:rFonts w:ascii="Times New Roman" w:hAnsi="宋体" w:hint="eastAsia"/>
                <w:sz w:val="20"/>
                <w:szCs w:val="21"/>
              </w:rPr>
              <w:t>实验</w:t>
            </w:r>
          </w:p>
          <w:p w:rsidR="00C3453F" w:rsidRPr="00B32B5F" w:rsidRDefault="00C3453F" w:rsidP="00B32B5F">
            <w:pPr>
              <w:snapToGrid w:val="0"/>
              <w:rPr>
                <w:rFonts w:ascii="Times New Roman" w:hAnsi="Times New Roman"/>
                <w:sz w:val="20"/>
                <w:szCs w:val="21"/>
              </w:rPr>
            </w:pPr>
            <w:r w:rsidRPr="00B32B5F">
              <w:rPr>
                <w:rFonts w:ascii="Times New Roman" w:hAnsi="宋体" w:hint="eastAsia"/>
                <w:b/>
                <w:color w:val="000000"/>
                <w:kern w:val="0"/>
                <w:sz w:val="20"/>
                <w:szCs w:val="21"/>
              </w:rPr>
              <w:t>评价依据：</w:t>
            </w:r>
            <w:r w:rsidRPr="00B32B5F">
              <w:rPr>
                <w:rFonts w:ascii="Times New Roman" w:hAnsi="宋体" w:hint="eastAsia"/>
                <w:sz w:val="20"/>
                <w:szCs w:val="21"/>
              </w:rPr>
              <w:t>实验方案；</w:t>
            </w:r>
            <w:r w:rsidRPr="00B32B5F">
              <w:rPr>
                <w:rFonts w:ascii="Times New Roman" w:hAnsi="宋体" w:hint="eastAsia"/>
                <w:bCs/>
                <w:sz w:val="20"/>
                <w:szCs w:val="21"/>
              </w:rPr>
              <w:t>实验操作；</w:t>
            </w:r>
            <w:r w:rsidRPr="00B32B5F">
              <w:rPr>
                <w:rFonts w:ascii="Times New Roman" w:hAnsi="宋体" w:hint="eastAsia"/>
                <w:sz w:val="20"/>
                <w:szCs w:val="21"/>
              </w:rPr>
              <w:t>实验报告。</w:t>
            </w:r>
          </w:p>
          <w:p w:rsidR="00C3453F" w:rsidRPr="00B32B5F" w:rsidRDefault="00C3453F" w:rsidP="00B32B5F">
            <w:pPr>
              <w:snapToGrid w:val="0"/>
              <w:rPr>
                <w:rFonts w:ascii="Times New Roman" w:hAnsi="Times New Roman"/>
                <w:sz w:val="20"/>
                <w:szCs w:val="21"/>
              </w:rPr>
            </w:pPr>
            <w:r w:rsidRPr="00B32B5F">
              <w:rPr>
                <w:rFonts w:ascii="Times New Roman" w:hAnsi="宋体" w:hint="eastAsia"/>
                <w:b/>
                <w:color w:val="000000"/>
                <w:kern w:val="0"/>
                <w:sz w:val="20"/>
                <w:szCs w:val="21"/>
              </w:rPr>
              <w:t>评价方式：</w:t>
            </w:r>
            <w:r w:rsidRPr="00B32B5F">
              <w:rPr>
                <w:rFonts w:ascii="Times New Roman" w:hAnsi="宋体" w:hint="eastAsia"/>
                <w:sz w:val="20"/>
                <w:szCs w:val="21"/>
              </w:rPr>
              <w:t>评估方案的合理性；评估实验数据获取的正确性与结果的合理性，并对实验结果进行分析，总成绩由三部分成绩合成。</w:t>
            </w:r>
          </w:p>
        </w:tc>
      </w:tr>
      <w:tr w:rsidR="00C3453F" w:rsidRPr="00B32B5F" w:rsidTr="00B32B5F">
        <w:trPr>
          <w:trHeight w:val="23"/>
          <w:jc w:val="center"/>
        </w:trPr>
        <w:tc>
          <w:tcPr>
            <w:tcW w:w="1617" w:type="pct"/>
            <w:vAlign w:val="center"/>
          </w:tcPr>
          <w:p w:rsidR="00C3453F" w:rsidRPr="00B32B5F" w:rsidRDefault="00C3453F" w:rsidP="00B32B5F">
            <w:pPr>
              <w:snapToGrid w:val="0"/>
              <w:rPr>
                <w:rFonts w:ascii="Times New Roman" w:hAnsi="Times New Roman"/>
                <w:color w:val="000000"/>
                <w:kern w:val="0"/>
                <w:sz w:val="20"/>
                <w:szCs w:val="21"/>
              </w:rPr>
            </w:pPr>
            <w:r w:rsidRPr="00B32B5F">
              <w:rPr>
                <w:rFonts w:ascii="Times New Roman" w:hAnsi="Times New Roman"/>
                <w:color w:val="000000"/>
                <w:kern w:val="0"/>
                <w:sz w:val="20"/>
                <w:szCs w:val="21"/>
              </w:rPr>
              <w:t>6</w:t>
            </w:r>
            <w:r w:rsidRPr="00B32B5F">
              <w:rPr>
                <w:rFonts w:ascii="Times New Roman" w:hAnsi="宋体" w:hint="eastAsia"/>
                <w:color w:val="000000"/>
                <w:kern w:val="0"/>
                <w:sz w:val="20"/>
                <w:szCs w:val="21"/>
              </w:rPr>
              <w:t>工程与社会：具有人文社会科学素养、社会责任感和工程职业道德，能正确认识工程对于社会的影响；</w:t>
            </w:r>
          </w:p>
        </w:tc>
        <w:tc>
          <w:tcPr>
            <w:tcW w:w="3383" w:type="pct"/>
            <w:vAlign w:val="center"/>
          </w:tcPr>
          <w:p w:rsidR="00C3453F" w:rsidRPr="00B32B5F" w:rsidRDefault="00C3453F" w:rsidP="00B32B5F">
            <w:pPr>
              <w:snapToGrid w:val="0"/>
              <w:rPr>
                <w:rFonts w:ascii="Times New Roman" w:hAnsi="Times New Roman"/>
                <w:bCs/>
                <w:sz w:val="20"/>
                <w:szCs w:val="21"/>
              </w:rPr>
            </w:pPr>
            <w:r w:rsidRPr="00B32B5F">
              <w:rPr>
                <w:rFonts w:ascii="Times New Roman" w:hAnsi="宋体" w:hint="eastAsia"/>
                <w:b/>
                <w:color w:val="000000"/>
                <w:kern w:val="0"/>
                <w:sz w:val="20"/>
                <w:szCs w:val="21"/>
              </w:rPr>
              <w:t>教学目标：</w:t>
            </w:r>
            <w:r w:rsidRPr="00B32B5F">
              <w:rPr>
                <w:rFonts w:ascii="Times New Roman" w:hAnsi="宋体" w:hint="eastAsia"/>
                <w:sz w:val="20"/>
                <w:szCs w:val="21"/>
              </w:rPr>
              <w:t>了解</w:t>
            </w:r>
            <w:r w:rsidRPr="00B32B5F">
              <w:rPr>
                <w:rFonts w:ascii="Times New Roman" w:hAnsi="Times New Roman"/>
                <w:sz w:val="20"/>
                <w:szCs w:val="21"/>
              </w:rPr>
              <w:t>“</w:t>
            </w:r>
            <w:r w:rsidRPr="00B32B5F">
              <w:rPr>
                <w:rFonts w:ascii="Times New Roman" w:hAnsi="宋体" w:hint="eastAsia"/>
                <w:bCs/>
                <w:sz w:val="20"/>
                <w:szCs w:val="21"/>
              </w:rPr>
              <w:t>架空输电线路运行规程</w:t>
            </w:r>
            <w:r w:rsidRPr="00B32B5F">
              <w:rPr>
                <w:rFonts w:ascii="Times New Roman" w:hAnsi="Times New Roman"/>
                <w:bCs/>
                <w:sz w:val="20"/>
                <w:szCs w:val="21"/>
              </w:rPr>
              <w:t>”</w:t>
            </w:r>
            <w:r w:rsidRPr="00B32B5F">
              <w:rPr>
                <w:rFonts w:ascii="Times New Roman" w:hAnsi="宋体" w:hint="eastAsia"/>
                <w:bCs/>
                <w:sz w:val="20"/>
                <w:szCs w:val="21"/>
              </w:rPr>
              <w:t>、</w:t>
            </w:r>
            <w:r w:rsidRPr="00B32B5F">
              <w:rPr>
                <w:rFonts w:ascii="Times New Roman" w:hAnsi="Times New Roman"/>
                <w:bCs/>
                <w:sz w:val="20"/>
                <w:szCs w:val="21"/>
              </w:rPr>
              <w:t>“</w:t>
            </w:r>
            <w:r w:rsidRPr="00B32B5F">
              <w:rPr>
                <w:rFonts w:ascii="Times New Roman" w:hAnsi="宋体" w:hint="eastAsia"/>
                <w:bCs/>
                <w:sz w:val="20"/>
                <w:szCs w:val="21"/>
              </w:rPr>
              <w:t>电业安全工作规程</w:t>
            </w:r>
            <w:r w:rsidRPr="00B32B5F">
              <w:rPr>
                <w:rFonts w:ascii="Times New Roman" w:hAnsi="Times New Roman"/>
                <w:bCs/>
                <w:sz w:val="20"/>
                <w:szCs w:val="21"/>
              </w:rPr>
              <w:t>(</w:t>
            </w:r>
            <w:r w:rsidRPr="00B32B5F">
              <w:rPr>
                <w:rFonts w:ascii="Times New Roman" w:hAnsi="宋体" w:hint="eastAsia"/>
                <w:bCs/>
                <w:sz w:val="20"/>
                <w:szCs w:val="21"/>
              </w:rPr>
              <w:t>电力线路部分</w:t>
            </w:r>
            <w:r w:rsidRPr="00B32B5F">
              <w:rPr>
                <w:rFonts w:ascii="Times New Roman" w:hAnsi="Times New Roman"/>
                <w:bCs/>
                <w:sz w:val="20"/>
                <w:szCs w:val="21"/>
              </w:rPr>
              <w:t>)”</w:t>
            </w:r>
            <w:r w:rsidRPr="00B32B5F">
              <w:rPr>
                <w:rFonts w:ascii="Times New Roman" w:hAnsi="宋体" w:hint="eastAsia"/>
                <w:bCs/>
                <w:sz w:val="20"/>
                <w:szCs w:val="21"/>
              </w:rPr>
              <w:t>；</w:t>
            </w:r>
            <w:r w:rsidRPr="00B32B5F">
              <w:rPr>
                <w:rFonts w:ascii="Times New Roman" w:hAnsi="宋体" w:hint="eastAsia"/>
                <w:sz w:val="20"/>
                <w:szCs w:val="21"/>
              </w:rPr>
              <w:t>掌握高压直流输电基本知识与控制原理；</w:t>
            </w:r>
            <w:r w:rsidRPr="00B32B5F">
              <w:rPr>
                <w:rFonts w:ascii="Times New Roman" w:hAnsi="宋体" w:hint="eastAsia"/>
                <w:bCs/>
                <w:sz w:val="20"/>
                <w:szCs w:val="21"/>
              </w:rPr>
              <w:t>熟悉高压直流输电线路安全稳定运行的基本知识和技能，</w:t>
            </w:r>
            <w:r w:rsidRPr="00B32B5F">
              <w:rPr>
                <w:rFonts w:ascii="Times New Roman" w:hAnsi="宋体" w:hint="eastAsia"/>
                <w:sz w:val="20"/>
                <w:szCs w:val="21"/>
              </w:rPr>
              <w:t>具备输电线路工程技术人员基本素质和基本能力</w:t>
            </w:r>
            <w:r w:rsidRPr="00B32B5F">
              <w:rPr>
                <w:rFonts w:ascii="Times New Roman" w:hAnsi="宋体" w:hint="eastAsia"/>
                <w:bCs/>
                <w:sz w:val="20"/>
                <w:szCs w:val="21"/>
              </w:rPr>
              <w:t>。</w:t>
            </w:r>
          </w:p>
          <w:p w:rsidR="00C3453F" w:rsidRPr="00B32B5F" w:rsidRDefault="00C3453F" w:rsidP="00B32B5F">
            <w:pPr>
              <w:snapToGrid w:val="0"/>
              <w:rPr>
                <w:rFonts w:ascii="Times New Roman" w:hAnsi="Times New Roman"/>
                <w:sz w:val="20"/>
                <w:szCs w:val="21"/>
              </w:rPr>
            </w:pPr>
            <w:r w:rsidRPr="00B32B5F">
              <w:rPr>
                <w:rFonts w:ascii="Times New Roman" w:hAnsi="宋体" w:hint="eastAsia"/>
                <w:b/>
                <w:color w:val="000000"/>
                <w:kern w:val="0"/>
                <w:sz w:val="20"/>
                <w:szCs w:val="21"/>
              </w:rPr>
              <w:t>达成途径：</w:t>
            </w:r>
            <w:r w:rsidRPr="00B32B5F">
              <w:rPr>
                <w:rFonts w:ascii="Times New Roman" w:hAnsi="宋体" w:hint="eastAsia"/>
                <w:sz w:val="20"/>
                <w:szCs w:val="21"/>
              </w:rPr>
              <w:t>课堂讲解；课堂讨论；课外作业。</w:t>
            </w:r>
          </w:p>
          <w:p w:rsidR="00C3453F" w:rsidRPr="00B32B5F" w:rsidRDefault="00C3453F" w:rsidP="00B32B5F">
            <w:pPr>
              <w:snapToGrid w:val="0"/>
              <w:rPr>
                <w:rFonts w:ascii="Times New Roman" w:hAnsi="Times New Roman"/>
                <w:sz w:val="20"/>
                <w:szCs w:val="21"/>
              </w:rPr>
            </w:pPr>
            <w:r w:rsidRPr="00B32B5F">
              <w:rPr>
                <w:rFonts w:ascii="Times New Roman" w:hAnsi="宋体" w:hint="eastAsia"/>
                <w:b/>
                <w:color w:val="000000"/>
                <w:kern w:val="0"/>
                <w:sz w:val="20"/>
                <w:szCs w:val="21"/>
              </w:rPr>
              <w:t>评价依据：</w:t>
            </w:r>
            <w:r w:rsidRPr="00B32B5F">
              <w:rPr>
                <w:rFonts w:ascii="Times New Roman" w:hAnsi="宋体" w:hint="eastAsia"/>
                <w:sz w:val="20"/>
                <w:szCs w:val="21"/>
              </w:rPr>
              <w:t>考勤及平常表现、</w:t>
            </w:r>
            <w:r w:rsidRPr="00B32B5F">
              <w:rPr>
                <w:rFonts w:ascii="Times New Roman" w:hAnsi="宋体" w:hint="eastAsia"/>
                <w:bCs/>
                <w:sz w:val="20"/>
                <w:szCs w:val="21"/>
              </w:rPr>
              <w:t>讨论提问</w:t>
            </w:r>
            <w:r w:rsidRPr="00B32B5F">
              <w:rPr>
                <w:rFonts w:ascii="Times New Roman" w:hAnsi="宋体" w:hint="eastAsia"/>
                <w:sz w:val="20"/>
                <w:szCs w:val="21"/>
              </w:rPr>
              <w:t>及个人表现、课外作业分析报告。</w:t>
            </w:r>
          </w:p>
          <w:p w:rsidR="00C3453F" w:rsidRPr="00B32B5F" w:rsidRDefault="00C3453F" w:rsidP="00B32B5F">
            <w:pPr>
              <w:snapToGrid w:val="0"/>
              <w:rPr>
                <w:rFonts w:ascii="Times New Roman" w:hAnsi="Times New Roman"/>
                <w:color w:val="000000"/>
                <w:kern w:val="0"/>
                <w:sz w:val="20"/>
                <w:szCs w:val="21"/>
              </w:rPr>
            </w:pPr>
            <w:r w:rsidRPr="00B32B5F">
              <w:rPr>
                <w:rFonts w:ascii="Times New Roman" w:hAnsi="宋体" w:hint="eastAsia"/>
                <w:b/>
                <w:color w:val="000000"/>
                <w:kern w:val="0"/>
                <w:sz w:val="20"/>
                <w:szCs w:val="21"/>
              </w:rPr>
              <w:t>评价方式：</w:t>
            </w:r>
            <w:r w:rsidRPr="00B32B5F">
              <w:rPr>
                <w:rFonts w:ascii="Times New Roman" w:hAnsi="宋体" w:hint="eastAsia"/>
                <w:bCs/>
                <w:sz w:val="20"/>
                <w:szCs w:val="21"/>
              </w:rPr>
              <w:t>评估讨论提问及个人表现情况，给出成绩；评估课外作业分析报告的正确性与完整性，给出成绩</w:t>
            </w:r>
            <w:r w:rsidRPr="00B32B5F">
              <w:rPr>
                <w:rFonts w:ascii="Times New Roman" w:hAnsi="宋体" w:hint="eastAsia"/>
                <w:sz w:val="20"/>
                <w:szCs w:val="21"/>
              </w:rPr>
              <w:t>。</w:t>
            </w:r>
          </w:p>
        </w:tc>
      </w:tr>
    </w:tbl>
    <w:p w:rsidR="00C3453F" w:rsidRPr="00B32B5F" w:rsidRDefault="00C3453F" w:rsidP="00033739">
      <w:pPr>
        <w:tabs>
          <w:tab w:val="left" w:pos="4960"/>
        </w:tabs>
        <w:adjustRightInd w:val="0"/>
        <w:snapToGrid w:val="0"/>
        <w:spacing w:line="360" w:lineRule="auto"/>
        <w:ind w:firstLineChars="200" w:firstLine="422"/>
        <w:rPr>
          <w:rFonts w:ascii="Times New Roman" w:hAnsi="Times New Roman"/>
          <w:b/>
          <w:szCs w:val="21"/>
        </w:rPr>
      </w:pPr>
      <w:r w:rsidRPr="00B32B5F">
        <w:rPr>
          <w:rFonts w:ascii="Times New Roman" w:hAnsi="宋体" w:hint="eastAsia"/>
          <w:b/>
          <w:szCs w:val="21"/>
        </w:rPr>
        <w:t>四、教学内容、学时安排和基本要求</w:t>
      </w:r>
    </w:p>
    <w:p w:rsidR="00C3453F" w:rsidRPr="00E95D27" w:rsidRDefault="00C3453F" w:rsidP="00033739">
      <w:pPr>
        <w:widowControl/>
        <w:tabs>
          <w:tab w:val="left" w:pos="4793"/>
          <w:tab w:val="left" w:pos="5873"/>
        </w:tabs>
        <w:snapToGrid w:val="0"/>
        <w:spacing w:line="360" w:lineRule="auto"/>
        <w:ind w:firstLineChars="200" w:firstLine="422"/>
        <w:rPr>
          <w:rFonts w:ascii="Times New Roman" w:hAnsi="Times New Roman"/>
          <w:b/>
          <w:kern w:val="0"/>
          <w:szCs w:val="21"/>
        </w:rPr>
      </w:pPr>
      <w:r w:rsidRPr="00E95D27">
        <w:rPr>
          <w:rFonts w:ascii="Times New Roman" w:hAnsi="宋体" w:hint="eastAsia"/>
          <w:b/>
          <w:kern w:val="0"/>
          <w:szCs w:val="21"/>
        </w:rPr>
        <w:t>第一章</w:t>
      </w:r>
      <w:r w:rsidRPr="00E95D27">
        <w:rPr>
          <w:rFonts w:ascii="Times New Roman" w:hAnsi="Times New Roman"/>
          <w:b/>
          <w:kern w:val="0"/>
          <w:szCs w:val="21"/>
        </w:rPr>
        <w:t xml:space="preserve"> </w:t>
      </w:r>
      <w:r w:rsidRPr="00E95D27">
        <w:rPr>
          <w:rFonts w:ascii="Times New Roman" w:hAnsi="宋体" w:hint="eastAsia"/>
          <w:b/>
          <w:kern w:val="0"/>
          <w:szCs w:val="21"/>
        </w:rPr>
        <w:t>绪论</w:t>
      </w:r>
      <w:r w:rsidRPr="00E95D27">
        <w:rPr>
          <w:rFonts w:ascii="Times New Roman" w:hAnsi="Times New Roman"/>
          <w:b/>
          <w:kern w:val="0"/>
          <w:szCs w:val="21"/>
        </w:rPr>
        <w:t xml:space="preserve">   </w:t>
      </w:r>
      <w:r w:rsidRPr="00E95D27">
        <w:rPr>
          <w:rFonts w:ascii="Times New Roman" w:hAnsi="宋体" w:hint="eastAsia"/>
          <w:b/>
          <w:kern w:val="0"/>
          <w:szCs w:val="21"/>
        </w:rPr>
        <w:t>（</w:t>
      </w:r>
      <w:r w:rsidRPr="00E95D27">
        <w:rPr>
          <w:rFonts w:ascii="Times New Roman" w:hAnsi="Times New Roman"/>
          <w:b/>
          <w:kern w:val="0"/>
          <w:szCs w:val="21"/>
        </w:rPr>
        <w:t>4</w:t>
      </w:r>
      <w:r w:rsidRPr="00E95D27">
        <w:rPr>
          <w:rFonts w:ascii="Times New Roman" w:hAnsi="宋体" w:hint="eastAsia"/>
          <w:b/>
          <w:kern w:val="0"/>
          <w:szCs w:val="21"/>
        </w:rPr>
        <w:t>学时）</w:t>
      </w:r>
      <w:r w:rsidRPr="00E95D27">
        <w:rPr>
          <w:rFonts w:ascii="Times New Roman" w:hAnsi="Times New Roman"/>
          <w:b/>
          <w:kern w:val="0"/>
          <w:szCs w:val="21"/>
        </w:rPr>
        <w:tab/>
        <w:t xml:space="preserve"> </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）了解本课程的性质任务与要求</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）高压直流输电的发展历史，包括国外的发展概况以及我国高压直流输电的发展情况</w:t>
      </w:r>
      <w:r w:rsidRPr="00E95D27">
        <w:rPr>
          <w:rFonts w:ascii="Times New Roman" w:hAnsi="Times New Roman"/>
          <w:szCs w:val="21"/>
        </w:rPr>
        <w:t xml:space="preserve"> </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）高压直流输电系统的结构和元件</w:t>
      </w:r>
      <w:r w:rsidRPr="00E95D27">
        <w:rPr>
          <w:rFonts w:ascii="Times New Roman" w:hAnsi="Times New Roman"/>
          <w:szCs w:val="21"/>
        </w:rPr>
        <w:t xml:space="preserve">             </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）直流输电的优缺点</w:t>
      </w:r>
      <w:r w:rsidRPr="00E95D27">
        <w:rPr>
          <w:rFonts w:ascii="Times New Roman" w:hAnsi="Times New Roman"/>
          <w:szCs w:val="21"/>
        </w:rPr>
        <w:t xml:space="preserve">            </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）交流输电与直流输电比较的等价距离</w:t>
      </w:r>
    </w:p>
    <w:p w:rsidR="00C3453F" w:rsidRPr="00E95D27" w:rsidRDefault="00C3453F" w:rsidP="00033739">
      <w:pPr>
        <w:adjustRightInd w:val="0"/>
        <w:snapToGrid w:val="0"/>
        <w:spacing w:line="360" w:lineRule="auto"/>
        <w:ind w:firstLineChars="200" w:firstLine="420"/>
        <w:textAlignment w:val="baseline"/>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6</w:t>
      </w:r>
      <w:r w:rsidRPr="00E95D27">
        <w:rPr>
          <w:rFonts w:ascii="Times New Roman" w:hAnsi="宋体" w:hint="eastAsia"/>
          <w:szCs w:val="21"/>
        </w:rPr>
        <w:t>）直流输电的发展前景</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重点难点：本课程的内容与特点、高压直流输电系统的结构和元件、高压直流输电的优缺点</w:t>
      </w:r>
    </w:p>
    <w:p w:rsidR="00C3453F" w:rsidRPr="00E95D27" w:rsidRDefault="00C3453F" w:rsidP="00033739">
      <w:pPr>
        <w:widowControl/>
        <w:tabs>
          <w:tab w:val="left" w:pos="4793"/>
          <w:tab w:val="left" w:pos="5873"/>
        </w:tabs>
        <w:snapToGrid w:val="0"/>
        <w:spacing w:line="360" w:lineRule="auto"/>
        <w:ind w:firstLineChars="200" w:firstLine="422"/>
        <w:rPr>
          <w:rFonts w:ascii="Times New Roman" w:hAnsi="Times New Roman"/>
          <w:kern w:val="0"/>
          <w:szCs w:val="21"/>
        </w:rPr>
      </w:pPr>
      <w:r w:rsidRPr="00E95D27">
        <w:rPr>
          <w:rFonts w:ascii="Times New Roman" w:hAnsi="宋体" w:hint="eastAsia"/>
          <w:b/>
          <w:kern w:val="0"/>
          <w:szCs w:val="21"/>
        </w:rPr>
        <w:t>第二章</w:t>
      </w:r>
      <w:r w:rsidRPr="00E95D27">
        <w:rPr>
          <w:rFonts w:ascii="Times New Roman" w:hAnsi="Times New Roman"/>
          <w:b/>
          <w:kern w:val="0"/>
          <w:szCs w:val="21"/>
        </w:rPr>
        <w:t xml:space="preserve">   </w:t>
      </w:r>
      <w:r w:rsidRPr="00E95D27">
        <w:rPr>
          <w:rFonts w:ascii="Times New Roman" w:hAnsi="宋体" w:hint="eastAsia"/>
          <w:b/>
          <w:kern w:val="0"/>
          <w:szCs w:val="21"/>
        </w:rPr>
        <w:t>换流器理论及特性方程</w:t>
      </w:r>
      <w:r w:rsidRPr="00E95D27">
        <w:rPr>
          <w:rFonts w:ascii="Times New Roman" w:hAnsi="Times New Roman"/>
          <w:b/>
          <w:kern w:val="0"/>
          <w:szCs w:val="21"/>
        </w:rPr>
        <w:t xml:space="preserve"> </w:t>
      </w:r>
      <w:r w:rsidRPr="00E95D27">
        <w:rPr>
          <w:rFonts w:ascii="Times New Roman" w:hAnsi="宋体" w:hint="eastAsia"/>
          <w:b/>
          <w:kern w:val="0"/>
          <w:szCs w:val="21"/>
        </w:rPr>
        <w:t>（</w:t>
      </w:r>
      <w:r w:rsidRPr="00E95D27">
        <w:rPr>
          <w:rFonts w:ascii="Times New Roman" w:hAnsi="Times New Roman"/>
          <w:b/>
          <w:kern w:val="0"/>
          <w:szCs w:val="21"/>
        </w:rPr>
        <w:t>6</w:t>
      </w:r>
      <w:r w:rsidRPr="00E95D27">
        <w:rPr>
          <w:rFonts w:ascii="Times New Roman" w:hAnsi="宋体" w:hint="eastAsia"/>
          <w:b/>
          <w:kern w:val="0"/>
          <w:szCs w:val="21"/>
        </w:rPr>
        <w:t>学时）</w:t>
      </w:r>
      <w:r w:rsidRPr="00E95D27">
        <w:rPr>
          <w:rFonts w:ascii="Times New Roman" w:hAnsi="Times New Roman"/>
          <w:kern w:val="0"/>
          <w:szCs w:val="21"/>
        </w:rPr>
        <w:tab/>
      </w:r>
      <w:r w:rsidRPr="00E95D27">
        <w:rPr>
          <w:rFonts w:ascii="Times New Roman" w:hAnsi="Times New Roman"/>
          <w:kern w:val="0"/>
          <w:szCs w:val="21"/>
        </w:rPr>
        <w:tab/>
        <w:t xml:space="preserve">  </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）掌握换流技术与晶闸管阀特性</w:t>
      </w:r>
      <w:r w:rsidRPr="00E95D27">
        <w:rPr>
          <w:rFonts w:ascii="Times New Roman" w:hAnsi="Times New Roman"/>
          <w:szCs w:val="21"/>
        </w:rPr>
        <w:t xml:space="preserve">                   </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）掌握三相整流电路的工作原理</w:t>
      </w:r>
      <w:r w:rsidRPr="00E95D27">
        <w:rPr>
          <w:rFonts w:ascii="Times New Roman" w:hAnsi="Times New Roman"/>
          <w:szCs w:val="21"/>
        </w:rPr>
        <w:tab/>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）掌握逆变器的工作原理</w:t>
      </w:r>
      <w:r w:rsidRPr="00E95D27">
        <w:rPr>
          <w:rFonts w:ascii="Times New Roman" w:hAnsi="Times New Roman"/>
          <w:szCs w:val="21"/>
        </w:rPr>
        <w:tab/>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）掌握整流电路逆变电路运行特性</w:t>
      </w:r>
      <w:r w:rsidRPr="00E95D27">
        <w:rPr>
          <w:rFonts w:ascii="Times New Roman" w:hAnsi="Times New Roman"/>
          <w:szCs w:val="21"/>
        </w:rPr>
        <w:tab/>
      </w:r>
      <w:r w:rsidRPr="00E95D27">
        <w:rPr>
          <w:rFonts w:ascii="Times New Roman" w:hAnsi="Times New Roman"/>
          <w:szCs w:val="21"/>
        </w:rPr>
        <w:tab/>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）了解双桥换流器工作原理及运行特性</w:t>
      </w:r>
      <w:r w:rsidRPr="00E95D27">
        <w:rPr>
          <w:rFonts w:ascii="Times New Roman" w:hAnsi="Times New Roman"/>
          <w:szCs w:val="21"/>
        </w:rPr>
        <w:tab/>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重点难点：换流电路分析、整流逆变工作原理</w:t>
      </w:r>
    </w:p>
    <w:p w:rsidR="00C3453F" w:rsidRPr="00E95D27" w:rsidRDefault="00C3453F" w:rsidP="00033739">
      <w:pPr>
        <w:snapToGrid w:val="0"/>
        <w:spacing w:line="360" w:lineRule="auto"/>
        <w:ind w:firstLineChars="200" w:firstLine="422"/>
        <w:rPr>
          <w:rFonts w:ascii="Times New Roman" w:hAnsi="Times New Roman"/>
          <w:kern w:val="0"/>
          <w:szCs w:val="21"/>
        </w:rPr>
      </w:pPr>
      <w:r w:rsidRPr="00E95D27">
        <w:rPr>
          <w:rFonts w:ascii="Times New Roman" w:hAnsi="宋体" w:hint="eastAsia"/>
          <w:b/>
          <w:kern w:val="0"/>
          <w:szCs w:val="21"/>
        </w:rPr>
        <w:t>第三章</w:t>
      </w:r>
      <w:r w:rsidRPr="00E95D27">
        <w:rPr>
          <w:rFonts w:ascii="Times New Roman" w:hAnsi="Times New Roman"/>
          <w:b/>
          <w:kern w:val="0"/>
          <w:szCs w:val="21"/>
        </w:rPr>
        <w:t xml:space="preserve">   </w:t>
      </w:r>
      <w:r w:rsidRPr="00E95D27">
        <w:rPr>
          <w:rFonts w:ascii="Times New Roman" w:hAnsi="宋体" w:hint="eastAsia"/>
          <w:b/>
          <w:bCs/>
          <w:kern w:val="0"/>
          <w:szCs w:val="21"/>
        </w:rPr>
        <w:t>直流输电稳态特性</w:t>
      </w:r>
      <w:r w:rsidRPr="00E95D27">
        <w:rPr>
          <w:rFonts w:ascii="Times New Roman" w:hAnsi="Times New Roman"/>
          <w:b/>
          <w:kern w:val="0"/>
          <w:szCs w:val="21"/>
        </w:rPr>
        <w:t xml:space="preserve"> </w:t>
      </w:r>
      <w:r w:rsidRPr="00E95D27">
        <w:rPr>
          <w:rFonts w:ascii="Times New Roman" w:hAnsi="宋体" w:hint="eastAsia"/>
          <w:b/>
          <w:kern w:val="0"/>
          <w:szCs w:val="21"/>
        </w:rPr>
        <w:t>（</w:t>
      </w:r>
      <w:r w:rsidRPr="00E95D27">
        <w:rPr>
          <w:rFonts w:ascii="Times New Roman" w:hAnsi="Times New Roman"/>
          <w:b/>
          <w:kern w:val="0"/>
          <w:szCs w:val="21"/>
        </w:rPr>
        <w:t>4</w:t>
      </w:r>
      <w:r w:rsidRPr="00E95D27">
        <w:rPr>
          <w:rFonts w:ascii="Times New Roman" w:hAnsi="宋体" w:hint="eastAsia"/>
          <w:b/>
          <w:kern w:val="0"/>
          <w:szCs w:val="21"/>
        </w:rPr>
        <w:t>学时）</w:t>
      </w:r>
      <w:r w:rsidRPr="00E95D27">
        <w:rPr>
          <w:rFonts w:ascii="Times New Roman" w:hAnsi="Times New Roman"/>
          <w:kern w:val="0"/>
          <w:szCs w:val="21"/>
        </w:rPr>
        <w:tab/>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）掌握直流输电工程额定值</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lastRenderedPageBreak/>
        <w:t>（</w:t>
      </w:r>
      <w:r w:rsidRPr="00E95D27">
        <w:rPr>
          <w:rFonts w:ascii="Times New Roman" w:hAnsi="Times New Roman"/>
          <w:szCs w:val="21"/>
        </w:rPr>
        <w:t>2</w:t>
      </w:r>
      <w:r w:rsidRPr="00E95D27">
        <w:rPr>
          <w:rFonts w:ascii="Times New Roman" w:hAnsi="宋体" w:hint="eastAsia"/>
          <w:szCs w:val="21"/>
        </w:rPr>
        <w:t>）了解直流输电最小输送功率</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）掌握直流输电降压运行</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）了解直流输电功率反送</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）掌握直流输电稳态运行特性</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6</w:t>
      </w:r>
      <w:r w:rsidRPr="00E95D27">
        <w:rPr>
          <w:rFonts w:ascii="Times New Roman" w:hAnsi="宋体" w:hint="eastAsia"/>
          <w:szCs w:val="21"/>
        </w:rPr>
        <w:t>）掌握运行中换流器主要控制方式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7</w:t>
      </w:r>
      <w:r w:rsidRPr="00E95D27">
        <w:rPr>
          <w:rFonts w:ascii="Times New Roman" w:hAnsi="宋体" w:hint="eastAsia"/>
          <w:szCs w:val="21"/>
        </w:rPr>
        <w:t>）了解直流输电工程运行方式</w:t>
      </w:r>
    </w:p>
    <w:p w:rsidR="00C3453F" w:rsidRPr="00E95D27" w:rsidRDefault="00C3453F" w:rsidP="00033739">
      <w:pPr>
        <w:widowControl/>
        <w:tabs>
          <w:tab w:val="left" w:pos="4793"/>
          <w:tab w:val="left" w:pos="5873"/>
        </w:tabs>
        <w:snapToGrid w:val="0"/>
        <w:spacing w:line="360" w:lineRule="auto"/>
        <w:ind w:firstLineChars="200" w:firstLine="420"/>
        <w:rPr>
          <w:rFonts w:ascii="Times New Roman" w:hAnsi="Times New Roman"/>
          <w:kern w:val="0"/>
          <w:szCs w:val="21"/>
        </w:rPr>
      </w:pPr>
      <w:r w:rsidRPr="00E95D27">
        <w:rPr>
          <w:rFonts w:ascii="Times New Roman" w:hAnsi="宋体" w:hint="eastAsia"/>
          <w:szCs w:val="21"/>
        </w:rPr>
        <w:t>重点难点：</w:t>
      </w:r>
      <w:r w:rsidRPr="00E95D27">
        <w:rPr>
          <w:rFonts w:ascii="Times New Roman" w:hAnsi="宋体" w:hint="eastAsia"/>
          <w:kern w:val="0"/>
          <w:szCs w:val="21"/>
        </w:rPr>
        <w:t>运行中换流器主要控制方式；直流输电降压运行原理、方式、特点</w:t>
      </w:r>
    </w:p>
    <w:p w:rsidR="00C3453F" w:rsidRPr="00E95D27" w:rsidRDefault="00C3453F" w:rsidP="00033739">
      <w:pPr>
        <w:snapToGrid w:val="0"/>
        <w:spacing w:line="360" w:lineRule="auto"/>
        <w:ind w:firstLineChars="200" w:firstLine="422"/>
        <w:rPr>
          <w:rFonts w:ascii="Times New Roman" w:hAnsi="Times New Roman"/>
          <w:b/>
          <w:kern w:val="0"/>
          <w:szCs w:val="21"/>
        </w:rPr>
      </w:pPr>
      <w:r w:rsidRPr="00E95D27">
        <w:rPr>
          <w:rFonts w:ascii="Times New Roman" w:hAnsi="宋体" w:hint="eastAsia"/>
          <w:b/>
          <w:kern w:val="0"/>
          <w:szCs w:val="21"/>
        </w:rPr>
        <w:t>第四章</w:t>
      </w:r>
      <w:r w:rsidRPr="00E95D27">
        <w:rPr>
          <w:rFonts w:ascii="Times New Roman" w:hAnsi="Times New Roman"/>
          <w:b/>
          <w:kern w:val="0"/>
          <w:szCs w:val="21"/>
        </w:rPr>
        <w:t xml:space="preserve">  </w:t>
      </w:r>
      <w:r w:rsidRPr="00E95D27">
        <w:rPr>
          <w:rFonts w:ascii="Times New Roman" w:hAnsi="宋体" w:hint="eastAsia"/>
          <w:b/>
          <w:kern w:val="0"/>
          <w:szCs w:val="21"/>
        </w:rPr>
        <w:t>谐波和滤波器（</w:t>
      </w:r>
      <w:r w:rsidRPr="00E95D27">
        <w:rPr>
          <w:rFonts w:ascii="Times New Roman" w:hAnsi="Times New Roman"/>
          <w:b/>
          <w:kern w:val="0"/>
          <w:szCs w:val="21"/>
        </w:rPr>
        <w:t>4</w:t>
      </w:r>
      <w:r w:rsidRPr="00E95D27">
        <w:rPr>
          <w:rFonts w:ascii="Times New Roman" w:hAnsi="宋体" w:hint="eastAsia"/>
          <w:b/>
          <w:kern w:val="0"/>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）掌握高压直流输电系统的谐波与危害</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）掌握直流输电交流侧谐波特点</w:t>
      </w:r>
      <w:r w:rsidRPr="00E95D27">
        <w:rPr>
          <w:rFonts w:ascii="Times New Roman" w:hAnsi="Times New Roman"/>
          <w:szCs w:val="21"/>
        </w:rPr>
        <w:t xml:space="preserve">             </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）掌握直流输电直流侧谐波特点</w:t>
      </w:r>
    </w:p>
    <w:p w:rsidR="00C3453F" w:rsidRPr="00E95D27" w:rsidRDefault="00C3453F" w:rsidP="00033739">
      <w:pPr>
        <w:snapToGrid w:val="0"/>
        <w:spacing w:line="360" w:lineRule="auto"/>
        <w:ind w:firstLineChars="200" w:firstLine="420"/>
        <w:rPr>
          <w:rFonts w:ascii="Times New Roman" w:hAnsi="Times New Roman"/>
          <w:kern w:val="0"/>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）了解谐波抑制装置的选择</w:t>
      </w:r>
      <w:r w:rsidRPr="00E95D27">
        <w:rPr>
          <w:rFonts w:ascii="Times New Roman" w:hAnsi="Times New Roman"/>
          <w:kern w:val="0"/>
          <w:szCs w:val="21"/>
        </w:rPr>
        <w:tab/>
      </w:r>
    </w:p>
    <w:p w:rsidR="00C3453F" w:rsidRPr="00E95D27" w:rsidRDefault="00C3453F" w:rsidP="00033739">
      <w:pPr>
        <w:snapToGrid w:val="0"/>
        <w:spacing w:line="360" w:lineRule="auto"/>
        <w:ind w:firstLineChars="200" w:firstLine="420"/>
        <w:rPr>
          <w:rFonts w:ascii="Times New Roman" w:hAnsi="Times New Roman"/>
          <w:kern w:val="0"/>
          <w:szCs w:val="21"/>
        </w:rPr>
      </w:pPr>
      <w:r w:rsidRPr="00E95D27">
        <w:rPr>
          <w:rFonts w:ascii="Times New Roman" w:hAnsi="宋体" w:hint="eastAsia"/>
          <w:szCs w:val="21"/>
        </w:rPr>
        <w:t>教学重点难点：</w:t>
      </w:r>
      <w:r w:rsidRPr="00E95D27">
        <w:rPr>
          <w:rFonts w:ascii="Times New Roman" w:hAnsi="宋体" w:hint="eastAsia"/>
          <w:kern w:val="0"/>
          <w:szCs w:val="21"/>
        </w:rPr>
        <w:t>高压直流输电系统谐波特点</w:t>
      </w:r>
    </w:p>
    <w:p w:rsidR="00C3453F" w:rsidRPr="00E95D27" w:rsidRDefault="00C3453F" w:rsidP="00033739">
      <w:pPr>
        <w:snapToGrid w:val="0"/>
        <w:spacing w:line="360" w:lineRule="auto"/>
        <w:ind w:firstLineChars="200" w:firstLine="422"/>
        <w:rPr>
          <w:rFonts w:ascii="Times New Roman" w:hAnsi="Times New Roman"/>
          <w:b/>
          <w:kern w:val="0"/>
          <w:szCs w:val="21"/>
        </w:rPr>
      </w:pPr>
      <w:r w:rsidRPr="00E95D27">
        <w:rPr>
          <w:rFonts w:ascii="Times New Roman" w:hAnsi="宋体" w:hint="eastAsia"/>
          <w:b/>
          <w:kern w:val="0"/>
          <w:szCs w:val="21"/>
        </w:rPr>
        <w:t>第五章</w:t>
      </w:r>
      <w:r w:rsidRPr="00E95D27">
        <w:rPr>
          <w:rFonts w:ascii="Times New Roman" w:hAnsi="Times New Roman"/>
          <w:b/>
          <w:kern w:val="0"/>
          <w:szCs w:val="21"/>
        </w:rPr>
        <w:t xml:space="preserve">  </w:t>
      </w:r>
      <w:r w:rsidRPr="00E95D27">
        <w:rPr>
          <w:rFonts w:ascii="Times New Roman" w:hAnsi="宋体" w:hint="eastAsia"/>
          <w:b/>
          <w:kern w:val="0"/>
          <w:szCs w:val="21"/>
        </w:rPr>
        <w:t>直流输电换流站（</w:t>
      </w:r>
      <w:r w:rsidRPr="00E95D27">
        <w:rPr>
          <w:rFonts w:ascii="Times New Roman" w:hAnsi="Times New Roman"/>
          <w:b/>
          <w:kern w:val="0"/>
          <w:szCs w:val="21"/>
        </w:rPr>
        <w:t>4</w:t>
      </w:r>
      <w:r w:rsidRPr="00E95D27">
        <w:rPr>
          <w:rFonts w:ascii="Times New Roman" w:hAnsi="宋体" w:hint="eastAsia"/>
          <w:b/>
          <w:kern w:val="0"/>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）掌握换流站基本构成与主接线</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）了解晶闸管换流阀的设计基本要求、阀的电气接线等性能要求，掌握阀的触发方式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）掌握换流变压器及其与换流阀的连接方式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）了解平波电抗器及交流滤波器</w:t>
      </w:r>
    </w:p>
    <w:p w:rsidR="00C3453F" w:rsidRPr="00E95D27" w:rsidRDefault="00C3453F" w:rsidP="00033739">
      <w:pPr>
        <w:snapToGrid w:val="0"/>
        <w:spacing w:line="360" w:lineRule="auto"/>
        <w:ind w:firstLineChars="200" w:firstLine="420"/>
        <w:rPr>
          <w:rFonts w:ascii="Times New Roman" w:hAnsi="Times New Roman"/>
          <w:kern w:val="0"/>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）了解其它换流站设备</w:t>
      </w:r>
      <w:r w:rsidRPr="00E95D27">
        <w:rPr>
          <w:rFonts w:ascii="Times New Roman" w:hAnsi="Times New Roman"/>
          <w:szCs w:val="21"/>
        </w:rPr>
        <w:t xml:space="preserve">   </w:t>
      </w:r>
      <w:r w:rsidRPr="00E95D27">
        <w:rPr>
          <w:rFonts w:ascii="Times New Roman" w:hAnsi="Times New Roman"/>
          <w:kern w:val="0"/>
          <w:szCs w:val="21"/>
        </w:rPr>
        <w:t xml:space="preserve">         </w:t>
      </w:r>
    </w:p>
    <w:p w:rsidR="00C3453F" w:rsidRPr="00E95D27" w:rsidRDefault="00C3453F" w:rsidP="00033739">
      <w:pPr>
        <w:snapToGrid w:val="0"/>
        <w:spacing w:line="360" w:lineRule="auto"/>
        <w:ind w:firstLineChars="200" w:firstLine="420"/>
        <w:rPr>
          <w:rFonts w:ascii="Times New Roman" w:hAnsi="Times New Roman"/>
          <w:kern w:val="0"/>
          <w:szCs w:val="21"/>
        </w:rPr>
      </w:pPr>
      <w:r w:rsidRPr="00E95D27">
        <w:rPr>
          <w:rFonts w:ascii="Times New Roman" w:hAnsi="宋体" w:hint="eastAsia"/>
          <w:szCs w:val="21"/>
        </w:rPr>
        <w:t>重点难点：</w:t>
      </w:r>
      <w:r w:rsidRPr="00E95D27">
        <w:rPr>
          <w:rFonts w:ascii="Times New Roman" w:hAnsi="宋体" w:hint="eastAsia"/>
          <w:kern w:val="0"/>
          <w:szCs w:val="21"/>
        </w:rPr>
        <w:t>换流站设备元件作用与工作原理、主接线方式、换流变压器的选取与换流阀的连接方式</w:t>
      </w:r>
    </w:p>
    <w:p w:rsidR="00C3453F" w:rsidRPr="00E95D27" w:rsidRDefault="00C3453F" w:rsidP="00033739">
      <w:pPr>
        <w:snapToGrid w:val="0"/>
        <w:spacing w:line="360" w:lineRule="auto"/>
        <w:ind w:firstLineChars="200" w:firstLine="422"/>
        <w:rPr>
          <w:rFonts w:ascii="Times New Roman" w:hAnsi="Times New Roman"/>
          <w:b/>
          <w:kern w:val="0"/>
          <w:szCs w:val="21"/>
        </w:rPr>
      </w:pPr>
      <w:r w:rsidRPr="00E95D27">
        <w:rPr>
          <w:rFonts w:ascii="Times New Roman" w:hAnsi="宋体" w:hint="eastAsia"/>
          <w:b/>
          <w:kern w:val="0"/>
          <w:szCs w:val="21"/>
        </w:rPr>
        <w:t>第六章</w:t>
      </w:r>
      <w:r w:rsidRPr="00E95D27">
        <w:rPr>
          <w:rFonts w:ascii="Times New Roman" w:hAnsi="Times New Roman"/>
          <w:b/>
          <w:kern w:val="0"/>
          <w:szCs w:val="21"/>
        </w:rPr>
        <w:t xml:space="preserve">  </w:t>
      </w:r>
      <w:r w:rsidRPr="00E95D27">
        <w:rPr>
          <w:rFonts w:ascii="Times New Roman" w:hAnsi="宋体" w:hint="eastAsia"/>
          <w:b/>
          <w:kern w:val="0"/>
          <w:szCs w:val="21"/>
        </w:rPr>
        <w:t>直流输电线路（</w:t>
      </w:r>
      <w:r w:rsidRPr="00E95D27">
        <w:rPr>
          <w:rFonts w:ascii="Times New Roman" w:hAnsi="Times New Roman"/>
          <w:b/>
          <w:kern w:val="0"/>
          <w:szCs w:val="21"/>
        </w:rPr>
        <w:t>4</w:t>
      </w:r>
      <w:r w:rsidRPr="00E95D27">
        <w:rPr>
          <w:rFonts w:ascii="Times New Roman" w:hAnsi="宋体" w:hint="eastAsia"/>
          <w:b/>
          <w:kern w:val="0"/>
          <w:szCs w:val="21"/>
        </w:rPr>
        <w:t>学时）</w:t>
      </w:r>
      <w:r w:rsidRPr="00E95D27">
        <w:rPr>
          <w:rFonts w:ascii="Times New Roman" w:hAnsi="Times New Roman"/>
          <w:kern w:val="0"/>
          <w:szCs w:val="21"/>
        </w:rPr>
        <w:tab/>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）掌握直流架空线路及接地极线路构成</w:t>
      </w:r>
      <w:r w:rsidRPr="00E95D27">
        <w:rPr>
          <w:rFonts w:ascii="Times New Roman" w:hAnsi="Times New Roman"/>
          <w:szCs w:val="21"/>
        </w:rPr>
        <w:tab/>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）了解直流电缆线路</w:t>
      </w:r>
      <w:r w:rsidRPr="00E95D27">
        <w:rPr>
          <w:rFonts w:ascii="Times New Roman" w:hAnsi="Times New Roman"/>
          <w:szCs w:val="21"/>
        </w:rPr>
        <w:tab/>
      </w:r>
      <w:r w:rsidRPr="00E95D27">
        <w:rPr>
          <w:rFonts w:ascii="Times New Roman" w:hAnsi="Times New Roman"/>
          <w:szCs w:val="21"/>
        </w:rPr>
        <w:tab/>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）掌握大地回路、接地装置</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）掌握直流架空送电线路工程设计关键环节</w:t>
      </w:r>
      <w:r w:rsidRPr="00E95D27">
        <w:rPr>
          <w:rFonts w:ascii="Times New Roman" w:hAnsi="Times New Roman"/>
          <w:szCs w:val="21"/>
        </w:rPr>
        <w:tab/>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）直流输电的专题学习（以设计案例进行讲解）</w:t>
      </w:r>
    </w:p>
    <w:p w:rsidR="00C3453F" w:rsidRDefault="00C3453F" w:rsidP="00033739">
      <w:pPr>
        <w:snapToGrid w:val="0"/>
        <w:spacing w:line="360" w:lineRule="auto"/>
        <w:ind w:firstLineChars="200" w:firstLine="420"/>
        <w:rPr>
          <w:rFonts w:ascii="Times New Roman" w:hAnsi="宋体"/>
          <w:kern w:val="0"/>
          <w:szCs w:val="21"/>
        </w:rPr>
      </w:pPr>
      <w:r w:rsidRPr="00E95D27">
        <w:rPr>
          <w:rFonts w:ascii="Times New Roman" w:hAnsi="宋体" w:hint="eastAsia"/>
          <w:szCs w:val="21"/>
        </w:rPr>
        <w:t>重点难点：</w:t>
      </w:r>
      <w:r w:rsidRPr="00E95D27">
        <w:rPr>
          <w:rFonts w:ascii="Times New Roman" w:hAnsi="宋体" w:hint="eastAsia"/>
          <w:kern w:val="0"/>
          <w:szCs w:val="21"/>
        </w:rPr>
        <w:t>直流架空输电的特点及设计关键参数与环节</w:t>
      </w:r>
    </w:p>
    <w:p w:rsidR="00C3453F" w:rsidRDefault="00C3453F" w:rsidP="00033739">
      <w:pPr>
        <w:snapToGrid w:val="0"/>
        <w:spacing w:line="360" w:lineRule="auto"/>
        <w:ind w:firstLineChars="200" w:firstLine="420"/>
        <w:rPr>
          <w:rFonts w:ascii="Times New Roman" w:hAnsi="宋体"/>
          <w:kern w:val="0"/>
          <w:szCs w:val="21"/>
        </w:rPr>
      </w:pPr>
    </w:p>
    <w:p w:rsidR="00C3453F" w:rsidRDefault="00C3453F" w:rsidP="00033739">
      <w:pPr>
        <w:snapToGrid w:val="0"/>
        <w:spacing w:line="360" w:lineRule="auto"/>
        <w:ind w:firstLineChars="200" w:firstLine="420"/>
        <w:rPr>
          <w:rFonts w:ascii="Times New Roman" w:hAnsi="宋体"/>
          <w:kern w:val="0"/>
          <w:szCs w:val="21"/>
        </w:rPr>
      </w:pPr>
    </w:p>
    <w:p w:rsidR="00C3453F" w:rsidRDefault="00C3453F" w:rsidP="00033739">
      <w:pPr>
        <w:snapToGrid w:val="0"/>
        <w:spacing w:line="360" w:lineRule="auto"/>
        <w:ind w:firstLineChars="200" w:firstLine="420"/>
        <w:rPr>
          <w:rFonts w:ascii="Times New Roman" w:hAnsi="宋体"/>
          <w:kern w:val="0"/>
          <w:szCs w:val="21"/>
        </w:rPr>
      </w:pPr>
    </w:p>
    <w:p w:rsidR="00C3453F" w:rsidRDefault="00C3453F" w:rsidP="00033739">
      <w:pPr>
        <w:snapToGrid w:val="0"/>
        <w:spacing w:line="360" w:lineRule="auto"/>
        <w:ind w:firstLineChars="200" w:firstLine="420"/>
        <w:rPr>
          <w:rFonts w:ascii="Times New Roman" w:hAnsi="宋体"/>
          <w:kern w:val="0"/>
          <w:szCs w:val="21"/>
        </w:rPr>
      </w:pPr>
    </w:p>
    <w:p w:rsidR="00C3453F" w:rsidRPr="00E95D27" w:rsidRDefault="00C3453F" w:rsidP="00033739">
      <w:pPr>
        <w:snapToGrid w:val="0"/>
        <w:spacing w:line="360" w:lineRule="auto"/>
        <w:ind w:firstLineChars="200" w:firstLine="420"/>
        <w:rPr>
          <w:rFonts w:ascii="Times New Roman" w:hAnsi="Times New Roman"/>
          <w:kern w:val="0"/>
          <w:szCs w:val="21"/>
        </w:rPr>
      </w:pPr>
    </w:p>
    <w:p w:rsidR="00C3453F" w:rsidRPr="00B32B5F" w:rsidRDefault="00C3453F" w:rsidP="00033739">
      <w:pPr>
        <w:tabs>
          <w:tab w:val="left" w:pos="4960"/>
        </w:tabs>
        <w:adjustRightInd w:val="0"/>
        <w:snapToGrid w:val="0"/>
        <w:spacing w:line="360" w:lineRule="auto"/>
        <w:ind w:firstLineChars="200" w:firstLine="422"/>
        <w:rPr>
          <w:rFonts w:ascii="Times New Roman" w:hAnsi="Times New Roman"/>
          <w:b/>
          <w:szCs w:val="21"/>
        </w:rPr>
      </w:pPr>
      <w:r w:rsidRPr="00B32B5F">
        <w:rPr>
          <w:rFonts w:ascii="Times New Roman" w:hAnsi="宋体" w:hint="eastAsia"/>
          <w:b/>
          <w:szCs w:val="21"/>
        </w:rPr>
        <w:lastRenderedPageBreak/>
        <w:t>五、课程的其它教学环节</w:t>
      </w:r>
    </w:p>
    <w:tbl>
      <w:tblPr>
        <w:tblW w:w="7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260"/>
        <w:gridCol w:w="3915"/>
        <w:gridCol w:w="2306"/>
      </w:tblGrid>
      <w:tr w:rsidR="00C3453F" w:rsidRPr="00B32B5F" w:rsidTr="00B32B5F">
        <w:trPr>
          <w:trHeight w:val="23"/>
          <w:jc w:val="center"/>
        </w:trPr>
        <w:tc>
          <w:tcPr>
            <w:tcW w:w="1260" w:type="dxa"/>
            <w:vAlign w:val="center"/>
          </w:tcPr>
          <w:p w:rsidR="00C3453F" w:rsidRPr="00B32B5F" w:rsidRDefault="00C3453F" w:rsidP="00B32B5F">
            <w:pPr>
              <w:pStyle w:val="a3"/>
              <w:snapToGrid w:val="0"/>
              <w:jc w:val="center"/>
              <w:rPr>
                <w:rFonts w:ascii="Times New Roman" w:hAnsi="Times New Roman"/>
                <w:sz w:val="20"/>
                <w:szCs w:val="21"/>
              </w:rPr>
            </w:pPr>
            <w:r w:rsidRPr="00B32B5F">
              <w:rPr>
                <w:rFonts w:ascii="Times New Roman" w:hAnsi="宋体" w:hint="eastAsia"/>
                <w:sz w:val="20"/>
                <w:szCs w:val="21"/>
              </w:rPr>
              <w:t>教学环节</w:t>
            </w:r>
          </w:p>
        </w:tc>
        <w:tc>
          <w:tcPr>
            <w:tcW w:w="3915" w:type="dxa"/>
            <w:vAlign w:val="center"/>
          </w:tcPr>
          <w:p w:rsidR="00C3453F" w:rsidRPr="00B32B5F" w:rsidRDefault="00C3453F" w:rsidP="00B32B5F">
            <w:pPr>
              <w:pStyle w:val="a3"/>
              <w:snapToGrid w:val="0"/>
              <w:jc w:val="center"/>
              <w:rPr>
                <w:rFonts w:ascii="Times New Roman" w:hAnsi="Times New Roman"/>
                <w:sz w:val="20"/>
                <w:szCs w:val="21"/>
              </w:rPr>
            </w:pPr>
            <w:r w:rsidRPr="00B32B5F">
              <w:rPr>
                <w:rFonts w:ascii="Times New Roman" w:hAnsi="宋体" w:hint="eastAsia"/>
                <w:sz w:val="20"/>
                <w:szCs w:val="21"/>
              </w:rPr>
              <w:t>教学内容</w:t>
            </w:r>
          </w:p>
        </w:tc>
        <w:tc>
          <w:tcPr>
            <w:tcW w:w="2306" w:type="dxa"/>
            <w:vAlign w:val="center"/>
          </w:tcPr>
          <w:p w:rsidR="00C3453F" w:rsidRPr="00B32B5F" w:rsidRDefault="00C3453F" w:rsidP="00B32B5F">
            <w:pPr>
              <w:pStyle w:val="a3"/>
              <w:snapToGrid w:val="0"/>
              <w:jc w:val="center"/>
              <w:rPr>
                <w:rFonts w:ascii="Times New Roman" w:hAnsi="Times New Roman"/>
                <w:sz w:val="20"/>
                <w:szCs w:val="21"/>
              </w:rPr>
            </w:pPr>
            <w:r w:rsidRPr="00B32B5F">
              <w:rPr>
                <w:rFonts w:ascii="Times New Roman" w:hAnsi="宋体" w:hint="eastAsia"/>
                <w:sz w:val="20"/>
                <w:szCs w:val="21"/>
              </w:rPr>
              <w:t>学时</w:t>
            </w:r>
          </w:p>
        </w:tc>
      </w:tr>
      <w:tr w:rsidR="00C3453F" w:rsidRPr="00B32B5F" w:rsidTr="00B32B5F">
        <w:trPr>
          <w:trHeight w:val="23"/>
          <w:jc w:val="center"/>
        </w:trPr>
        <w:tc>
          <w:tcPr>
            <w:tcW w:w="1260" w:type="dxa"/>
            <w:vAlign w:val="center"/>
          </w:tcPr>
          <w:p w:rsidR="00C3453F" w:rsidRPr="00B32B5F" w:rsidRDefault="00C3453F" w:rsidP="00B32B5F">
            <w:pPr>
              <w:pStyle w:val="a3"/>
              <w:snapToGrid w:val="0"/>
              <w:jc w:val="center"/>
              <w:rPr>
                <w:rFonts w:ascii="Times New Roman" w:hAnsi="Times New Roman"/>
                <w:sz w:val="20"/>
                <w:szCs w:val="21"/>
              </w:rPr>
            </w:pPr>
            <w:r w:rsidRPr="00B32B5F">
              <w:rPr>
                <w:rFonts w:ascii="Times New Roman" w:hAnsi="宋体" w:hint="eastAsia"/>
                <w:sz w:val="20"/>
                <w:szCs w:val="21"/>
              </w:rPr>
              <w:t>课程实验</w:t>
            </w:r>
          </w:p>
        </w:tc>
        <w:tc>
          <w:tcPr>
            <w:tcW w:w="3915" w:type="dxa"/>
            <w:vAlign w:val="center"/>
          </w:tcPr>
          <w:p w:rsidR="00C3453F" w:rsidRPr="00B32B5F" w:rsidRDefault="00C3453F" w:rsidP="00B32B5F">
            <w:pPr>
              <w:pStyle w:val="a3"/>
              <w:snapToGrid w:val="0"/>
              <w:jc w:val="center"/>
              <w:rPr>
                <w:rFonts w:ascii="Times New Roman" w:hAnsi="Times New Roman"/>
                <w:sz w:val="20"/>
                <w:szCs w:val="21"/>
              </w:rPr>
            </w:pPr>
            <w:r w:rsidRPr="00B32B5F">
              <w:rPr>
                <w:rFonts w:ascii="Times New Roman" w:hAnsi="宋体" w:hint="eastAsia"/>
                <w:color w:val="000000"/>
                <w:sz w:val="20"/>
                <w:szCs w:val="21"/>
              </w:rPr>
              <w:t>实验一：相控整流电路实验（单相桥式全控、三相桥式全控整流）</w:t>
            </w:r>
          </w:p>
        </w:tc>
        <w:tc>
          <w:tcPr>
            <w:tcW w:w="2306" w:type="dxa"/>
            <w:vAlign w:val="center"/>
          </w:tcPr>
          <w:p w:rsidR="00C3453F" w:rsidRPr="00B32B5F" w:rsidRDefault="00C3453F" w:rsidP="00B32B5F">
            <w:pPr>
              <w:pStyle w:val="a3"/>
              <w:snapToGrid w:val="0"/>
              <w:jc w:val="center"/>
              <w:rPr>
                <w:rFonts w:ascii="Times New Roman" w:hAnsi="Times New Roman"/>
                <w:sz w:val="20"/>
                <w:szCs w:val="21"/>
              </w:rPr>
            </w:pPr>
            <w:r w:rsidRPr="00B32B5F">
              <w:rPr>
                <w:rFonts w:ascii="Times New Roman" w:hAnsi="Times New Roman"/>
                <w:sz w:val="20"/>
                <w:szCs w:val="21"/>
              </w:rPr>
              <w:t>2</w:t>
            </w:r>
          </w:p>
        </w:tc>
      </w:tr>
      <w:tr w:rsidR="00C3453F" w:rsidRPr="00B32B5F" w:rsidTr="00B32B5F">
        <w:trPr>
          <w:trHeight w:val="23"/>
          <w:jc w:val="center"/>
        </w:trPr>
        <w:tc>
          <w:tcPr>
            <w:tcW w:w="1260" w:type="dxa"/>
            <w:vAlign w:val="center"/>
          </w:tcPr>
          <w:p w:rsidR="00C3453F" w:rsidRPr="00B32B5F" w:rsidRDefault="00C3453F" w:rsidP="00B32B5F">
            <w:pPr>
              <w:snapToGrid w:val="0"/>
              <w:jc w:val="center"/>
              <w:rPr>
                <w:rFonts w:ascii="Times New Roman" w:hAnsi="Times New Roman"/>
                <w:sz w:val="20"/>
                <w:szCs w:val="21"/>
              </w:rPr>
            </w:pPr>
            <w:r w:rsidRPr="00B32B5F">
              <w:rPr>
                <w:rFonts w:ascii="Times New Roman" w:hAnsi="宋体" w:hint="eastAsia"/>
                <w:sz w:val="20"/>
                <w:szCs w:val="21"/>
              </w:rPr>
              <w:t>课程实验</w:t>
            </w:r>
          </w:p>
        </w:tc>
        <w:tc>
          <w:tcPr>
            <w:tcW w:w="3915" w:type="dxa"/>
            <w:vAlign w:val="center"/>
          </w:tcPr>
          <w:p w:rsidR="00C3453F" w:rsidRPr="00B32B5F" w:rsidRDefault="00C3453F" w:rsidP="00B32B5F">
            <w:pPr>
              <w:pStyle w:val="a3"/>
              <w:snapToGrid w:val="0"/>
              <w:jc w:val="center"/>
              <w:rPr>
                <w:rFonts w:ascii="Times New Roman" w:hAnsi="Times New Roman"/>
                <w:sz w:val="20"/>
                <w:szCs w:val="21"/>
              </w:rPr>
            </w:pPr>
            <w:r w:rsidRPr="00B32B5F">
              <w:rPr>
                <w:rFonts w:ascii="Times New Roman" w:hAnsi="宋体" w:hint="eastAsia"/>
                <w:color w:val="000000"/>
                <w:sz w:val="20"/>
                <w:szCs w:val="21"/>
              </w:rPr>
              <w:t>实验二：交</w:t>
            </w:r>
            <w:r w:rsidRPr="00B32B5F">
              <w:rPr>
                <w:rFonts w:ascii="Times New Roman" w:hAnsi="Times New Roman"/>
                <w:color w:val="000000"/>
                <w:sz w:val="20"/>
                <w:szCs w:val="21"/>
              </w:rPr>
              <w:t>-</w:t>
            </w:r>
            <w:r w:rsidRPr="00B32B5F">
              <w:rPr>
                <w:rFonts w:ascii="Times New Roman" w:hAnsi="宋体" w:hint="eastAsia"/>
                <w:color w:val="000000"/>
                <w:sz w:val="20"/>
                <w:szCs w:val="21"/>
              </w:rPr>
              <w:t>直</w:t>
            </w:r>
            <w:r w:rsidRPr="00B32B5F">
              <w:rPr>
                <w:rFonts w:ascii="Times New Roman" w:hAnsi="Times New Roman"/>
                <w:color w:val="000000"/>
                <w:sz w:val="20"/>
                <w:szCs w:val="21"/>
              </w:rPr>
              <w:t>-</w:t>
            </w:r>
            <w:r w:rsidRPr="00B32B5F">
              <w:rPr>
                <w:rFonts w:ascii="Times New Roman" w:hAnsi="宋体" w:hint="eastAsia"/>
                <w:color w:val="000000"/>
                <w:sz w:val="20"/>
                <w:szCs w:val="21"/>
              </w:rPr>
              <w:t>交变频电路实验</w:t>
            </w:r>
          </w:p>
        </w:tc>
        <w:tc>
          <w:tcPr>
            <w:tcW w:w="2306" w:type="dxa"/>
            <w:vAlign w:val="center"/>
          </w:tcPr>
          <w:p w:rsidR="00C3453F" w:rsidRPr="00B32B5F" w:rsidRDefault="00C3453F" w:rsidP="00B32B5F">
            <w:pPr>
              <w:pStyle w:val="a3"/>
              <w:snapToGrid w:val="0"/>
              <w:jc w:val="center"/>
              <w:rPr>
                <w:rFonts w:ascii="Times New Roman" w:hAnsi="Times New Roman"/>
                <w:sz w:val="20"/>
                <w:szCs w:val="21"/>
              </w:rPr>
            </w:pPr>
            <w:r w:rsidRPr="00B32B5F">
              <w:rPr>
                <w:rFonts w:ascii="Times New Roman" w:hAnsi="Times New Roman"/>
                <w:sz w:val="20"/>
                <w:szCs w:val="21"/>
              </w:rPr>
              <w:t>2</w:t>
            </w:r>
          </w:p>
        </w:tc>
      </w:tr>
      <w:tr w:rsidR="00C3453F" w:rsidRPr="00B32B5F" w:rsidTr="00B32B5F">
        <w:trPr>
          <w:trHeight w:val="23"/>
          <w:jc w:val="center"/>
        </w:trPr>
        <w:tc>
          <w:tcPr>
            <w:tcW w:w="1260" w:type="dxa"/>
            <w:vAlign w:val="center"/>
          </w:tcPr>
          <w:p w:rsidR="00C3453F" w:rsidRPr="00B32B5F" w:rsidRDefault="00C3453F" w:rsidP="00B32B5F">
            <w:pPr>
              <w:snapToGrid w:val="0"/>
              <w:jc w:val="center"/>
              <w:rPr>
                <w:rFonts w:ascii="Times New Roman" w:hAnsi="Times New Roman"/>
                <w:sz w:val="20"/>
                <w:szCs w:val="21"/>
              </w:rPr>
            </w:pPr>
            <w:r w:rsidRPr="00B32B5F">
              <w:rPr>
                <w:rFonts w:ascii="Times New Roman" w:hAnsi="宋体" w:hint="eastAsia"/>
                <w:sz w:val="20"/>
                <w:szCs w:val="21"/>
              </w:rPr>
              <w:t>课程实验</w:t>
            </w:r>
          </w:p>
        </w:tc>
        <w:tc>
          <w:tcPr>
            <w:tcW w:w="3915" w:type="dxa"/>
            <w:vAlign w:val="center"/>
          </w:tcPr>
          <w:p w:rsidR="00C3453F" w:rsidRPr="00B32B5F" w:rsidRDefault="00C3453F" w:rsidP="00B32B5F">
            <w:pPr>
              <w:pStyle w:val="a3"/>
              <w:snapToGrid w:val="0"/>
              <w:jc w:val="center"/>
              <w:rPr>
                <w:rFonts w:ascii="Times New Roman" w:hAnsi="Times New Roman"/>
                <w:sz w:val="20"/>
                <w:szCs w:val="21"/>
              </w:rPr>
            </w:pPr>
            <w:r w:rsidRPr="00B32B5F">
              <w:rPr>
                <w:rFonts w:ascii="Times New Roman" w:hAnsi="宋体" w:hint="eastAsia"/>
                <w:color w:val="000000"/>
                <w:sz w:val="20"/>
                <w:szCs w:val="21"/>
              </w:rPr>
              <w:t>实验三：有源逆变电路实验</w:t>
            </w:r>
          </w:p>
        </w:tc>
        <w:tc>
          <w:tcPr>
            <w:tcW w:w="2306" w:type="dxa"/>
            <w:vAlign w:val="center"/>
          </w:tcPr>
          <w:p w:rsidR="00C3453F" w:rsidRPr="00B32B5F" w:rsidRDefault="00C3453F" w:rsidP="00B32B5F">
            <w:pPr>
              <w:pStyle w:val="a3"/>
              <w:snapToGrid w:val="0"/>
              <w:jc w:val="center"/>
              <w:rPr>
                <w:rFonts w:ascii="Times New Roman" w:hAnsi="Times New Roman"/>
                <w:sz w:val="20"/>
                <w:szCs w:val="21"/>
              </w:rPr>
            </w:pPr>
            <w:r w:rsidRPr="00B32B5F">
              <w:rPr>
                <w:rFonts w:ascii="Times New Roman" w:hAnsi="Times New Roman"/>
                <w:sz w:val="20"/>
                <w:szCs w:val="21"/>
              </w:rPr>
              <w:t>2</w:t>
            </w:r>
          </w:p>
        </w:tc>
      </w:tr>
      <w:tr w:rsidR="00C3453F" w:rsidRPr="00B32B5F" w:rsidTr="00B32B5F">
        <w:trPr>
          <w:trHeight w:val="23"/>
          <w:jc w:val="center"/>
        </w:trPr>
        <w:tc>
          <w:tcPr>
            <w:tcW w:w="1260" w:type="dxa"/>
            <w:vAlign w:val="center"/>
          </w:tcPr>
          <w:p w:rsidR="00C3453F" w:rsidRPr="00B32B5F" w:rsidRDefault="00C3453F" w:rsidP="00B32B5F">
            <w:pPr>
              <w:snapToGrid w:val="0"/>
              <w:jc w:val="center"/>
              <w:rPr>
                <w:rFonts w:ascii="Times New Roman" w:hAnsi="Times New Roman"/>
                <w:sz w:val="20"/>
                <w:szCs w:val="21"/>
              </w:rPr>
            </w:pPr>
            <w:r w:rsidRPr="00B32B5F">
              <w:rPr>
                <w:rFonts w:ascii="Times New Roman" w:hAnsi="宋体" w:hint="eastAsia"/>
                <w:sz w:val="20"/>
                <w:szCs w:val="21"/>
              </w:rPr>
              <w:t>课外作业</w:t>
            </w:r>
          </w:p>
        </w:tc>
        <w:tc>
          <w:tcPr>
            <w:tcW w:w="3915" w:type="dxa"/>
            <w:vAlign w:val="center"/>
          </w:tcPr>
          <w:p w:rsidR="00C3453F" w:rsidRPr="00B32B5F" w:rsidRDefault="00C3453F" w:rsidP="00B32B5F">
            <w:pPr>
              <w:pStyle w:val="a3"/>
              <w:snapToGrid w:val="0"/>
              <w:jc w:val="center"/>
              <w:rPr>
                <w:rFonts w:ascii="Times New Roman" w:hAnsi="Times New Roman"/>
                <w:sz w:val="20"/>
                <w:szCs w:val="21"/>
              </w:rPr>
            </w:pPr>
            <w:r w:rsidRPr="00B32B5F">
              <w:rPr>
                <w:rFonts w:ascii="Times New Roman" w:hAnsi="宋体" w:hint="eastAsia"/>
                <w:sz w:val="20"/>
                <w:szCs w:val="21"/>
              </w:rPr>
              <w:t>电力电子技术在高压直流输电中的应用</w:t>
            </w:r>
          </w:p>
        </w:tc>
        <w:tc>
          <w:tcPr>
            <w:tcW w:w="2306" w:type="dxa"/>
            <w:vAlign w:val="center"/>
          </w:tcPr>
          <w:p w:rsidR="00C3453F" w:rsidRPr="00B32B5F" w:rsidRDefault="00C3453F" w:rsidP="00B32B5F">
            <w:pPr>
              <w:pStyle w:val="a3"/>
              <w:snapToGrid w:val="0"/>
              <w:jc w:val="center"/>
              <w:rPr>
                <w:rFonts w:ascii="Times New Roman" w:hAnsi="Times New Roman"/>
                <w:sz w:val="20"/>
                <w:szCs w:val="21"/>
              </w:rPr>
            </w:pPr>
            <w:r w:rsidRPr="00B32B5F">
              <w:rPr>
                <w:rFonts w:ascii="Times New Roman" w:hAnsi="Times New Roman"/>
                <w:sz w:val="20"/>
                <w:szCs w:val="21"/>
              </w:rPr>
              <w:t>0</w:t>
            </w:r>
          </w:p>
        </w:tc>
      </w:tr>
    </w:tbl>
    <w:p w:rsidR="00C3453F" w:rsidRPr="00B32B5F" w:rsidRDefault="00C3453F" w:rsidP="00033739">
      <w:pPr>
        <w:tabs>
          <w:tab w:val="left" w:pos="4960"/>
        </w:tabs>
        <w:adjustRightInd w:val="0"/>
        <w:snapToGrid w:val="0"/>
        <w:spacing w:line="360" w:lineRule="auto"/>
        <w:ind w:firstLineChars="200" w:firstLine="422"/>
        <w:rPr>
          <w:rFonts w:ascii="Times New Roman" w:hAnsi="Times New Roman"/>
          <w:b/>
          <w:szCs w:val="21"/>
        </w:rPr>
      </w:pPr>
      <w:r w:rsidRPr="00B32B5F">
        <w:rPr>
          <w:rFonts w:ascii="Times New Roman" w:hAnsi="宋体" w:hint="eastAsia"/>
          <w:b/>
          <w:szCs w:val="21"/>
        </w:rPr>
        <w:t>六、教学方法与手段</w:t>
      </w:r>
    </w:p>
    <w:p w:rsidR="00C3453F" w:rsidRPr="00E95D27" w:rsidRDefault="00C3453F" w:rsidP="00033739">
      <w:pPr>
        <w:tabs>
          <w:tab w:val="left" w:pos="0"/>
        </w:tabs>
        <w:adjustRightInd w:val="0"/>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本课程教学采用讲授、多媒体教学、课堂提问和讨论等教学方法与手段。</w:t>
      </w:r>
    </w:p>
    <w:p w:rsidR="00C3453F" w:rsidRPr="00B32B5F" w:rsidRDefault="00C3453F" w:rsidP="00033739">
      <w:pPr>
        <w:tabs>
          <w:tab w:val="left" w:pos="4960"/>
        </w:tabs>
        <w:adjustRightInd w:val="0"/>
        <w:snapToGrid w:val="0"/>
        <w:spacing w:line="360" w:lineRule="auto"/>
        <w:ind w:firstLineChars="200" w:firstLine="422"/>
        <w:rPr>
          <w:rFonts w:ascii="Times New Roman" w:hAnsi="Times New Roman"/>
          <w:b/>
          <w:szCs w:val="21"/>
        </w:rPr>
      </w:pPr>
      <w:r w:rsidRPr="00B32B5F">
        <w:rPr>
          <w:rFonts w:ascii="Times New Roman" w:hAnsi="宋体" w:hint="eastAsia"/>
          <w:b/>
          <w:szCs w:val="21"/>
        </w:rPr>
        <w:t>七、推荐教材和教学参考资源</w:t>
      </w:r>
      <w:r w:rsidRPr="00B32B5F">
        <w:rPr>
          <w:rFonts w:ascii="Times New Roman" w:hAnsi="Times New Roman"/>
          <w:b/>
          <w:szCs w:val="21"/>
        </w:rPr>
        <w:t xml:space="preserve"> </w:t>
      </w:r>
    </w:p>
    <w:p w:rsidR="00C3453F" w:rsidRPr="00E95D27" w:rsidRDefault="00C3453F" w:rsidP="00033739">
      <w:pPr>
        <w:autoSpaceDE w:val="0"/>
        <w:autoSpaceDN w:val="0"/>
        <w:adjustRightInd w:val="0"/>
        <w:snapToGrid w:val="0"/>
        <w:spacing w:line="360" w:lineRule="auto"/>
        <w:ind w:firstLineChars="200" w:firstLine="422"/>
        <w:rPr>
          <w:rFonts w:ascii="Times New Roman" w:hAnsi="Times New Roman"/>
          <w:b/>
          <w:color w:val="000000"/>
          <w:kern w:val="0"/>
          <w:szCs w:val="21"/>
        </w:rPr>
      </w:pPr>
      <w:r w:rsidRPr="00E95D27">
        <w:rPr>
          <w:rFonts w:ascii="Times New Roman" w:hAnsi="宋体" w:hint="eastAsia"/>
          <w:b/>
          <w:color w:val="000000"/>
          <w:kern w:val="0"/>
          <w:szCs w:val="21"/>
        </w:rPr>
        <w:t>教材：</w:t>
      </w:r>
    </w:p>
    <w:p w:rsidR="00C3453F" w:rsidRPr="00E95D27" w:rsidRDefault="00C3453F" w:rsidP="00033739">
      <w:pPr>
        <w:widowControl/>
        <w:snapToGrid w:val="0"/>
        <w:spacing w:line="360" w:lineRule="auto"/>
        <w:ind w:firstLineChars="200" w:firstLine="420"/>
        <w:rPr>
          <w:rFonts w:ascii="Times New Roman" w:hAnsi="Times New Roman"/>
          <w:szCs w:val="21"/>
        </w:rPr>
      </w:pPr>
      <w:r w:rsidRPr="00E95D27">
        <w:rPr>
          <w:rFonts w:ascii="Times New Roman" w:hAnsi="宋体" w:hint="eastAsia"/>
          <w:szCs w:val="21"/>
        </w:rPr>
        <w:t>李兴源，高压直流输电系统的运行和控制</w:t>
      </w:r>
      <w:r w:rsidRPr="00E95D27">
        <w:rPr>
          <w:rFonts w:ascii="Times New Roman" w:hAnsi="Times New Roman"/>
          <w:szCs w:val="21"/>
        </w:rPr>
        <w:t>.</w:t>
      </w:r>
      <w:r w:rsidRPr="00E95D27">
        <w:rPr>
          <w:rFonts w:ascii="Times New Roman" w:hAnsi="宋体" w:hint="eastAsia"/>
          <w:szCs w:val="21"/>
        </w:rPr>
        <w:t>科学出版社</w:t>
      </w:r>
      <w:r w:rsidRPr="00E95D27">
        <w:rPr>
          <w:rFonts w:ascii="Times New Roman" w:hAnsi="Times New Roman"/>
          <w:szCs w:val="21"/>
        </w:rPr>
        <w:t>.2010</w:t>
      </w:r>
    </w:p>
    <w:p w:rsidR="00C3453F" w:rsidRPr="00E95D27" w:rsidRDefault="00C3453F" w:rsidP="00033739">
      <w:pPr>
        <w:autoSpaceDE w:val="0"/>
        <w:autoSpaceDN w:val="0"/>
        <w:adjustRightInd w:val="0"/>
        <w:snapToGrid w:val="0"/>
        <w:spacing w:line="360" w:lineRule="auto"/>
        <w:ind w:firstLineChars="200" w:firstLine="422"/>
        <w:rPr>
          <w:rFonts w:ascii="Times New Roman" w:hAnsi="Times New Roman"/>
          <w:b/>
          <w:color w:val="000000"/>
          <w:kern w:val="0"/>
          <w:szCs w:val="21"/>
        </w:rPr>
      </w:pPr>
      <w:r w:rsidRPr="00E95D27">
        <w:rPr>
          <w:rFonts w:ascii="Times New Roman" w:hAnsi="宋体" w:hint="eastAsia"/>
          <w:b/>
          <w:color w:val="000000"/>
          <w:kern w:val="0"/>
          <w:szCs w:val="21"/>
        </w:rPr>
        <w:t>参考书：</w:t>
      </w:r>
    </w:p>
    <w:p w:rsidR="00C3453F" w:rsidRPr="00E95D27" w:rsidRDefault="00C3453F" w:rsidP="00033739">
      <w:pPr>
        <w:widowControl/>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1. </w:t>
      </w:r>
      <w:r w:rsidRPr="00E95D27">
        <w:rPr>
          <w:rFonts w:ascii="Times New Roman" w:hAnsi="宋体" w:hint="eastAsia"/>
          <w:szCs w:val="21"/>
        </w:rPr>
        <w:t>戴熙杰</w:t>
      </w:r>
      <w:r w:rsidRPr="00E95D27">
        <w:rPr>
          <w:rFonts w:ascii="Times New Roman" w:hAnsi="Times New Roman"/>
          <w:szCs w:val="21"/>
        </w:rPr>
        <w:t>.</w:t>
      </w:r>
      <w:r w:rsidRPr="00E95D27">
        <w:rPr>
          <w:rFonts w:ascii="Times New Roman" w:hAnsi="宋体" w:hint="eastAsia"/>
          <w:szCs w:val="21"/>
        </w:rPr>
        <w:t>直流输电基础</w:t>
      </w:r>
      <w:r w:rsidRPr="00E95D27">
        <w:rPr>
          <w:rFonts w:ascii="Times New Roman" w:hAnsi="Times New Roman"/>
          <w:szCs w:val="21"/>
        </w:rPr>
        <w:t>.</w:t>
      </w:r>
      <w:r w:rsidRPr="00E95D27">
        <w:rPr>
          <w:rFonts w:ascii="Times New Roman" w:hAnsi="宋体" w:hint="eastAsia"/>
          <w:szCs w:val="21"/>
        </w:rPr>
        <w:t>水利水电出版社，</w:t>
      </w:r>
      <w:r w:rsidRPr="00E95D27">
        <w:rPr>
          <w:rFonts w:ascii="Times New Roman" w:hAnsi="Times New Roman"/>
          <w:szCs w:val="21"/>
        </w:rPr>
        <w:t>1990</w:t>
      </w:r>
    </w:p>
    <w:p w:rsidR="00C3453F" w:rsidRPr="00E95D27" w:rsidRDefault="00C3453F" w:rsidP="00033739">
      <w:pPr>
        <w:widowControl/>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2. </w:t>
      </w:r>
      <w:r w:rsidRPr="00E95D27">
        <w:rPr>
          <w:rFonts w:ascii="Times New Roman" w:hAnsi="宋体" w:hint="eastAsia"/>
          <w:szCs w:val="21"/>
        </w:rPr>
        <w:t>王官洁</w:t>
      </w:r>
      <w:r w:rsidRPr="00E95D27">
        <w:rPr>
          <w:rFonts w:ascii="Times New Roman" w:hAnsi="Times New Roman"/>
          <w:szCs w:val="21"/>
        </w:rPr>
        <w:t>.</w:t>
      </w:r>
      <w:r w:rsidRPr="00E95D27">
        <w:rPr>
          <w:rFonts w:ascii="Times New Roman" w:hAnsi="宋体" w:hint="eastAsia"/>
          <w:szCs w:val="21"/>
        </w:rPr>
        <w:t>高压直流输电技术</w:t>
      </w:r>
      <w:r w:rsidRPr="00E95D27">
        <w:rPr>
          <w:rFonts w:ascii="Times New Roman" w:hAnsi="Times New Roman"/>
          <w:szCs w:val="21"/>
        </w:rPr>
        <w:t>.</w:t>
      </w:r>
      <w:r w:rsidRPr="00E95D27">
        <w:rPr>
          <w:rFonts w:ascii="Times New Roman" w:hAnsi="宋体" w:hint="eastAsia"/>
          <w:szCs w:val="21"/>
        </w:rPr>
        <w:t>重庆大学出版社，</w:t>
      </w:r>
      <w:r w:rsidRPr="00E95D27">
        <w:rPr>
          <w:rFonts w:ascii="Times New Roman" w:hAnsi="Times New Roman"/>
          <w:szCs w:val="21"/>
        </w:rPr>
        <w:t>1997</w:t>
      </w:r>
    </w:p>
    <w:p w:rsidR="00C3453F" w:rsidRPr="00E95D27" w:rsidRDefault="00C3453F" w:rsidP="00033739">
      <w:pPr>
        <w:widowControl/>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3. </w:t>
      </w:r>
      <w:r w:rsidRPr="00E95D27">
        <w:rPr>
          <w:rFonts w:ascii="Times New Roman" w:hAnsi="宋体" w:hint="eastAsia"/>
          <w:szCs w:val="21"/>
        </w:rPr>
        <w:t>赵畹君</w:t>
      </w:r>
      <w:r w:rsidRPr="00E95D27">
        <w:rPr>
          <w:rFonts w:ascii="Times New Roman" w:hAnsi="Times New Roman"/>
          <w:szCs w:val="21"/>
        </w:rPr>
        <w:t>.</w:t>
      </w:r>
      <w:r w:rsidRPr="00E95D27">
        <w:rPr>
          <w:rFonts w:ascii="Times New Roman" w:hAnsi="宋体" w:hint="eastAsia"/>
          <w:szCs w:val="21"/>
        </w:rPr>
        <w:t>高压直流输电工程技术</w:t>
      </w:r>
      <w:r w:rsidRPr="00E95D27">
        <w:rPr>
          <w:rFonts w:ascii="Times New Roman" w:hAnsi="Times New Roman"/>
          <w:szCs w:val="21"/>
        </w:rPr>
        <w:t>.</w:t>
      </w:r>
      <w:r w:rsidRPr="00E95D27">
        <w:rPr>
          <w:rFonts w:ascii="Times New Roman" w:hAnsi="宋体" w:hint="eastAsia"/>
          <w:szCs w:val="21"/>
        </w:rPr>
        <w:t>中国电力出版社，</w:t>
      </w:r>
      <w:r w:rsidRPr="00E95D27">
        <w:rPr>
          <w:rFonts w:ascii="Times New Roman" w:hAnsi="Times New Roman"/>
          <w:szCs w:val="21"/>
        </w:rPr>
        <w:t xml:space="preserve">2004 </w:t>
      </w:r>
    </w:p>
    <w:p w:rsidR="00C3453F" w:rsidRPr="00E95D27" w:rsidRDefault="00C3453F" w:rsidP="00033739">
      <w:pPr>
        <w:widowControl/>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4. </w:t>
      </w:r>
      <w:r w:rsidRPr="00E95D27">
        <w:rPr>
          <w:rFonts w:ascii="Times New Roman" w:hAnsi="宋体" w:hint="eastAsia"/>
          <w:szCs w:val="21"/>
        </w:rPr>
        <w:t>浙江大学直流输电科研</w:t>
      </w:r>
      <w:r w:rsidRPr="00E95D27">
        <w:rPr>
          <w:rFonts w:ascii="Times New Roman" w:hAnsi="Times New Roman"/>
          <w:szCs w:val="21"/>
        </w:rPr>
        <w:t>.</w:t>
      </w:r>
      <w:r w:rsidRPr="00E95D27">
        <w:rPr>
          <w:rFonts w:ascii="Times New Roman" w:hAnsi="宋体" w:hint="eastAsia"/>
          <w:szCs w:val="21"/>
        </w:rPr>
        <w:t>直流输电</w:t>
      </w:r>
      <w:r w:rsidRPr="00E95D27">
        <w:rPr>
          <w:rFonts w:ascii="Times New Roman" w:hAnsi="Times New Roman"/>
          <w:szCs w:val="21"/>
        </w:rPr>
        <w:t>.</w:t>
      </w:r>
      <w:r w:rsidRPr="00E95D27">
        <w:rPr>
          <w:rFonts w:ascii="Times New Roman" w:hAnsi="宋体" w:hint="eastAsia"/>
          <w:szCs w:val="21"/>
        </w:rPr>
        <w:t>电力工业出版社，</w:t>
      </w:r>
      <w:r w:rsidRPr="00E95D27">
        <w:rPr>
          <w:rFonts w:ascii="Times New Roman" w:hAnsi="Times New Roman"/>
          <w:szCs w:val="21"/>
        </w:rPr>
        <w:t>1985</w:t>
      </w:r>
    </w:p>
    <w:p w:rsidR="00C3453F" w:rsidRPr="00E95D27" w:rsidRDefault="00C3453F" w:rsidP="00033739">
      <w:pPr>
        <w:widowControl/>
        <w:snapToGrid w:val="0"/>
        <w:spacing w:line="360" w:lineRule="auto"/>
        <w:ind w:firstLineChars="200" w:firstLine="420"/>
        <w:rPr>
          <w:rFonts w:ascii="Times New Roman" w:hAnsi="Times New Roman"/>
          <w:szCs w:val="21"/>
        </w:rPr>
      </w:pPr>
      <w:r w:rsidRPr="00E95D27">
        <w:rPr>
          <w:rFonts w:ascii="Times New Roman" w:hAnsi="Times New Roman"/>
          <w:szCs w:val="21"/>
        </w:rPr>
        <w:t xml:space="preserve">5. </w:t>
      </w:r>
      <w:hyperlink r:id="rId22" w:tgtFrame="_blank" w:history="1">
        <w:r w:rsidRPr="00E95D27">
          <w:rPr>
            <w:rFonts w:ascii="Times New Roman" w:hAnsi="宋体" w:hint="eastAsia"/>
            <w:szCs w:val="21"/>
          </w:rPr>
          <w:t>苏德</w:t>
        </w:r>
        <w:r w:rsidRPr="00E95D27">
          <w:rPr>
            <w:rFonts w:ascii="Times New Roman" w:hAnsi="Times New Roman"/>
            <w:szCs w:val="21"/>
          </w:rPr>
          <w:t>(VijayK.Sood</w:t>
        </w:r>
        <w:r w:rsidRPr="00E95D27">
          <w:rPr>
            <w:rStyle w:val="a4"/>
            <w:rFonts w:ascii="Times New Roman" w:hAnsi="Times New Roman"/>
            <w:color w:val="005CD9"/>
            <w:szCs w:val="21"/>
            <w:shd w:val="clear" w:color="auto" w:fill="FFFFFF"/>
          </w:rPr>
          <w:t>)</w:t>
        </w:r>
      </w:hyperlink>
      <w:r w:rsidRPr="00E95D27">
        <w:rPr>
          <w:rFonts w:ascii="Times New Roman" w:hAnsi="宋体" w:hint="eastAsia"/>
          <w:szCs w:val="21"/>
        </w:rPr>
        <w:t>），徐政</w:t>
      </w:r>
      <w:r w:rsidRPr="00E95D27">
        <w:rPr>
          <w:rFonts w:ascii="Times New Roman" w:hAnsi="Times New Roman"/>
          <w:szCs w:val="21"/>
        </w:rPr>
        <w:t>.</w:t>
      </w:r>
      <w:r w:rsidRPr="00E95D27">
        <w:rPr>
          <w:rFonts w:ascii="Times New Roman" w:hAnsi="宋体" w:hint="eastAsia"/>
          <w:szCs w:val="21"/>
        </w:rPr>
        <w:t>高压直流输电与柔性交流输电控制装置</w:t>
      </w:r>
      <w:r w:rsidRPr="00E95D27">
        <w:rPr>
          <w:rFonts w:ascii="Times New Roman" w:hAnsi="Times New Roman"/>
          <w:szCs w:val="21"/>
        </w:rPr>
        <w:t>:</w:t>
      </w:r>
      <w:r w:rsidRPr="00E95D27">
        <w:rPr>
          <w:rFonts w:ascii="Times New Roman" w:hAnsi="宋体" w:hint="eastAsia"/>
          <w:szCs w:val="21"/>
        </w:rPr>
        <w:t>静止换流器在电力系统中的应用</w:t>
      </w:r>
      <w:r w:rsidRPr="00E95D27">
        <w:rPr>
          <w:rFonts w:ascii="Times New Roman" w:hAnsi="Times New Roman"/>
          <w:szCs w:val="21"/>
        </w:rPr>
        <w:t>.</w:t>
      </w:r>
      <w:r w:rsidRPr="00E95D27">
        <w:rPr>
          <w:rFonts w:ascii="Times New Roman" w:hAnsi="宋体" w:hint="eastAsia"/>
          <w:szCs w:val="21"/>
        </w:rPr>
        <w:t>机械工业出版社，</w:t>
      </w:r>
      <w:r w:rsidRPr="00E95D27">
        <w:rPr>
          <w:rFonts w:ascii="Times New Roman" w:hAnsi="Times New Roman"/>
          <w:szCs w:val="21"/>
        </w:rPr>
        <w:t xml:space="preserve">2008  </w:t>
      </w:r>
    </w:p>
    <w:p w:rsidR="00C3453F" w:rsidRPr="00B32B5F" w:rsidRDefault="00C3453F" w:rsidP="00033739">
      <w:pPr>
        <w:tabs>
          <w:tab w:val="left" w:pos="4960"/>
        </w:tabs>
        <w:adjustRightInd w:val="0"/>
        <w:snapToGrid w:val="0"/>
        <w:spacing w:line="360" w:lineRule="auto"/>
        <w:ind w:firstLineChars="200" w:firstLine="422"/>
        <w:rPr>
          <w:rFonts w:ascii="Times New Roman" w:hAnsi="Times New Roman"/>
          <w:b/>
          <w:szCs w:val="21"/>
        </w:rPr>
      </w:pPr>
      <w:r w:rsidRPr="00B32B5F">
        <w:rPr>
          <w:rFonts w:ascii="Times New Roman" w:hAnsi="宋体" w:hint="eastAsia"/>
          <w:b/>
          <w:szCs w:val="21"/>
        </w:rPr>
        <w:t>八、课程考核内容及方式</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平时成绩占</w:t>
      </w:r>
      <w:r w:rsidRPr="00E95D27">
        <w:rPr>
          <w:rFonts w:ascii="Times New Roman" w:hAnsi="Times New Roman"/>
          <w:color w:val="000000"/>
          <w:szCs w:val="21"/>
        </w:rPr>
        <w:t>25%,</w:t>
      </w:r>
      <w:r w:rsidRPr="00E95D27">
        <w:rPr>
          <w:rFonts w:ascii="Times New Roman" w:hAnsi="宋体" w:hint="eastAsia"/>
          <w:color w:val="000000"/>
          <w:szCs w:val="21"/>
        </w:rPr>
        <w:t>实验成绩</w:t>
      </w:r>
      <w:r w:rsidRPr="00E95D27">
        <w:rPr>
          <w:rFonts w:ascii="Times New Roman" w:hAnsi="Times New Roman"/>
          <w:color w:val="000000"/>
          <w:szCs w:val="21"/>
        </w:rPr>
        <w:t>15%,</w:t>
      </w:r>
      <w:r w:rsidRPr="00E95D27">
        <w:rPr>
          <w:rFonts w:ascii="Times New Roman" w:hAnsi="宋体" w:hint="eastAsia"/>
          <w:color w:val="000000"/>
          <w:szCs w:val="21"/>
        </w:rPr>
        <w:t>期末考试成绩占</w:t>
      </w:r>
      <w:r w:rsidRPr="00E95D27">
        <w:rPr>
          <w:rFonts w:ascii="Times New Roman" w:hAnsi="Times New Roman"/>
          <w:color w:val="000000"/>
          <w:szCs w:val="21"/>
        </w:rPr>
        <w:t>60%</w:t>
      </w:r>
      <w:r w:rsidRPr="00E95D27">
        <w:rPr>
          <w:rFonts w:ascii="Times New Roman" w:hAnsi="宋体" w:hint="eastAsia"/>
          <w:color w:val="000000"/>
          <w:szCs w:val="21"/>
        </w:rPr>
        <w:t>。</w:t>
      </w:r>
    </w:p>
    <w:p w:rsidR="00C3453F" w:rsidRPr="00E95D27" w:rsidRDefault="00C3453F" w:rsidP="00033739">
      <w:pPr>
        <w:autoSpaceDE w:val="0"/>
        <w:autoSpaceDN w:val="0"/>
        <w:adjustRightInd w:val="0"/>
        <w:snapToGrid w:val="0"/>
        <w:spacing w:line="360" w:lineRule="auto"/>
        <w:ind w:firstLineChars="200" w:firstLine="420"/>
        <w:rPr>
          <w:rFonts w:ascii="Times New Roman" w:hAnsi="Times New Roman"/>
          <w:color w:val="000000"/>
          <w:kern w:val="0"/>
          <w:szCs w:val="21"/>
        </w:rPr>
      </w:pPr>
    </w:p>
    <w:p w:rsidR="00C3453F" w:rsidRPr="00E95D27" w:rsidRDefault="00C3453F" w:rsidP="00033739">
      <w:pPr>
        <w:adjustRightInd w:val="0"/>
        <w:snapToGrid w:val="0"/>
        <w:spacing w:line="360" w:lineRule="auto"/>
        <w:ind w:firstLineChars="200" w:firstLine="420"/>
        <w:rPr>
          <w:rFonts w:ascii="Times New Roman" w:hAnsi="Times New Roman"/>
          <w:color w:val="000000"/>
          <w:szCs w:val="21"/>
        </w:rPr>
      </w:pPr>
    </w:p>
    <w:p w:rsidR="00C3453F" w:rsidRPr="00E95D27" w:rsidRDefault="00C3453F" w:rsidP="00033739">
      <w:pPr>
        <w:adjustRightInd w:val="0"/>
        <w:snapToGrid w:val="0"/>
        <w:spacing w:line="360" w:lineRule="auto"/>
        <w:ind w:firstLineChars="200" w:firstLine="420"/>
        <w:rPr>
          <w:rFonts w:ascii="Times New Roman" w:hAnsi="Times New Roman"/>
          <w:color w:val="000000"/>
          <w:szCs w:val="21"/>
        </w:rPr>
      </w:pPr>
    </w:p>
    <w:p w:rsidR="00C3453F" w:rsidRPr="00E95D27" w:rsidRDefault="00C3453F" w:rsidP="00033739">
      <w:pPr>
        <w:tabs>
          <w:tab w:val="left" w:pos="2235"/>
          <w:tab w:val="left" w:pos="4503"/>
          <w:tab w:val="left" w:pos="6062"/>
        </w:tabs>
        <w:adjustRightInd w:val="0"/>
        <w:snapToGrid w:val="0"/>
        <w:spacing w:line="360" w:lineRule="auto"/>
        <w:ind w:left="468" w:firstLineChars="200" w:firstLine="420"/>
        <w:jc w:val="left"/>
        <w:rPr>
          <w:rFonts w:ascii="Times New Roman" w:hAnsi="Times New Roman"/>
          <w:szCs w:val="21"/>
        </w:rPr>
      </w:pPr>
      <w:r w:rsidRPr="00E95D27">
        <w:rPr>
          <w:rFonts w:ascii="Times New Roman" w:hAnsi="宋体" w:hint="eastAsia"/>
          <w:szCs w:val="21"/>
        </w:rPr>
        <w:t>大纲修订人：</w:t>
      </w:r>
      <w:r w:rsidRPr="00E95D27">
        <w:rPr>
          <w:rFonts w:ascii="Times New Roman" w:hAnsi="Times New Roman"/>
          <w:szCs w:val="21"/>
        </w:rPr>
        <w:tab/>
      </w:r>
      <w:r w:rsidRPr="00E95D27">
        <w:rPr>
          <w:rFonts w:ascii="Times New Roman" w:hAnsi="宋体" w:hint="eastAsia"/>
          <w:szCs w:val="21"/>
        </w:rPr>
        <w:t>智李</w:t>
      </w:r>
      <w:r w:rsidRPr="00E95D27">
        <w:rPr>
          <w:rFonts w:ascii="Times New Roman" w:hAnsi="Times New Roman"/>
          <w:szCs w:val="21"/>
        </w:rPr>
        <w:tab/>
      </w:r>
      <w:r w:rsidRPr="00E95D27">
        <w:rPr>
          <w:rFonts w:ascii="Times New Roman" w:hAnsi="宋体" w:hint="eastAsia"/>
          <w:szCs w:val="21"/>
        </w:rPr>
        <w:t>修订日期：</w:t>
      </w:r>
      <w:r w:rsidRPr="00E95D27">
        <w:rPr>
          <w:rFonts w:ascii="Times New Roman" w:hAnsi="Times New Roman"/>
          <w:szCs w:val="21"/>
        </w:rPr>
        <w:t>2014-06</w:t>
      </w:r>
    </w:p>
    <w:p w:rsidR="00C3453F" w:rsidRPr="00E95D27" w:rsidRDefault="00C3453F" w:rsidP="00033739">
      <w:pPr>
        <w:tabs>
          <w:tab w:val="left" w:pos="2235"/>
          <w:tab w:val="left" w:pos="4503"/>
          <w:tab w:val="left" w:pos="6062"/>
        </w:tabs>
        <w:adjustRightInd w:val="0"/>
        <w:snapToGrid w:val="0"/>
        <w:spacing w:line="360" w:lineRule="auto"/>
        <w:ind w:left="468" w:firstLineChars="200" w:firstLine="420"/>
        <w:jc w:val="left"/>
        <w:rPr>
          <w:rFonts w:ascii="Times New Roman" w:hAnsi="Times New Roman"/>
          <w:color w:val="000000"/>
          <w:szCs w:val="21"/>
        </w:rPr>
      </w:pPr>
      <w:r w:rsidRPr="00E95D27">
        <w:rPr>
          <w:rFonts w:ascii="Times New Roman" w:hAnsi="宋体" w:hint="eastAsia"/>
          <w:szCs w:val="21"/>
        </w:rPr>
        <w:t>大纲审定人：</w:t>
      </w:r>
      <w:r w:rsidRPr="00E95D27">
        <w:rPr>
          <w:rFonts w:ascii="Times New Roman" w:hAnsi="Times New Roman"/>
          <w:szCs w:val="21"/>
        </w:rPr>
        <w:tab/>
      </w:r>
      <w:r w:rsidRPr="00E95D27">
        <w:rPr>
          <w:rFonts w:ascii="Times New Roman" w:hAnsi="宋体" w:hint="eastAsia"/>
          <w:szCs w:val="21"/>
        </w:rPr>
        <w:t>黄力</w:t>
      </w:r>
      <w:r w:rsidRPr="00E95D27">
        <w:rPr>
          <w:rFonts w:ascii="Times New Roman" w:hAnsi="Times New Roman"/>
          <w:szCs w:val="21"/>
        </w:rPr>
        <w:tab/>
      </w:r>
      <w:r w:rsidRPr="00E95D27">
        <w:rPr>
          <w:rFonts w:ascii="Times New Roman" w:hAnsi="宋体" w:hint="eastAsia"/>
          <w:szCs w:val="21"/>
        </w:rPr>
        <w:t>审定日期：</w:t>
      </w:r>
      <w:r w:rsidRPr="00E95D27">
        <w:rPr>
          <w:rFonts w:ascii="Times New Roman" w:hAnsi="Times New Roman"/>
          <w:szCs w:val="21"/>
        </w:rPr>
        <w:t>2014-06</w:t>
      </w:r>
    </w:p>
    <w:p w:rsidR="00C3453F" w:rsidRPr="00E95D27" w:rsidRDefault="00C3453F" w:rsidP="00033739">
      <w:pPr>
        <w:tabs>
          <w:tab w:val="left" w:pos="2235"/>
          <w:tab w:val="left" w:pos="4503"/>
          <w:tab w:val="left" w:pos="6062"/>
        </w:tabs>
        <w:adjustRightInd w:val="0"/>
        <w:snapToGrid w:val="0"/>
        <w:spacing w:line="360" w:lineRule="auto"/>
        <w:ind w:left="468" w:firstLineChars="200" w:firstLine="420"/>
        <w:jc w:val="left"/>
        <w:rPr>
          <w:rFonts w:ascii="Times New Roman" w:hAnsi="Times New Roman"/>
          <w:color w:val="000000"/>
          <w:szCs w:val="21"/>
        </w:rPr>
      </w:pPr>
      <w:r w:rsidRPr="00E95D27">
        <w:rPr>
          <w:rFonts w:ascii="Times New Roman" w:hAnsi="宋体" w:hint="eastAsia"/>
          <w:szCs w:val="21"/>
        </w:rPr>
        <w:t>主管院长：唐波</w:t>
      </w:r>
      <w:r w:rsidRPr="00E95D27">
        <w:rPr>
          <w:rFonts w:ascii="Times New Roman" w:hAnsi="Times New Roman"/>
          <w:szCs w:val="21"/>
        </w:rPr>
        <w:tab/>
      </w:r>
      <w:r w:rsidRPr="00E95D27">
        <w:rPr>
          <w:rFonts w:ascii="Times New Roman" w:hAnsi="Times New Roman"/>
          <w:szCs w:val="21"/>
        </w:rPr>
        <w:tab/>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B32B5F">
      <w:pPr>
        <w:pStyle w:val="1"/>
        <w:rPr>
          <w:rFonts w:hAnsi="Times New Roman"/>
        </w:rPr>
      </w:pPr>
      <w:r w:rsidRPr="00E95D27">
        <w:rPr>
          <w:rFonts w:hAnsi="Times New Roman"/>
        </w:rPr>
        <w:br w:type="page"/>
      </w:r>
      <w:bookmarkStart w:id="85" w:name="_GoBack"/>
      <w:bookmarkStart w:id="86" w:name="_Toc508174587"/>
      <w:bookmarkStart w:id="87" w:name="_Toc511243565"/>
      <w:bookmarkEnd w:id="85"/>
      <w:r w:rsidRPr="00E95D27">
        <w:rPr>
          <w:rFonts w:hint="eastAsia"/>
        </w:rPr>
        <w:lastRenderedPageBreak/>
        <w:t>《输电线路工程概预算》课程教学大纲</w:t>
      </w:r>
      <w:bookmarkEnd w:id="86"/>
      <w:bookmarkEnd w:id="87"/>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课程中文名称：</w:t>
      </w:r>
      <w:r w:rsidRPr="00E95D27">
        <w:rPr>
          <w:rFonts w:ascii="Times New Roman" w:hAnsi="宋体" w:hint="eastAsia"/>
          <w:szCs w:val="21"/>
        </w:rPr>
        <w:t>输电线路工程概预算</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课程英文名称：</w:t>
      </w:r>
      <w:r w:rsidRPr="00E95D27">
        <w:rPr>
          <w:rFonts w:ascii="Times New Roman" w:hAnsi="Times New Roman"/>
          <w:szCs w:val="21"/>
        </w:rPr>
        <w:t>Budgetary Estimate of Transmission Line Project</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课程编号：</w:t>
      </w:r>
      <w:r w:rsidRPr="00E95D27">
        <w:rPr>
          <w:rFonts w:ascii="Times New Roman" w:hAnsi="Times New Roman"/>
          <w:szCs w:val="21"/>
        </w:rPr>
        <w:t>C1185</w:t>
      </w:r>
      <w:r w:rsidRPr="00E95D27">
        <w:rPr>
          <w:rFonts w:ascii="Times New Roman" w:hAnsi="Times New Roman"/>
          <w:szCs w:val="21"/>
        </w:rPr>
        <w:tab/>
      </w:r>
      <w:r w:rsidRPr="00B32B5F">
        <w:rPr>
          <w:rFonts w:ascii="Times New Roman" w:hAnsi="宋体" w:hint="eastAsia"/>
          <w:b/>
          <w:szCs w:val="21"/>
        </w:rPr>
        <w:t>应开课学期：</w:t>
      </w:r>
      <w:r w:rsidRPr="00E95D27">
        <w:rPr>
          <w:rFonts w:ascii="Times New Roman" w:hAnsi="Times New Roman"/>
          <w:szCs w:val="21"/>
        </w:rPr>
        <w:t>6</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学</w:t>
      </w:r>
      <w:r w:rsidR="000108C5">
        <w:rPr>
          <w:rFonts w:ascii="Times New Roman" w:hAnsi="宋体" w:hint="eastAsia"/>
          <w:b/>
          <w:szCs w:val="21"/>
        </w:rPr>
        <w:t xml:space="preserve"> </w:t>
      </w:r>
      <w:r w:rsidRPr="00B32B5F">
        <w:rPr>
          <w:rFonts w:ascii="Times New Roman" w:hAnsi="宋体" w:hint="eastAsia"/>
          <w:b/>
          <w:szCs w:val="21"/>
        </w:rPr>
        <w:t>时</w:t>
      </w:r>
      <w:r w:rsidR="000108C5">
        <w:rPr>
          <w:rFonts w:ascii="Times New Roman" w:hAnsi="宋体" w:hint="eastAsia"/>
          <w:b/>
          <w:szCs w:val="21"/>
        </w:rPr>
        <w:t xml:space="preserve"> </w:t>
      </w:r>
      <w:r w:rsidRPr="00B32B5F">
        <w:rPr>
          <w:rFonts w:ascii="Times New Roman" w:hAnsi="宋体" w:hint="eastAsia"/>
          <w:b/>
          <w:szCs w:val="21"/>
        </w:rPr>
        <w:t>数：</w:t>
      </w:r>
      <w:r w:rsidRPr="00E95D27">
        <w:rPr>
          <w:rFonts w:ascii="Times New Roman" w:hAnsi="Times New Roman"/>
          <w:szCs w:val="21"/>
        </w:rPr>
        <w:t>24</w:t>
      </w:r>
      <w:r w:rsidRPr="00E95D27">
        <w:rPr>
          <w:rFonts w:ascii="Times New Roman" w:hAnsi="Times New Roman"/>
          <w:szCs w:val="21"/>
        </w:rPr>
        <w:tab/>
      </w:r>
      <w:r w:rsidRPr="00B32B5F">
        <w:rPr>
          <w:rFonts w:ascii="Times New Roman" w:hAnsi="宋体" w:hint="eastAsia"/>
          <w:b/>
          <w:szCs w:val="21"/>
        </w:rPr>
        <w:t>学</w:t>
      </w:r>
      <w:r w:rsidR="000108C5">
        <w:rPr>
          <w:rFonts w:ascii="Times New Roman" w:hAnsi="宋体" w:hint="eastAsia"/>
          <w:b/>
          <w:szCs w:val="21"/>
        </w:rPr>
        <w:t xml:space="preserve"> </w:t>
      </w:r>
      <w:r w:rsidRPr="00B32B5F">
        <w:rPr>
          <w:rFonts w:ascii="Times New Roman" w:hAnsi="宋体" w:hint="eastAsia"/>
          <w:b/>
          <w:szCs w:val="21"/>
        </w:rPr>
        <w:t>分</w:t>
      </w:r>
      <w:r w:rsidR="000108C5">
        <w:rPr>
          <w:rFonts w:ascii="Times New Roman" w:hAnsi="宋体" w:hint="eastAsia"/>
          <w:b/>
          <w:szCs w:val="21"/>
        </w:rPr>
        <w:t xml:space="preserve"> </w:t>
      </w:r>
      <w:r w:rsidRPr="00B32B5F">
        <w:rPr>
          <w:rFonts w:ascii="Times New Roman" w:hAnsi="宋体" w:hint="eastAsia"/>
          <w:b/>
          <w:szCs w:val="21"/>
        </w:rPr>
        <w:t>数：</w:t>
      </w:r>
      <w:r w:rsidRPr="00E95D27">
        <w:rPr>
          <w:rFonts w:ascii="Times New Roman" w:hAnsi="Times New Roman"/>
          <w:szCs w:val="21"/>
        </w:rPr>
        <w:t>1.5</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适用专业：</w:t>
      </w:r>
      <w:r w:rsidRPr="00E95D27">
        <w:rPr>
          <w:rFonts w:ascii="Times New Roman" w:hAnsi="宋体" w:hint="eastAsia"/>
          <w:szCs w:val="21"/>
        </w:rPr>
        <w:t>电气工程及其自动化（输电线路工程方向）（卓越计划）</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课程类型：</w:t>
      </w:r>
      <w:r w:rsidRPr="00E95D27">
        <w:rPr>
          <w:rFonts w:ascii="Times New Roman" w:hAnsi="宋体" w:hint="eastAsia"/>
          <w:szCs w:val="21"/>
        </w:rPr>
        <w:t>专业拓展课程</w:t>
      </w:r>
      <w:r w:rsidRPr="00E95D27">
        <w:rPr>
          <w:rFonts w:ascii="Times New Roman" w:hAnsi="Times New Roman"/>
          <w:szCs w:val="21"/>
        </w:rPr>
        <w:t>/</w:t>
      </w:r>
      <w:r w:rsidRPr="00E95D27">
        <w:rPr>
          <w:rFonts w:ascii="Times New Roman" w:hAnsi="宋体" w:hint="eastAsia"/>
          <w:szCs w:val="21"/>
        </w:rPr>
        <w:t>选修</w:t>
      </w:r>
    </w:p>
    <w:p w:rsidR="00C3453F" w:rsidRPr="00E95D27" w:rsidRDefault="00C3453F" w:rsidP="00033739">
      <w:pPr>
        <w:tabs>
          <w:tab w:val="left" w:pos="4535"/>
        </w:tabs>
        <w:snapToGrid w:val="0"/>
        <w:spacing w:line="360" w:lineRule="auto"/>
        <w:ind w:firstLineChars="200" w:firstLine="422"/>
        <w:rPr>
          <w:rFonts w:ascii="Times New Roman" w:hAnsi="Times New Roman"/>
          <w:kern w:val="0"/>
          <w:szCs w:val="21"/>
        </w:rPr>
      </w:pPr>
      <w:r w:rsidRPr="00B32B5F">
        <w:rPr>
          <w:rFonts w:ascii="Times New Roman" w:hAnsi="宋体" w:hint="eastAsia"/>
          <w:b/>
          <w:szCs w:val="21"/>
        </w:rPr>
        <w:t>先修课程：</w:t>
      </w:r>
      <w:r w:rsidRPr="00E95D27">
        <w:rPr>
          <w:rFonts w:ascii="Times New Roman" w:hAnsi="宋体" w:hint="eastAsia"/>
          <w:szCs w:val="21"/>
        </w:rPr>
        <w:t>输电线路工程施工</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一、课程性质</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是电气工程及其自动化（输电线路工程方向）（卓越计划）专业的专业必修课，具有工程应用性强、与社会行业关系紧密、体现工程管理经济性的特点，对丰富学生的专业知识和人文素养，培养良好的工程能力，都有重要的作用。</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二、课程目标</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通过本课程的学习，使学生对输电线路工程计价有整体认识；掌握定额计价方法，并能依据工程造价行业相关标准及规程规范完成简单的输电线路工程概预算的编制；理解工程量清单计价方法，能区分两种不同计价方法的异同点；理解施工过程中合同价款的调整和结算方法，拓展学生的专业知识。</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三、支撑的毕业要求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63"/>
        <w:gridCol w:w="5234"/>
      </w:tblGrid>
      <w:tr w:rsidR="00C3453F" w:rsidRPr="00B32B5F" w:rsidTr="00B32B5F">
        <w:trPr>
          <w:trHeight w:val="23"/>
          <w:jc w:val="center"/>
        </w:trPr>
        <w:tc>
          <w:tcPr>
            <w:tcW w:w="2025" w:type="pct"/>
            <w:vAlign w:val="center"/>
          </w:tcPr>
          <w:p w:rsidR="00C3453F" w:rsidRPr="00B32B5F" w:rsidRDefault="00C3453F" w:rsidP="00B32B5F">
            <w:pPr>
              <w:snapToGrid w:val="0"/>
              <w:jc w:val="center"/>
              <w:rPr>
                <w:rFonts w:ascii="Times New Roman" w:hAnsi="Times New Roman"/>
                <w:color w:val="000000"/>
                <w:kern w:val="0"/>
                <w:sz w:val="20"/>
                <w:szCs w:val="21"/>
              </w:rPr>
            </w:pPr>
            <w:r w:rsidRPr="00B32B5F">
              <w:rPr>
                <w:rFonts w:ascii="Times New Roman" w:hAnsi="宋体" w:hint="eastAsia"/>
                <w:color w:val="000000"/>
                <w:kern w:val="0"/>
                <w:sz w:val="20"/>
                <w:szCs w:val="21"/>
              </w:rPr>
              <w:t>课程对毕业要求的支撑</w:t>
            </w:r>
          </w:p>
        </w:tc>
        <w:tc>
          <w:tcPr>
            <w:tcW w:w="2975" w:type="pct"/>
            <w:vAlign w:val="center"/>
          </w:tcPr>
          <w:p w:rsidR="00C3453F" w:rsidRPr="00B32B5F" w:rsidRDefault="00C3453F" w:rsidP="00B32B5F">
            <w:pPr>
              <w:snapToGrid w:val="0"/>
              <w:jc w:val="center"/>
              <w:rPr>
                <w:rFonts w:ascii="Times New Roman" w:hAnsi="Times New Roman"/>
                <w:color w:val="000000"/>
                <w:kern w:val="0"/>
                <w:sz w:val="20"/>
                <w:szCs w:val="21"/>
              </w:rPr>
            </w:pPr>
            <w:r w:rsidRPr="00B32B5F">
              <w:rPr>
                <w:rFonts w:ascii="Times New Roman" w:hAnsi="宋体" w:hint="eastAsia"/>
                <w:color w:val="000000"/>
                <w:kern w:val="0"/>
                <w:sz w:val="20"/>
                <w:szCs w:val="21"/>
              </w:rPr>
              <w:t>课程教学目标、达成途径和评价依据等</w:t>
            </w:r>
          </w:p>
        </w:tc>
      </w:tr>
      <w:tr w:rsidR="00C3453F" w:rsidRPr="00B32B5F" w:rsidTr="00B32B5F">
        <w:trPr>
          <w:trHeight w:val="23"/>
          <w:jc w:val="center"/>
        </w:trPr>
        <w:tc>
          <w:tcPr>
            <w:tcW w:w="2025" w:type="pct"/>
            <w:vAlign w:val="center"/>
          </w:tcPr>
          <w:p w:rsidR="00C3453F" w:rsidRPr="00B32B5F" w:rsidRDefault="00C3453F" w:rsidP="00B32B5F">
            <w:pPr>
              <w:pStyle w:val="a3"/>
              <w:snapToGrid w:val="0"/>
              <w:rPr>
                <w:rFonts w:ascii="Times New Roman" w:hAnsi="Times New Roman"/>
                <w:sz w:val="20"/>
                <w:szCs w:val="21"/>
              </w:rPr>
            </w:pPr>
            <w:r w:rsidRPr="00B32B5F">
              <w:rPr>
                <w:rFonts w:ascii="Times New Roman" w:hAnsi="Times New Roman"/>
                <w:sz w:val="20"/>
                <w:szCs w:val="21"/>
              </w:rPr>
              <w:t>1</w:t>
            </w:r>
            <w:r w:rsidRPr="00B32B5F">
              <w:rPr>
                <w:rFonts w:ascii="Times New Roman" w:hAnsi="宋体" w:hint="eastAsia"/>
                <w:sz w:val="20"/>
                <w:szCs w:val="21"/>
              </w:rPr>
              <w:t>工程知识：具有从事输电线路工程工作所需的相关数学、自然科学以及经济和管理知识，掌握输电线路工程专业的基本理论知识；</w:t>
            </w:r>
          </w:p>
        </w:tc>
        <w:tc>
          <w:tcPr>
            <w:tcW w:w="2975" w:type="pct"/>
            <w:vAlign w:val="center"/>
          </w:tcPr>
          <w:p w:rsidR="00C3453F" w:rsidRPr="00B32B5F" w:rsidRDefault="00C3453F" w:rsidP="00B32B5F">
            <w:pPr>
              <w:snapToGrid w:val="0"/>
              <w:rPr>
                <w:rFonts w:ascii="Times New Roman" w:hAnsi="Times New Roman"/>
                <w:sz w:val="20"/>
                <w:szCs w:val="21"/>
              </w:rPr>
            </w:pPr>
            <w:r w:rsidRPr="00B32B5F">
              <w:rPr>
                <w:rFonts w:ascii="Times New Roman" w:hAnsi="宋体" w:hint="eastAsia"/>
                <w:sz w:val="20"/>
                <w:szCs w:val="21"/>
              </w:rPr>
              <w:t>教学目标：</w:t>
            </w:r>
            <w:r w:rsidRPr="00B32B5F">
              <w:rPr>
                <w:rFonts w:ascii="Times New Roman" w:hAnsi="宋体" w:hint="eastAsia"/>
                <w:color w:val="000000"/>
                <w:sz w:val="20"/>
                <w:szCs w:val="21"/>
              </w:rPr>
              <w:t>通过本课程的教学，学生应能够了解工程造价行业相关的管理制度，以及施工过程中合同价款的调整和结算方法。</w:t>
            </w:r>
          </w:p>
          <w:p w:rsidR="00C3453F" w:rsidRPr="00B32B5F" w:rsidRDefault="00C3453F" w:rsidP="00B32B5F">
            <w:pPr>
              <w:snapToGrid w:val="0"/>
              <w:rPr>
                <w:rFonts w:ascii="Times New Roman" w:hAnsi="Times New Roman"/>
                <w:sz w:val="20"/>
                <w:szCs w:val="21"/>
              </w:rPr>
            </w:pPr>
            <w:r w:rsidRPr="00B32B5F">
              <w:rPr>
                <w:rFonts w:ascii="Times New Roman" w:hAnsi="宋体" w:hint="eastAsia"/>
                <w:sz w:val="20"/>
                <w:szCs w:val="21"/>
              </w:rPr>
              <w:t>达成途径：课堂讲解；工程案例分析讨论。</w:t>
            </w:r>
          </w:p>
        </w:tc>
      </w:tr>
      <w:tr w:rsidR="00C3453F" w:rsidRPr="00B32B5F" w:rsidTr="00B32B5F">
        <w:trPr>
          <w:trHeight w:val="23"/>
          <w:jc w:val="center"/>
        </w:trPr>
        <w:tc>
          <w:tcPr>
            <w:tcW w:w="2025" w:type="pct"/>
            <w:vAlign w:val="center"/>
          </w:tcPr>
          <w:p w:rsidR="00C3453F" w:rsidRPr="00B32B5F" w:rsidRDefault="00C3453F" w:rsidP="00B32B5F">
            <w:pPr>
              <w:pStyle w:val="a3"/>
              <w:snapToGrid w:val="0"/>
              <w:rPr>
                <w:rFonts w:ascii="Times New Roman" w:hAnsi="Times New Roman"/>
                <w:sz w:val="20"/>
                <w:szCs w:val="21"/>
              </w:rPr>
            </w:pPr>
            <w:r w:rsidRPr="00B32B5F">
              <w:rPr>
                <w:rFonts w:ascii="Times New Roman" w:hAnsi="Times New Roman"/>
                <w:sz w:val="20"/>
                <w:szCs w:val="21"/>
              </w:rPr>
              <w:t>6</w:t>
            </w:r>
            <w:r w:rsidRPr="00B32B5F">
              <w:rPr>
                <w:rFonts w:ascii="Times New Roman" w:hAnsi="宋体" w:hint="eastAsia"/>
                <w:sz w:val="20"/>
                <w:szCs w:val="21"/>
              </w:rPr>
              <w:t>工程与社会：具有人文社会科学素养、社会责任感和工程职业道德，能正确认识工程对于社会的影响；</w:t>
            </w:r>
          </w:p>
        </w:tc>
        <w:tc>
          <w:tcPr>
            <w:tcW w:w="2975" w:type="pct"/>
            <w:vAlign w:val="center"/>
          </w:tcPr>
          <w:p w:rsidR="00C3453F" w:rsidRPr="00B32B5F" w:rsidRDefault="00C3453F" w:rsidP="00B32B5F">
            <w:pPr>
              <w:snapToGrid w:val="0"/>
              <w:rPr>
                <w:rFonts w:ascii="Times New Roman" w:hAnsi="Times New Roman"/>
                <w:color w:val="000000"/>
                <w:sz w:val="20"/>
                <w:szCs w:val="21"/>
              </w:rPr>
            </w:pPr>
            <w:r w:rsidRPr="00B32B5F">
              <w:rPr>
                <w:rFonts w:ascii="Times New Roman" w:hAnsi="宋体" w:hint="eastAsia"/>
                <w:sz w:val="20"/>
                <w:szCs w:val="21"/>
              </w:rPr>
              <w:t>教学目标：</w:t>
            </w:r>
            <w:r w:rsidRPr="00B32B5F">
              <w:rPr>
                <w:rFonts w:ascii="Times New Roman" w:hAnsi="宋体" w:hint="eastAsia"/>
                <w:color w:val="000000"/>
                <w:sz w:val="20"/>
                <w:szCs w:val="21"/>
              </w:rPr>
              <w:t>通过本课程的教学，学生应能够掌握定额所表示的含义、输电线路工程预算费用构成与计算标准，理解架空输电线路工程项目划分、架空线路建设预算成品内容、</w:t>
            </w:r>
            <w:r w:rsidRPr="00B32B5F">
              <w:rPr>
                <w:rFonts w:ascii="Times New Roman" w:hAnsi="宋体" w:hint="eastAsia"/>
                <w:bCs/>
                <w:color w:val="000000"/>
                <w:sz w:val="20"/>
                <w:szCs w:val="21"/>
              </w:rPr>
              <w:t>工程量清单计价与计量规范，以及</w:t>
            </w:r>
            <w:r w:rsidRPr="00B32B5F">
              <w:rPr>
                <w:rFonts w:ascii="Times New Roman" w:hAnsi="宋体" w:hint="eastAsia"/>
                <w:color w:val="000000"/>
                <w:sz w:val="20"/>
                <w:szCs w:val="21"/>
              </w:rPr>
              <w:t>合同价款调整与结算方法，能够依据工程造价行业相关标准及规程规范完成简单的输电线路工程概预算的编制。</w:t>
            </w:r>
          </w:p>
          <w:p w:rsidR="00C3453F" w:rsidRPr="00B32B5F" w:rsidRDefault="00C3453F" w:rsidP="00B32B5F">
            <w:pPr>
              <w:snapToGrid w:val="0"/>
              <w:rPr>
                <w:rFonts w:ascii="Times New Roman" w:hAnsi="Times New Roman"/>
                <w:sz w:val="20"/>
                <w:szCs w:val="21"/>
              </w:rPr>
            </w:pPr>
            <w:r w:rsidRPr="00B32B5F">
              <w:rPr>
                <w:rFonts w:ascii="Times New Roman" w:hAnsi="宋体" w:hint="eastAsia"/>
                <w:sz w:val="20"/>
                <w:szCs w:val="21"/>
              </w:rPr>
              <w:t>达成途径：课堂讲解；工程案例分析讨论；</w:t>
            </w:r>
            <w:r w:rsidRPr="00B32B5F">
              <w:rPr>
                <w:rFonts w:ascii="Times New Roman" w:hAnsi="宋体" w:hint="eastAsia"/>
                <w:color w:val="000000"/>
                <w:sz w:val="20"/>
                <w:szCs w:val="21"/>
              </w:rPr>
              <w:t>随堂测验</w:t>
            </w:r>
            <w:r w:rsidRPr="00B32B5F">
              <w:rPr>
                <w:rFonts w:ascii="Times New Roman" w:hAnsi="宋体" w:hint="eastAsia"/>
                <w:sz w:val="20"/>
                <w:szCs w:val="21"/>
              </w:rPr>
              <w:t>。</w:t>
            </w:r>
          </w:p>
        </w:tc>
      </w:tr>
    </w:tbl>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四、教学内容、学时安排和基本要求</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绪论（</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）了解工程造价管理的发展历史；</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）理解工程造价和工程造价管理的概念；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）理解工程计价的方法。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重点难点：工程造价的概念、工程计价的方法。</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lastRenderedPageBreak/>
        <w:t>第一章</w:t>
      </w:r>
      <w:r w:rsidRPr="00E95D27">
        <w:rPr>
          <w:rFonts w:ascii="Times New Roman" w:hAnsi="Times New Roman"/>
          <w:b/>
          <w:szCs w:val="21"/>
        </w:rPr>
        <w:t xml:space="preserve"> </w:t>
      </w:r>
      <w:r w:rsidRPr="00E95D27">
        <w:rPr>
          <w:rFonts w:ascii="Times New Roman" w:hAnsi="宋体" w:hint="eastAsia"/>
          <w:b/>
          <w:szCs w:val="21"/>
        </w:rPr>
        <w:t>工程造价管理基本知识（</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）掌握基本建设工程的概念；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）掌握项目建设过程和相应的工程计价过程；</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）理解工程建设管理体制。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重点难点：基本建设工程的概念、项目建设过程、工程计价过程。</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第二章</w:t>
      </w:r>
      <w:r w:rsidRPr="00E95D27">
        <w:rPr>
          <w:rFonts w:ascii="Times New Roman" w:hAnsi="Times New Roman"/>
          <w:b/>
          <w:szCs w:val="21"/>
        </w:rPr>
        <w:t xml:space="preserve"> </w:t>
      </w:r>
      <w:r w:rsidRPr="00E95D27">
        <w:rPr>
          <w:rFonts w:ascii="Times New Roman" w:hAnsi="宋体" w:hint="eastAsia"/>
          <w:b/>
          <w:szCs w:val="21"/>
        </w:rPr>
        <w:t>输电线路工程预算费用构成与计算标准（</w:t>
      </w:r>
      <w:r w:rsidRPr="00E95D27">
        <w:rPr>
          <w:rFonts w:ascii="Times New Roman" w:hAnsi="Times New Roman"/>
          <w:b/>
          <w:szCs w:val="21"/>
        </w:rPr>
        <w:t>6</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）掌握项目建设总费用（动态投资）的构成；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）掌握建筑安装工程费的构成及计算；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）了解建设单位费用的构成及计算。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重点难点：项目建设总费用（动态投资）的构成、建筑安装工程费的构成及计算。</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第三章</w:t>
      </w:r>
      <w:r w:rsidRPr="00E95D27">
        <w:rPr>
          <w:rFonts w:ascii="Times New Roman" w:hAnsi="Times New Roman"/>
          <w:b/>
          <w:szCs w:val="21"/>
        </w:rPr>
        <w:t xml:space="preserve"> </w:t>
      </w:r>
      <w:r w:rsidRPr="00E95D27">
        <w:rPr>
          <w:rFonts w:ascii="Times New Roman" w:hAnsi="宋体" w:hint="eastAsia"/>
          <w:b/>
          <w:szCs w:val="21"/>
        </w:rPr>
        <w:t>输电线路工程预算编制（</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）了解架空输电线路工程项目划分表；</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）了解工程概预算书的编制方法；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）了解架空线路建设预算成品内容；</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）理解工程概预算书的编制程序。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重点难点：工程概预算书的编制程序。</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第四章</w:t>
      </w:r>
      <w:r w:rsidRPr="00E95D27">
        <w:rPr>
          <w:rFonts w:ascii="Times New Roman" w:hAnsi="Times New Roman"/>
          <w:b/>
          <w:szCs w:val="21"/>
        </w:rPr>
        <w:t xml:space="preserve"> </w:t>
      </w:r>
      <w:r w:rsidRPr="00E95D27">
        <w:rPr>
          <w:rFonts w:ascii="Times New Roman" w:hAnsi="宋体" w:hint="eastAsia"/>
          <w:b/>
          <w:szCs w:val="21"/>
        </w:rPr>
        <w:t>工程量清单计价（</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）掌握以定额为依据和以工程量清单为依据两种计价方法的异同；</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）掌握以工程量清单为依据时建筑安装工程费的构成；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）了解工程量清单计价与计量规范。</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重点难点：定额和工程量清单的异同、以工程量清单为依据时建筑安装工程费的构成。</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第五章</w:t>
      </w:r>
      <w:r w:rsidRPr="00E95D27">
        <w:rPr>
          <w:rFonts w:ascii="Times New Roman" w:hAnsi="Times New Roman"/>
          <w:b/>
          <w:szCs w:val="21"/>
        </w:rPr>
        <w:t xml:space="preserve"> </w:t>
      </w:r>
      <w:r w:rsidRPr="00E95D27">
        <w:rPr>
          <w:rFonts w:ascii="Times New Roman" w:hAnsi="宋体" w:hint="eastAsia"/>
          <w:b/>
          <w:szCs w:val="21"/>
        </w:rPr>
        <w:t>合同价款调整与结算（</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）理解合同价款变动的原因；</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）理解合同价款变动的类型；</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）理解工程变更类合同价款的调整方法；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）理解工程索赔类合同价款的调整方法；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）理解合同价款的结算方法；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6</w:t>
      </w:r>
      <w:r w:rsidRPr="00E95D27">
        <w:rPr>
          <w:rFonts w:ascii="Times New Roman" w:hAnsi="宋体" w:hint="eastAsia"/>
          <w:szCs w:val="21"/>
        </w:rPr>
        <w:t>）了解竣工决算的方法。</w:t>
      </w:r>
    </w:p>
    <w:p w:rsidR="00C3453F" w:rsidRDefault="00C3453F" w:rsidP="00033739">
      <w:pPr>
        <w:snapToGrid w:val="0"/>
        <w:spacing w:line="360" w:lineRule="auto"/>
        <w:ind w:firstLineChars="200" w:firstLine="420"/>
        <w:rPr>
          <w:rFonts w:ascii="Times New Roman" w:hAnsi="宋体"/>
          <w:szCs w:val="21"/>
        </w:rPr>
      </w:pPr>
      <w:r w:rsidRPr="00E95D27">
        <w:rPr>
          <w:rFonts w:ascii="Times New Roman" w:hAnsi="宋体" w:hint="eastAsia"/>
          <w:szCs w:val="21"/>
        </w:rPr>
        <w:t>重点难点：合同价款变动的原因、合同价款变动的类型、合同价款的结算方法。</w:t>
      </w:r>
    </w:p>
    <w:p w:rsidR="00C3453F" w:rsidRDefault="00C3453F" w:rsidP="00033739">
      <w:pPr>
        <w:snapToGrid w:val="0"/>
        <w:spacing w:line="360" w:lineRule="auto"/>
        <w:ind w:firstLineChars="200" w:firstLine="420"/>
        <w:rPr>
          <w:rFonts w:ascii="Times New Roman" w:hAnsi="宋体"/>
          <w:szCs w:val="21"/>
        </w:rPr>
      </w:pPr>
    </w:p>
    <w:p w:rsidR="00C3453F" w:rsidRDefault="00C3453F" w:rsidP="00033739">
      <w:pPr>
        <w:snapToGrid w:val="0"/>
        <w:spacing w:line="360" w:lineRule="auto"/>
        <w:ind w:firstLineChars="200" w:firstLine="420"/>
        <w:rPr>
          <w:rFonts w:ascii="Times New Roman" w:hAnsi="宋体"/>
          <w:szCs w:val="21"/>
        </w:rPr>
      </w:pPr>
    </w:p>
    <w:p w:rsidR="00C3453F" w:rsidRDefault="00C3453F" w:rsidP="00033739">
      <w:pPr>
        <w:snapToGrid w:val="0"/>
        <w:spacing w:line="360" w:lineRule="auto"/>
        <w:ind w:firstLineChars="200" w:firstLine="420"/>
        <w:rPr>
          <w:rFonts w:ascii="Times New Roman" w:hAnsi="宋体"/>
          <w:szCs w:val="21"/>
        </w:rPr>
      </w:pPr>
    </w:p>
    <w:p w:rsidR="00C3453F" w:rsidRDefault="00C3453F" w:rsidP="00033739">
      <w:pPr>
        <w:snapToGrid w:val="0"/>
        <w:spacing w:line="360" w:lineRule="auto"/>
        <w:ind w:firstLineChars="200" w:firstLine="420"/>
        <w:rPr>
          <w:rFonts w:ascii="Times New Roman" w:hAnsi="Times New Roman"/>
          <w:szCs w:val="21"/>
        </w:rPr>
      </w:pPr>
    </w:p>
    <w:p w:rsidR="00C3453F" w:rsidRPr="00B32B5F" w:rsidRDefault="00C3453F" w:rsidP="00033739">
      <w:pPr>
        <w:snapToGrid w:val="0"/>
        <w:spacing w:line="360" w:lineRule="auto"/>
        <w:ind w:firstLineChars="200" w:firstLine="422"/>
        <w:rPr>
          <w:rFonts w:ascii="Times New Roman" w:hAnsi="Times New Roman"/>
          <w:szCs w:val="21"/>
        </w:rPr>
      </w:pPr>
      <w:r w:rsidRPr="00E95D27">
        <w:rPr>
          <w:rFonts w:ascii="Times New Roman" w:hAnsi="宋体" w:hint="eastAsia"/>
          <w:b/>
          <w:szCs w:val="21"/>
        </w:rPr>
        <w:lastRenderedPageBreak/>
        <w:t>五、课程的其它教学环节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27"/>
        <w:gridCol w:w="4664"/>
        <w:gridCol w:w="2106"/>
      </w:tblGrid>
      <w:tr w:rsidR="00C3453F" w:rsidRPr="00B32B5F" w:rsidTr="00B32B5F">
        <w:trPr>
          <w:trHeight w:val="23"/>
          <w:jc w:val="center"/>
        </w:trPr>
        <w:tc>
          <w:tcPr>
            <w:tcW w:w="1152"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教学环节</w:t>
            </w:r>
          </w:p>
        </w:tc>
        <w:tc>
          <w:tcPr>
            <w:tcW w:w="2651"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教学内容</w:t>
            </w:r>
          </w:p>
        </w:tc>
        <w:tc>
          <w:tcPr>
            <w:tcW w:w="1197"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学时</w:t>
            </w:r>
          </w:p>
        </w:tc>
      </w:tr>
      <w:tr w:rsidR="00C3453F" w:rsidRPr="00B32B5F" w:rsidTr="00B32B5F">
        <w:trPr>
          <w:trHeight w:val="23"/>
          <w:jc w:val="center"/>
        </w:trPr>
        <w:tc>
          <w:tcPr>
            <w:tcW w:w="1152" w:type="pct"/>
            <w:vAlign w:val="center"/>
          </w:tcPr>
          <w:p w:rsidR="00C3453F" w:rsidRPr="00B32B5F" w:rsidRDefault="00C3453F" w:rsidP="00B32B5F">
            <w:pPr>
              <w:tabs>
                <w:tab w:val="left" w:pos="0"/>
              </w:tabs>
              <w:snapToGrid w:val="0"/>
              <w:rPr>
                <w:rFonts w:ascii="Times New Roman" w:hAnsi="Times New Roman"/>
                <w:color w:val="000000"/>
                <w:sz w:val="20"/>
                <w:szCs w:val="21"/>
              </w:rPr>
            </w:pPr>
            <w:r w:rsidRPr="00B32B5F">
              <w:rPr>
                <w:rFonts w:ascii="Times New Roman" w:hAnsi="宋体" w:hint="eastAsia"/>
                <w:color w:val="000000"/>
                <w:sz w:val="20"/>
                <w:szCs w:val="21"/>
              </w:rPr>
              <w:t>随堂测验</w:t>
            </w:r>
          </w:p>
        </w:tc>
        <w:tc>
          <w:tcPr>
            <w:tcW w:w="2651" w:type="pct"/>
            <w:vAlign w:val="center"/>
          </w:tcPr>
          <w:p w:rsidR="00C3453F" w:rsidRPr="00B32B5F" w:rsidRDefault="00C3453F" w:rsidP="00B32B5F">
            <w:pPr>
              <w:tabs>
                <w:tab w:val="left" w:pos="0"/>
              </w:tabs>
              <w:snapToGrid w:val="0"/>
              <w:rPr>
                <w:rFonts w:ascii="Times New Roman" w:hAnsi="Times New Roman"/>
                <w:b/>
                <w:color w:val="000000"/>
                <w:sz w:val="20"/>
                <w:szCs w:val="21"/>
              </w:rPr>
            </w:pPr>
            <w:r w:rsidRPr="00B32B5F">
              <w:rPr>
                <w:rFonts w:ascii="Times New Roman" w:hAnsi="宋体" w:hint="eastAsia"/>
                <w:b/>
                <w:color w:val="000000"/>
                <w:sz w:val="20"/>
                <w:szCs w:val="21"/>
              </w:rPr>
              <w:t>第二章内容结束后，以一个简单的输电线路工程为题，随堂测验。</w:t>
            </w:r>
          </w:p>
        </w:tc>
        <w:tc>
          <w:tcPr>
            <w:tcW w:w="1197" w:type="pct"/>
            <w:vAlign w:val="center"/>
          </w:tcPr>
          <w:p w:rsidR="00C3453F" w:rsidRPr="00B32B5F" w:rsidRDefault="00C3453F" w:rsidP="00B32B5F">
            <w:pPr>
              <w:tabs>
                <w:tab w:val="left" w:pos="0"/>
              </w:tabs>
              <w:snapToGrid w:val="0"/>
              <w:rPr>
                <w:rFonts w:ascii="Times New Roman" w:hAnsi="Times New Roman"/>
                <w:color w:val="000000"/>
                <w:sz w:val="20"/>
                <w:szCs w:val="21"/>
              </w:rPr>
            </w:pPr>
            <w:r w:rsidRPr="00B32B5F">
              <w:rPr>
                <w:rFonts w:ascii="Times New Roman" w:hAnsi="Times New Roman"/>
                <w:color w:val="000000"/>
                <w:sz w:val="20"/>
                <w:szCs w:val="21"/>
              </w:rPr>
              <w:t>0</w:t>
            </w:r>
            <w:r w:rsidRPr="00B32B5F">
              <w:rPr>
                <w:rFonts w:ascii="Times New Roman" w:hAnsi="宋体" w:hint="eastAsia"/>
                <w:color w:val="000000"/>
                <w:sz w:val="20"/>
                <w:szCs w:val="21"/>
              </w:rPr>
              <w:t>学时（随堂进行）</w:t>
            </w:r>
          </w:p>
        </w:tc>
      </w:tr>
      <w:tr w:rsidR="00C3453F" w:rsidRPr="00B32B5F" w:rsidTr="00B32B5F">
        <w:trPr>
          <w:trHeight w:val="23"/>
          <w:jc w:val="center"/>
        </w:trPr>
        <w:tc>
          <w:tcPr>
            <w:tcW w:w="1152" w:type="pct"/>
            <w:vAlign w:val="center"/>
          </w:tcPr>
          <w:p w:rsidR="00C3453F" w:rsidRPr="00B32B5F" w:rsidRDefault="00C3453F" w:rsidP="00B32B5F">
            <w:pPr>
              <w:tabs>
                <w:tab w:val="left" w:pos="0"/>
              </w:tabs>
              <w:snapToGrid w:val="0"/>
              <w:rPr>
                <w:rFonts w:ascii="Times New Roman" w:hAnsi="Times New Roman"/>
                <w:color w:val="000000"/>
                <w:sz w:val="20"/>
                <w:szCs w:val="21"/>
              </w:rPr>
            </w:pPr>
            <w:r w:rsidRPr="00B32B5F">
              <w:rPr>
                <w:rFonts w:ascii="Times New Roman" w:hAnsi="宋体" w:hint="eastAsia"/>
                <w:color w:val="000000"/>
                <w:sz w:val="20"/>
                <w:szCs w:val="21"/>
              </w:rPr>
              <w:t>工程案例分析讨论</w:t>
            </w:r>
          </w:p>
        </w:tc>
        <w:tc>
          <w:tcPr>
            <w:tcW w:w="2651" w:type="pct"/>
            <w:vAlign w:val="center"/>
          </w:tcPr>
          <w:p w:rsidR="00C3453F" w:rsidRPr="00B32B5F" w:rsidRDefault="00C3453F" w:rsidP="00B32B5F">
            <w:pPr>
              <w:tabs>
                <w:tab w:val="left" w:pos="0"/>
              </w:tabs>
              <w:snapToGrid w:val="0"/>
              <w:rPr>
                <w:rFonts w:ascii="Times New Roman" w:hAnsi="Times New Roman"/>
                <w:color w:val="000000"/>
                <w:sz w:val="20"/>
                <w:szCs w:val="21"/>
              </w:rPr>
            </w:pPr>
            <w:r w:rsidRPr="00B32B5F">
              <w:rPr>
                <w:rFonts w:ascii="Times New Roman" w:hAnsi="宋体" w:hint="eastAsia"/>
                <w:color w:val="000000"/>
                <w:sz w:val="20"/>
                <w:szCs w:val="21"/>
              </w:rPr>
              <w:t>讲授第二章、第三章和第五章时，以实际工程案例开展课堂分析讨论。记录学生回答问题和讨论情况，作为平时成绩的依据之一。</w:t>
            </w:r>
          </w:p>
        </w:tc>
        <w:tc>
          <w:tcPr>
            <w:tcW w:w="1197" w:type="pct"/>
            <w:vAlign w:val="center"/>
          </w:tcPr>
          <w:p w:rsidR="00C3453F" w:rsidRPr="00B32B5F" w:rsidRDefault="00C3453F" w:rsidP="00B32B5F">
            <w:pPr>
              <w:tabs>
                <w:tab w:val="left" w:pos="0"/>
              </w:tabs>
              <w:snapToGrid w:val="0"/>
              <w:rPr>
                <w:rFonts w:ascii="Times New Roman" w:hAnsi="Times New Roman"/>
                <w:color w:val="000000"/>
                <w:sz w:val="20"/>
                <w:szCs w:val="21"/>
              </w:rPr>
            </w:pPr>
            <w:r w:rsidRPr="00B32B5F">
              <w:rPr>
                <w:rFonts w:ascii="Times New Roman" w:hAnsi="Times New Roman"/>
                <w:color w:val="000000"/>
                <w:sz w:val="20"/>
                <w:szCs w:val="21"/>
              </w:rPr>
              <w:t>0</w:t>
            </w:r>
            <w:r w:rsidRPr="00B32B5F">
              <w:rPr>
                <w:rFonts w:ascii="Times New Roman" w:hAnsi="宋体" w:hint="eastAsia"/>
                <w:color w:val="000000"/>
                <w:sz w:val="20"/>
                <w:szCs w:val="21"/>
              </w:rPr>
              <w:t>学时（随堂进行）</w:t>
            </w:r>
          </w:p>
        </w:tc>
      </w:tr>
    </w:tbl>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六、教学方法与手段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本课程教学采用讲授、多媒体教学、随堂测验和工程案例分析讨论等教学方法与手段。</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七、推荐教材和教学参考资源</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教材：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《送电线路工程概预算》</w:t>
      </w:r>
      <w:r w:rsidRPr="00E95D27">
        <w:rPr>
          <w:rFonts w:ascii="Times New Roman" w:hAnsi="Times New Roman"/>
          <w:szCs w:val="21"/>
        </w:rPr>
        <w:t>.</w:t>
      </w:r>
      <w:r w:rsidRPr="00E95D27">
        <w:rPr>
          <w:rFonts w:ascii="Times New Roman" w:hAnsi="宋体" w:hint="eastAsia"/>
          <w:szCs w:val="21"/>
        </w:rPr>
        <w:t>湖北：湖北科学技术出版社，</w:t>
      </w:r>
      <w:r w:rsidRPr="00E95D27">
        <w:rPr>
          <w:rFonts w:ascii="Times New Roman" w:hAnsi="Times New Roman"/>
          <w:szCs w:val="21"/>
        </w:rPr>
        <w:t>2015.</w:t>
      </w:r>
      <w:r w:rsidRPr="00E95D27">
        <w:rPr>
          <w:rFonts w:ascii="Times New Roman" w:hAnsi="宋体" w:hint="eastAsia"/>
          <w:szCs w:val="21"/>
        </w:rPr>
        <w:t>江全才编</w:t>
      </w:r>
      <w:r w:rsidRPr="00E95D27">
        <w:rPr>
          <w:rFonts w:ascii="Times New Roman" w:hAnsi="Times New Roman"/>
          <w:szCs w:val="21"/>
        </w:rPr>
        <w:t>.</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参考书：</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《电网工程建设预算编制与计算规定》</w:t>
      </w:r>
      <w:r w:rsidRPr="00E95D27">
        <w:rPr>
          <w:rFonts w:ascii="Times New Roman" w:hAnsi="Times New Roman"/>
          <w:szCs w:val="21"/>
        </w:rPr>
        <w:t>.</w:t>
      </w:r>
      <w:r w:rsidRPr="00E95D27">
        <w:rPr>
          <w:rFonts w:ascii="Times New Roman" w:hAnsi="宋体" w:hint="eastAsia"/>
          <w:szCs w:val="21"/>
        </w:rPr>
        <w:t>北京：中国电力出版社，</w:t>
      </w:r>
      <w:r w:rsidRPr="00E95D27">
        <w:rPr>
          <w:rFonts w:ascii="Times New Roman" w:hAnsi="Times New Roman"/>
          <w:szCs w:val="21"/>
        </w:rPr>
        <w:t>2013.</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[2]</w:t>
      </w:r>
      <w:r w:rsidRPr="00E95D27">
        <w:rPr>
          <w:rFonts w:ascii="Times New Roman" w:hAnsi="宋体" w:hint="eastAsia"/>
          <w:szCs w:val="21"/>
        </w:rPr>
        <w:t>《电力建设工程概算定额》</w:t>
      </w:r>
      <w:r w:rsidRPr="00E95D27">
        <w:rPr>
          <w:rFonts w:ascii="Times New Roman" w:hAnsi="Times New Roman"/>
          <w:szCs w:val="21"/>
        </w:rPr>
        <w:t>.</w:t>
      </w:r>
      <w:r w:rsidRPr="00E95D27">
        <w:rPr>
          <w:rFonts w:ascii="Times New Roman" w:hAnsi="宋体" w:hint="eastAsia"/>
          <w:szCs w:val="21"/>
        </w:rPr>
        <w:t>北京：中国电力出版社，</w:t>
      </w:r>
      <w:r w:rsidRPr="00E95D27">
        <w:rPr>
          <w:rFonts w:ascii="Times New Roman" w:hAnsi="Times New Roman"/>
          <w:szCs w:val="21"/>
        </w:rPr>
        <w:t>2013.</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第一册建筑工程</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第三册电气设备安装工程</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第四册调试工程</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[3]</w:t>
      </w:r>
      <w:r w:rsidRPr="00E95D27">
        <w:rPr>
          <w:rFonts w:ascii="Times New Roman" w:hAnsi="宋体" w:hint="eastAsia"/>
          <w:szCs w:val="21"/>
        </w:rPr>
        <w:t>《电力建设工程预算定额》</w:t>
      </w:r>
      <w:r w:rsidRPr="00E95D27">
        <w:rPr>
          <w:rFonts w:ascii="Times New Roman" w:hAnsi="Times New Roman"/>
          <w:szCs w:val="21"/>
        </w:rPr>
        <w:t>.</w:t>
      </w:r>
      <w:r w:rsidRPr="00E95D27">
        <w:rPr>
          <w:rFonts w:ascii="Times New Roman" w:hAnsi="宋体" w:hint="eastAsia"/>
          <w:szCs w:val="21"/>
        </w:rPr>
        <w:t>北京：中国电力出版社，</w:t>
      </w:r>
      <w:r w:rsidRPr="00E95D27">
        <w:rPr>
          <w:rFonts w:ascii="Times New Roman" w:hAnsi="Times New Roman"/>
          <w:szCs w:val="21"/>
        </w:rPr>
        <w:t>2013.</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第一册建筑工程</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第三册电气设备安装工程</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第四册输电线路工程</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第五册调试工程</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[4]</w:t>
      </w:r>
      <w:r w:rsidRPr="00E95D27">
        <w:rPr>
          <w:rFonts w:ascii="Times New Roman" w:hAnsi="宋体" w:hint="eastAsia"/>
          <w:szCs w:val="21"/>
        </w:rPr>
        <w:t>《电力建设工程装置性材料预算价格（上、下册）》</w:t>
      </w:r>
      <w:r w:rsidRPr="00E95D27">
        <w:rPr>
          <w:rFonts w:ascii="Times New Roman" w:hAnsi="Times New Roman"/>
          <w:szCs w:val="21"/>
        </w:rPr>
        <w:t>.</w:t>
      </w:r>
      <w:r w:rsidRPr="00E95D27">
        <w:rPr>
          <w:rFonts w:ascii="Times New Roman" w:hAnsi="宋体" w:hint="eastAsia"/>
          <w:szCs w:val="21"/>
        </w:rPr>
        <w:t>北京：中国电力出版社，</w:t>
      </w:r>
      <w:r w:rsidRPr="00E95D27">
        <w:rPr>
          <w:rFonts w:ascii="Times New Roman" w:hAnsi="Times New Roman"/>
          <w:szCs w:val="21"/>
        </w:rPr>
        <w:t>2013.</w:t>
      </w:r>
    </w:p>
    <w:p w:rsidR="00C3453F" w:rsidRPr="00B32B5F" w:rsidRDefault="00C3453F" w:rsidP="00033739">
      <w:pPr>
        <w:snapToGrid w:val="0"/>
        <w:spacing w:line="360" w:lineRule="auto"/>
        <w:ind w:firstLineChars="200" w:firstLine="422"/>
        <w:rPr>
          <w:rFonts w:ascii="Times New Roman" w:hAnsi="Times New Roman"/>
          <w:szCs w:val="21"/>
        </w:rPr>
      </w:pPr>
      <w:r w:rsidRPr="00E95D27">
        <w:rPr>
          <w:rFonts w:ascii="Times New Roman" w:hAnsi="宋体" w:hint="eastAsia"/>
          <w:b/>
          <w:szCs w:val="21"/>
        </w:rPr>
        <w:t>八、课程考核内容及方式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平时成绩占</w:t>
      </w:r>
      <w:r w:rsidRPr="00E95D27">
        <w:rPr>
          <w:rFonts w:ascii="Times New Roman" w:hAnsi="Times New Roman"/>
          <w:szCs w:val="21"/>
        </w:rPr>
        <w:t>30%</w:t>
      </w:r>
      <w:r w:rsidRPr="00E95D27">
        <w:rPr>
          <w:rFonts w:ascii="Times New Roman" w:hAnsi="宋体" w:hint="eastAsia"/>
          <w:szCs w:val="21"/>
        </w:rPr>
        <w:t>（其中平时考勤占</w:t>
      </w:r>
      <w:r w:rsidRPr="00E95D27">
        <w:rPr>
          <w:rFonts w:ascii="Times New Roman" w:hAnsi="Times New Roman"/>
          <w:szCs w:val="21"/>
        </w:rPr>
        <w:t>15%</w:t>
      </w:r>
      <w:r w:rsidRPr="00E95D27">
        <w:rPr>
          <w:rFonts w:ascii="Times New Roman" w:hAnsi="宋体" w:hint="eastAsia"/>
          <w:szCs w:val="21"/>
        </w:rPr>
        <w:t>，随堂测验占</w:t>
      </w:r>
      <w:r w:rsidRPr="00E95D27">
        <w:rPr>
          <w:rFonts w:ascii="Times New Roman" w:hAnsi="Times New Roman"/>
          <w:szCs w:val="21"/>
        </w:rPr>
        <w:t>10%</w:t>
      </w:r>
      <w:r w:rsidRPr="00E95D27">
        <w:rPr>
          <w:rFonts w:ascii="Times New Roman" w:hAnsi="宋体" w:hint="eastAsia"/>
          <w:szCs w:val="21"/>
        </w:rPr>
        <w:t>，课堂提问讨论表现成绩占</w:t>
      </w:r>
      <w:r w:rsidRPr="00E95D27">
        <w:rPr>
          <w:rFonts w:ascii="Times New Roman" w:hAnsi="Times New Roman"/>
          <w:szCs w:val="21"/>
        </w:rPr>
        <w:t>5%</w:t>
      </w:r>
      <w:r w:rsidRPr="00E95D27">
        <w:rPr>
          <w:rFonts w:ascii="Times New Roman" w:hAnsi="宋体" w:hint="eastAsia"/>
          <w:szCs w:val="21"/>
        </w:rPr>
        <w:t>），期末闭卷考试成绩占</w:t>
      </w:r>
      <w:r w:rsidRPr="00E95D27">
        <w:rPr>
          <w:rFonts w:ascii="Times New Roman" w:hAnsi="Times New Roman"/>
          <w:szCs w:val="21"/>
        </w:rPr>
        <w:t>70%</w:t>
      </w:r>
      <w:r w:rsidRPr="00E95D27">
        <w:rPr>
          <w:rFonts w:ascii="Times New Roman" w:hAnsi="宋体" w:hint="eastAsia"/>
          <w:szCs w:val="21"/>
        </w:rPr>
        <w:t>。</w:t>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大纲修订人：李方宇</w:t>
      </w:r>
      <w:r w:rsidRPr="00E95D27">
        <w:rPr>
          <w:rFonts w:ascii="Times New Roman" w:hAnsi="Times New Roman"/>
          <w:szCs w:val="21"/>
        </w:rPr>
        <w:tab/>
      </w:r>
      <w:r w:rsidRPr="00E95D27">
        <w:rPr>
          <w:rFonts w:ascii="Times New Roman" w:hAnsi="宋体" w:hint="eastAsia"/>
          <w:szCs w:val="21"/>
        </w:rPr>
        <w:t>修订日期：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color w:val="000000"/>
          <w:szCs w:val="21"/>
        </w:rPr>
      </w:pPr>
      <w:r w:rsidRPr="00E95D27">
        <w:rPr>
          <w:rFonts w:ascii="Times New Roman" w:hAnsi="宋体" w:hint="eastAsia"/>
          <w:szCs w:val="21"/>
        </w:rPr>
        <w:t>大纲审定人：黄力</w:t>
      </w:r>
      <w:r w:rsidRPr="00E95D27">
        <w:rPr>
          <w:rFonts w:ascii="Times New Roman" w:hAnsi="Times New Roman"/>
          <w:szCs w:val="21"/>
        </w:rPr>
        <w:tab/>
      </w:r>
      <w:r w:rsidRPr="00E95D27">
        <w:rPr>
          <w:rFonts w:ascii="Times New Roman" w:hAnsi="宋体" w:hint="eastAsia"/>
          <w:szCs w:val="21"/>
        </w:rPr>
        <w:t>审定日期：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color w:val="000000"/>
          <w:szCs w:val="21"/>
        </w:rPr>
      </w:pPr>
      <w:r w:rsidRPr="00E95D27">
        <w:rPr>
          <w:rFonts w:ascii="Times New Roman" w:hAnsi="宋体" w:hint="eastAsia"/>
          <w:szCs w:val="21"/>
        </w:rPr>
        <w:t>主管院长：唐波</w:t>
      </w:r>
      <w:r w:rsidRPr="00E95D27">
        <w:rPr>
          <w:rFonts w:ascii="Times New Roman" w:hAnsi="Times New Roman"/>
          <w:szCs w:val="21"/>
        </w:rPr>
        <w:tab/>
      </w:r>
      <w:r w:rsidRPr="00E95D27">
        <w:rPr>
          <w:rFonts w:ascii="Times New Roman" w:hAnsi="Times New Roman"/>
          <w:szCs w:val="21"/>
        </w:rPr>
        <w:tab/>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B32B5F">
      <w:pPr>
        <w:pStyle w:val="1"/>
        <w:rPr>
          <w:rFonts w:hAnsi="Times New Roman"/>
        </w:rPr>
      </w:pPr>
      <w:r w:rsidRPr="00E95D27">
        <w:rPr>
          <w:rFonts w:hAnsi="Times New Roman"/>
        </w:rPr>
        <w:br w:type="page"/>
      </w:r>
      <w:bookmarkStart w:id="88" w:name="_Toc508174588"/>
      <w:bookmarkStart w:id="89" w:name="_Toc511243566"/>
      <w:r w:rsidRPr="00E95D27">
        <w:rPr>
          <w:rFonts w:hint="eastAsia"/>
        </w:rPr>
        <w:lastRenderedPageBreak/>
        <w:t>《土力学与混凝土结构》课程教学大纲</w:t>
      </w:r>
      <w:bookmarkEnd w:id="88"/>
      <w:bookmarkEnd w:id="89"/>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课程中文名称</w:t>
      </w:r>
      <w:r w:rsidRPr="00E95D27">
        <w:rPr>
          <w:rFonts w:ascii="Times New Roman" w:hAnsi="宋体" w:hint="eastAsia"/>
          <w:szCs w:val="21"/>
        </w:rPr>
        <w:t>：土力学与混凝土结构</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课程英文名称</w:t>
      </w:r>
      <w:r w:rsidRPr="00E95D27">
        <w:rPr>
          <w:rFonts w:ascii="Times New Roman" w:hAnsi="宋体" w:hint="eastAsia"/>
          <w:szCs w:val="21"/>
        </w:rPr>
        <w:t>：</w:t>
      </w:r>
      <w:r w:rsidRPr="00E95D27">
        <w:rPr>
          <w:rFonts w:ascii="Times New Roman" w:hAnsi="Times New Roman"/>
          <w:szCs w:val="21"/>
        </w:rPr>
        <w:t>Soil Mechanics and Concrete Structure</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课程编号</w:t>
      </w:r>
      <w:r w:rsidRPr="00E95D27">
        <w:rPr>
          <w:rFonts w:ascii="Times New Roman" w:hAnsi="宋体" w:hint="eastAsia"/>
          <w:szCs w:val="21"/>
        </w:rPr>
        <w:t>：</w:t>
      </w:r>
      <w:r w:rsidRPr="00E95D27">
        <w:rPr>
          <w:rFonts w:ascii="Times New Roman" w:hAnsi="Times New Roman"/>
          <w:szCs w:val="21"/>
        </w:rPr>
        <w:t>C1320</w:t>
      </w:r>
      <w:r w:rsidRPr="00E95D27">
        <w:rPr>
          <w:rFonts w:ascii="Times New Roman" w:hAnsi="Times New Roman"/>
          <w:szCs w:val="21"/>
        </w:rPr>
        <w:tab/>
      </w:r>
      <w:r w:rsidRPr="00B32B5F">
        <w:rPr>
          <w:rFonts w:ascii="Times New Roman" w:hAnsi="宋体" w:hint="eastAsia"/>
          <w:b/>
          <w:szCs w:val="21"/>
        </w:rPr>
        <w:t>应开课学期：</w:t>
      </w:r>
      <w:r w:rsidRPr="00E95D27">
        <w:rPr>
          <w:rFonts w:ascii="Times New Roman" w:hAnsi="Times New Roman"/>
          <w:szCs w:val="21"/>
        </w:rPr>
        <w:t>5</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学</w:t>
      </w:r>
      <w:r w:rsidR="000108C5">
        <w:rPr>
          <w:rFonts w:ascii="Times New Roman" w:hAnsi="宋体" w:hint="eastAsia"/>
          <w:b/>
          <w:szCs w:val="21"/>
        </w:rPr>
        <w:t xml:space="preserve"> </w:t>
      </w:r>
      <w:r w:rsidRPr="00B32B5F">
        <w:rPr>
          <w:rFonts w:ascii="Times New Roman" w:hAnsi="宋体" w:hint="eastAsia"/>
          <w:b/>
          <w:szCs w:val="21"/>
        </w:rPr>
        <w:t>时</w:t>
      </w:r>
      <w:r w:rsidR="000108C5">
        <w:rPr>
          <w:rFonts w:ascii="Times New Roman" w:hAnsi="宋体" w:hint="eastAsia"/>
          <w:b/>
          <w:szCs w:val="21"/>
        </w:rPr>
        <w:t xml:space="preserve"> </w:t>
      </w:r>
      <w:r w:rsidRPr="00B32B5F">
        <w:rPr>
          <w:rFonts w:ascii="Times New Roman" w:hAnsi="宋体" w:hint="eastAsia"/>
          <w:b/>
          <w:szCs w:val="21"/>
        </w:rPr>
        <w:t>数：</w:t>
      </w:r>
      <w:r w:rsidRPr="00E95D27">
        <w:rPr>
          <w:rFonts w:ascii="Times New Roman" w:hAnsi="Times New Roman"/>
          <w:szCs w:val="21"/>
        </w:rPr>
        <w:t>32</w:t>
      </w:r>
      <w:r w:rsidRPr="00E95D27">
        <w:rPr>
          <w:rFonts w:ascii="Times New Roman" w:hAnsi="Times New Roman"/>
          <w:szCs w:val="21"/>
        </w:rPr>
        <w:tab/>
      </w:r>
      <w:r w:rsidRPr="00B32B5F">
        <w:rPr>
          <w:rFonts w:ascii="Times New Roman" w:hAnsi="宋体" w:hint="eastAsia"/>
          <w:b/>
          <w:szCs w:val="21"/>
        </w:rPr>
        <w:t>学</w:t>
      </w:r>
      <w:r w:rsidR="000108C5">
        <w:rPr>
          <w:rFonts w:ascii="Times New Roman" w:hAnsi="宋体" w:hint="eastAsia"/>
          <w:b/>
          <w:szCs w:val="21"/>
        </w:rPr>
        <w:t xml:space="preserve"> </w:t>
      </w:r>
      <w:r w:rsidRPr="00B32B5F">
        <w:rPr>
          <w:rFonts w:ascii="Times New Roman" w:hAnsi="宋体" w:hint="eastAsia"/>
          <w:b/>
          <w:szCs w:val="21"/>
        </w:rPr>
        <w:t>分</w:t>
      </w:r>
      <w:r w:rsidR="000108C5">
        <w:rPr>
          <w:rFonts w:ascii="Times New Roman" w:hAnsi="宋体" w:hint="eastAsia"/>
          <w:b/>
          <w:szCs w:val="21"/>
        </w:rPr>
        <w:t xml:space="preserve"> </w:t>
      </w:r>
      <w:r w:rsidRPr="00B32B5F">
        <w:rPr>
          <w:rFonts w:ascii="Times New Roman" w:hAnsi="宋体" w:hint="eastAsia"/>
          <w:b/>
          <w:szCs w:val="21"/>
        </w:rPr>
        <w:t>数：</w:t>
      </w:r>
      <w:r w:rsidRPr="00E95D27">
        <w:rPr>
          <w:rFonts w:ascii="Times New Roman" w:hAnsi="Times New Roman"/>
          <w:szCs w:val="21"/>
        </w:rPr>
        <w:t>2</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适用专业：</w:t>
      </w:r>
      <w:r w:rsidRPr="00E95D27">
        <w:rPr>
          <w:rFonts w:ascii="Times New Roman" w:hAnsi="宋体" w:hint="eastAsia"/>
          <w:szCs w:val="21"/>
        </w:rPr>
        <w:t>电气工程及其自动化（输电线路工程方向）（卓越计划）</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课程类型：</w:t>
      </w:r>
      <w:r w:rsidRPr="00E95D27">
        <w:rPr>
          <w:rFonts w:ascii="Times New Roman" w:hAnsi="宋体" w:hint="eastAsia"/>
          <w:szCs w:val="21"/>
        </w:rPr>
        <w:t>专业拓展课程</w:t>
      </w:r>
      <w:r w:rsidRPr="00E95D27">
        <w:rPr>
          <w:rFonts w:ascii="Times New Roman" w:hAnsi="Times New Roman"/>
          <w:szCs w:val="21"/>
        </w:rPr>
        <w:t>/</w:t>
      </w:r>
      <w:r w:rsidRPr="00E95D27">
        <w:rPr>
          <w:rFonts w:ascii="Times New Roman" w:hAnsi="宋体" w:hint="eastAsia"/>
          <w:szCs w:val="21"/>
        </w:rPr>
        <w:t>选修</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先修课程：</w:t>
      </w:r>
      <w:r w:rsidRPr="00E95D27">
        <w:rPr>
          <w:rFonts w:ascii="Times New Roman" w:hAnsi="宋体" w:hint="eastAsia"/>
          <w:szCs w:val="21"/>
        </w:rPr>
        <w:t>输电线路力学基础</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一、课程性质</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土力学与混凝土结构》是电气工程及其自动化（输电线路工程方向）（卓越计划）专业的一门专业拓展课程，是一门实践性强，与现行的规范、规程联系紧密的课程。该课程内容分为两大部分，第一部分是土力学，第二部分为混凝土结构设计原理。其中土力学知识要求学生了解土的成因和分类方法，熟悉土的基本物理力学性质，掌握地基沉降、地基承载力、土压力计算方法等。混凝土结构设计原理的知识要求学生掌握混凝土结构的基础知识和基本理论，能够解决输电工程中和混凝土结构有关的基本问题。为输电杆塔及基础设计、输电线路施工打下坚实的专业基础。</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二、课程目标</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通过对该课程的学习，使学生掌握土力学和混凝土结构的基本理论，为解决工程实际问题和进一步研究结构问题准备必须的理论基础，并为输电线路工程后续课程打下基础。</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三、支撑的毕业要求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85"/>
        <w:gridCol w:w="5612"/>
      </w:tblGrid>
      <w:tr w:rsidR="00C3453F" w:rsidRPr="00B32B5F" w:rsidTr="00B32B5F">
        <w:trPr>
          <w:trHeight w:val="23"/>
          <w:jc w:val="center"/>
        </w:trPr>
        <w:tc>
          <w:tcPr>
            <w:tcW w:w="1810" w:type="pct"/>
            <w:vAlign w:val="center"/>
          </w:tcPr>
          <w:p w:rsidR="00C3453F" w:rsidRPr="00B32B5F" w:rsidRDefault="00C3453F" w:rsidP="00B32B5F">
            <w:pPr>
              <w:snapToGrid w:val="0"/>
              <w:jc w:val="center"/>
              <w:rPr>
                <w:rFonts w:ascii="Times New Roman" w:hAnsi="Times New Roman"/>
                <w:color w:val="000000"/>
                <w:kern w:val="0"/>
                <w:sz w:val="20"/>
                <w:szCs w:val="21"/>
              </w:rPr>
            </w:pPr>
            <w:r w:rsidRPr="00B32B5F">
              <w:rPr>
                <w:rFonts w:ascii="Times New Roman" w:hAnsi="宋体" w:hint="eastAsia"/>
                <w:color w:val="000000"/>
                <w:kern w:val="0"/>
                <w:sz w:val="20"/>
                <w:szCs w:val="21"/>
              </w:rPr>
              <w:t>课程对毕业要求的支撑</w:t>
            </w:r>
          </w:p>
        </w:tc>
        <w:tc>
          <w:tcPr>
            <w:tcW w:w="3190" w:type="pct"/>
            <w:vAlign w:val="center"/>
          </w:tcPr>
          <w:p w:rsidR="00C3453F" w:rsidRPr="00B32B5F" w:rsidRDefault="00C3453F" w:rsidP="00B32B5F">
            <w:pPr>
              <w:snapToGrid w:val="0"/>
              <w:jc w:val="center"/>
              <w:rPr>
                <w:rFonts w:ascii="Times New Roman" w:hAnsi="Times New Roman"/>
                <w:color w:val="000000"/>
                <w:kern w:val="0"/>
                <w:sz w:val="20"/>
                <w:szCs w:val="21"/>
              </w:rPr>
            </w:pPr>
            <w:r w:rsidRPr="00B32B5F">
              <w:rPr>
                <w:rFonts w:ascii="Times New Roman" w:hAnsi="宋体" w:hint="eastAsia"/>
                <w:color w:val="000000"/>
                <w:kern w:val="0"/>
                <w:sz w:val="20"/>
                <w:szCs w:val="21"/>
              </w:rPr>
              <w:t>课程教学目标、达成途径和评价依据等</w:t>
            </w:r>
          </w:p>
        </w:tc>
      </w:tr>
      <w:tr w:rsidR="00C3453F" w:rsidRPr="00B32B5F" w:rsidTr="00B32B5F">
        <w:trPr>
          <w:trHeight w:val="23"/>
          <w:jc w:val="center"/>
        </w:trPr>
        <w:tc>
          <w:tcPr>
            <w:tcW w:w="1810" w:type="pct"/>
            <w:vAlign w:val="center"/>
          </w:tcPr>
          <w:p w:rsidR="00C3453F" w:rsidRPr="00B32B5F" w:rsidRDefault="00C3453F" w:rsidP="00B32B5F">
            <w:pPr>
              <w:pStyle w:val="a3"/>
              <w:snapToGrid w:val="0"/>
              <w:rPr>
                <w:rFonts w:ascii="Times New Roman" w:hAnsi="Times New Roman"/>
                <w:color w:val="000000"/>
                <w:sz w:val="20"/>
                <w:szCs w:val="21"/>
              </w:rPr>
            </w:pPr>
            <w:r w:rsidRPr="00B32B5F">
              <w:rPr>
                <w:rFonts w:ascii="Times New Roman" w:hAnsi="Times New Roman"/>
                <w:color w:val="000000"/>
                <w:sz w:val="20"/>
                <w:szCs w:val="21"/>
              </w:rPr>
              <w:t>1</w:t>
            </w:r>
            <w:r w:rsidRPr="00B32B5F">
              <w:rPr>
                <w:rFonts w:ascii="Times New Roman" w:hAnsi="宋体" w:hint="eastAsia"/>
                <w:color w:val="000000"/>
                <w:sz w:val="20"/>
                <w:szCs w:val="21"/>
              </w:rPr>
              <w:t>工程知识：具有从事输电线路工程工作所需的相关数学、自然科学以及经济和管理知识，掌握输电线路工程专业的基本理论知识。</w:t>
            </w:r>
          </w:p>
        </w:tc>
        <w:tc>
          <w:tcPr>
            <w:tcW w:w="3190" w:type="pct"/>
            <w:vAlign w:val="center"/>
          </w:tcPr>
          <w:p w:rsidR="00C3453F" w:rsidRPr="00B32B5F" w:rsidRDefault="00C3453F" w:rsidP="00B32B5F">
            <w:pPr>
              <w:pStyle w:val="a3"/>
              <w:snapToGrid w:val="0"/>
              <w:rPr>
                <w:rFonts w:ascii="Times New Roman" w:hAnsi="Times New Roman"/>
                <w:sz w:val="20"/>
                <w:szCs w:val="21"/>
              </w:rPr>
            </w:pPr>
            <w:r w:rsidRPr="00B32B5F">
              <w:rPr>
                <w:rFonts w:ascii="Times New Roman" w:hAnsi="宋体" w:hint="eastAsia"/>
                <w:color w:val="000000"/>
                <w:sz w:val="20"/>
                <w:szCs w:val="21"/>
              </w:rPr>
              <w:t>教学目标：</w:t>
            </w:r>
            <w:r w:rsidRPr="00B32B5F">
              <w:rPr>
                <w:rFonts w:ascii="Times New Roman" w:hAnsi="宋体" w:hint="eastAsia"/>
                <w:sz w:val="20"/>
                <w:szCs w:val="21"/>
              </w:rPr>
              <w:t>通过本课程的学习，学生应了解土的组成；了解土的物理性质及分类；掌握土中应力的计算；理解地基变形基础最终沉降量的计算；了解地基承载力的概念；了解混凝土结构用材料的性能；了解预应力混凝土构件设计的基本概念；理解荷载与混凝土结构设计方法；理解钢筋混凝土构件的裂缝、变形和耐久性；掌握钢筋混凝土受弯构件正截面承载力计算；掌握钢筋混凝土受弯构件斜截面承载力计算；掌握钢筋混凝土偏心受力构件承载力计算；理解预应力混凝土概念，能够运用土力学与混凝土结构原理的基础知识解决输电线路混凝土电杆及基础问题。</w:t>
            </w:r>
          </w:p>
          <w:p w:rsidR="00C3453F" w:rsidRPr="00B32B5F" w:rsidRDefault="00C3453F" w:rsidP="00B32B5F">
            <w:pPr>
              <w:snapToGrid w:val="0"/>
              <w:rPr>
                <w:rFonts w:ascii="Times New Roman" w:hAnsi="Times New Roman"/>
                <w:color w:val="000000"/>
                <w:sz w:val="20"/>
                <w:szCs w:val="21"/>
              </w:rPr>
            </w:pPr>
            <w:r w:rsidRPr="00B32B5F">
              <w:rPr>
                <w:rFonts w:ascii="Times New Roman" w:hAnsi="宋体" w:hint="eastAsia"/>
                <w:color w:val="000000"/>
                <w:sz w:val="20"/>
                <w:szCs w:val="21"/>
              </w:rPr>
              <w:t>达成途径：</w:t>
            </w:r>
            <w:r w:rsidRPr="00B32B5F">
              <w:rPr>
                <w:rFonts w:ascii="Times New Roman" w:hAnsi="宋体" w:hint="eastAsia"/>
                <w:bCs/>
                <w:color w:val="000000"/>
                <w:sz w:val="20"/>
                <w:szCs w:val="21"/>
              </w:rPr>
              <w:t>课堂讲解；平时作业</w:t>
            </w:r>
            <w:r w:rsidRPr="00B32B5F">
              <w:rPr>
                <w:rFonts w:ascii="Times New Roman" w:hAnsi="宋体" w:hint="eastAsia"/>
                <w:color w:val="000000"/>
                <w:sz w:val="20"/>
                <w:szCs w:val="21"/>
              </w:rPr>
              <w:t>。</w:t>
            </w:r>
          </w:p>
        </w:tc>
      </w:tr>
      <w:tr w:rsidR="00C3453F" w:rsidRPr="00B32B5F" w:rsidTr="00B32B5F">
        <w:trPr>
          <w:trHeight w:val="23"/>
          <w:jc w:val="center"/>
        </w:trPr>
        <w:tc>
          <w:tcPr>
            <w:tcW w:w="1810" w:type="pct"/>
            <w:vAlign w:val="center"/>
          </w:tcPr>
          <w:p w:rsidR="00C3453F" w:rsidRPr="00B32B5F" w:rsidRDefault="00C3453F" w:rsidP="00B32B5F">
            <w:pPr>
              <w:pStyle w:val="a3"/>
              <w:snapToGrid w:val="0"/>
              <w:rPr>
                <w:rFonts w:ascii="Times New Roman" w:hAnsi="Times New Roman"/>
                <w:color w:val="000000"/>
                <w:sz w:val="20"/>
                <w:szCs w:val="21"/>
              </w:rPr>
            </w:pPr>
            <w:r w:rsidRPr="00B32B5F">
              <w:rPr>
                <w:rFonts w:ascii="Times New Roman" w:hAnsi="Times New Roman"/>
                <w:color w:val="000000"/>
                <w:sz w:val="20"/>
                <w:szCs w:val="21"/>
              </w:rPr>
              <w:t>2</w:t>
            </w:r>
            <w:r w:rsidRPr="00B32B5F">
              <w:rPr>
                <w:rFonts w:ascii="Times New Roman" w:hAnsi="宋体" w:hint="eastAsia"/>
                <w:color w:val="000000"/>
                <w:sz w:val="20"/>
                <w:szCs w:val="21"/>
              </w:rPr>
              <w:t>设计与分析：具备设计针对输电线路工程问题的解决方案能力，并能使用各种工具对方案进行分析与模拟。</w:t>
            </w:r>
          </w:p>
        </w:tc>
        <w:tc>
          <w:tcPr>
            <w:tcW w:w="3190" w:type="pct"/>
            <w:vAlign w:val="center"/>
          </w:tcPr>
          <w:p w:rsidR="00C3453F" w:rsidRPr="00B32B5F" w:rsidRDefault="00C3453F" w:rsidP="00B32B5F">
            <w:pPr>
              <w:snapToGrid w:val="0"/>
              <w:rPr>
                <w:rFonts w:ascii="Times New Roman" w:hAnsi="Times New Roman"/>
                <w:color w:val="000000"/>
                <w:sz w:val="20"/>
                <w:szCs w:val="21"/>
              </w:rPr>
            </w:pPr>
            <w:r w:rsidRPr="00B32B5F">
              <w:rPr>
                <w:rFonts w:ascii="Times New Roman" w:hAnsi="宋体" w:hint="eastAsia"/>
                <w:color w:val="000000"/>
                <w:sz w:val="20"/>
                <w:szCs w:val="21"/>
              </w:rPr>
              <w:t>教学目标：</w:t>
            </w:r>
            <w:r w:rsidRPr="00B32B5F">
              <w:rPr>
                <w:rFonts w:ascii="Times New Roman" w:hAnsi="宋体" w:hint="eastAsia"/>
                <w:bCs/>
                <w:color w:val="000000"/>
                <w:sz w:val="20"/>
                <w:szCs w:val="21"/>
              </w:rPr>
              <w:t>掌握土力学及混凝土结构的基本概念与术语，</w:t>
            </w:r>
            <w:r w:rsidRPr="00B32B5F">
              <w:rPr>
                <w:rFonts w:ascii="Times New Roman" w:hAnsi="宋体" w:hint="eastAsia"/>
                <w:sz w:val="20"/>
                <w:szCs w:val="21"/>
              </w:rPr>
              <w:t>第一部分是土力学，第二部分为混凝土结构设计原理。其中土力学知识要求学生了解土的成因和分类方法，熟悉土的基本物理力学性质，掌握地基沉降、地基承载力、土压力计算方法等。混凝土结构设计原理的知识要求学生掌握混凝土结构的基础知识和基本理论，能够解决输电工程中和混凝土结构有关的基本问题。为输电杆塔及基础设计、输电线路施工打下坚实的专业基础。</w:t>
            </w:r>
          </w:p>
          <w:p w:rsidR="00C3453F" w:rsidRPr="00B32B5F" w:rsidRDefault="00C3453F" w:rsidP="00B32B5F">
            <w:pPr>
              <w:snapToGrid w:val="0"/>
              <w:rPr>
                <w:rFonts w:ascii="Times New Roman" w:hAnsi="Times New Roman"/>
                <w:color w:val="000000"/>
                <w:sz w:val="20"/>
                <w:szCs w:val="21"/>
              </w:rPr>
            </w:pPr>
            <w:bookmarkStart w:id="90" w:name="OLE_LINK2"/>
            <w:bookmarkStart w:id="91" w:name="OLE_LINK7"/>
            <w:r w:rsidRPr="00B32B5F">
              <w:rPr>
                <w:rFonts w:ascii="Times New Roman" w:hAnsi="宋体" w:hint="eastAsia"/>
                <w:color w:val="000000"/>
                <w:sz w:val="20"/>
                <w:szCs w:val="21"/>
              </w:rPr>
              <w:lastRenderedPageBreak/>
              <w:t>达成途径：</w:t>
            </w:r>
            <w:r w:rsidRPr="00B32B5F">
              <w:rPr>
                <w:rFonts w:ascii="Times New Roman" w:hAnsi="宋体" w:hint="eastAsia"/>
                <w:bCs/>
                <w:color w:val="000000"/>
                <w:sz w:val="20"/>
                <w:szCs w:val="21"/>
              </w:rPr>
              <w:t>课堂工程实例分析；课外作业。</w:t>
            </w:r>
            <w:bookmarkEnd w:id="90"/>
            <w:bookmarkEnd w:id="91"/>
          </w:p>
        </w:tc>
      </w:tr>
      <w:tr w:rsidR="00C3453F" w:rsidRPr="00B32B5F" w:rsidTr="00B32B5F">
        <w:trPr>
          <w:trHeight w:val="23"/>
          <w:jc w:val="center"/>
        </w:trPr>
        <w:tc>
          <w:tcPr>
            <w:tcW w:w="1810" w:type="pct"/>
            <w:vAlign w:val="center"/>
          </w:tcPr>
          <w:p w:rsidR="00C3453F" w:rsidRPr="00B32B5F" w:rsidRDefault="00C3453F" w:rsidP="00B32B5F">
            <w:pPr>
              <w:pStyle w:val="a3"/>
              <w:snapToGrid w:val="0"/>
              <w:rPr>
                <w:rFonts w:ascii="Times New Roman" w:hAnsi="Times New Roman"/>
                <w:sz w:val="20"/>
                <w:szCs w:val="21"/>
              </w:rPr>
            </w:pPr>
            <w:r w:rsidRPr="00B32B5F">
              <w:rPr>
                <w:rFonts w:ascii="Times New Roman" w:hAnsi="Times New Roman"/>
                <w:sz w:val="20"/>
                <w:szCs w:val="21"/>
              </w:rPr>
              <w:lastRenderedPageBreak/>
              <w:t>6</w:t>
            </w:r>
            <w:r w:rsidRPr="00B32B5F">
              <w:rPr>
                <w:rFonts w:ascii="Times New Roman" w:hAnsi="宋体" w:hint="eastAsia"/>
                <w:sz w:val="20"/>
                <w:szCs w:val="21"/>
              </w:rPr>
              <w:t>工程与社会：具有人文社会科学素养、社会责任感和工程职业道德，能正确认识工程对于社会的影响</w:t>
            </w:r>
            <w:r w:rsidRPr="00B32B5F">
              <w:rPr>
                <w:rFonts w:ascii="Times New Roman" w:hAnsi="宋体" w:hint="eastAsia"/>
                <w:color w:val="000000"/>
                <w:sz w:val="20"/>
                <w:szCs w:val="21"/>
              </w:rPr>
              <w:t>。</w:t>
            </w:r>
          </w:p>
        </w:tc>
        <w:tc>
          <w:tcPr>
            <w:tcW w:w="3190" w:type="pct"/>
            <w:vAlign w:val="center"/>
          </w:tcPr>
          <w:p w:rsidR="00C3453F" w:rsidRPr="00B32B5F" w:rsidRDefault="00C3453F" w:rsidP="00B32B5F">
            <w:pPr>
              <w:snapToGrid w:val="0"/>
              <w:rPr>
                <w:rFonts w:ascii="Times New Roman" w:hAnsi="Times New Roman"/>
                <w:bCs/>
                <w:color w:val="000000"/>
                <w:sz w:val="20"/>
                <w:szCs w:val="21"/>
              </w:rPr>
            </w:pPr>
            <w:r w:rsidRPr="00B32B5F">
              <w:rPr>
                <w:rFonts w:ascii="Times New Roman" w:hAnsi="宋体" w:hint="eastAsia"/>
                <w:color w:val="000000"/>
                <w:sz w:val="20"/>
                <w:szCs w:val="21"/>
              </w:rPr>
              <w:t>教学目标：</w:t>
            </w:r>
            <w:r w:rsidRPr="00B32B5F">
              <w:rPr>
                <w:rFonts w:ascii="Times New Roman" w:hAnsi="宋体" w:hint="eastAsia"/>
                <w:bCs/>
                <w:color w:val="000000"/>
                <w:sz w:val="20"/>
                <w:szCs w:val="21"/>
              </w:rPr>
              <w:t>了解国家及行业法规；掌握土力学及混凝土结构最新行业设计规范，理解混凝土结构设计对提高输电线路可靠性的影响。了解土力学与混凝土结构设计计算可能造成的人身安全和财产损失，并掌握其防范措施。理解结构构件设计安全系数的选取与经济性的关系，</w:t>
            </w:r>
            <w:r w:rsidRPr="00B32B5F">
              <w:rPr>
                <w:rFonts w:ascii="Times New Roman" w:hAnsi="宋体" w:hint="eastAsia"/>
                <w:color w:val="000000"/>
                <w:sz w:val="20"/>
                <w:szCs w:val="21"/>
              </w:rPr>
              <w:t>确保结构构件健康、安全和经济的投入运行。</w:t>
            </w:r>
          </w:p>
          <w:p w:rsidR="00C3453F" w:rsidRPr="00B32B5F" w:rsidRDefault="00C3453F" w:rsidP="00B32B5F">
            <w:pPr>
              <w:snapToGrid w:val="0"/>
              <w:rPr>
                <w:rFonts w:ascii="Times New Roman" w:hAnsi="Times New Roman"/>
                <w:color w:val="000000"/>
                <w:sz w:val="20"/>
                <w:szCs w:val="21"/>
              </w:rPr>
            </w:pPr>
            <w:r w:rsidRPr="00B32B5F">
              <w:rPr>
                <w:rFonts w:ascii="Times New Roman" w:hAnsi="宋体" w:hint="eastAsia"/>
                <w:color w:val="000000"/>
                <w:sz w:val="20"/>
                <w:szCs w:val="21"/>
              </w:rPr>
              <w:t>达成途径：</w:t>
            </w:r>
            <w:r w:rsidRPr="00B32B5F">
              <w:rPr>
                <w:rFonts w:ascii="Times New Roman" w:hAnsi="宋体" w:hint="eastAsia"/>
                <w:bCs/>
                <w:color w:val="000000"/>
                <w:sz w:val="20"/>
                <w:szCs w:val="21"/>
              </w:rPr>
              <w:t>课堂工程实例分析；课外作业。</w:t>
            </w:r>
          </w:p>
        </w:tc>
      </w:tr>
    </w:tbl>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四、教学内容、学时安排和基本要求</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第一章</w:t>
      </w:r>
      <w:r w:rsidRPr="00E95D27">
        <w:rPr>
          <w:rFonts w:ascii="Times New Roman" w:hAnsi="Times New Roman"/>
          <w:b/>
          <w:szCs w:val="21"/>
        </w:rPr>
        <w:t xml:space="preserve"> </w:t>
      </w:r>
      <w:r w:rsidRPr="00E95D27">
        <w:rPr>
          <w:rFonts w:ascii="Times New Roman" w:hAnsi="宋体" w:hint="eastAsia"/>
          <w:b/>
          <w:szCs w:val="21"/>
        </w:rPr>
        <w:t>土的物理性质和工程分类（</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）土的形成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）土的三相组成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）土的结构</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）土的物理状态指标</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）土的工程分类</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第二章</w:t>
      </w:r>
      <w:r w:rsidRPr="00E95D27">
        <w:rPr>
          <w:rFonts w:ascii="Times New Roman" w:hAnsi="Times New Roman"/>
          <w:b/>
          <w:szCs w:val="21"/>
        </w:rPr>
        <w:t xml:space="preserve"> </w:t>
      </w:r>
      <w:r w:rsidRPr="00E95D27">
        <w:rPr>
          <w:rFonts w:ascii="Times New Roman" w:hAnsi="宋体" w:hint="eastAsia"/>
          <w:b/>
          <w:szCs w:val="21"/>
        </w:rPr>
        <w:t>土中应力计算（</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）土中自重应力计算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）基底压力计算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）土中附加应力</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第三章</w:t>
      </w:r>
      <w:r w:rsidRPr="00E95D27">
        <w:rPr>
          <w:rFonts w:ascii="Times New Roman" w:hAnsi="Times New Roman"/>
          <w:b/>
          <w:szCs w:val="21"/>
        </w:rPr>
        <w:t xml:space="preserve"> </w:t>
      </w:r>
      <w:r w:rsidRPr="00E95D27">
        <w:rPr>
          <w:rFonts w:ascii="Times New Roman" w:hAnsi="宋体" w:hint="eastAsia"/>
          <w:b/>
          <w:szCs w:val="21"/>
        </w:rPr>
        <w:t>土的压缩性和地基沉降计算（</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）土的压缩性概念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）有效应力原理</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）土的压缩性</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）地基最终沉降量计算</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第四章</w:t>
      </w:r>
      <w:r w:rsidRPr="00E95D27">
        <w:rPr>
          <w:rFonts w:ascii="Times New Roman" w:hAnsi="Times New Roman"/>
          <w:b/>
          <w:szCs w:val="21"/>
        </w:rPr>
        <w:t xml:space="preserve"> </w:t>
      </w:r>
      <w:r w:rsidRPr="00E95D27">
        <w:rPr>
          <w:rFonts w:ascii="Times New Roman" w:hAnsi="宋体" w:hint="eastAsia"/>
          <w:b/>
          <w:szCs w:val="21"/>
        </w:rPr>
        <w:t>绪论（</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）该课程与本专业的联系</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）混凝土结构的基本概念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）该课程的主要内容及特点</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第五章</w:t>
      </w:r>
      <w:r w:rsidRPr="00E95D27">
        <w:rPr>
          <w:rFonts w:ascii="Times New Roman" w:hAnsi="Times New Roman"/>
          <w:b/>
          <w:szCs w:val="21"/>
        </w:rPr>
        <w:t xml:space="preserve"> </w:t>
      </w:r>
      <w:r w:rsidRPr="00E95D27">
        <w:rPr>
          <w:rFonts w:ascii="Times New Roman" w:hAnsi="宋体" w:hint="eastAsia"/>
          <w:b/>
          <w:szCs w:val="21"/>
        </w:rPr>
        <w:t>混凝土结构材料的性能（</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）钢筋的性能</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）混凝土的性能</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）钢筋混凝土的性能</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第六章</w:t>
      </w:r>
      <w:r w:rsidRPr="00E95D27">
        <w:rPr>
          <w:rFonts w:ascii="Times New Roman" w:hAnsi="Times New Roman"/>
          <w:b/>
          <w:szCs w:val="21"/>
        </w:rPr>
        <w:t xml:space="preserve"> </w:t>
      </w:r>
      <w:r w:rsidRPr="00E95D27">
        <w:rPr>
          <w:rFonts w:ascii="Times New Roman" w:hAnsi="宋体" w:hint="eastAsia"/>
          <w:b/>
          <w:szCs w:val="21"/>
        </w:rPr>
        <w:t>混凝土结构设计概述（</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）混凝土结构的荷载类型</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）结构设计的极限状态</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）结构按概率极限状态设计的基本概念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lastRenderedPageBreak/>
        <w:t>（</w:t>
      </w:r>
      <w:r w:rsidRPr="00E95D27">
        <w:rPr>
          <w:rFonts w:ascii="Times New Roman" w:hAnsi="Times New Roman"/>
          <w:szCs w:val="21"/>
        </w:rPr>
        <w:t>4</w:t>
      </w:r>
      <w:r w:rsidRPr="00E95D27">
        <w:rPr>
          <w:rFonts w:ascii="Times New Roman" w:hAnsi="宋体" w:hint="eastAsia"/>
          <w:szCs w:val="21"/>
        </w:rPr>
        <w:t>）混凝土结构设计方法</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第七章</w:t>
      </w:r>
      <w:r w:rsidRPr="00E95D27">
        <w:rPr>
          <w:rFonts w:ascii="Times New Roman" w:hAnsi="Times New Roman"/>
          <w:b/>
          <w:szCs w:val="21"/>
        </w:rPr>
        <w:t xml:space="preserve"> </w:t>
      </w:r>
      <w:r w:rsidRPr="00E95D27">
        <w:rPr>
          <w:rFonts w:ascii="Times New Roman" w:hAnsi="宋体" w:hint="eastAsia"/>
          <w:b/>
          <w:szCs w:val="21"/>
        </w:rPr>
        <w:t>钢筋混凝土受弯构件承载力计算（</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）钢筋混凝土受弯构件正截面承载力计算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受弯构件正截面的受力特性</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2</w:t>
      </w:r>
      <w:r w:rsidRPr="00E95D27">
        <w:rPr>
          <w:rFonts w:ascii="Times New Roman" w:hAnsi="宋体" w:hint="eastAsia"/>
          <w:szCs w:val="21"/>
        </w:rPr>
        <w:t>受弯构件正截面的承载力计算方法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）钢筋混凝土受弯构件斜截面承载力计算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受弯构件斜截面设计方法</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第八章</w:t>
      </w:r>
      <w:r w:rsidRPr="00E95D27">
        <w:rPr>
          <w:rFonts w:ascii="Times New Roman" w:hAnsi="Times New Roman"/>
          <w:b/>
          <w:szCs w:val="21"/>
        </w:rPr>
        <w:t xml:space="preserve"> </w:t>
      </w:r>
      <w:r w:rsidRPr="00E95D27">
        <w:rPr>
          <w:rFonts w:ascii="Times New Roman" w:hAnsi="宋体" w:hint="eastAsia"/>
          <w:b/>
          <w:szCs w:val="21"/>
        </w:rPr>
        <w:t>钢筋混凝土偏心受力构件承载力计算（</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）偏心受压构件正截面承载力计算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）偏心受拉构件正截面承载力计算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）偏心受力构件斜截面受剪承载力计算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）构造要求</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第九章</w:t>
      </w:r>
      <w:r w:rsidRPr="00E95D27">
        <w:rPr>
          <w:rFonts w:ascii="Times New Roman" w:hAnsi="Times New Roman"/>
          <w:b/>
          <w:szCs w:val="21"/>
        </w:rPr>
        <w:t xml:space="preserve"> </w:t>
      </w:r>
      <w:r w:rsidRPr="00E95D27">
        <w:rPr>
          <w:rFonts w:ascii="Times New Roman" w:hAnsi="宋体" w:hint="eastAsia"/>
          <w:b/>
          <w:szCs w:val="21"/>
        </w:rPr>
        <w:t>钢筋混凝土构件的裂缝、变形和耐久性（</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）裂缝宽度和挠度验算</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）耐久性设计</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第十章</w:t>
      </w:r>
      <w:r w:rsidRPr="00E95D27">
        <w:rPr>
          <w:rFonts w:ascii="Times New Roman" w:hAnsi="Times New Roman"/>
          <w:b/>
          <w:szCs w:val="21"/>
        </w:rPr>
        <w:t xml:space="preserve"> </w:t>
      </w:r>
      <w:r w:rsidRPr="00E95D27">
        <w:rPr>
          <w:rFonts w:ascii="Times New Roman" w:hAnsi="宋体" w:hint="eastAsia"/>
          <w:b/>
          <w:szCs w:val="21"/>
        </w:rPr>
        <w:t>预应力混凝土构件设计（</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）预应力混凝土的基本知识</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）预应力混凝土构件设计的一般规定</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重点难点：电力电缆线路与架空线路的联系与区别、电力电缆线路的发展。</w:t>
      </w:r>
    </w:p>
    <w:p w:rsidR="00C3453F" w:rsidRPr="00B32B5F" w:rsidRDefault="00C3453F" w:rsidP="00033739">
      <w:pPr>
        <w:snapToGrid w:val="0"/>
        <w:spacing w:line="360" w:lineRule="auto"/>
        <w:ind w:firstLineChars="200" w:firstLine="422"/>
        <w:rPr>
          <w:rFonts w:ascii="Times New Roman" w:hAnsi="Times New Roman"/>
          <w:szCs w:val="21"/>
        </w:rPr>
      </w:pPr>
      <w:r w:rsidRPr="00E95D27">
        <w:rPr>
          <w:rFonts w:ascii="Times New Roman" w:hAnsi="宋体" w:hint="eastAsia"/>
          <w:b/>
          <w:szCs w:val="21"/>
        </w:rPr>
        <w:t>五、课程的其它教学环节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79"/>
        <w:gridCol w:w="4513"/>
        <w:gridCol w:w="2305"/>
      </w:tblGrid>
      <w:tr w:rsidR="00C3453F" w:rsidRPr="00B32B5F" w:rsidTr="00B32B5F">
        <w:trPr>
          <w:trHeight w:val="23"/>
          <w:jc w:val="center"/>
        </w:trPr>
        <w:tc>
          <w:tcPr>
            <w:tcW w:w="1125"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教学环节</w:t>
            </w:r>
          </w:p>
        </w:tc>
        <w:tc>
          <w:tcPr>
            <w:tcW w:w="2565"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教学内容</w:t>
            </w:r>
          </w:p>
        </w:tc>
        <w:tc>
          <w:tcPr>
            <w:tcW w:w="1310"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学时</w:t>
            </w:r>
          </w:p>
        </w:tc>
      </w:tr>
      <w:tr w:rsidR="00C3453F" w:rsidRPr="00B32B5F" w:rsidTr="00B32B5F">
        <w:trPr>
          <w:trHeight w:val="23"/>
          <w:jc w:val="center"/>
        </w:trPr>
        <w:tc>
          <w:tcPr>
            <w:tcW w:w="1125"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平时作业</w:t>
            </w:r>
          </w:p>
        </w:tc>
        <w:tc>
          <w:tcPr>
            <w:tcW w:w="2565"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每</w:t>
            </w:r>
            <w:r w:rsidRPr="00B32B5F">
              <w:rPr>
                <w:rFonts w:ascii="Times New Roman" w:hAnsi="Times New Roman"/>
                <w:color w:val="000000"/>
                <w:sz w:val="20"/>
                <w:szCs w:val="21"/>
              </w:rPr>
              <w:t>4</w:t>
            </w:r>
            <w:r w:rsidRPr="00B32B5F">
              <w:rPr>
                <w:rFonts w:ascii="Times New Roman" w:hAnsi="宋体" w:hint="eastAsia"/>
                <w:color w:val="000000"/>
                <w:sz w:val="20"/>
                <w:szCs w:val="21"/>
              </w:rPr>
              <w:t>学时布置教材中作业</w:t>
            </w:r>
            <w:r w:rsidRPr="00B32B5F">
              <w:rPr>
                <w:rFonts w:ascii="Times New Roman" w:hAnsi="Times New Roman"/>
                <w:color w:val="000000"/>
                <w:sz w:val="20"/>
                <w:szCs w:val="21"/>
              </w:rPr>
              <w:t>2-4</w:t>
            </w:r>
            <w:r w:rsidRPr="00B32B5F">
              <w:rPr>
                <w:rFonts w:ascii="Times New Roman" w:hAnsi="宋体" w:hint="eastAsia"/>
                <w:color w:val="000000"/>
                <w:sz w:val="20"/>
                <w:szCs w:val="21"/>
              </w:rPr>
              <w:t>题</w:t>
            </w:r>
          </w:p>
        </w:tc>
        <w:tc>
          <w:tcPr>
            <w:tcW w:w="1310"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Times New Roman"/>
                <w:color w:val="000000"/>
                <w:sz w:val="20"/>
                <w:szCs w:val="21"/>
              </w:rPr>
              <w:t>0</w:t>
            </w:r>
            <w:r w:rsidRPr="00B32B5F">
              <w:rPr>
                <w:rFonts w:ascii="Times New Roman" w:hAnsi="宋体" w:hint="eastAsia"/>
                <w:color w:val="000000"/>
                <w:sz w:val="20"/>
                <w:szCs w:val="21"/>
              </w:rPr>
              <w:t>学时（课后完成）</w:t>
            </w:r>
          </w:p>
        </w:tc>
      </w:tr>
      <w:tr w:rsidR="00C3453F" w:rsidRPr="00B32B5F" w:rsidTr="00B32B5F">
        <w:trPr>
          <w:trHeight w:val="23"/>
          <w:jc w:val="center"/>
        </w:trPr>
        <w:tc>
          <w:tcPr>
            <w:tcW w:w="1125"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课堂提问和讨论</w:t>
            </w:r>
          </w:p>
        </w:tc>
        <w:tc>
          <w:tcPr>
            <w:tcW w:w="2565"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每次上课均就以前和当前授课内容向、学生提问，并根据学生回答问题情况开展课堂讨论。记录学生回答问题和讨论情况，作为平时成绩的依据之一。</w:t>
            </w:r>
          </w:p>
        </w:tc>
        <w:tc>
          <w:tcPr>
            <w:tcW w:w="1310"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Times New Roman"/>
                <w:color w:val="000000"/>
                <w:sz w:val="20"/>
                <w:szCs w:val="21"/>
              </w:rPr>
              <w:t>0</w:t>
            </w:r>
            <w:r w:rsidRPr="00B32B5F">
              <w:rPr>
                <w:rFonts w:ascii="Times New Roman" w:hAnsi="宋体" w:hint="eastAsia"/>
                <w:color w:val="000000"/>
                <w:sz w:val="20"/>
                <w:szCs w:val="21"/>
              </w:rPr>
              <w:t>学时（随堂进行）</w:t>
            </w:r>
          </w:p>
        </w:tc>
      </w:tr>
      <w:tr w:rsidR="00C3453F" w:rsidRPr="00B32B5F" w:rsidTr="00B32B5F">
        <w:trPr>
          <w:trHeight w:val="23"/>
          <w:jc w:val="center"/>
        </w:trPr>
        <w:tc>
          <w:tcPr>
            <w:tcW w:w="1125"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自习</w:t>
            </w:r>
          </w:p>
        </w:tc>
        <w:tc>
          <w:tcPr>
            <w:tcW w:w="2565"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学生阅读教材和相关资料</w:t>
            </w:r>
          </w:p>
        </w:tc>
        <w:tc>
          <w:tcPr>
            <w:tcW w:w="1310"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Times New Roman"/>
                <w:color w:val="000000"/>
                <w:sz w:val="20"/>
                <w:szCs w:val="21"/>
              </w:rPr>
              <w:t>0</w:t>
            </w:r>
            <w:r w:rsidRPr="00B32B5F">
              <w:rPr>
                <w:rFonts w:ascii="Times New Roman" w:hAnsi="宋体" w:hint="eastAsia"/>
                <w:color w:val="000000"/>
                <w:sz w:val="20"/>
                <w:szCs w:val="21"/>
              </w:rPr>
              <w:t>学时（课后完成）</w:t>
            </w:r>
          </w:p>
        </w:tc>
      </w:tr>
    </w:tbl>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六、教学方法与手段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本课程教学采用讲授、多媒体教学等教学方法与手段。</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七、推荐教材和教学参考资源</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教材：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东南大学，浙江大学，湖南大学，苏州科技大学合编</w:t>
      </w:r>
      <w:r w:rsidRPr="00E95D27">
        <w:rPr>
          <w:rFonts w:ascii="Times New Roman" w:hAnsi="Times New Roman"/>
          <w:szCs w:val="21"/>
        </w:rPr>
        <w:t>.</w:t>
      </w:r>
      <w:r w:rsidRPr="00E95D27">
        <w:rPr>
          <w:rFonts w:ascii="Times New Roman" w:hAnsi="宋体" w:hint="eastAsia"/>
          <w:szCs w:val="21"/>
        </w:rPr>
        <w:t>土力学（第三版）</w:t>
      </w:r>
      <w:r w:rsidRPr="00E95D27">
        <w:rPr>
          <w:rFonts w:ascii="Times New Roman" w:hAnsi="Times New Roman"/>
          <w:szCs w:val="21"/>
        </w:rPr>
        <w:t>.</w:t>
      </w:r>
      <w:r w:rsidRPr="00E95D27">
        <w:rPr>
          <w:rFonts w:ascii="Times New Roman" w:hAnsi="宋体" w:hint="eastAsia"/>
          <w:szCs w:val="21"/>
        </w:rPr>
        <w:t>北京：中国建筑工业出版社，</w:t>
      </w:r>
      <w:r w:rsidRPr="00E95D27">
        <w:rPr>
          <w:rFonts w:ascii="Times New Roman" w:hAnsi="Times New Roman"/>
          <w:szCs w:val="21"/>
        </w:rPr>
        <w:t>2010.</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[2]</w:t>
      </w:r>
      <w:r w:rsidRPr="00E95D27">
        <w:rPr>
          <w:rFonts w:ascii="Times New Roman" w:hAnsi="宋体" w:hint="eastAsia"/>
          <w:szCs w:val="21"/>
        </w:rPr>
        <w:t>沈蒲生编著</w:t>
      </w:r>
      <w:r w:rsidRPr="00E95D27">
        <w:rPr>
          <w:rFonts w:ascii="Times New Roman" w:hAnsi="Times New Roman"/>
          <w:szCs w:val="21"/>
        </w:rPr>
        <w:t>.</w:t>
      </w:r>
      <w:r w:rsidRPr="00E95D27">
        <w:rPr>
          <w:rFonts w:ascii="Times New Roman" w:hAnsi="宋体" w:hint="eastAsia"/>
          <w:szCs w:val="21"/>
        </w:rPr>
        <w:t>混凝土结构设计原理（第</w:t>
      </w:r>
      <w:r w:rsidRPr="00E95D27">
        <w:rPr>
          <w:rFonts w:ascii="Times New Roman" w:hAnsi="Times New Roman"/>
          <w:szCs w:val="21"/>
        </w:rPr>
        <w:t>4</w:t>
      </w:r>
      <w:r w:rsidRPr="00E95D27">
        <w:rPr>
          <w:rFonts w:ascii="Times New Roman" w:hAnsi="宋体" w:hint="eastAsia"/>
          <w:szCs w:val="21"/>
        </w:rPr>
        <w:t>版），高等教育出版社，</w:t>
      </w:r>
      <w:r w:rsidRPr="00E95D27">
        <w:rPr>
          <w:rFonts w:ascii="Times New Roman" w:hAnsi="Times New Roman"/>
          <w:szCs w:val="21"/>
        </w:rPr>
        <w:t>2012.</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参考书：</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卢廷浩主编</w:t>
      </w:r>
      <w:r w:rsidRPr="00E95D27">
        <w:rPr>
          <w:rFonts w:ascii="Times New Roman" w:hAnsi="Times New Roman"/>
          <w:szCs w:val="21"/>
        </w:rPr>
        <w:t>.</w:t>
      </w:r>
      <w:r w:rsidRPr="00E95D27">
        <w:rPr>
          <w:rFonts w:ascii="Times New Roman" w:hAnsi="宋体" w:hint="eastAsia"/>
          <w:szCs w:val="21"/>
        </w:rPr>
        <w:t>土力学，高等教育出版社，</w:t>
      </w:r>
      <w:r w:rsidRPr="00E95D27">
        <w:rPr>
          <w:rFonts w:ascii="Times New Roman" w:hAnsi="Times New Roman"/>
          <w:szCs w:val="21"/>
        </w:rPr>
        <w:t>2010.</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lastRenderedPageBreak/>
        <w:t>[2]</w:t>
      </w:r>
      <w:r w:rsidRPr="00E95D27">
        <w:rPr>
          <w:rFonts w:ascii="Times New Roman" w:hAnsi="宋体" w:hint="eastAsia"/>
          <w:szCs w:val="21"/>
        </w:rPr>
        <w:t>东南大学</w:t>
      </w:r>
      <w:r w:rsidRPr="00E95D27">
        <w:rPr>
          <w:rFonts w:ascii="Times New Roman" w:hAnsi="Times New Roman"/>
          <w:szCs w:val="21"/>
        </w:rPr>
        <w:t>,</w:t>
      </w:r>
      <w:r w:rsidRPr="00E95D27">
        <w:rPr>
          <w:rFonts w:ascii="Times New Roman" w:hAnsi="宋体" w:hint="eastAsia"/>
          <w:szCs w:val="21"/>
        </w:rPr>
        <w:t>同济大学</w:t>
      </w:r>
      <w:r w:rsidRPr="00E95D27">
        <w:rPr>
          <w:rFonts w:ascii="Times New Roman" w:hAnsi="Times New Roman"/>
          <w:szCs w:val="21"/>
        </w:rPr>
        <w:t>,</w:t>
      </w:r>
      <w:r w:rsidRPr="00E95D27">
        <w:rPr>
          <w:rFonts w:ascii="Times New Roman" w:hAnsi="宋体" w:hint="eastAsia"/>
          <w:szCs w:val="21"/>
        </w:rPr>
        <w:t>天津大学</w:t>
      </w:r>
      <w:r w:rsidRPr="00E95D27">
        <w:rPr>
          <w:rFonts w:ascii="Times New Roman" w:hAnsi="Times New Roman"/>
          <w:szCs w:val="21"/>
        </w:rPr>
        <w:t>,</w:t>
      </w:r>
      <w:r w:rsidRPr="00E95D27">
        <w:rPr>
          <w:rFonts w:ascii="Times New Roman" w:hAnsi="宋体" w:hint="eastAsia"/>
          <w:szCs w:val="21"/>
        </w:rPr>
        <w:t>合编</w:t>
      </w:r>
      <w:r w:rsidRPr="00E95D27">
        <w:rPr>
          <w:rFonts w:ascii="Times New Roman" w:hAnsi="Times New Roman"/>
          <w:szCs w:val="21"/>
        </w:rPr>
        <w:t>.</w:t>
      </w:r>
      <w:r w:rsidRPr="00E95D27">
        <w:rPr>
          <w:rFonts w:ascii="Times New Roman" w:hAnsi="宋体" w:hint="eastAsia"/>
          <w:szCs w:val="21"/>
        </w:rPr>
        <w:t>混凝土结构（上册）混凝土结构设计原理</w:t>
      </w:r>
      <w:r w:rsidRPr="00E95D27">
        <w:rPr>
          <w:rFonts w:ascii="Times New Roman" w:hAnsi="Times New Roman"/>
          <w:szCs w:val="21"/>
        </w:rPr>
        <w:t>.</w:t>
      </w:r>
      <w:r w:rsidRPr="00E95D27">
        <w:rPr>
          <w:rFonts w:ascii="Times New Roman" w:hAnsi="宋体" w:hint="eastAsia"/>
          <w:szCs w:val="21"/>
        </w:rPr>
        <w:t>中国建筑工业出版社，</w:t>
      </w:r>
      <w:r w:rsidRPr="00E95D27">
        <w:rPr>
          <w:rFonts w:ascii="Times New Roman" w:hAnsi="Times New Roman"/>
          <w:szCs w:val="21"/>
        </w:rPr>
        <w:t>2008.</w:t>
      </w:r>
    </w:p>
    <w:p w:rsidR="00C3453F" w:rsidRPr="00B32B5F" w:rsidRDefault="00C3453F" w:rsidP="00033739">
      <w:pPr>
        <w:snapToGrid w:val="0"/>
        <w:spacing w:line="360" w:lineRule="auto"/>
        <w:ind w:firstLineChars="200" w:firstLine="422"/>
        <w:rPr>
          <w:rFonts w:ascii="Times New Roman" w:hAnsi="Times New Roman"/>
          <w:szCs w:val="21"/>
        </w:rPr>
      </w:pPr>
      <w:r w:rsidRPr="00E95D27">
        <w:rPr>
          <w:rFonts w:ascii="Times New Roman" w:hAnsi="宋体" w:hint="eastAsia"/>
          <w:b/>
          <w:szCs w:val="21"/>
        </w:rPr>
        <w:t>八、课程考核内容及方式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）考核方式：考试采用闭卷、笔试形式。全卷满分为</w:t>
      </w:r>
      <w:r w:rsidRPr="00E95D27">
        <w:rPr>
          <w:rFonts w:ascii="Times New Roman" w:hAnsi="Times New Roman"/>
          <w:szCs w:val="21"/>
        </w:rPr>
        <w:t>100</w:t>
      </w:r>
      <w:r w:rsidRPr="00E95D27">
        <w:rPr>
          <w:rFonts w:ascii="Times New Roman" w:hAnsi="宋体" w:hint="eastAsia"/>
          <w:szCs w:val="21"/>
        </w:rPr>
        <w:t>分，考试时间为</w:t>
      </w:r>
      <w:r w:rsidRPr="00E95D27">
        <w:rPr>
          <w:rFonts w:ascii="Times New Roman" w:hAnsi="Times New Roman"/>
          <w:szCs w:val="21"/>
        </w:rPr>
        <w:t>110</w:t>
      </w:r>
      <w:r w:rsidRPr="00E95D27">
        <w:rPr>
          <w:rFonts w:ascii="Times New Roman" w:hAnsi="宋体" w:hint="eastAsia"/>
          <w:szCs w:val="21"/>
        </w:rPr>
        <w:t>分钟。</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）成绩评定：平时成绩占</w:t>
      </w:r>
      <w:r w:rsidRPr="00E95D27">
        <w:rPr>
          <w:rFonts w:ascii="Times New Roman" w:hAnsi="Times New Roman"/>
          <w:szCs w:val="21"/>
        </w:rPr>
        <w:t>40%</w:t>
      </w:r>
      <w:r w:rsidRPr="00E95D27">
        <w:rPr>
          <w:rFonts w:ascii="Times New Roman" w:hAnsi="宋体" w:hint="eastAsia"/>
          <w:szCs w:val="21"/>
        </w:rPr>
        <w:t>；课程结束考试卷面成绩占</w:t>
      </w:r>
      <w:r w:rsidRPr="00E95D27">
        <w:rPr>
          <w:rFonts w:ascii="Times New Roman" w:hAnsi="Times New Roman"/>
          <w:szCs w:val="21"/>
        </w:rPr>
        <w:t>60%</w:t>
      </w:r>
      <w:r w:rsidRPr="00E95D27">
        <w:rPr>
          <w:rFonts w:ascii="Times New Roman" w:hAnsi="宋体" w:hint="eastAsia"/>
          <w:szCs w:val="21"/>
        </w:rPr>
        <w:t>。</w:t>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大纲修订人：李旭</w:t>
      </w:r>
      <w:r w:rsidRPr="00E95D27">
        <w:rPr>
          <w:rFonts w:ascii="Times New Roman" w:hAnsi="Times New Roman"/>
          <w:szCs w:val="21"/>
        </w:rPr>
        <w:tab/>
      </w:r>
      <w:r w:rsidRPr="00E95D27">
        <w:rPr>
          <w:rFonts w:ascii="Times New Roman" w:hAnsi="宋体" w:hint="eastAsia"/>
          <w:szCs w:val="21"/>
        </w:rPr>
        <w:t>修订日期：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color w:val="000000"/>
          <w:szCs w:val="21"/>
        </w:rPr>
      </w:pPr>
      <w:r w:rsidRPr="00E95D27">
        <w:rPr>
          <w:rFonts w:ascii="Times New Roman" w:hAnsi="宋体" w:hint="eastAsia"/>
          <w:szCs w:val="21"/>
        </w:rPr>
        <w:t>大纲审定人：黄力</w:t>
      </w:r>
      <w:r w:rsidRPr="00E95D27">
        <w:rPr>
          <w:rFonts w:ascii="Times New Roman" w:hAnsi="Times New Roman"/>
          <w:szCs w:val="21"/>
        </w:rPr>
        <w:tab/>
      </w:r>
      <w:r w:rsidRPr="00E95D27">
        <w:rPr>
          <w:rFonts w:ascii="Times New Roman" w:hAnsi="宋体" w:hint="eastAsia"/>
          <w:szCs w:val="21"/>
        </w:rPr>
        <w:t>审定日期：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color w:val="000000"/>
          <w:szCs w:val="21"/>
        </w:rPr>
      </w:pPr>
      <w:r w:rsidRPr="00E95D27">
        <w:rPr>
          <w:rFonts w:ascii="Times New Roman" w:hAnsi="宋体" w:hint="eastAsia"/>
          <w:szCs w:val="21"/>
        </w:rPr>
        <w:t>主管院长：唐波</w:t>
      </w:r>
      <w:r w:rsidRPr="00E95D27">
        <w:rPr>
          <w:rFonts w:ascii="Times New Roman" w:hAnsi="Times New Roman"/>
          <w:szCs w:val="21"/>
        </w:rPr>
        <w:tab/>
      </w:r>
      <w:r w:rsidRPr="00E95D27">
        <w:rPr>
          <w:rFonts w:ascii="Times New Roman" w:hAnsi="Times New Roman"/>
          <w:szCs w:val="21"/>
        </w:rPr>
        <w:tab/>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B32B5F">
      <w:pPr>
        <w:pStyle w:val="1"/>
        <w:rPr>
          <w:rFonts w:hAnsi="Times New Roman"/>
        </w:rPr>
      </w:pPr>
      <w:r w:rsidRPr="00E95D27">
        <w:rPr>
          <w:rFonts w:hAnsi="Times New Roman"/>
        </w:rPr>
        <w:br w:type="page"/>
      </w:r>
      <w:bookmarkStart w:id="92" w:name="_Toc508174589"/>
      <w:bookmarkStart w:id="93" w:name="_Toc511243567"/>
      <w:r w:rsidRPr="00E95D27">
        <w:rPr>
          <w:rFonts w:hint="eastAsia"/>
        </w:rPr>
        <w:lastRenderedPageBreak/>
        <w:t>《输电线路专业英语》课程教学大纲</w:t>
      </w:r>
      <w:bookmarkEnd w:id="92"/>
      <w:bookmarkEnd w:id="93"/>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课程</w:t>
      </w:r>
      <w:r w:rsidR="000108C5">
        <w:rPr>
          <w:rFonts w:ascii="Times New Roman" w:hAnsi="宋体" w:hint="eastAsia"/>
          <w:b/>
          <w:szCs w:val="21"/>
        </w:rPr>
        <w:t>中文</w:t>
      </w:r>
      <w:r w:rsidRPr="00B32B5F">
        <w:rPr>
          <w:rFonts w:ascii="Times New Roman" w:hAnsi="宋体" w:hint="eastAsia"/>
          <w:b/>
          <w:szCs w:val="21"/>
        </w:rPr>
        <w:t>名称：</w:t>
      </w:r>
      <w:r w:rsidRPr="00E95D27">
        <w:rPr>
          <w:rFonts w:ascii="Times New Roman" w:hAnsi="宋体" w:hint="eastAsia"/>
          <w:szCs w:val="21"/>
        </w:rPr>
        <w:t>输电线路专业英语</w:t>
      </w:r>
      <w:r w:rsidR="000108C5">
        <w:rPr>
          <w:rFonts w:ascii="Times New Roman" w:hAnsi="Times New Roman"/>
          <w:szCs w:val="21"/>
        </w:rPr>
        <w:t xml:space="preserve">         </w:t>
      </w:r>
      <w:r w:rsidR="000108C5" w:rsidRPr="000108C5">
        <w:rPr>
          <w:rFonts w:ascii="Times New Roman" w:hAnsi="Times New Roman" w:hint="eastAsia"/>
          <w:b/>
          <w:szCs w:val="21"/>
        </w:rPr>
        <w:t>课程</w:t>
      </w:r>
      <w:r w:rsidRPr="00B32B5F">
        <w:rPr>
          <w:rFonts w:ascii="Times New Roman" w:hAnsi="宋体" w:hint="eastAsia"/>
          <w:b/>
          <w:szCs w:val="21"/>
        </w:rPr>
        <w:t>英文名称：</w:t>
      </w:r>
      <w:r w:rsidRPr="00E95D27">
        <w:rPr>
          <w:rFonts w:ascii="Times New Roman" w:hAnsi="Times New Roman"/>
          <w:szCs w:val="21"/>
        </w:rPr>
        <w:t>Specialized English</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课程编号：</w:t>
      </w:r>
      <w:r w:rsidRPr="00E95D27">
        <w:rPr>
          <w:rFonts w:ascii="Times New Roman" w:hAnsi="Times New Roman"/>
          <w:szCs w:val="21"/>
        </w:rPr>
        <w:t>C1297</w:t>
      </w:r>
      <w:r w:rsidRPr="00E95D27">
        <w:rPr>
          <w:rFonts w:ascii="Times New Roman" w:hAnsi="Times New Roman"/>
          <w:szCs w:val="21"/>
        </w:rPr>
        <w:tab/>
      </w:r>
      <w:r w:rsidRPr="00B32B5F">
        <w:rPr>
          <w:rFonts w:ascii="Times New Roman" w:hAnsi="宋体" w:hint="eastAsia"/>
          <w:b/>
          <w:szCs w:val="21"/>
        </w:rPr>
        <w:t>应开课学期：</w:t>
      </w:r>
      <w:r w:rsidRPr="00E95D27">
        <w:rPr>
          <w:rFonts w:ascii="Times New Roman" w:hAnsi="Times New Roman"/>
          <w:szCs w:val="21"/>
        </w:rPr>
        <w:t>6</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学</w:t>
      </w:r>
      <w:r w:rsidR="000108C5">
        <w:rPr>
          <w:rFonts w:ascii="Times New Roman" w:hAnsi="宋体" w:hint="eastAsia"/>
          <w:b/>
          <w:szCs w:val="21"/>
        </w:rPr>
        <w:t xml:space="preserve"> </w:t>
      </w:r>
      <w:r w:rsidRPr="00B32B5F">
        <w:rPr>
          <w:rFonts w:ascii="Times New Roman" w:hAnsi="宋体" w:hint="eastAsia"/>
          <w:b/>
          <w:szCs w:val="21"/>
        </w:rPr>
        <w:t>时</w:t>
      </w:r>
      <w:r w:rsidR="000108C5">
        <w:rPr>
          <w:rFonts w:ascii="Times New Roman" w:hAnsi="宋体" w:hint="eastAsia"/>
          <w:b/>
          <w:szCs w:val="21"/>
        </w:rPr>
        <w:t xml:space="preserve"> </w:t>
      </w:r>
      <w:r w:rsidRPr="00B32B5F">
        <w:rPr>
          <w:rFonts w:ascii="Times New Roman" w:hAnsi="宋体" w:hint="eastAsia"/>
          <w:b/>
          <w:szCs w:val="21"/>
        </w:rPr>
        <w:t>数：</w:t>
      </w:r>
      <w:r w:rsidRPr="00E95D27">
        <w:rPr>
          <w:rFonts w:ascii="Times New Roman" w:hAnsi="Times New Roman"/>
          <w:szCs w:val="21"/>
        </w:rPr>
        <w:t>24</w:t>
      </w:r>
      <w:r w:rsidRPr="00E95D27">
        <w:rPr>
          <w:rFonts w:ascii="Times New Roman" w:hAnsi="Times New Roman"/>
          <w:szCs w:val="21"/>
        </w:rPr>
        <w:tab/>
      </w:r>
      <w:r w:rsidRPr="00B32B5F">
        <w:rPr>
          <w:rFonts w:ascii="Times New Roman" w:hAnsi="宋体" w:hint="eastAsia"/>
          <w:b/>
          <w:szCs w:val="21"/>
        </w:rPr>
        <w:t>学</w:t>
      </w:r>
      <w:r w:rsidR="000108C5">
        <w:rPr>
          <w:rFonts w:ascii="Times New Roman" w:hAnsi="宋体" w:hint="eastAsia"/>
          <w:b/>
          <w:szCs w:val="21"/>
        </w:rPr>
        <w:t xml:space="preserve"> </w:t>
      </w:r>
      <w:r w:rsidRPr="00B32B5F">
        <w:rPr>
          <w:rFonts w:ascii="Times New Roman" w:hAnsi="宋体" w:hint="eastAsia"/>
          <w:b/>
          <w:szCs w:val="21"/>
        </w:rPr>
        <w:t>分</w:t>
      </w:r>
      <w:r w:rsidR="000108C5">
        <w:rPr>
          <w:rFonts w:ascii="Times New Roman" w:hAnsi="宋体" w:hint="eastAsia"/>
          <w:b/>
          <w:szCs w:val="21"/>
        </w:rPr>
        <w:t xml:space="preserve"> </w:t>
      </w:r>
      <w:r w:rsidRPr="00B32B5F">
        <w:rPr>
          <w:rFonts w:ascii="Times New Roman" w:hAnsi="宋体" w:hint="eastAsia"/>
          <w:b/>
          <w:szCs w:val="21"/>
        </w:rPr>
        <w:t>数：</w:t>
      </w:r>
      <w:r w:rsidRPr="00E95D27">
        <w:rPr>
          <w:rFonts w:ascii="Times New Roman" w:hAnsi="Times New Roman"/>
          <w:szCs w:val="21"/>
        </w:rPr>
        <w:t>1.5</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适用专业：</w:t>
      </w:r>
      <w:r w:rsidRPr="00E95D27">
        <w:rPr>
          <w:rFonts w:ascii="Times New Roman" w:hAnsi="宋体" w:hint="eastAsia"/>
          <w:szCs w:val="21"/>
        </w:rPr>
        <w:t>电气工程及其自动化（输电线路工程方向）（卓越计划）</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课程类型：</w:t>
      </w:r>
      <w:r w:rsidRPr="00E95D27">
        <w:rPr>
          <w:rFonts w:ascii="Times New Roman" w:hAnsi="宋体" w:hint="eastAsia"/>
          <w:szCs w:val="21"/>
        </w:rPr>
        <w:t>专业拓展课程</w:t>
      </w:r>
      <w:r w:rsidRPr="00E95D27">
        <w:rPr>
          <w:rFonts w:ascii="Times New Roman" w:hAnsi="Times New Roman"/>
          <w:szCs w:val="21"/>
        </w:rPr>
        <w:t>/</w:t>
      </w:r>
      <w:r w:rsidRPr="00E95D27">
        <w:rPr>
          <w:rFonts w:ascii="Times New Roman" w:hAnsi="宋体" w:hint="eastAsia"/>
          <w:szCs w:val="21"/>
        </w:rPr>
        <w:t>选修</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先修课程：</w:t>
      </w:r>
      <w:r w:rsidRPr="00E95D27">
        <w:rPr>
          <w:rFonts w:ascii="Times New Roman" w:hAnsi="宋体" w:hint="eastAsia"/>
          <w:szCs w:val="21"/>
        </w:rPr>
        <w:t>电路原理、工程电磁场、高电压技术</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一、课程性质</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本课程是针对电气工程及其自动化（输电线路工程方向）（卓越计划）开设的一门素质拓展课程，是培养学生正确应用英语知识解决专业学科国际化问题的重要手段</w:t>
      </w:r>
      <w:r w:rsidRPr="00E95D27">
        <w:rPr>
          <w:rFonts w:ascii="Times New Roman" w:hAnsi="宋体" w:hint="eastAsia"/>
          <w:color w:val="000000"/>
          <w:szCs w:val="21"/>
        </w:rPr>
        <w:t>，对输电线路专业学生具有很强的工程实用意义</w:t>
      </w:r>
      <w:r w:rsidRPr="00E95D27">
        <w:rPr>
          <w:rFonts w:ascii="Times New Roman" w:hAnsi="宋体" w:hint="eastAsia"/>
          <w:szCs w:val="21"/>
        </w:rPr>
        <w:t>，对培养学生的外文阅读和写作能力，养成良好的外文文献查询和阅读的习惯，都有重要的作用。</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二、课程目标</w:t>
      </w:r>
    </w:p>
    <w:p w:rsidR="00C3453F" w:rsidRPr="00E95D27" w:rsidRDefault="00C3453F" w:rsidP="00033739">
      <w:pPr>
        <w:pStyle w:val="aa"/>
        <w:snapToGrid w:val="0"/>
        <w:ind w:firstLineChars="200" w:firstLine="420"/>
        <w:rPr>
          <w:rFonts w:ascii="Times New Roman" w:hAnsi="Times New Roman"/>
          <w:sz w:val="21"/>
          <w:szCs w:val="21"/>
        </w:rPr>
      </w:pPr>
      <w:r w:rsidRPr="00E95D27">
        <w:rPr>
          <w:rFonts w:ascii="Times New Roman" w:hint="eastAsia"/>
          <w:sz w:val="21"/>
          <w:szCs w:val="21"/>
        </w:rPr>
        <w:t>课程教学目标是：通过本课程的学习，使学生掌握英语翻译和写作的基本方法和技巧，为学生后续的深造及阅读外文设备说明书等方面打下坚实的理论基础，并为毕业设计的撰写奠定基础。</w:t>
      </w:r>
    </w:p>
    <w:p w:rsidR="00C3453F" w:rsidRPr="00E95D27" w:rsidRDefault="00C3453F" w:rsidP="00033739">
      <w:pPr>
        <w:pStyle w:val="aa"/>
        <w:snapToGrid w:val="0"/>
        <w:ind w:firstLineChars="200" w:firstLine="420"/>
        <w:rPr>
          <w:rFonts w:ascii="Times New Roman" w:hAnsi="Times New Roman"/>
          <w:color w:val="000000"/>
          <w:sz w:val="21"/>
          <w:szCs w:val="21"/>
        </w:rPr>
      </w:pPr>
      <w:r w:rsidRPr="00E95D27">
        <w:rPr>
          <w:rFonts w:ascii="Times New Roman" w:hint="eastAsia"/>
          <w:sz w:val="21"/>
          <w:szCs w:val="21"/>
        </w:rPr>
        <w:t>本课程的教学模式为中英文教授，要求学生通过课程学习具备相应的英文专业文献阅读能力和一定的写作能力。</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三、支撑的毕业要求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79"/>
        <w:gridCol w:w="6218"/>
      </w:tblGrid>
      <w:tr w:rsidR="00C3453F" w:rsidRPr="00B32B5F" w:rsidTr="00B32B5F">
        <w:trPr>
          <w:trHeight w:val="23"/>
          <w:jc w:val="center"/>
        </w:trPr>
        <w:tc>
          <w:tcPr>
            <w:tcW w:w="1466" w:type="pct"/>
            <w:vAlign w:val="center"/>
          </w:tcPr>
          <w:p w:rsidR="00C3453F" w:rsidRPr="00B32B5F" w:rsidRDefault="00C3453F" w:rsidP="00B32B5F">
            <w:pPr>
              <w:snapToGrid w:val="0"/>
              <w:jc w:val="center"/>
              <w:rPr>
                <w:rFonts w:ascii="Times New Roman" w:hAnsi="Times New Roman"/>
                <w:sz w:val="20"/>
                <w:szCs w:val="21"/>
              </w:rPr>
            </w:pPr>
            <w:r w:rsidRPr="00B32B5F">
              <w:rPr>
                <w:rFonts w:ascii="Times New Roman" w:hAnsi="宋体" w:hint="eastAsia"/>
                <w:sz w:val="20"/>
                <w:szCs w:val="21"/>
              </w:rPr>
              <w:t>课程对毕业要求的支撑</w:t>
            </w:r>
          </w:p>
        </w:tc>
        <w:tc>
          <w:tcPr>
            <w:tcW w:w="3534" w:type="pct"/>
            <w:vAlign w:val="center"/>
          </w:tcPr>
          <w:p w:rsidR="00C3453F" w:rsidRPr="00B32B5F" w:rsidRDefault="00C3453F" w:rsidP="00B32B5F">
            <w:pPr>
              <w:snapToGrid w:val="0"/>
              <w:jc w:val="center"/>
              <w:rPr>
                <w:rFonts w:ascii="Times New Roman" w:hAnsi="Times New Roman"/>
                <w:sz w:val="20"/>
                <w:szCs w:val="21"/>
              </w:rPr>
            </w:pPr>
            <w:r w:rsidRPr="00B32B5F">
              <w:rPr>
                <w:rFonts w:ascii="Times New Roman" w:hAnsi="宋体" w:hint="eastAsia"/>
                <w:sz w:val="20"/>
                <w:szCs w:val="21"/>
              </w:rPr>
              <w:t>课程教学目标、达成途径和评价依据等</w:t>
            </w:r>
          </w:p>
        </w:tc>
      </w:tr>
      <w:tr w:rsidR="00C3453F" w:rsidRPr="00B32B5F" w:rsidTr="00B32B5F">
        <w:trPr>
          <w:trHeight w:val="23"/>
          <w:jc w:val="center"/>
        </w:trPr>
        <w:tc>
          <w:tcPr>
            <w:tcW w:w="1466" w:type="pct"/>
            <w:vAlign w:val="center"/>
          </w:tcPr>
          <w:p w:rsidR="00C3453F" w:rsidRPr="00B32B5F" w:rsidRDefault="00C3453F" w:rsidP="00B32B5F">
            <w:pPr>
              <w:snapToGrid w:val="0"/>
              <w:rPr>
                <w:rFonts w:ascii="Times New Roman" w:hAnsi="Times New Roman"/>
                <w:sz w:val="20"/>
                <w:szCs w:val="21"/>
              </w:rPr>
            </w:pPr>
            <w:r w:rsidRPr="00B32B5F">
              <w:rPr>
                <w:rFonts w:ascii="Times New Roman" w:hAnsi="Times New Roman"/>
                <w:color w:val="000000"/>
                <w:sz w:val="20"/>
                <w:szCs w:val="21"/>
              </w:rPr>
              <w:t>9</w:t>
            </w:r>
            <w:r w:rsidRPr="00B32B5F">
              <w:rPr>
                <w:rFonts w:ascii="Times New Roman" w:hAnsi="宋体" w:hint="eastAsia"/>
                <w:color w:val="000000"/>
                <w:sz w:val="20"/>
                <w:szCs w:val="21"/>
              </w:rPr>
              <w:t>终身学习：对终身学习有正确认识，具有不断学习和适应发展的能力。</w:t>
            </w:r>
          </w:p>
        </w:tc>
        <w:tc>
          <w:tcPr>
            <w:tcW w:w="3534" w:type="pct"/>
            <w:vAlign w:val="center"/>
          </w:tcPr>
          <w:p w:rsidR="00C3453F" w:rsidRPr="00B32B5F" w:rsidRDefault="00C3453F" w:rsidP="00B32B5F">
            <w:pPr>
              <w:snapToGrid w:val="0"/>
              <w:rPr>
                <w:rFonts w:ascii="Times New Roman" w:hAnsi="Times New Roman"/>
                <w:sz w:val="20"/>
                <w:szCs w:val="21"/>
              </w:rPr>
            </w:pPr>
            <w:r w:rsidRPr="00B32B5F">
              <w:rPr>
                <w:rFonts w:ascii="Times New Roman" w:hAnsi="宋体" w:hint="eastAsia"/>
                <w:sz w:val="20"/>
                <w:szCs w:val="21"/>
              </w:rPr>
              <w:t>教学目标：</w:t>
            </w:r>
            <w:r w:rsidRPr="00B32B5F">
              <w:rPr>
                <w:rFonts w:ascii="Times New Roman" w:hAnsi="宋体" w:hint="eastAsia"/>
                <w:color w:val="000000"/>
                <w:sz w:val="20"/>
                <w:szCs w:val="21"/>
              </w:rPr>
              <w:t>通过本课程的教学，学生应能够根据电力行业发展，合理规划自己的专业方向，在与国际接轨的同时，要求自身具备足够的专业素质，达到终身学习的目的。</w:t>
            </w:r>
          </w:p>
          <w:p w:rsidR="00C3453F" w:rsidRPr="00B32B5F" w:rsidRDefault="00C3453F" w:rsidP="00B32B5F">
            <w:pPr>
              <w:snapToGrid w:val="0"/>
              <w:rPr>
                <w:rFonts w:ascii="Times New Roman" w:hAnsi="Times New Roman"/>
                <w:sz w:val="20"/>
                <w:szCs w:val="21"/>
              </w:rPr>
            </w:pPr>
            <w:r w:rsidRPr="00B32B5F">
              <w:rPr>
                <w:rFonts w:ascii="Times New Roman" w:hAnsi="宋体" w:hint="eastAsia"/>
                <w:sz w:val="20"/>
                <w:szCs w:val="21"/>
              </w:rPr>
              <w:t>达成途径：课堂讲解；课堂提问和讨论；学生自习；学生作业。</w:t>
            </w:r>
          </w:p>
          <w:p w:rsidR="00C3453F" w:rsidRPr="00B32B5F" w:rsidRDefault="00C3453F" w:rsidP="00B32B5F">
            <w:pPr>
              <w:snapToGrid w:val="0"/>
              <w:rPr>
                <w:rFonts w:ascii="Times New Roman" w:hAnsi="Times New Roman"/>
                <w:sz w:val="20"/>
                <w:szCs w:val="21"/>
              </w:rPr>
            </w:pPr>
            <w:r w:rsidRPr="00B32B5F">
              <w:rPr>
                <w:rFonts w:ascii="Times New Roman" w:hAnsi="宋体" w:hint="eastAsia"/>
                <w:sz w:val="20"/>
                <w:szCs w:val="21"/>
              </w:rPr>
              <w:t>评价依据：作业完成情况；课堂提问和讨论的表现；课程报告完成情况。</w:t>
            </w:r>
          </w:p>
          <w:p w:rsidR="00C3453F" w:rsidRPr="00B32B5F" w:rsidRDefault="00C3453F" w:rsidP="00B32B5F">
            <w:pPr>
              <w:snapToGrid w:val="0"/>
              <w:rPr>
                <w:rFonts w:ascii="Times New Roman" w:hAnsi="Times New Roman"/>
                <w:sz w:val="20"/>
                <w:szCs w:val="21"/>
              </w:rPr>
            </w:pPr>
            <w:r w:rsidRPr="00B32B5F">
              <w:rPr>
                <w:rFonts w:ascii="Times New Roman" w:hAnsi="宋体" w:hint="eastAsia"/>
                <w:sz w:val="20"/>
                <w:szCs w:val="21"/>
              </w:rPr>
              <w:t>评价方式：评估平时作业的正确性与完整性，给出成绩；评估课堂提问和讨论的表现，给出成绩；批改课程报告，给出成绩。总成绩由三部分成绩合成。</w:t>
            </w:r>
          </w:p>
        </w:tc>
      </w:tr>
      <w:tr w:rsidR="00C3453F" w:rsidRPr="00B32B5F" w:rsidTr="00B32B5F">
        <w:trPr>
          <w:trHeight w:val="23"/>
          <w:jc w:val="center"/>
        </w:trPr>
        <w:tc>
          <w:tcPr>
            <w:tcW w:w="1466" w:type="pct"/>
            <w:vAlign w:val="center"/>
          </w:tcPr>
          <w:p w:rsidR="00C3453F" w:rsidRPr="00B32B5F" w:rsidRDefault="00C3453F" w:rsidP="00B32B5F">
            <w:pPr>
              <w:snapToGrid w:val="0"/>
              <w:rPr>
                <w:rFonts w:ascii="Times New Roman" w:hAnsi="Times New Roman"/>
                <w:sz w:val="20"/>
                <w:szCs w:val="21"/>
              </w:rPr>
            </w:pPr>
            <w:r w:rsidRPr="00B32B5F">
              <w:rPr>
                <w:rFonts w:ascii="Times New Roman" w:hAnsi="Times New Roman"/>
                <w:sz w:val="20"/>
                <w:szCs w:val="21"/>
              </w:rPr>
              <w:t>10</w:t>
            </w:r>
            <w:r w:rsidRPr="00B32B5F">
              <w:rPr>
                <w:rFonts w:ascii="Times New Roman" w:hAnsi="宋体" w:hint="eastAsia"/>
                <w:sz w:val="20"/>
                <w:szCs w:val="21"/>
              </w:rPr>
              <w:t>国际化：具有国际视野和跨文化的交流、竞争与合作能力。</w:t>
            </w:r>
          </w:p>
        </w:tc>
        <w:tc>
          <w:tcPr>
            <w:tcW w:w="3534" w:type="pct"/>
            <w:vAlign w:val="center"/>
          </w:tcPr>
          <w:p w:rsidR="00C3453F" w:rsidRPr="00B32B5F" w:rsidRDefault="00C3453F" w:rsidP="00B32B5F">
            <w:pPr>
              <w:snapToGrid w:val="0"/>
              <w:rPr>
                <w:rFonts w:ascii="Times New Roman" w:hAnsi="Times New Roman"/>
                <w:sz w:val="20"/>
                <w:szCs w:val="21"/>
              </w:rPr>
            </w:pPr>
            <w:r w:rsidRPr="00B32B5F">
              <w:rPr>
                <w:rFonts w:ascii="Times New Roman" w:hAnsi="宋体" w:hint="eastAsia"/>
                <w:sz w:val="20"/>
                <w:szCs w:val="21"/>
              </w:rPr>
              <w:t>教学目标：</w:t>
            </w:r>
            <w:r w:rsidRPr="00B32B5F">
              <w:rPr>
                <w:rFonts w:ascii="Times New Roman" w:hAnsi="宋体" w:hint="eastAsia"/>
                <w:color w:val="000000"/>
                <w:sz w:val="20"/>
                <w:szCs w:val="21"/>
              </w:rPr>
              <w:t>通过本课程的教学，学生应对本专业的专业词汇有所掌握，能够用英文熟练表达本专业相关设备及其功能简介，在与外籍人士交流过程中能够正确表达自己的意思。</w:t>
            </w:r>
          </w:p>
          <w:p w:rsidR="00C3453F" w:rsidRPr="00B32B5F" w:rsidRDefault="00C3453F" w:rsidP="00B32B5F">
            <w:pPr>
              <w:snapToGrid w:val="0"/>
              <w:rPr>
                <w:rFonts w:ascii="Times New Roman" w:hAnsi="Times New Roman"/>
                <w:sz w:val="20"/>
                <w:szCs w:val="21"/>
              </w:rPr>
            </w:pPr>
            <w:r w:rsidRPr="00B32B5F">
              <w:rPr>
                <w:rFonts w:ascii="Times New Roman" w:hAnsi="宋体" w:hint="eastAsia"/>
                <w:sz w:val="20"/>
                <w:szCs w:val="21"/>
              </w:rPr>
              <w:t>达成途径：课堂讲解；课堂提问和讨论；学生自习；学生作业。</w:t>
            </w:r>
          </w:p>
          <w:p w:rsidR="00C3453F" w:rsidRPr="00B32B5F" w:rsidRDefault="00C3453F" w:rsidP="00B32B5F">
            <w:pPr>
              <w:snapToGrid w:val="0"/>
              <w:rPr>
                <w:rFonts w:ascii="Times New Roman" w:hAnsi="Times New Roman"/>
                <w:sz w:val="20"/>
                <w:szCs w:val="21"/>
              </w:rPr>
            </w:pPr>
            <w:r w:rsidRPr="00B32B5F">
              <w:rPr>
                <w:rFonts w:ascii="Times New Roman" w:hAnsi="宋体" w:hint="eastAsia"/>
                <w:sz w:val="20"/>
                <w:szCs w:val="21"/>
              </w:rPr>
              <w:t>评价依据：作业完成情况；课堂提问和讨论的表现；课程报告完成情况。</w:t>
            </w:r>
          </w:p>
          <w:p w:rsidR="00C3453F" w:rsidRPr="00B32B5F" w:rsidRDefault="00C3453F" w:rsidP="00B32B5F">
            <w:pPr>
              <w:snapToGrid w:val="0"/>
              <w:rPr>
                <w:rFonts w:ascii="Times New Roman" w:hAnsi="Times New Roman"/>
                <w:sz w:val="20"/>
                <w:szCs w:val="21"/>
              </w:rPr>
            </w:pPr>
            <w:r w:rsidRPr="00B32B5F">
              <w:rPr>
                <w:rFonts w:ascii="Times New Roman" w:hAnsi="宋体" w:hint="eastAsia"/>
                <w:sz w:val="20"/>
                <w:szCs w:val="21"/>
              </w:rPr>
              <w:t>评价方式：评估平时作业的正确性与完整性，给出成绩；评估课堂提问和讨论的表现，给出成绩；批改课程报告，给出成绩。总成绩由三部分成绩合成。</w:t>
            </w:r>
          </w:p>
        </w:tc>
      </w:tr>
    </w:tbl>
    <w:p w:rsidR="00C3453F" w:rsidRDefault="00C3453F" w:rsidP="00033739">
      <w:pPr>
        <w:snapToGrid w:val="0"/>
        <w:spacing w:line="360" w:lineRule="auto"/>
        <w:ind w:left="4090" w:firstLineChars="200" w:firstLine="422"/>
        <w:rPr>
          <w:rFonts w:ascii="Times New Roman" w:hAnsi="Times New Roman"/>
          <w:b/>
          <w:szCs w:val="21"/>
        </w:rPr>
      </w:pPr>
    </w:p>
    <w:p w:rsidR="00C3453F" w:rsidRPr="00E95D27" w:rsidRDefault="00C3453F" w:rsidP="00033739">
      <w:pPr>
        <w:snapToGrid w:val="0"/>
        <w:spacing w:line="360" w:lineRule="auto"/>
        <w:ind w:left="4090" w:firstLineChars="200" w:firstLine="422"/>
        <w:rPr>
          <w:rFonts w:ascii="Times New Roman" w:hAnsi="Times New Roman"/>
          <w:b/>
          <w:szCs w:val="21"/>
        </w:rPr>
      </w:pP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lastRenderedPageBreak/>
        <w:t>四、教学内容、学时安排和基本要求</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第一章</w:t>
      </w:r>
      <w:r w:rsidRPr="00E95D27">
        <w:rPr>
          <w:rFonts w:ascii="Times New Roman" w:hAnsi="Times New Roman"/>
          <w:b/>
          <w:color w:val="000000"/>
          <w:szCs w:val="21"/>
        </w:rPr>
        <w:t xml:space="preserve"> </w:t>
      </w:r>
      <w:r w:rsidRPr="00E95D27">
        <w:rPr>
          <w:rFonts w:ascii="Times New Roman" w:hAnsi="宋体" w:hint="eastAsia"/>
          <w:b/>
          <w:color w:val="000000"/>
          <w:szCs w:val="21"/>
        </w:rPr>
        <w:t>专业英语概论（</w:t>
      </w:r>
      <w:r w:rsidRPr="00E95D27">
        <w:rPr>
          <w:rFonts w:ascii="Times New Roman" w:hAnsi="Times New Roman"/>
          <w:b/>
          <w:color w:val="000000"/>
          <w:szCs w:val="21"/>
        </w:rPr>
        <w:t>2</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1</w:t>
      </w:r>
      <w:r w:rsidRPr="00E95D27">
        <w:rPr>
          <w:rFonts w:ascii="Times New Roman" w:hAnsi="宋体" w:hint="eastAsia"/>
          <w:color w:val="000000"/>
          <w:szCs w:val="21"/>
        </w:rPr>
        <w:t>）掌握专业英语与普通英语的区别；</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color w:val="000000"/>
          <w:szCs w:val="21"/>
        </w:rPr>
        <w:t>（</w:t>
      </w:r>
      <w:r w:rsidRPr="00E95D27">
        <w:rPr>
          <w:rFonts w:ascii="Times New Roman" w:hAnsi="Times New Roman"/>
          <w:color w:val="000000"/>
          <w:szCs w:val="21"/>
        </w:rPr>
        <w:t>2</w:t>
      </w:r>
      <w:r w:rsidRPr="00E95D27">
        <w:rPr>
          <w:rFonts w:ascii="Times New Roman" w:hAnsi="宋体" w:hint="eastAsia"/>
          <w:color w:val="000000"/>
          <w:szCs w:val="21"/>
        </w:rPr>
        <w:t>）</w:t>
      </w:r>
      <w:r w:rsidRPr="00E95D27">
        <w:rPr>
          <w:rFonts w:ascii="Times New Roman" w:hAnsi="宋体" w:hint="eastAsia"/>
          <w:szCs w:val="21"/>
        </w:rPr>
        <w:t>掌握科技英语与专业英语的区别；</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color w:val="000000"/>
          <w:szCs w:val="21"/>
        </w:rPr>
        <w:t>（</w:t>
      </w:r>
      <w:r w:rsidRPr="00E95D27">
        <w:rPr>
          <w:rFonts w:ascii="Times New Roman" w:hAnsi="Times New Roman"/>
          <w:color w:val="000000"/>
          <w:szCs w:val="21"/>
        </w:rPr>
        <w:t>3</w:t>
      </w:r>
      <w:r w:rsidRPr="00E95D27">
        <w:rPr>
          <w:rFonts w:ascii="Times New Roman" w:hAnsi="宋体" w:hint="eastAsia"/>
          <w:color w:val="000000"/>
          <w:szCs w:val="21"/>
        </w:rPr>
        <w:t>）了解专业英语的特点</w:t>
      </w:r>
      <w:r w:rsidRPr="00E95D27">
        <w:rPr>
          <w:rFonts w:ascii="Times New Roman" w:hAnsi="宋体" w:hint="eastAsia"/>
          <w:szCs w:val="21"/>
        </w:rPr>
        <w:t>；</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szCs w:val="21"/>
        </w:rPr>
        <w:t>重点难点：科技英语的语法特点</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第二章</w:t>
      </w:r>
      <w:r w:rsidRPr="00E95D27">
        <w:rPr>
          <w:rFonts w:ascii="Times New Roman" w:hAnsi="Times New Roman"/>
          <w:b/>
          <w:color w:val="000000"/>
          <w:szCs w:val="21"/>
        </w:rPr>
        <w:t xml:space="preserve"> </w:t>
      </w:r>
      <w:r w:rsidRPr="00E95D27">
        <w:rPr>
          <w:rFonts w:ascii="Times New Roman" w:hAnsi="宋体" w:hint="eastAsia"/>
          <w:b/>
          <w:color w:val="000000"/>
          <w:szCs w:val="21"/>
        </w:rPr>
        <w:t>电力系统发电机（</w:t>
      </w:r>
      <w:r w:rsidRPr="00E95D27">
        <w:rPr>
          <w:rFonts w:ascii="Times New Roman" w:hAnsi="Times New Roman"/>
          <w:b/>
          <w:color w:val="000000"/>
          <w:szCs w:val="21"/>
        </w:rPr>
        <w:t>4</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）了解水电站、火电站、核电站等能源转换，及相关专业词汇、句型的表达；</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）了解电力系统的发展历程，参考相关文献；</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重点难点：发电机工作原理英文表达</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第三章</w:t>
      </w:r>
      <w:r w:rsidRPr="00E95D27">
        <w:rPr>
          <w:rFonts w:ascii="Times New Roman" w:hAnsi="Times New Roman"/>
          <w:b/>
          <w:color w:val="000000"/>
          <w:szCs w:val="21"/>
        </w:rPr>
        <w:t xml:space="preserve"> </w:t>
      </w:r>
      <w:r w:rsidRPr="00E95D27">
        <w:rPr>
          <w:rFonts w:ascii="Times New Roman" w:hAnsi="宋体" w:hint="eastAsia"/>
          <w:b/>
          <w:color w:val="000000"/>
          <w:szCs w:val="21"/>
        </w:rPr>
        <w:t>输电系统和输电线路（</w:t>
      </w:r>
      <w:r w:rsidRPr="00E95D27">
        <w:rPr>
          <w:rFonts w:ascii="Times New Roman" w:hAnsi="Times New Roman"/>
          <w:b/>
          <w:color w:val="000000"/>
          <w:szCs w:val="21"/>
        </w:rPr>
        <w:t>6</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）了解架空输电线路的运行特性的相关专业词汇、句型的表达；</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）了解电力电缆的运行特性，及相关专业词汇、句型的表达；</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）了解线路运行参数及其运行特性；</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szCs w:val="21"/>
        </w:rPr>
        <w:t>重点难点：线路特性的英文表达，线路参数的运行特性</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第四章</w:t>
      </w:r>
      <w:r w:rsidRPr="00E95D27">
        <w:rPr>
          <w:rFonts w:ascii="Times New Roman" w:hAnsi="Times New Roman"/>
          <w:b/>
          <w:color w:val="000000"/>
          <w:szCs w:val="21"/>
        </w:rPr>
        <w:t xml:space="preserve"> </w:t>
      </w:r>
      <w:r w:rsidRPr="00E95D27">
        <w:rPr>
          <w:rFonts w:ascii="Times New Roman" w:hAnsi="宋体" w:hint="eastAsia"/>
          <w:b/>
          <w:color w:val="000000"/>
          <w:szCs w:val="21"/>
        </w:rPr>
        <w:t>绝缘及接地（</w:t>
      </w:r>
      <w:r w:rsidRPr="00E95D27">
        <w:rPr>
          <w:rFonts w:ascii="Times New Roman" w:hAnsi="Times New Roman"/>
          <w:b/>
          <w:color w:val="000000"/>
          <w:szCs w:val="21"/>
        </w:rPr>
        <w:t>4</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）了解电力系统绝缘的基本概念，及相关专业词汇、句型的表达；</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）了解电力系统绝缘配合，及相关专业词汇、句型的表达；</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）了解接地的概念，及相关专业词汇、句型的表达；</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重点难点：接地方式及相关测试方法英文表述</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第五章</w:t>
      </w:r>
      <w:r w:rsidRPr="00E95D27">
        <w:rPr>
          <w:rFonts w:ascii="Times New Roman" w:hAnsi="Times New Roman"/>
          <w:b/>
          <w:color w:val="000000"/>
          <w:szCs w:val="21"/>
        </w:rPr>
        <w:t xml:space="preserve"> </w:t>
      </w:r>
      <w:r w:rsidRPr="00E95D27">
        <w:rPr>
          <w:rFonts w:ascii="Times New Roman" w:hAnsi="宋体" w:hint="eastAsia"/>
          <w:b/>
          <w:color w:val="000000"/>
          <w:szCs w:val="21"/>
        </w:rPr>
        <w:t>过电压及防雷（</w:t>
      </w:r>
      <w:r w:rsidRPr="00E95D27">
        <w:rPr>
          <w:rFonts w:ascii="Times New Roman" w:hAnsi="Times New Roman"/>
          <w:b/>
          <w:color w:val="000000"/>
          <w:szCs w:val="21"/>
        </w:rPr>
        <w:t>4</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）了解过电压及典型过电压的基本概念，及相关专业词汇、句型的表达；</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）了解雷电的放电形式，及相关专业词汇、句型的表达；</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）了解雷电对输电线路的危害及防护措施，及相关专业词汇、句型的表达；</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重点难点：雷电的放电过程</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第六章</w:t>
      </w:r>
      <w:r w:rsidRPr="00E95D27">
        <w:rPr>
          <w:rFonts w:ascii="Times New Roman" w:hAnsi="Times New Roman"/>
          <w:b/>
          <w:color w:val="000000"/>
          <w:szCs w:val="21"/>
        </w:rPr>
        <w:t xml:space="preserve"> </w:t>
      </w:r>
      <w:r w:rsidRPr="00E95D27">
        <w:rPr>
          <w:rFonts w:ascii="Times New Roman" w:hAnsi="宋体" w:hint="eastAsia"/>
          <w:b/>
          <w:color w:val="000000"/>
          <w:szCs w:val="21"/>
        </w:rPr>
        <w:t>高压直流输电线路（</w:t>
      </w:r>
      <w:r w:rsidRPr="00E95D27">
        <w:rPr>
          <w:rFonts w:ascii="Times New Roman" w:hAnsi="Times New Roman"/>
          <w:b/>
          <w:color w:val="000000"/>
          <w:szCs w:val="21"/>
        </w:rPr>
        <w:t>4</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）了解高压直流输电的概念，及相关专业词汇、句型的表达；</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）了解直流输电系统的特征，及相关专业词汇、句型的表达；</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）了解高压直流输电系统的设备配置，及相关专业词汇、句型的表达；</w:t>
      </w:r>
    </w:p>
    <w:p w:rsidR="00C3453F" w:rsidRDefault="00C3453F" w:rsidP="00033739">
      <w:pPr>
        <w:snapToGrid w:val="0"/>
        <w:spacing w:line="360" w:lineRule="auto"/>
        <w:ind w:firstLineChars="200" w:firstLine="420"/>
        <w:rPr>
          <w:rFonts w:ascii="Times New Roman" w:hAnsi="宋体"/>
          <w:szCs w:val="21"/>
        </w:rPr>
      </w:pPr>
      <w:r w:rsidRPr="00E95D27">
        <w:rPr>
          <w:rFonts w:ascii="Times New Roman" w:hAnsi="宋体" w:hint="eastAsia"/>
          <w:szCs w:val="21"/>
        </w:rPr>
        <w:t>重点难点：直流输电系统的运行特性</w:t>
      </w:r>
    </w:p>
    <w:p w:rsidR="00C3453F" w:rsidRDefault="00C3453F" w:rsidP="00033739">
      <w:pPr>
        <w:snapToGrid w:val="0"/>
        <w:spacing w:line="360" w:lineRule="auto"/>
        <w:ind w:firstLineChars="200" w:firstLine="420"/>
        <w:rPr>
          <w:rFonts w:ascii="Times New Roman" w:hAnsi="宋体"/>
          <w:szCs w:val="21"/>
        </w:rPr>
      </w:pPr>
    </w:p>
    <w:p w:rsidR="00C3453F" w:rsidRDefault="00C3453F" w:rsidP="00033739">
      <w:pPr>
        <w:snapToGrid w:val="0"/>
        <w:spacing w:line="360" w:lineRule="auto"/>
        <w:ind w:firstLineChars="200" w:firstLine="420"/>
        <w:rPr>
          <w:rFonts w:ascii="Times New Roman" w:hAnsi="宋体"/>
          <w:szCs w:val="21"/>
        </w:rPr>
      </w:pPr>
    </w:p>
    <w:p w:rsidR="00C3453F" w:rsidRDefault="00C3453F" w:rsidP="00033739">
      <w:pPr>
        <w:snapToGrid w:val="0"/>
        <w:spacing w:line="360" w:lineRule="auto"/>
        <w:ind w:firstLineChars="200" w:firstLine="420"/>
        <w:rPr>
          <w:rFonts w:ascii="Times New Roman" w:hAnsi="Times New Roman"/>
          <w:color w:val="000000"/>
          <w:szCs w:val="21"/>
        </w:rPr>
      </w:pPr>
    </w:p>
    <w:p w:rsidR="00C3453F" w:rsidRPr="00B32B5F" w:rsidRDefault="00C3453F" w:rsidP="00033739">
      <w:pPr>
        <w:snapToGrid w:val="0"/>
        <w:spacing w:line="360" w:lineRule="auto"/>
        <w:ind w:firstLineChars="200" w:firstLine="422"/>
        <w:rPr>
          <w:rFonts w:ascii="Times New Roman" w:hAnsi="Times New Roman"/>
          <w:color w:val="000000"/>
          <w:szCs w:val="21"/>
        </w:rPr>
      </w:pPr>
      <w:r w:rsidRPr="00E95D27">
        <w:rPr>
          <w:rFonts w:ascii="Times New Roman" w:hAnsi="宋体" w:hint="eastAsia"/>
          <w:b/>
          <w:szCs w:val="21"/>
        </w:rPr>
        <w:lastRenderedPageBreak/>
        <w:t>五、课程的其它教学环节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27"/>
        <w:gridCol w:w="5250"/>
        <w:gridCol w:w="1520"/>
      </w:tblGrid>
      <w:tr w:rsidR="00C3453F" w:rsidRPr="00B32B5F" w:rsidTr="00B32B5F">
        <w:trPr>
          <w:trHeight w:val="23"/>
          <w:jc w:val="center"/>
        </w:trPr>
        <w:tc>
          <w:tcPr>
            <w:tcW w:w="1152"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教学环节</w:t>
            </w:r>
          </w:p>
        </w:tc>
        <w:tc>
          <w:tcPr>
            <w:tcW w:w="2984"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教学内容</w:t>
            </w:r>
          </w:p>
        </w:tc>
        <w:tc>
          <w:tcPr>
            <w:tcW w:w="864"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学时</w:t>
            </w:r>
          </w:p>
        </w:tc>
      </w:tr>
      <w:tr w:rsidR="00C3453F" w:rsidRPr="00B32B5F" w:rsidTr="00B32B5F">
        <w:trPr>
          <w:trHeight w:val="23"/>
          <w:jc w:val="center"/>
        </w:trPr>
        <w:tc>
          <w:tcPr>
            <w:tcW w:w="1152"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平时作业</w:t>
            </w:r>
          </w:p>
        </w:tc>
        <w:tc>
          <w:tcPr>
            <w:tcW w:w="2984" w:type="pct"/>
            <w:vAlign w:val="center"/>
          </w:tcPr>
          <w:p w:rsidR="00C3453F" w:rsidRPr="00B32B5F" w:rsidRDefault="00C3453F" w:rsidP="00B32B5F">
            <w:pPr>
              <w:tabs>
                <w:tab w:val="left" w:pos="0"/>
              </w:tabs>
              <w:snapToGrid w:val="0"/>
              <w:rPr>
                <w:rFonts w:ascii="Times New Roman" w:hAnsi="Times New Roman"/>
                <w:color w:val="000000"/>
                <w:sz w:val="20"/>
                <w:szCs w:val="21"/>
              </w:rPr>
            </w:pPr>
            <w:r w:rsidRPr="00B32B5F">
              <w:rPr>
                <w:rFonts w:ascii="Times New Roman" w:hAnsi="宋体" w:hint="eastAsia"/>
                <w:color w:val="000000"/>
                <w:sz w:val="20"/>
                <w:szCs w:val="21"/>
              </w:rPr>
              <w:t>每</w:t>
            </w:r>
            <w:r w:rsidRPr="00B32B5F">
              <w:rPr>
                <w:rFonts w:ascii="Times New Roman" w:hAnsi="Times New Roman"/>
                <w:color w:val="000000"/>
                <w:sz w:val="20"/>
                <w:szCs w:val="21"/>
              </w:rPr>
              <w:t>4</w:t>
            </w:r>
            <w:r w:rsidRPr="00B32B5F">
              <w:rPr>
                <w:rFonts w:ascii="Times New Roman" w:hAnsi="宋体" w:hint="eastAsia"/>
                <w:color w:val="000000"/>
                <w:sz w:val="20"/>
                <w:szCs w:val="21"/>
              </w:rPr>
              <w:t>学时布置教材中作业</w:t>
            </w:r>
            <w:r w:rsidRPr="00B32B5F">
              <w:rPr>
                <w:rFonts w:ascii="Times New Roman" w:hAnsi="Times New Roman"/>
                <w:color w:val="000000"/>
                <w:sz w:val="20"/>
                <w:szCs w:val="21"/>
              </w:rPr>
              <w:t>2-4</w:t>
            </w:r>
            <w:r w:rsidRPr="00B32B5F">
              <w:rPr>
                <w:rFonts w:ascii="Times New Roman" w:hAnsi="宋体" w:hint="eastAsia"/>
                <w:color w:val="000000"/>
                <w:sz w:val="20"/>
                <w:szCs w:val="21"/>
              </w:rPr>
              <w:t>题</w:t>
            </w:r>
          </w:p>
        </w:tc>
        <w:tc>
          <w:tcPr>
            <w:tcW w:w="864"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课后完成</w:t>
            </w:r>
          </w:p>
        </w:tc>
      </w:tr>
      <w:tr w:rsidR="00C3453F" w:rsidRPr="00B32B5F" w:rsidTr="00B32B5F">
        <w:trPr>
          <w:trHeight w:val="23"/>
          <w:jc w:val="center"/>
        </w:trPr>
        <w:tc>
          <w:tcPr>
            <w:tcW w:w="1152"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课堂提问和讨论</w:t>
            </w:r>
          </w:p>
        </w:tc>
        <w:tc>
          <w:tcPr>
            <w:tcW w:w="2984" w:type="pct"/>
            <w:vAlign w:val="center"/>
          </w:tcPr>
          <w:p w:rsidR="00C3453F" w:rsidRPr="00B32B5F" w:rsidRDefault="00C3453F" w:rsidP="00B32B5F">
            <w:pPr>
              <w:tabs>
                <w:tab w:val="left" w:pos="0"/>
              </w:tabs>
              <w:snapToGrid w:val="0"/>
              <w:rPr>
                <w:rFonts w:ascii="Times New Roman" w:hAnsi="Times New Roman"/>
                <w:color w:val="000000"/>
                <w:sz w:val="20"/>
                <w:szCs w:val="21"/>
              </w:rPr>
            </w:pPr>
            <w:r w:rsidRPr="00B32B5F">
              <w:rPr>
                <w:rFonts w:ascii="Times New Roman" w:hAnsi="宋体" w:hint="eastAsia"/>
                <w:color w:val="000000"/>
                <w:sz w:val="20"/>
                <w:szCs w:val="21"/>
              </w:rPr>
              <w:t>每次上课均就以前和当前授课内容向个体学生提问，并根据学生回答问题情况开展课堂讨论。记录学生回答问题和讨论情况，作为平时成绩的依据之一。</w:t>
            </w:r>
          </w:p>
        </w:tc>
        <w:tc>
          <w:tcPr>
            <w:tcW w:w="864"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随堂</w:t>
            </w:r>
          </w:p>
        </w:tc>
      </w:tr>
      <w:tr w:rsidR="00C3453F" w:rsidRPr="00B32B5F" w:rsidTr="00B32B5F">
        <w:trPr>
          <w:trHeight w:val="23"/>
          <w:jc w:val="center"/>
        </w:trPr>
        <w:tc>
          <w:tcPr>
            <w:tcW w:w="1152"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课程报告</w:t>
            </w:r>
          </w:p>
        </w:tc>
        <w:tc>
          <w:tcPr>
            <w:tcW w:w="2984" w:type="pct"/>
            <w:vAlign w:val="center"/>
          </w:tcPr>
          <w:p w:rsidR="00C3453F" w:rsidRPr="00B32B5F" w:rsidRDefault="00C3453F" w:rsidP="00B32B5F">
            <w:pPr>
              <w:tabs>
                <w:tab w:val="left" w:pos="0"/>
              </w:tabs>
              <w:snapToGrid w:val="0"/>
              <w:rPr>
                <w:rFonts w:ascii="Times New Roman" w:hAnsi="Times New Roman"/>
                <w:color w:val="000000"/>
                <w:sz w:val="20"/>
                <w:szCs w:val="21"/>
              </w:rPr>
            </w:pPr>
            <w:r w:rsidRPr="00B32B5F">
              <w:rPr>
                <w:rFonts w:ascii="Times New Roman" w:hAnsi="宋体" w:hint="eastAsia"/>
                <w:color w:val="000000"/>
                <w:sz w:val="20"/>
                <w:szCs w:val="21"/>
              </w:rPr>
              <w:t>根据课程内容给出相应的小课题，要求学生通过文献检索等方式查阅资料，收集整理，形成总结报告，上交，作为考核成绩</w:t>
            </w:r>
          </w:p>
        </w:tc>
        <w:tc>
          <w:tcPr>
            <w:tcW w:w="864"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课后完成</w:t>
            </w:r>
          </w:p>
        </w:tc>
      </w:tr>
    </w:tbl>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六、教学方法与手段</w:t>
      </w:r>
    </w:p>
    <w:p w:rsidR="00C3453F" w:rsidRPr="00E95D27" w:rsidRDefault="00C3453F" w:rsidP="00033739">
      <w:pPr>
        <w:tabs>
          <w:tab w:val="left" w:pos="0"/>
        </w:tabs>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本课程教学采用讲授、多媒体教学、课堂提问和讨论等教学方法与手段。</w:t>
      </w:r>
    </w:p>
    <w:p w:rsidR="00C3453F" w:rsidRPr="00B32B5F" w:rsidRDefault="00C3453F" w:rsidP="00033739">
      <w:pPr>
        <w:snapToGrid w:val="0"/>
        <w:spacing w:line="360" w:lineRule="auto"/>
        <w:ind w:firstLineChars="200" w:firstLine="422"/>
        <w:rPr>
          <w:rFonts w:ascii="Times New Roman" w:hAnsi="Times New Roman"/>
          <w:b/>
          <w:szCs w:val="21"/>
        </w:rPr>
      </w:pPr>
      <w:r w:rsidRPr="00B32B5F">
        <w:rPr>
          <w:rFonts w:ascii="Times New Roman" w:hAnsi="宋体" w:hint="eastAsia"/>
          <w:b/>
          <w:szCs w:val="21"/>
        </w:rPr>
        <w:t>七、推荐教材和教学参考资源</w:t>
      </w:r>
      <w:r w:rsidRPr="00B32B5F">
        <w:rPr>
          <w:rFonts w:ascii="Times New Roman" w:hAnsi="Times New Roman"/>
          <w:b/>
          <w:szCs w:val="21"/>
        </w:rPr>
        <w:t xml:space="preserve"> </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教材：</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[1]</w:t>
      </w:r>
      <w:r w:rsidRPr="00E95D27">
        <w:rPr>
          <w:rFonts w:ascii="Times New Roman" w:hAnsi="宋体" w:hint="eastAsia"/>
          <w:color w:val="000000"/>
          <w:szCs w:val="21"/>
        </w:rPr>
        <w:t>朱永强，尹忠东</w:t>
      </w:r>
      <w:r w:rsidRPr="00E95D27">
        <w:rPr>
          <w:rFonts w:ascii="Times New Roman" w:hAnsi="Times New Roman"/>
          <w:color w:val="000000"/>
          <w:szCs w:val="21"/>
        </w:rPr>
        <w:t xml:space="preserve">. </w:t>
      </w:r>
      <w:r w:rsidRPr="00E95D27">
        <w:rPr>
          <w:rFonts w:ascii="Times New Roman" w:hAnsi="宋体" w:hint="eastAsia"/>
          <w:color w:val="000000"/>
          <w:szCs w:val="21"/>
        </w:rPr>
        <w:t>电力专业英语阅读与翻译</w:t>
      </w:r>
      <w:r w:rsidRPr="00E95D27">
        <w:rPr>
          <w:rFonts w:ascii="Times New Roman" w:hAnsi="Times New Roman"/>
          <w:color w:val="000000"/>
          <w:szCs w:val="21"/>
        </w:rPr>
        <w:t xml:space="preserve">[M]. </w:t>
      </w:r>
      <w:r w:rsidRPr="00E95D27">
        <w:rPr>
          <w:rFonts w:ascii="Times New Roman" w:hAnsi="宋体" w:hint="eastAsia"/>
          <w:color w:val="000000"/>
          <w:szCs w:val="21"/>
        </w:rPr>
        <w:t>北京：中国水利水电出版社，</w:t>
      </w:r>
      <w:r w:rsidRPr="00E95D27">
        <w:rPr>
          <w:rFonts w:ascii="Times New Roman" w:hAnsi="Times New Roman"/>
          <w:color w:val="000000"/>
          <w:szCs w:val="21"/>
        </w:rPr>
        <w:t>2015</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[2]William D.Stevenson, Jr.,Elements of power System Analysis(Reading Materials fog Students), Department of Electrical Engineering, 1985</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参考书：</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[1]</w:t>
      </w:r>
      <w:r w:rsidRPr="00E95D27">
        <w:rPr>
          <w:rFonts w:ascii="Times New Roman" w:hAnsi="宋体" w:hint="eastAsia"/>
          <w:color w:val="000000"/>
          <w:szCs w:val="21"/>
        </w:rPr>
        <w:t>刘健，边康莎，王丽琴等</w:t>
      </w:r>
      <w:r w:rsidRPr="00E95D27">
        <w:rPr>
          <w:rFonts w:ascii="Times New Roman" w:hAnsi="Times New Roman"/>
          <w:color w:val="000000"/>
          <w:szCs w:val="21"/>
        </w:rPr>
        <w:t xml:space="preserve">. </w:t>
      </w:r>
      <w:r w:rsidRPr="00E95D27">
        <w:rPr>
          <w:rFonts w:ascii="Times New Roman" w:hAnsi="宋体" w:hint="eastAsia"/>
          <w:color w:val="000000"/>
          <w:szCs w:val="21"/>
        </w:rPr>
        <w:t>电力英语阅读与翻译（第二版）</w:t>
      </w:r>
      <w:r w:rsidRPr="00E95D27">
        <w:rPr>
          <w:rFonts w:ascii="Times New Roman" w:hAnsi="Times New Roman"/>
          <w:color w:val="000000"/>
          <w:szCs w:val="21"/>
        </w:rPr>
        <w:t>[M].</w:t>
      </w:r>
      <w:r w:rsidRPr="00E95D27">
        <w:rPr>
          <w:rFonts w:ascii="Times New Roman" w:hAnsi="宋体" w:hint="eastAsia"/>
          <w:color w:val="000000"/>
          <w:szCs w:val="21"/>
        </w:rPr>
        <w:t>武汉：中国水利水电出版社，</w:t>
      </w:r>
      <w:r w:rsidRPr="00E95D27">
        <w:rPr>
          <w:rFonts w:ascii="Times New Roman" w:hAnsi="Times New Roman"/>
          <w:color w:val="000000"/>
          <w:szCs w:val="21"/>
        </w:rPr>
        <w:t>2004</w:t>
      </w:r>
    </w:p>
    <w:p w:rsidR="00C3453F"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[2]</w:t>
      </w:r>
      <w:r w:rsidRPr="00E95D27">
        <w:rPr>
          <w:rFonts w:ascii="Times New Roman" w:hAnsi="宋体" w:hint="eastAsia"/>
          <w:color w:val="000000"/>
          <w:szCs w:val="21"/>
        </w:rPr>
        <w:t>刘然等</w:t>
      </w:r>
      <w:r w:rsidRPr="00E95D27">
        <w:rPr>
          <w:rFonts w:ascii="Times New Roman" w:hAnsi="Times New Roman"/>
          <w:color w:val="000000"/>
          <w:szCs w:val="21"/>
        </w:rPr>
        <w:t xml:space="preserve">. </w:t>
      </w:r>
      <w:r w:rsidRPr="00E95D27">
        <w:rPr>
          <w:rFonts w:ascii="Times New Roman" w:hAnsi="宋体" w:hint="eastAsia"/>
          <w:color w:val="000000"/>
          <w:szCs w:val="21"/>
        </w:rPr>
        <w:t>电力专业英语</w:t>
      </w:r>
      <w:r w:rsidRPr="00E95D27">
        <w:rPr>
          <w:rFonts w:ascii="Times New Roman" w:hAnsi="Times New Roman"/>
          <w:color w:val="000000"/>
          <w:szCs w:val="21"/>
        </w:rPr>
        <w:t>[M].</w:t>
      </w:r>
      <w:r w:rsidRPr="00E95D27">
        <w:rPr>
          <w:rFonts w:ascii="Times New Roman" w:hAnsi="宋体" w:hint="eastAsia"/>
          <w:color w:val="000000"/>
          <w:szCs w:val="21"/>
        </w:rPr>
        <w:t>北京：中国电力出版社，</w:t>
      </w:r>
      <w:r w:rsidRPr="00E95D27">
        <w:rPr>
          <w:rFonts w:ascii="Times New Roman" w:hAnsi="Times New Roman"/>
          <w:color w:val="000000"/>
          <w:szCs w:val="21"/>
        </w:rPr>
        <w:t>2004</w:t>
      </w:r>
    </w:p>
    <w:p w:rsidR="00C3453F" w:rsidRPr="00B32B5F" w:rsidRDefault="00C3453F" w:rsidP="00033739">
      <w:pPr>
        <w:snapToGrid w:val="0"/>
        <w:spacing w:line="360" w:lineRule="auto"/>
        <w:ind w:firstLineChars="200" w:firstLine="422"/>
        <w:rPr>
          <w:rFonts w:ascii="Times New Roman" w:hAnsi="Times New Roman"/>
          <w:color w:val="000000"/>
          <w:szCs w:val="21"/>
        </w:rPr>
      </w:pPr>
      <w:r w:rsidRPr="00E95D27">
        <w:rPr>
          <w:rFonts w:ascii="Times New Roman" w:hAnsi="宋体" w:hint="eastAsia"/>
          <w:b/>
          <w:szCs w:val="21"/>
        </w:rPr>
        <w:t>八、课程考核内容及方式</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平时成绩占</w:t>
      </w:r>
      <w:r w:rsidRPr="00E95D27">
        <w:rPr>
          <w:rFonts w:ascii="Times New Roman" w:hAnsi="Times New Roman"/>
          <w:color w:val="000000"/>
          <w:szCs w:val="21"/>
        </w:rPr>
        <w:t>40%</w:t>
      </w:r>
      <w:r w:rsidRPr="00E95D27">
        <w:rPr>
          <w:rFonts w:ascii="Times New Roman" w:hAnsi="宋体" w:hint="eastAsia"/>
          <w:color w:val="000000"/>
          <w:szCs w:val="21"/>
        </w:rPr>
        <w:t>（其中</w:t>
      </w:r>
      <w:r w:rsidRPr="00E95D27">
        <w:rPr>
          <w:rFonts w:ascii="Times New Roman" w:hAnsi="宋体" w:hint="eastAsia"/>
          <w:szCs w:val="21"/>
        </w:rPr>
        <w:t>平时作业成绩占</w:t>
      </w:r>
      <w:r w:rsidRPr="00E95D27">
        <w:rPr>
          <w:rFonts w:ascii="Times New Roman" w:hAnsi="Times New Roman"/>
          <w:color w:val="000000"/>
          <w:szCs w:val="21"/>
        </w:rPr>
        <w:t>30%</w:t>
      </w:r>
      <w:r w:rsidRPr="00E95D27">
        <w:rPr>
          <w:rFonts w:ascii="Times New Roman" w:hAnsi="宋体" w:hint="eastAsia"/>
          <w:color w:val="000000"/>
          <w:szCs w:val="21"/>
        </w:rPr>
        <w:t>，</w:t>
      </w:r>
      <w:r w:rsidRPr="00E95D27">
        <w:rPr>
          <w:rFonts w:ascii="Times New Roman" w:hAnsi="宋体" w:hint="eastAsia"/>
          <w:szCs w:val="21"/>
        </w:rPr>
        <w:t>课堂提问讨论表现成绩占</w:t>
      </w:r>
      <w:r w:rsidRPr="00E95D27">
        <w:rPr>
          <w:rFonts w:ascii="Times New Roman" w:hAnsi="Times New Roman"/>
          <w:color w:val="000000"/>
          <w:szCs w:val="21"/>
        </w:rPr>
        <w:t>10%</w:t>
      </w:r>
      <w:r w:rsidRPr="00E95D27">
        <w:rPr>
          <w:rFonts w:ascii="Times New Roman" w:hAnsi="宋体" w:hint="eastAsia"/>
          <w:color w:val="000000"/>
          <w:szCs w:val="21"/>
        </w:rPr>
        <w:t>），课程报告成绩占</w:t>
      </w:r>
      <w:r w:rsidRPr="00E95D27">
        <w:rPr>
          <w:rFonts w:ascii="Times New Roman" w:hAnsi="Times New Roman"/>
          <w:color w:val="000000"/>
          <w:szCs w:val="21"/>
        </w:rPr>
        <w:t>60%</w:t>
      </w:r>
      <w:r w:rsidRPr="00E95D27">
        <w:rPr>
          <w:rFonts w:ascii="Times New Roman" w:hAnsi="宋体" w:hint="eastAsia"/>
          <w:color w:val="000000"/>
          <w:szCs w:val="21"/>
        </w:rPr>
        <w:t>。</w:t>
      </w:r>
    </w:p>
    <w:p w:rsidR="00C3453F" w:rsidRPr="00E95D27" w:rsidRDefault="00C3453F" w:rsidP="00033739">
      <w:pPr>
        <w:snapToGrid w:val="0"/>
        <w:spacing w:line="360" w:lineRule="auto"/>
        <w:ind w:firstLineChars="200" w:firstLine="420"/>
        <w:rPr>
          <w:rFonts w:ascii="Times New Roman" w:hAnsi="Times New Roman"/>
          <w:color w:val="000000"/>
          <w:szCs w:val="21"/>
        </w:rPr>
      </w:pPr>
    </w:p>
    <w:p w:rsidR="00C3453F" w:rsidRPr="00E95D27" w:rsidRDefault="00C3453F" w:rsidP="00033739">
      <w:pPr>
        <w:snapToGrid w:val="0"/>
        <w:spacing w:line="360" w:lineRule="auto"/>
        <w:ind w:firstLineChars="200" w:firstLine="420"/>
        <w:rPr>
          <w:rFonts w:ascii="Times New Roman" w:hAnsi="Times New Roman"/>
          <w:color w:val="000000"/>
          <w:szCs w:val="21"/>
        </w:rPr>
      </w:pP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大纲修订人：张宇娇、常鹏</w:t>
      </w:r>
      <w:r w:rsidRPr="00E95D27">
        <w:rPr>
          <w:rFonts w:ascii="Times New Roman" w:hAnsi="Times New Roman"/>
          <w:szCs w:val="21"/>
        </w:rPr>
        <w:tab/>
      </w:r>
      <w:r w:rsidRPr="00E95D27">
        <w:rPr>
          <w:rFonts w:ascii="Times New Roman" w:hAnsi="宋体" w:hint="eastAsia"/>
          <w:szCs w:val="21"/>
        </w:rPr>
        <w:t>修订日期：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color w:val="000000"/>
          <w:szCs w:val="21"/>
        </w:rPr>
      </w:pPr>
      <w:r w:rsidRPr="00E95D27">
        <w:rPr>
          <w:rFonts w:ascii="Times New Roman" w:hAnsi="宋体" w:hint="eastAsia"/>
          <w:szCs w:val="21"/>
        </w:rPr>
        <w:t>大纲审定人：黄力</w:t>
      </w:r>
      <w:r w:rsidRPr="00E95D27">
        <w:rPr>
          <w:rFonts w:ascii="Times New Roman" w:hAnsi="Times New Roman"/>
          <w:szCs w:val="21"/>
        </w:rPr>
        <w:tab/>
      </w:r>
      <w:r w:rsidRPr="00E95D27">
        <w:rPr>
          <w:rFonts w:ascii="Times New Roman" w:hAnsi="宋体" w:hint="eastAsia"/>
          <w:szCs w:val="21"/>
        </w:rPr>
        <w:t>审定日期：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color w:val="000000"/>
          <w:szCs w:val="21"/>
        </w:rPr>
      </w:pPr>
      <w:r w:rsidRPr="00E95D27">
        <w:rPr>
          <w:rFonts w:ascii="Times New Roman" w:hAnsi="宋体" w:hint="eastAsia"/>
          <w:szCs w:val="21"/>
        </w:rPr>
        <w:t>主管院长：唐波</w:t>
      </w:r>
      <w:r w:rsidRPr="00E95D27">
        <w:rPr>
          <w:rFonts w:ascii="Times New Roman" w:hAnsi="Times New Roman"/>
          <w:szCs w:val="21"/>
        </w:rPr>
        <w:tab/>
      </w:r>
      <w:r w:rsidRPr="00E95D27">
        <w:rPr>
          <w:rFonts w:ascii="Times New Roman" w:hAnsi="Times New Roman"/>
          <w:szCs w:val="21"/>
        </w:rPr>
        <w:tab/>
      </w:r>
    </w:p>
    <w:p w:rsidR="00C3453F" w:rsidRPr="00E95D27" w:rsidRDefault="00C3453F" w:rsidP="00033739">
      <w:pPr>
        <w:snapToGrid w:val="0"/>
        <w:spacing w:line="360" w:lineRule="auto"/>
        <w:ind w:firstLineChars="200" w:firstLine="420"/>
        <w:rPr>
          <w:rFonts w:ascii="Times New Roman" w:hAnsi="Times New Roman"/>
          <w:color w:val="000000"/>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B32B5F">
      <w:pPr>
        <w:pStyle w:val="1"/>
        <w:rPr>
          <w:rFonts w:hAnsi="Times New Roman"/>
        </w:rPr>
      </w:pPr>
      <w:r w:rsidRPr="00E95D27">
        <w:rPr>
          <w:rFonts w:hAnsi="Times New Roman"/>
        </w:rPr>
        <w:br w:type="page"/>
      </w:r>
      <w:bookmarkStart w:id="94" w:name="_Toc508174590"/>
      <w:bookmarkStart w:id="95" w:name="_Toc511243568"/>
      <w:r w:rsidRPr="00E95D27">
        <w:rPr>
          <w:rFonts w:hint="eastAsia"/>
        </w:rPr>
        <w:lastRenderedPageBreak/>
        <w:t>《线路金具》课程教学大纲</w:t>
      </w:r>
      <w:bookmarkEnd w:id="94"/>
      <w:bookmarkEnd w:id="95"/>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课程中文名称：</w:t>
      </w:r>
      <w:r w:rsidRPr="00E95D27">
        <w:rPr>
          <w:rFonts w:ascii="Times New Roman" w:hAnsi="宋体" w:hint="eastAsia"/>
          <w:szCs w:val="21"/>
        </w:rPr>
        <w:t>线路金具</w:t>
      </w:r>
      <w:r w:rsidRPr="00E95D27">
        <w:rPr>
          <w:rFonts w:ascii="Times New Roman" w:hAnsi="Times New Roman"/>
          <w:szCs w:val="21"/>
        </w:rPr>
        <w:tab/>
      </w:r>
      <w:r w:rsidRPr="00B32B5F">
        <w:rPr>
          <w:rFonts w:ascii="Times New Roman" w:hAnsi="宋体" w:hint="eastAsia"/>
          <w:b/>
          <w:szCs w:val="21"/>
        </w:rPr>
        <w:t>课程英文名称：</w:t>
      </w:r>
      <w:r w:rsidRPr="00E95D27">
        <w:rPr>
          <w:rFonts w:ascii="Times New Roman" w:hAnsi="Times New Roman"/>
          <w:szCs w:val="21"/>
        </w:rPr>
        <w:t>Transmission Line Fitting</w:t>
      </w:r>
    </w:p>
    <w:p w:rsidR="00C3453F" w:rsidRPr="00E95D27" w:rsidRDefault="00C3453F" w:rsidP="00033739">
      <w:pPr>
        <w:tabs>
          <w:tab w:val="left" w:pos="4535"/>
        </w:tabs>
        <w:snapToGrid w:val="0"/>
        <w:spacing w:line="360" w:lineRule="auto"/>
        <w:ind w:firstLineChars="200" w:firstLine="422"/>
        <w:rPr>
          <w:rFonts w:ascii="Times New Roman" w:hAnsi="Times New Roman"/>
          <w:color w:val="000000"/>
          <w:szCs w:val="21"/>
        </w:rPr>
      </w:pPr>
      <w:r w:rsidRPr="00B32B5F">
        <w:rPr>
          <w:rFonts w:ascii="Times New Roman" w:hAnsi="宋体" w:hint="eastAsia"/>
          <w:b/>
          <w:szCs w:val="21"/>
        </w:rPr>
        <w:t>课程编号：</w:t>
      </w:r>
      <w:r w:rsidRPr="00E95D27">
        <w:rPr>
          <w:rFonts w:ascii="Times New Roman" w:hAnsi="Times New Roman"/>
          <w:szCs w:val="21"/>
        </w:rPr>
        <w:t xml:space="preserve">C1191                        </w:t>
      </w:r>
      <w:r w:rsidRPr="00B32B5F">
        <w:rPr>
          <w:rFonts w:ascii="Times New Roman" w:hAnsi="宋体" w:hint="eastAsia"/>
          <w:b/>
          <w:color w:val="000000"/>
          <w:szCs w:val="21"/>
        </w:rPr>
        <w:t>应开课学期：</w:t>
      </w:r>
      <w:r w:rsidRPr="00E95D27">
        <w:rPr>
          <w:rFonts w:ascii="Times New Roman" w:hAnsi="Times New Roman"/>
          <w:color w:val="000000"/>
          <w:szCs w:val="21"/>
        </w:rPr>
        <w:t>6</w:t>
      </w:r>
    </w:p>
    <w:p w:rsidR="00C3453F" w:rsidRPr="00E95D27" w:rsidRDefault="00C3453F" w:rsidP="00033739">
      <w:pPr>
        <w:tabs>
          <w:tab w:val="left" w:pos="4535"/>
        </w:tabs>
        <w:snapToGrid w:val="0"/>
        <w:spacing w:line="360" w:lineRule="auto"/>
        <w:ind w:firstLineChars="200" w:firstLine="422"/>
        <w:rPr>
          <w:rFonts w:ascii="Times New Roman" w:hAnsi="Times New Roman"/>
          <w:color w:val="000000"/>
          <w:szCs w:val="21"/>
        </w:rPr>
      </w:pPr>
      <w:r w:rsidRPr="00B32B5F">
        <w:rPr>
          <w:rFonts w:ascii="Times New Roman" w:hAnsi="宋体" w:hint="eastAsia"/>
          <w:b/>
          <w:color w:val="000000"/>
          <w:szCs w:val="21"/>
        </w:rPr>
        <w:t>学</w:t>
      </w:r>
      <w:r w:rsidR="000108C5">
        <w:rPr>
          <w:rFonts w:ascii="Times New Roman" w:hAnsi="宋体" w:hint="eastAsia"/>
          <w:b/>
          <w:color w:val="000000"/>
          <w:szCs w:val="21"/>
        </w:rPr>
        <w:t xml:space="preserve"> </w:t>
      </w:r>
      <w:r w:rsidRPr="00B32B5F">
        <w:rPr>
          <w:rFonts w:ascii="Times New Roman" w:hAnsi="宋体" w:hint="eastAsia"/>
          <w:b/>
          <w:color w:val="000000"/>
          <w:szCs w:val="21"/>
        </w:rPr>
        <w:t>时</w:t>
      </w:r>
      <w:r w:rsidR="000108C5">
        <w:rPr>
          <w:rFonts w:ascii="Times New Roman" w:hAnsi="宋体" w:hint="eastAsia"/>
          <w:b/>
          <w:color w:val="000000"/>
          <w:szCs w:val="21"/>
        </w:rPr>
        <w:t xml:space="preserve"> </w:t>
      </w:r>
      <w:r w:rsidRPr="00B32B5F">
        <w:rPr>
          <w:rFonts w:ascii="Times New Roman" w:hAnsi="宋体" w:hint="eastAsia"/>
          <w:b/>
          <w:color w:val="000000"/>
          <w:szCs w:val="21"/>
        </w:rPr>
        <w:t>数：</w:t>
      </w:r>
      <w:r w:rsidRPr="00E95D27">
        <w:rPr>
          <w:rFonts w:ascii="Times New Roman" w:hAnsi="Times New Roman"/>
          <w:color w:val="000000"/>
          <w:szCs w:val="21"/>
        </w:rPr>
        <w:t xml:space="preserve">24(20+4)                      </w:t>
      </w:r>
      <w:r w:rsidRPr="00B32B5F">
        <w:rPr>
          <w:rFonts w:ascii="Times New Roman" w:hAnsi="宋体" w:hint="eastAsia"/>
          <w:b/>
          <w:color w:val="000000"/>
          <w:szCs w:val="21"/>
        </w:rPr>
        <w:t>学</w:t>
      </w:r>
      <w:r w:rsidR="000108C5">
        <w:rPr>
          <w:rFonts w:ascii="Times New Roman" w:hAnsi="宋体" w:hint="eastAsia"/>
          <w:b/>
          <w:color w:val="000000"/>
          <w:szCs w:val="21"/>
        </w:rPr>
        <w:t xml:space="preserve"> </w:t>
      </w:r>
      <w:r w:rsidRPr="00B32B5F">
        <w:rPr>
          <w:rFonts w:ascii="Times New Roman" w:hAnsi="宋体" w:hint="eastAsia"/>
          <w:b/>
          <w:color w:val="000000"/>
          <w:szCs w:val="21"/>
        </w:rPr>
        <w:t>分</w:t>
      </w:r>
      <w:r w:rsidR="000108C5">
        <w:rPr>
          <w:rFonts w:ascii="Times New Roman" w:hAnsi="宋体" w:hint="eastAsia"/>
          <w:b/>
          <w:color w:val="000000"/>
          <w:szCs w:val="21"/>
        </w:rPr>
        <w:t xml:space="preserve"> </w:t>
      </w:r>
      <w:r w:rsidRPr="00B32B5F">
        <w:rPr>
          <w:rFonts w:ascii="Times New Roman" w:hAnsi="宋体" w:hint="eastAsia"/>
          <w:b/>
          <w:color w:val="000000"/>
          <w:szCs w:val="21"/>
        </w:rPr>
        <w:t>数：</w:t>
      </w:r>
      <w:r w:rsidRPr="00E95D27">
        <w:rPr>
          <w:rFonts w:ascii="Times New Roman" w:hAnsi="Times New Roman"/>
          <w:color w:val="000000"/>
          <w:szCs w:val="21"/>
        </w:rPr>
        <w:t>1.5</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适用专业：</w:t>
      </w:r>
      <w:r w:rsidRPr="00E95D27">
        <w:rPr>
          <w:rFonts w:ascii="Times New Roman" w:hAnsi="宋体" w:hint="eastAsia"/>
          <w:szCs w:val="21"/>
        </w:rPr>
        <w:t>电气工程及其自动化（输电线路工程方向）（卓越计划）</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课程类型：</w:t>
      </w:r>
      <w:r w:rsidRPr="00E95D27">
        <w:rPr>
          <w:rFonts w:ascii="Times New Roman" w:hAnsi="宋体" w:hint="eastAsia"/>
          <w:szCs w:val="21"/>
        </w:rPr>
        <w:t>专业拓展课程</w:t>
      </w:r>
      <w:r w:rsidRPr="00E95D27">
        <w:rPr>
          <w:rFonts w:ascii="Times New Roman" w:hAnsi="Times New Roman"/>
          <w:szCs w:val="21"/>
        </w:rPr>
        <w:t>/</w:t>
      </w:r>
      <w:r w:rsidRPr="00E95D27">
        <w:rPr>
          <w:rFonts w:ascii="Times New Roman" w:hAnsi="宋体" w:hint="eastAsia"/>
          <w:szCs w:val="21"/>
        </w:rPr>
        <w:t>选修</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先修课程：</w:t>
      </w:r>
      <w:r w:rsidRPr="00E95D27">
        <w:rPr>
          <w:rFonts w:ascii="Times New Roman" w:hAnsi="宋体" w:hint="eastAsia"/>
          <w:szCs w:val="21"/>
        </w:rPr>
        <w:t>电力机械基础、输电线路力学基础、高电压技术</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一、课程性质</w:t>
      </w:r>
    </w:p>
    <w:p w:rsidR="00C3453F" w:rsidRPr="00E95D27" w:rsidRDefault="00C3453F" w:rsidP="00033739">
      <w:pPr>
        <w:pStyle w:val="aa"/>
        <w:snapToGrid w:val="0"/>
        <w:ind w:firstLineChars="200" w:firstLine="420"/>
        <w:rPr>
          <w:rFonts w:ascii="Times New Roman" w:hAnsi="Times New Roman"/>
          <w:color w:val="000000"/>
          <w:sz w:val="21"/>
          <w:szCs w:val="21"/>
        </w:rPr>
      </w:pPr>
      <w:r w:rsidRPr="00E95D27">
        <w:rPr>
          <w:rFonts w:ascii="Times New Roman" w:hint="eastAsia"/>
          <w:color w:val="000000"/>
          <w:sz w:val="21"/>
          <w:szCs w:val="21"/>
        </w:rPr>
        <w:t>本课程是电气工程及其自动化（输电线路工程方向）（卓越计划）的一门专业基础课程。本课程的特点是线路金具实用性、科学技术性、针对性强，线路金具类型多，产品设计研发、科研试验与质量技术要求《规范》多，与输电线路工程设计、施工安装、运行检修维护、工程概预算、项目管理紧密结合。通过本课程学习，使学生获得线路金具的分类方法、使用方法、科技产品研制与型号编制、质量技术体系《规范》要求，为进一步学习专业技术课程（输电线路工程设计、施工安装、运行检修维护、工程概预算、工程管理）和从事该方向工作奠定坚实的基础。线路金具随着电力科技的进步，种类与新产品会变得更多、更复杂。</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二、课程目标</w:t>
      </w:r>
    </w:p>
    <w:p w:rsidR="00C3453F" w:rsidRPr="00E95D27" w:rsidRDefault="00C3453F" w:rsidP="00033739">
      <w:pPr>
        <w:pStyle w:val="aa"/>
        <w:snapToGrid w:val="0"/>
        <w:ind w:firstLineChars="200" w:firstLine="420"/>
        <w:rPr>
          <w:rFonts w:ascii="Times New Roman" w:hAnsi="Times New Roman"/>
          <w:color w:val="000000"/>
          <w:sz w:val="21"/>
          <w:szCs w:val="21"/>
        </w:rPr>
      </w:pPr>
      <w:r w:rsidRPr="00E95D27">
        <w:rPr>
          <w:rFonts w:ascii="Times New Roman" w:hint="eastAsia"/>
          <w:color w:val="000000"/>
          <w:sz w:val="21"/>
          <w:szCs w:val="21"/>
        </w:rPr>
        <w:t>通过该课程的学习，使本专业方向的学生对电力企业之电网输电线路金具有较强的认知，掌握线路金具工作原理、技术规范、分类及型号编制、线路应用及选型原则，以及在输电线路工程设计、施工安装、运行检修维护、工程概预算、项目管理等职业中熟练应用；</w:t>
      </w:r>
    </w:p>
    <w:p w:rsidR="00C3453F" w:rsidRPr="00E95D27" w:rsidRDefault="00C3453F" w:rsidP="00033739">
      <w:pPr>
        <w:pStyle w:val="aa"/>
        <w:snapToGrid w:val="0"/>
        <w:ind w:firstLineChars="200" w:firstLine="420"/>
        <w:rPr>
          <w:rFonts w:ascii="Times New Roman" w:hAnsi="Times New Roman"/>
          <w:color w:val="000000"/>
          <w:sz w:val="21"/>
          <w:szCs w:val="21"/>
        </w:rPr>
      </w:pPr>
      <w:r w:rsidRPr="00E95D27">
        <w:rPr>
          <w:rFonts w:ascii="Times New Roman" w:hint="eastAsia"/>
          <w:color w:val="000000"/>
          <w:sz w:val="21"/>
          <w:szCs w:val="21"/>
        </w:rPr>
        <w:t>本课程是输电线路工程方向专业基础课程，含有课带实践（实验）、专题报告内容，通过线路工程应用实例及相应专题，开展职业人员认知实践、文献查询、规范查询、选型应用，并能够撰写专题报告或者线路工程</w:t>
      </w:r>
      <w:r w:rsidRPr="00E95D27">
        <w:rPr>
          <w:rFonts w:ascii="Times New Roman" w:hAnsi="Times New Roman"/>
          <w:color w:val="000000"/>
          <w:sz w:val="21"/>
          <w:szCs w:val="21"/>
        </w:rPr>
        <w:t>“</w:t>
      </w:r>
      <w:r w:rsidRPr="00E95D27">
        <w:rPr>
          <w:rFonts w:ascii="Times New Roman" w:hint="eastAsia"/>
          <w:color w:val="000000"/>
          <w:sz w:val="21"/>
          <w:szCs w:val="21"/>
        </w:rPr>
        <w:t>金具与绝缘子</w:t>
      </w:r>
      <w:r w:rsidRPr="00E95D27">
        <w:rPr>
          <w:rFonts w:ascii="Times New Roman" w:hAnsi="Times New Roman"/>
          <w:color w:val="000000"/>
          <w:sz w:val="21"/>
          <w:szCs w:val="21"/>
        </w:rPr>
        <w:t>”</w:t>
      </w:r>
      <w:r w:rsidRPr="00E95D27">
        <w:rPr>
          <w:rFonts w:ascii="Times New Roman" w:hint="eastAsia"/>
          <w:color w:val="000000"/>
          <w:sz w:val="21"/>
          <w:szCs w:val="21"/>
        </w:rPr>
        <w:t>组装设计方案。</w:t>
      </w:r>
    </w:p>
    <w:p w:rsidR="00C3453F" w:rsidRPr="00E95D27" w:rsidRDefault="00C3453F" w:rsidP="00033739">
      <w:pPr>
        <w:pStyle w:val="aa"/>
        <w:snapToGrid w:val="0"/>
        <w:ind w:firstLineChars="200" w:firstLine="420"/>
        <w:rPr>
          <w:rFonts w:ascii="Times New Roman" w:hAnsi="Times New Roman"/>
          <w:color w:val="000000"/>
          <w:sz w:val="21"/>
          <w:szCs w:val="21"/>
        </w:rPr>
      </w:pPr>
      <w:r w:rsidRPr="00E95D27">
        <w:rPr>
          <w:rFonts w:ascii="Times New Roman" w:hint="eastAsia"/>
          <w:color w:val="000000"/>
          <w:sz w:val="21"/>
          <w:szCs w:val="21"/>
        </w:rPr>
        <w:t>具体如下：</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1</w:t>
      </w:r>
      <w:r w:rsidRPr="00E95D27">
        <w:rPr>
          <w:rFonts w:ascii="Times New Roman" w:hAnsi="宋体" w:hint="eastAsia"/>
          <w:color w:val="000000"/>
          <w:szCs w:val="21"/>
        </w:rPr>
        <w:t>）掌握电力金具型号命名方法</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2</w:t>
      </w:r>
      <w:r w:rsidRPr="00E95D27">
        <w:rPr>
          <w:rFonts w:ascii="Times New Roman" w:hAnsi="宋体" w:hint="eastAsia"/>
          <w:color w:val="000000"/>
          <w:szCs w:val="21"/>
        </w:rPr>
        <w:t>）掌握电力线路对金具及绝缘子的要求</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3</w:t>
      </w:r>
      <w:r w:rsidRPr="00E95D27">
        <w:rPr>
          <w:rFonts w:ascii="Times New Roman" w:hAnsi="宋体" w:hint="eastAsia"/>
          <w:color w:val="000000"/>
          <w:szCs w:val="21"/>
        </w:rPr>
        <w:t>）了解悬垂线夹类型</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4</w:t>
      </w:r>
      <w:r w:rsidRPr="00E95D27">
        <w:rPr>
          <w:rFonts w:ascii="Times New Roman" w:hAnsi="宋体" w:hint="eastAsia"/>
          <w:color w:val="000000"/>
          <w:szCs w:val="21"/>
        </w:rPr>
        <w:t>）理解悬垂线夹设计基础知识</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5</w:t>
      </w:r>
      <w:r w:rsidRPr="00E95D27">
        <w:rPr>
          <w:rFonts w:ascii="Times New Roman" w:hAnsi="宋体" w:hint="eastAsia"/>
          <w:color w:val="000000"/>
          <w:szCs w:val="21"/>
        </w:rPr>
        <w:t>）了解螺栓型耐张线夹、压缩型耐张线夹、新型耐张线夹、拉线金具</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6</w:t>
      </w:r>
      <w:r w:rsidRPr="00E95D27">
        <w:rPr>
          <w:rFonts w:ascii="Times New Roman" w:hAnsi="宋体" w:hint="eastAsia"/>
          <w:color w:val="000000"/>
          <w:szCs w:val="21"/>
        </w:rPr>
        <w:t>）理解专用连接金具、通用连接金具、连接金具设计基础知识、连接金具的选用及连接方式设计</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7</w:t>
      </w:r>
      <w:r w:rsidRPr="00E95D27">
        <w:rPr>
          <w:rFonts w:ascii="Times New Roman" w:hAnsi="宋体" w:hint="eastAsia"/>
          <w:color w:val="000000"/>
          <w:szCs w:val="21"/>
        </w:rPr>
        <w:t>）理解机械保护金具、电气保护金具、保护金具设计基础知识</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lastRenderedPageBreak/>
        <w:t>（</w:t>
      </w:r>
      <w:r w:rsidRPr="00E95D27">
        <w:rPr>
          <w:rFonts w:ascii="Times New Roman" w:hAnsi="Times New Roman"/>
          <w:color w:val="000000"/>
          <w:szCs w:val="21"/>
        </w:rPr>
        <w:t>8</w:t>
      </w:r>
      <w:r w:rsidRPr="00E95D27">
        <w:rPr>
          <w:rFonts w:ascii="Times New Roman" w:hAnsi="宋体" w:hint="eastAsia"/>
          <w:color w:val="000000"/>
          <w:szCs w:val="21"/>
        </w:rPr>
        <w:t>）理解钳压和液压接续金具、爆压接续金具、螺栓接续金具、压接管接续金具设计基础知识</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9</w:t>
      </w:r>
      <w:r w:rsidRPr="00E95D27">
        <w:rPr>
          <w:rFonts w:ascii="Times New Roman" w:hAnsi="宋体" w:hint="eastAsia"/>
          <w:color w:val="000000"/>
          <w:szCs w:val="21"/>
        </w:rPr>
        <w:t>）了解架空线路用预绞式金具、光缆金具、架空绝缘导线金具</w:t>
      </w:r>
    </w:p>
    <w:p w:rsidR="00C3453F" w:rsidRDefault="00C3453F" w:rsidP="00033739">
      <w:pPr>
        <w:pStyle w:val="aa"/>
        <w:snapToGrid w:val="0"/>
        <w:ind w:firstLineChars="200" w:firstLine="480"/>
      </w:pPr>
      <w:r w:rsidRPr="00E95D27">
        <w:rPr>
          <w:rFonts w:hint="eastAsia"/>
        </w:rPr>
        <w:t>（</w:t>
      </w:r>
      <w:r w:rsidRPr="00E95D27">
        <w:rPr>
          <w:rFonts w:hAnsi="Times New Roman"/>
        </w:rPr>
        <w:t>10</w:t>
      </w:r>
      <w:r w:rsidRPr="00E95D27">
        <w:rPr>
          <w:rFonts w:hint="eastAsia"/>
        </w:rPr>
        <w:t>）理解瓷绝缘子、钢化玻璃绝缘子、复合绝缘子、配电线路绝缘子、绝缘子串组装技术、绝缘子的性能分析及运行维护</w:t>
      </w:r>
    </w:p>
    <w:p w:rsidR="00C3453F" w:rsidRPr="00B32B5F" w:rsidRDefault="00C3453F" w:rsidP="00033739">
      <w:pPr>
        <w:pStyle w:val="aa"/>
        <w:snapToGrid w:val="0"/>
        <w:ind w:firstLineChars="200" w:firstLine="482"/>
        <w:rPr>
          <w:rFonts w:ascii="Times New Roman" w:hAnsi="Times New Roman"/>
          <w:color w:val="000000"/>
          <w:sz w:val="21"/>
          <w:szCs w:val="21"/>
        </w:rPr>
      </w:pPr>
      <w:r w:rsidRPr="00E95D27">
        <w:rPr>
          <w:rFonts w:hAnsi="宋体" w:hint="eastAsia"/>
          <w:b/>
        </w:rPr>
        <w:t>三、支撑的毕业要求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95"/>
        <w:gridCol w:w="6902"/>
      </w:tblGrid>
      <w:tr w:rsidR="00C3453F" w:rsidRPr="00B32B5F" w:rsidTr="00B32B5F">
        <w:trPr>
          <w:trHeight w:val="23"/>
          <w:jc w:val="center"/>
        </w:trPr>
        <w:tc>
          <w:tcPr>
            <w:tcW w:w="1077" w:type="pct"/>
            <w:vAlign w:val="center"/>
          </w:tcPr>
          <w:p w:rsidR="00C3453F" w:rsidRPr="00B32B5F" w:rsidRDefault="00C3453F" w:rsidP="00B32B5F">
            <w:pPr>
              <w:pStyle w:val="a3"/>
              <w:snapToGrid w:val="0"/>
              <w:jc w:val="center"/>
              <w:rPr>
                <w:rFonts w:ascii="Times New Roman" w:hAnsi="Times New Roman"/>
                <w:sz w:val="20"/>
                <w:szCs w:val="21"/>
              </w:rPr>
            </w:pPr>
            <w:r w:rsidRPr="00B32B5F">
              <w:rPr>
                <w:rFonts w:ascii="Times New Roman" w:hAnsi="宋体" w:hint="eastAsia"/>
                <w:sz w:val="20"/>
                <w:szCs w:val="21"/>
              </w:rPr>
              <w:t>课程对毕业要求的支撑</w:t>
            </w:r>
          </w:p>
        </w:tc>
        <w:tc>
          <w:tcPr>
            <w:tcW w:w="3923" w:type="pct"/>
            <w:vAlign w:val="center"/>
          </w:tcPr>
          <w:p w:rsidR="00C3453F" w:rsidRPr="00B32B5F" w:rsidRDefault="00C3453F" w:rsidP="00B32B5F">
            <w:pPr>
              <w:pStyle w:val="a3"/>
              <w:snapToGrid w:val="0"/>
              <w:jc w:val="center"/>
              <w:rPr>
                <w:rFonts w:ascii="Times New Roman" w:hAnsi="Times New Roman"/>
                <w:sz w:val="20"/>
                <w:szCs w:val="21"/>
              </w:rPr>
            </w:pPr>
            <w:r w:rsidRPr="00B32B5F">
              <w:rPr>
                <w:rFonts w:ascii="Times New Roman" w:hAnsi="宋体" w:hint="eastAsia"/>
                <w:sz w:val="20"/>
                <w:szCs w:val="21"/>
              </w:rPr>
              <w:t>课程教学目标、达成途径和评价依据等</w:t>
            </w:r>
          </w:p>
        </w:tc>
      </w:tr>
      <w:tr w:rsidR="00C3453F" w:rsidRPr="00B32B5F" w:rsidTr="00B32B5F">
        <w:trPr>
          <w:trHeight w:val="23"/>
          <w:jc w:val="center"/>
        </w:trPr>
        <w:tc>
          <w:tcPr>
            <w:tcW w:w="1077" w:type="pct"/>
            <w:vAlign w:val="center"/>
          </w:tcPr>
          <w:p w:rsidR="00C3453F" w:rsidRPr="00B32B5F" w:rsidRDefault="00C3453F" w:rsidP="00B32B5F">
            <w:pPr>
              <w:snapToGrid w:val="0"/>
              <w:rPr>
                <w:rFonts w:ascii="Times New Roman" w:hAnsi="Times New Roman"/>
                <w:sz w:val="20"/>
                <w:szCs w:val="21"/>
              </w:rPr>
            </w:pPr>
            <w:r w:rsidRPr="00B32B5F">
              <w:rPr>
                <w:rFonts w:ascii="Times New Roman" w:hAnsi="Times New Roman"/>
                <w:color w:val="000000"/>
                <w:sz w:val="20"/>
                <w:szCs w:val="21"/>
              </w:rPr>
              <w:t>1</w:t>
            </w:r>
            <w:r w:rsidRPr="00B32B5F">
              <w:rPr>
                <w:rFonts w:ascii="Times New Roman" w:hAnsi="宋体" w:hint="eastAsia"/>
                <w:color w:val="000000"/>
                <w:sz w:val="20"/>
                <w:szCs w:val="21"/>
              </w:rPr>
              <w:t>工程知识：具有从事输电线路工程工作所需的相关数学、自然科学以及经济和管理知识，掌握输电线路工程专业的基本理论知识。</w:t>
            </w:r>
          </w:p>
        </w:tc>
        <w:tc>
          <w:tcPr>
            <w:tcW w:w="3923" w:type="pct"/>
            <w:vAlign w:val="center"/>
          </w:tcPr>
          <w:p w:rsidR="00C3453F" w:rsidRPr="00B32B5F" w:rsidRDefault="00C3453F" w:rsidP="00B32B5F">
            <w:pPr>
              <w:snapToGrid w:val="0"/>
              <w:rPr>
                <w:rFonts w:ascii="Times New Roman" w:hAnsi="Times New Roman"/>
                <w:color w:val="000000"/>
                <w:sz w:val="20"/>
                <w:szCs w:val="21"/>
              </w:rPr>
            </w:pPr>
            <w:r w:rsidRPr="00B32B5F">
              <w:rPr>
                <w:rFonts w:ascii="Times New Roman" w:hAnsi="宋体" w:hint="eastAsia"/>
                <w:sz w:val="20"/>
                <w:szCs w:val="21"/>
              </w:rPr>
              <w:t>教学目标：</w:t>
            </w:r>
            <w:r w:rsidRPr="00B32B5F">
              <w:rPr>
                <w:rFonts w:ascii="Times New Roman" w:hAnsi="宋体" w:hint="eastAsia"/>
                <w:color w:val="000000"/>
                <w:sz w:val="20"/>
                <w:szCs w:val="21"/>
              </w:rPr>
              <w:t>通过本课程的教学，学生应掌握输电线路工程设计、施工安装、运行检修维护、工程概预算、项目管理职业中的</w:t>
            </w:r>
            <w:r w:rsidRPr="00B32B5F">
              <w:rPr>
                <w:rFonts w:ascii="Times New Roman" w:hAnsi="Times New Roman"/>
                <w:color w:val="000000"/>
                <w:sz w:val="20"/>
                <w:szCs w:val="21"/>
              </w:rPr>
              <w:t>“</w:t>
            </w:r>
            <w:r w:rsidRPr="00B32B5F">
              <w:rPr>
                <w:rFonts w:ascii="Times New Roman" w:hAnsi="宋体" w:hint="eastAsia"/>
                <w:color w:val="000000"/>
                <w:sz w:val="20"/>
                <w:szCs w:val="21"/>
              </w:rPr>
              <w:t>线路金具部分</w:t>
            </w:r>
            <w:r w:rsidRPr="00B32B5F">
              <w:rPr>
                <w:rFonts w:ascii="Times New Roman" w:hAnsi="Times New Roman"/>
                <w:color w:val="000000"/>
                <w:sz w:val="20"/>
                <w:szCs w:val="21"/>
              </w:rPr>
              <w:t>”</w:t>
            </w:r>
            <w:r w:rsidRPr="00B32B5F">
              <w:rPr>
                <w:rFonts w:ascii="Times New Roman" w:hAnsi="宋体" w:hint="eastAsia"/>
                <w:color w:val="000000"/>
                <w:sz w:val="20"/>
                <w:szCs w:val="21"/>
              </w:rPr>
              <w:t>的职业规范，以及所要求的职业内容和职业能力。通过课带实验和专题研讨</w:t>
            </w:r>
            <w:r w:rsidRPr="00B32B5F">
              <w:rPr>
                <w:rFonts w:ascii="Times New Roman" w:hAnsi="Times New Roman"/>
                <w:color w:val="000000"/>
                <w:sz w:val="20"/>
                <w:szCs w:val="21"/>
              </w:rPr>
              <w:t>+</w:t>
            </w:r>
            <w:r w:rsidRPr="00B32B5F">
              <w:rPr>
                <w:rFonts w:ascii="Times New Roman" w:hAnsi="宋体" w:hint="eastAsia"/>
                <w:color w:val="000000"/>
                <w:sz w:val="20"/>
                <w:szCs w:val="21"/>
              </w:rPr>
              <w:t>手册查询方法，进行绝缘子串组装，撰写设计方案。</w:t>
            </w:r>
          </w:p>
          <w:p w:rsidR="00C3453F" w:rsidRPr="00B32B5F" w:rsidRDefault="00C3453F" w:rsidP="00B32B5F">
            <w:pPr>
              <w:snapToGrid w:val="0"/>
              <w:rPr>
                <w:rFonts w:ascii="Times New Roman" w:hAnsi="Times New Roman"/>
                <w:sz w:val="20"/>
                <w:szCs w:val="21"/>
              </w:rPr>
            </w:pPr>
            <w:r w:rsidRPr="00B32B5F">
              <w:rPr>
                <w:rFonts w:ascii="Times New Roman" w:hAnsi="宋体" w:hint="eastAsia"/>
                <w:sz w:val="20"/>
                <w:szCs w:val="21"/>
              </w:rPr>
              <w:t>达成途径：</w:t>
            </w:r>
            <w:r w:rsidRPr="00B32B5F">
              <w:rPr>
                <w:rFonts w:ascii="Times New Roman" w:hAnsi="宋体" w:hint="eastAsia"/>
                <w:color w:val="000000"/>
                <w:sz w:val="20"/>
                <w:szCs w:val="21"/>
              </w:rPr>
              <w:t>（</w:t>
            </w:r>
            <w:r w:rsidRPr="00B32B5F">
              <w:rPr>
                <w:rFonts w:ascii="Times New Roman" w:hAnsi="Times New Roman"/>
                <w:color w:val="000000"/>
                <w:sz w:val="20"/>
                <w:szCs w:val="21"/>
              </w:rPr>
              <w:t>1</w:t>
            </w:r>
            <w:r w:rsidRPr="00B32B5F">
              <w:rPr>
                <w:rFonts w:ascii="Times New Roman" w:hAnsi="宋体" w:hint="eastAsia"/>
                <w:color w:val="000000"/>
                <w:sz w:val="20"/>
                <w:szCs w:val="21"/>
              </w:rPr>
              <w:t>）通过教师引导学生择业学业就业方向，收集线路金具职业规范、职业手册、职业工作内容和要求，培养学生自主学习方法和学习能力；（</w:t>
            </w:r>
            <w:r w:rsidRPr="00B32B5F">
              <w:rPr>
                <w:rFonts w:ascii="Times New Roman" w:hAnsi="Times New Roman"/>
                <w:color w:val="000000"/>
                <w:sz w:val="20"/>
                <w:szCs w:val="21"/>
              </w:rPr>
              <w:t>2</w:t>
            </w:r>
            <w:r w:rsidRPr="00B32B5F">
              <w:rPr>
                <w:rFonts w:ascii="Times New Roman" w:hAnsi="宋体" w:hint="eastAsia"/>
                <w:color w:val="000000"/>
                <w:sz w:val="20"/>
                <w:szCs w:val="21"/>
              </w:rPr>
              <w:t>）教师课堂教学立足于关键职业知识、学术、技术、文字讲解和</w:t>
            </w:r>
            <w:r w:rsidRPr="00B32B5F">
              <w:rPr>
                <w:rFonts w:ascii="Times New Roman" w:hAnsi="Times New Roman"/>
                <w:color w:val="000000"/>
                <w:sz w:val="20"/>
                <w:szCs w:val="21"/>
              </w:rPr>
              <w:t>PPT</w:t>
            </w:r>
            <w:r w:rsidRPr="00B32B5F">
              <w:rPr>
                <w:rFonts w:ascii="Times New Roman" w:hAnsi="宋体" w:hint="eastAsia"/>
                <w:color w:val="000000"/>
                <w:sz w:val="20"/>
                <w:szCs w:val="21"/>
              </w:rPr>
              <w:t>演示讲解，将普通物理学、材料学、科技产品设计制造学、高电压与绝缘技术学、工程电磁场学、机械动力学等科学技术知识点，有机地结合各种金具研发及应用；（</w:t>
            </w:r>
            <w:r w:rsidRPr="00B32B5F">
              <w:rPr>
                <w:rFonts w:ascii="Times New Roman" w:hAnsi="Times New Roman"/>
                <w:color w:val="000000"/>
                <w:sz w:val="20"/>
                <w:szCs w:val="21"/>
              </w:rPr>
              <w:t>3</w:t>
            </w:r>
            <w:r w:rsidRPr="00B32B5F">
              <w:rPr>
                <w:rFonts w:ascii="Times New Roman" w:hAnsi="宋体" w:hint="eastAsia"/>
                <w:color w:val="000000"/>
                <w:sz w:val="20"/>
                <w:szCs w:val="21"/>
              </w:rPr>
              <w:t>）教师引导学生做课带实验项目，撰写设计方案</w:t>
            </w:r>
            <w:r w:rsidRPr="00B32B5F">
              <w:rPr>
                <w:rFonts w:ascii="Times New Roman" w:hAnsi="宋体" w:hint="eastAsia"/>
                <w:sz w:val="20"/>
                <w:szCs w:val="21"/>
              </w:rPr>
              <w:t>；（</w:t>
            </w:r>
            <w:r w:rsidRPr="00B32B5F">
              <w:rPr>
                <w:rFonts w:ascii="Times New Roman" w:hAnsi="Times New Roman"/>
                <w:sz w:val="20"/>
                <w:szCs w:val="21"/>
              </w:rPr>
              <w:t>4</w:t>
            </w:r>
            <w:r w:rsidRPr="00B32B5F">
              <w:rPr>
                <w:rFonts w:ascii="Times New Roman" w:hAnsi="宋体" w:hint="eastAsia"/>
                <w:sz w:val="20"/>
                <w:szCs w:val="21"/>
              </w:rPr>
              <w:t>）考试试题及考试；</w:t>
            </w:r>
          </w:p>
          <w:p w:rsidR="00C3453F" w:rsidRPr="00B32B5F" w:rsidRDefault="00C3453F" w:rsidP="00B32B5F">
            <w:pPr>
              <w:snapToGrid w:val="0"/>
              <w:rPr>
                <w:rFonts w:ascii="Times New Roman" w:hAnsi="Times New Roman"/>
                <w:sz w:val="20"/>
                <w:szCs w:val="21"/>
              </w:rPr>
            </w:pPr>
            <w:r w:rsidRPr="00B32B5F">
              <w:rPr>
                <w:rFonts w:ascii="Times New Roman" w:hAnsi="宋体" w:hint="eastAsia"/>
                <w:sz w:val="20"/>
                <w:szCs w:val="21"/>
              </w:rPr>
              <w:t>评价依据：（</w:t>
            </w:r>
            <w:r w:rsidRPr="00B32B5F">
              <w:rPr>
                <w:rFonts w:ascii="Times New Roman" w:hAnsi="Times New Roman"/>
                <w:sz w:val="20"/>
                <w:szCs w:val="21"/>
              </w:rPr>
              <w:t>1</w:t>
            </w:r>
            <w:r w:rsidRPr="00B32B5F">
              <w:rPr>
                <w:rFonts w:ascii="Times New Roman" w:hAnsi="宋体" w:hint="eastAsia"/>
                <w:sz w:val="20"/>
                <w:szCs w:val="21"/>
              </w:rPr>
              <w:t>）课堂表现、考勤情况、课带实验及专题报告表现；（</w:t>
            </w:r>
            <w:r w:rsidRPr="00B32B5F">
              <w:rPr>
                <w:rFonts w:ascii="Times New Roman" w:hAnsi="Times New Roman"/>
                <w:sz w:val="20"/>
                <w:szCs w:val="21"/>
              </w:rPr>
              <w:t>2</w:t>
            </w:r>
            <w:r w:rsidRPr="00B32B5F">
              <w:rPr>
                <w:rFonts w:ascii="Times New Roman" w:hAnsi="宋体" w:hint="eastAsia"/>
                <w:sz w:val="20"/>
                <w:szCs w:val="21"/>
              </w:rPr>
              <w:t>）卷面考试情况。</w:t>
            </w:r>
          </w:p>
          <w:p w:rsidR="00C3453F" w:rsidRPr="00B32B5F" w:rsidRDefault="00C3453F" w:rsidP="00B32B5F">
            <w:pPr>
              <w:snapToGrid w:val="0"/>
              <w:rPr>
                <w:rFonts w:ascii="Times New Roman" w:hAnsi="Times New Roman"/>
                <w:sz w:val="20"/>
                <w:szCs w:val="21"/>
              </w:rPr>
            </w:pPr>
            <w:r w:rsidRPr="00B32B5F">
              <w:rPr>
                <w:rFonts w:ascii="Times New Roman" w:hAnsi="宋体" w:hint="eastAsia"/>
                <w:sz w:val="20"/>
                <w:szCs w:val="21"/>
              </w:rPr>
              <w:t>评价方式：（</w:t>
            </w:r>
            <w:r w:rsidRPr="00B32B5F">
              <w:rPr>
                <w:rFonts w:ascii="Times New Roman" w:hAnsi="Times New Roman"/>
                <w:sz w:val="20"/>
                <w:szCs w:val="21"/>
              </w:rPr>
              <w:t>1</w:t>
            </w:r>
            <w:r w:rsidRPr="00B32B5F">
              <w:rPr>
                <w:rFonts w:ascii="Times New Roman" w:hAnsi="宋体" w:hint="eastAsia"/>
                <w:sz w:val="20"/>
                <w:szCs w:val="21"/>
              </w:rPr>
              <w:t>）评估学生课堂表现、考勤情况、课带实践及专题研讨报告的正确性与完整性</w:t>
            </w:r>
            <w:r w:rsidRPr="00B32B5F">
              <w:rPr>
                <w:rFonts w:ascii="Times New Roman" w:hAnsi="Times New Roman"/>
                <w:sz w:val="20"/>
                <w:szCs w:val="21"/>
              </w:rPr>
              <w:t>30%</w:t>
            </w:r>
            <w:r w:rsidRPr="00B32B5F">
              <w:rPr>
                <w:rFonts w:ascii="Times New Roman" w:hAnsi="宋体" w:hint="eastAsia"/>
                <w:sz w:val="20"/>
                <w:szCs w:val="21"/>
              </w:rPr>
              <w:t>；（</w:t>
            </w:r>
            <w:r w:rsidRPr="00B32B5F">
              <w:rPr>
                <w:rFonts w:ascii="Times New Roman" w:hAnsi="Times New Roman"/>
                <w:sz w:val="20"/>
                <w:szCs w:val="21"/>
              </w:rPr>
              <w:t>2</w:t>
            </w:r>
            <w:r w:rsidRPr="00B32B5F">
              <w:rPr>
                <w:rFonts w:ascii="Times New Roman" w:hAnsi="宋体" w:hint="eastAsia"/>
                <w:sz w:val="20"/>
                <w:szCs w:val="21"/>
              </w:rPr>
              <w:t>）评估卷面考试成绩</w:t>
            </w:r>
            <w:r w:rsidRPr="00B32B5F">
              <w:rPr>
                <w:rFonts w:ascii="Times New Roman" w:hAnsi="Times New Roman"/>
                <w:sz w:val="20"/>
                <w:szCs w:val="21"/>
              </w:rPr>
              <w:t>70%</w:t>
            </w:r>
            <w:r w:rsidRPr="00B32B5F">
              <w:rPr>
                <w:rFonts w:ascii="Times New Roman" w:hAnsi="宋体" w:hint="eastAsia"/>
                <w:sz w:val="20"/>
                <w:szCs w:val="21"/>
              </w:rPr>
              <w:t>。</w:t>
            </w:r>
          </w:p>
        </w:tc>
      </w:tr>
    </w:tbl>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四、教学内容、学时安排和基本要求</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教学内容与学时安排：课堂教学</w:t>
      </w:r>
      <w:r w:rsidRPr="00E95D27">
        <w:rPr>
          <w:rFonts w:ascii="Times New Roman" w:hAnsi="Times New Roman"/>
          <w:szCs w:val="21"/>
        </w:rPr>
        <w:t>20</w:t>
      </w:r>
      <w:r w:rsidRPr="00E95D27">
        <w:rPr>
          <w:rFonts w:ascii="Times New Roman" w:hAnsi="宋体" w:hint="eastAsia"/>
          <w:szCs w:val="21"/>
        </w:rPr>
        <w:t>学时</w:t>
      </w:r>
      <w:r w:rsidRPr="00E95D27">
        <w:rPr>
          <w:rFonts w:ascii="Times New Roman" w:hAnsi="Times New Roman"/>
          <w:szCs w:val="21"/>
        </w:rPr>
        <w:t>+</w:t>
      </w:r>
      <w:r w:rsidRPr="00E95D27">
        <w:rPr>
          <w:rFonts w:ascii="Times New Roman" w:hAnsi="宋体" w:hint="eastAsia"/>
          <w:szCs w:val="21"/>
        </w:rPr>
        <w:t>课带实验</w:t>
      </w:r>
      <w:r w:rsidRPr="00E95D27">
        <w:rPr>
          <w:rFonts w:ascii="Times New Roman" w:hAnsi="Times New Roman"/>
          <w:szCs w:val="21"/>
        </w:rPr>
        <w:t>/</w:t>
      </w:r>
      <w:r w:rsidRPr="00E95D27">
        <w:rPr>
          <w:rFonts w:ascii="Times New Roman" w:hAnsi="宋体" w:hint="eastAsia"/>
          <w:szCs w:val="21"/>
        </w:rPr>
        <w:t>专题研讨</w:t>
      </w:r>
      <w:r w:rsidRPr="00E95D27">
        <w:rPr>
          <w:rFonts w:ascii="Times New Roman" w:hAnsi="Times New Roman"/>
          <w:szCs w:val="21"/>
        </w:rPr>
        <w:t>4</w:t>
      </w:r>
      <w:r w:rsidRPr="00E95D27">
        <w:rPr>
          <w:rFonts w:ascii="Times New Roman" w:hAnsi="宋体" w:hint="eastAsia"/>
          <w:szCs w:val="21"/>
        </w:rPr>
        <w:t>学时</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第一章</w:t>
      </w:r>
      <w:r w:rsidRPr="00E95D27">
        <w:rPr>
          <w:rFonts w:ascii="Times New Roman" w:hAnsi="Times New Roman"/>
          <w:b/>
          <w:color w:val="000000"/>
          <w:szCs w:val="21"/>
        </w:rPr>
        <w:t xml:space="preserve"> </w:t>
      </w:r>
      <w:r w:rsidRPr="00E95D27">
        <w:rPr>
          <w:rFonts w:ascii="Times New Roman" w:hAnsi="宋体" w:hint="eastAsia"/>
          <w:b/>
          <w:color w:val="000000"/>
          <w:szCs w:val="21"/>
        </w:rPr>
        <w:t>电力金具基础（</w:t>
      </w:r>
      <w:r w:rsidRPr="00E95D27">
        <w:rPr>
          <w:rFonts w:ascii="Times New Roman" w:hAnsi="Times New Roman"/>
          <w:b/>
          <w:color w:val="000000"/>
          <w:szCs w:val="21"/>
        </w:rPr>
        <w:t>2</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1</w:t>
      </w:r>
      <w:r w:rsidRPr="00E95D27">
        <w:rPr>
          <w:rFonts w:ascii="Times New Roman" w:hAnsi="宋体" w:hint="eastAsia"/>
          <w:color w:val="000000"/>
          <w:szCs w:val="21"/>
        </w:rPr>
        <w:t>）电力金具概述</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2</w:t>
      </w:r>
      <w:r w:rsidRPr="00E95D27">
        <w:rPr>
          <w:rFonts w:ascii="Times New Roman" w:hAnsi="宋体" w:hint="eastAsia"/>
          <w:color w:val="000000"/>
          <w:szCs w:val="21"/>
        </w:rPr>
        <w:t>）电力金具型号命名方法</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3</w:t>
      </w:r>
      <w:r w:rsidRPr="00E95D27">
        <w:rPr>
          <w:rFonts w:ascii="Times New Roman" w:hAnsi="宋体" w:hint="eastAsia"/>
          <w:color w:val="000000"/>
          <w:szCs w:val="21"/>
        </w:rPr>
        <w:t>）绝缘子</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4</w:t>
      </w:r>
      <w:r w:rsidRPr="00E95D27">
        <w:rPr>
          <w:rFonts w:ascii="Times New Roman" w:hAnsi="宋体" w:hint="eastAsia"/>
          <w:color w:val="000000"/>
          <w:szCs w:val="21"/>
        </w:rPr>
        <w:t>）电力线路对金具及绝缘子的要求</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重难点：电力金具型号命名方法，电力线路对金具及绝缘子的要求。</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考核要点：电力金具型号命名方法，电力线路对金具及绝缘子的要求。</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教学方法：三峡大学</w:t>
      </w:r>
      <w:r w:rsidRPr="00E95D27">
        <w:rPr>
          <w:rFonts w:ascii="Times New Roman" w:hAnsi="Times New Roman"/>
          <w:color w:val="000000"/>
          <w:szCs w:val="21"/>
        </w:rPr>
        <w:t>“</w:t>
      </w:r>
      <w:r w:rsidRPr="00E95D27">
        <w:rPr>
          <w:rFonts w:ascii="Times New Roman" w:hAnsi="宋体" w:hint="eastAsia"/>
          <w:color w:val="000000"/>
          <w:szCs w:val="21"/>
        </w:rPr>
        <w:t>求索学堂</w:t>
      </w:r>
      <w:r w:rsidRPr="00E95D27">
        <w:rPr>
          <w:rFonts w:ascii="Times New Roman" w:hAnsi="Times New Roman"/>
          <w:color w:val="000000"/>
          <w:szCs w:val="21"/>
        </w:rPr>
        <w:t>”</w:t>
      </w:r>
      <w:r w:rsidRPr="00E95D27">
        <w:rPr>
          <w:rFonts w:ascii="Times New Roman" w:hAnsi="宋体" w:hint="eastAsia"/>
          <w:color w:val="000000"/>
          <w:szCs w:val="21"/>
        </w:rPr>
        <w:t>平台进行网络课程建设，网上沟通交流方法；实践教学方法，输电线路综合实验室认知实践，教师介绍各种线路金具陈列产品样例。课堂讲授方法，通过各种线路金具产品样例图片和</w:t>
      </w:r>
      <w:r w:rsidRPr="00E95D27">
        <w:rPr>
          <w:rFonts w:ascii="Times New Roman" w:hAnsi="Times New Roman"/>
          <w:color w:val="000000"/>
          <w:szCs w:val="21"/>
        </w:rPr>
        <w:t>PPT</w:t>
      </w:r>
      <w:r w:rsidRPr="00E95D27">
        <w:rPr>
          <w:rFonts w:ascii="Times New Roman" w:hAnsi="宋体" w:hint="eastAsia"/>
          <w:color w:val="000000"/>
          <w:szCs w:val="21"/>
        </w:rPr>
        <w:t>讲解。</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color w:val="000000"/>
          <w:szCs w:val="21"/>
        </w:rPr>
        <w:t>作业安排：课外阅读、查询本专业工具书。</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第二章</w:t>
      </w:r>
      <w:r w:rsidRPr="00E95D27">
        <w:rPr>
          <w:rFonts w:ascii="Times New Roman" w:hAnsi="Times New Roman"/>
          <w:b/>
          <w:color w:val="000000"/>
          <w:szCs w:val="21"/>
        </w:rPr>
        <w:t xml:space="preserve"> </w:t>
      </w:r>
      <w:r w:rsidRPr="00E95D27">
        <w:rPr>
          <w:rFonts w:ascii="Times New Roman" w:hAnsi="宋体" w:hint="eastAsia"/>
          <w:b/>
          <w:color w:val="000000"/>
          <w:szCs w:val="21"/>
        </w:rPr>
        <w:t>悬吊金具（</w:t>
      </w:r>
      <w:r w:rsidRPr="00E95D27">
        <w:rPr>
          <w:rFonts w:ascii="Times New Roman" w:hAnsi="Times New Roman"/>
          <w:b/>
          <w:color w:val="000000"/>
          <w:szCs w:val="21"/>
        </w:rPr>
        <w:t>4</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1</w:t>
      </w:r>
      <w:r w:rsidRPr="00E95D27">
        <w:rPr>
          <w:rFonts w:ascii="Times New Roman" w:hAnsi="宋体" w:hint="eastAsia"/>
          <w:color w:val="000000"/>
          <w:szCs w:val="21"/>
        </w:rPr>
        <w:t>）概述</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2</w:t>
      </w:r>
      <w:r w:rsidRPr="00E95D27">
        <w:rPr>
          <w:rFonts w:ascii="Times New Roman" w:hAnsi="宋体" w:hint="eastAsia"/>
          <w:color w:val="000000"/>
          <w:szCs w:val="21"/>
        </w:rPr>
        <w:t>）悬垂线夹类型</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lastRenderedPageBreak/>
        <w:t>（</w:t>
      </w:r>
      <w:r w:rsidRPr="00E95D27">
        <w:rPr>
          <w:rFonts w:ascii="Times New Roman" w:hAnsi="Times New Roman"/>
          <w:color w:val="000000"/>
          <w:szCs w:val="21"/>
        </w:rPr>
        <w:t>3</w:t>
      </w:r>
      <w:r w:rsidRPr="00E95D27">
        <w:rPr>
          <w:rFonts w:ascii="Times New Roman" w:hAnsi="宋体" w:hint="eastAsia"/>
          <w:color w:val="000000"/>
          <w:szCs w:val="21"/>
        </w:rPr>
        <w:t>）悬垂线夹设计基础</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重难点：连接金具、接续金具、防护金具的构造。</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考核要点：悬垂线夹类型，悬垂线夹设计基础。</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教学方法：课堂讲授方法，通过各种悬吊金具产品样例图片和</w:t>
      </w:r>
      <w:r w:rsidRPr="00E95D27">
        <w:rPr>
          <w:rFonts w:ascii="Times New Roman" w:hAnsi="Times New Roman"/>
          <w:color w:val="000000"/>
          <w:szCs w:val="21"/>
        </w:rPr>
        <w:t>PPT</w:t>
      </w:r>
      <w:r w:rsidRPr="00E95D27">
        <w:rPr>
          <w:rFonts w:ascii="Times New Roman" w:hAnsi="宋体" w:hint="eastAsia"/>
          <w:color w:val="000000"/>
          <w:szCs w:val="21"/>
        </w:rPr>
        <w:t>讲解。</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color w:val="000000"/>
          <w:szCs w:val="21"/>
        </w:rPr>
        <w:t>作业安排：课外阅读、查询本专业工具书</w:t>
      </w:r>
      <w:r w:rsidRPr="00E95D27">
        <w:rPr>
          <w:rFonts w:ascii="Times New Roman" w:hAnsi="宋体" w:hint="eastAsia"/>
          <w:szCs w:val="21"/>
        </w:rPr>
        <w:t>。</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第三章</w:t>
      </w:r>
      <w:r w:rsidRPr="00E95D27">
        <w:rPr>
          <w:rFonts w:ascii="Times New Roman" w:hAnsi="Times New Roman"/>
          <w:b/>
          <w:color w:val="000000"/>
          <w:szCs w:val="21"/>
        </w:rPr>
        <w:t xml:space="preserve"> </w:t>
      </w:r>
      <w:r w:rsidRPr="00E95D27">
        <w:rPr>
          <w:rFonts w:ascii="Times New Roman" w:hAnsi="宋体" w:hint="eastAsia"/>
          <w:b/>
          <w:color w:val="000000"/>
          <w:szCs w:val="21"/>
        </w:rPr>
        <w:t>锚固金具（</w:t>
      </w:r>
      <w:r w:rsidRPr="00E95D27">
        <w:rPr>
          <w:rFonts w:ascii="Times New Roman" w:hAnsi="Times New Roman"/>
          <w:b/>
          <w:color w:val="000000"/>
          <w:szCs w:val="21"/>
        </w:rPr>
        <w:t>4</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1</w:t>
      </w:r>
      <w:r w:rsidRPr="00E95D27">
        <w:rPr>
          <w:rFonts w:ascii="Times New Roman" w:hAnsi="宋体" w:hint="eastAsia"/>
          <w:color w:val="000000"/>
          <w:szCs w:val="21"/>
        </w:rPr>
        <w:t>）概述</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2</w:t>
      </w:r>
      <w:r w:rsidRPr="00E95D27">
        <w:rPr>
          <w:rFonts w:ascii="Times New Roman" w:hAnsi="宋体" w:hint="eastAsia"/>
          <w:color w:val="000000"/>
          <w:szCs w:val="21"/>
        </w:rPr>
        <w:t>）螺栓型耐张线夹</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3</w:t>
      </w:r>
      <w:r w:rsidRPr="00E95D27">
        <w:rPr>
          <w:rFonts w:ascii="Times New Roman" w:hAnsi="宋体" w:hint="eastAsia"/>
          <w:color w:val="000000"/>
          <w:szCs w:val="21"/>
        </w:rPr>
        <w:t>）压缩型耐张线夹</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4</w:t>
      </w:r>
      <w:r w:rsidRPr="00E95D27">
        <w:rPr>
          <w:rFonts w:ascii="Times New Roman" w:hAnsi="宋体" w:hint="eastAsia"/>
          <w:color w:val="000000"/>
          <w:szCs w:val="21"/>
        </w:rPr>
        <w:t>）新型耐张线夹</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5</w:t>
      </w:r>
      <w:r w:rsidRPr="00E95D27">
        <w:rPr>
          <w:rFonts w:ascii="Times New Roman" w:hAnsi="宋体" w:hint="eastAsia"/>
          <w:color w:val="000000"/>
          <w:szCs w:val="21"/>
        </w:rPr>
        <w:t>）拉线金具</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重难点：螺栓型耐张线夹，压缩型耐张线夹。</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考核要点：螺栓型耐张线夹，压缩型耐张线夹。</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教学方法：课堂讲授方法，通过各种锚固金具产品样例图片和</w:t>
      </w:r>
      <w:r w:rsidRPr="00E95D27">
        <w:rPr>
          <w:rFonts w:ascii="Times New Roman" w:hAnsi="Times New Roman"/>
          <w:color w:val="000000"/>
          <w:szCs w:val="21"/>
        </w:rPr>
        <w:t>PPT</w:t>
      </w:r>
      <w:r w:rsidRPr="00E95D27">
        <w:rPr>
          <w:rFonts w:ascii="Times New Roman" w:hAnsi="宋体" w:hint="eastAsia"/>
          <w:color w:val="000000"/>
          <w:szCs w:val="21"/>
        </w:rPr>
        <w:t>讲解。</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color w:val="000000"/>
          <w:szCs w:val="21"/>
        </w:rPr>
        <w:t>作业安排：课外阅读、查询本专业工具书</w:t>
      </w:r>
      <w:r w:rsidRPr="00E95D27">
        <w:rPr>
          <w:rFonts w:ascii="Times New Roman" w:hAnsi="宋体" w:hint="eastAsia"/>
          <w:szCs w:val="21"/>
        </w:rPr>
        <w:t>。</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第四章</w:t>
      </w:r>
      <w:r w:rsidRPr="00E95D27">
        <w:rPr>
          <w:rFonts w:ascii="Times New Roman" w:hAnsi="Times New Roman"/>
          <w:b/>
          <w:color w:val="000000"/>
          <w:szCs w:val="21"/>
        </w:rPr>
        <w:t xml:space="preserve"> </w:t>
      </w:r>
      <w:r w:rsidRPr="00E95D27">
        <w:rPr>
          <w:rFonts w:ascii="Times New Roman" w:hAnsi="宋体" w:hint="eastAsia"/>
          <w:b/>
          <w:color w:val="000000"/>
          <w:szCs w:val="21"/>
        </w:rPr>
        <w:t>连接金具（</w:t>
      </w:r>
      <w:r w:rsidRPr="00E95D27">
        <w:rPr>
          <w:rFonts w:ascii="Times New Roman" w:hAnsi="Times New Roman"/>
          <w:b/>
          <w:color w:val="000000"/>
          <w:szCs w:val="21"/>
        </w:rPr>
        <w:t>2</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1</w:t>
      </w:r>
      <w:r w:rsidRPr="00E95D27">
        <w:rPr>
          <w:rFonts w:ascii="Times New Roman" w:hAnsi="宋体" w:hint="eastAsia"/>
          <w:color w:val="000000"/>
          <w:szCs w:val="21"/>
        </w:rPr>
        <w:t>）概述</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2</w:t>
      </w:r>
      <w:r w:rsidRPr="00E95D27">
        <w:rPr>
          <w:rFonts w:ascii="Times New Roman" w:hAnsi="宋体" w:hint="eastAsia"/>
          <w:color w:val="000000"/>
          <w:szCs w:val="21"/>
        </w:rPr>
        <w:t>）专用连接金具</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3</w:t>
      </w:r>
      <w:r w:rsidRPr="00E95D27">
        <w:rPr>
          <w:rFonts w:ascii="Times New Roman" w:hAnsi="宋体" w:hint="eastAsia"/>
          <w:color w:val="000000"/>
          <w:szCs w:val="21"/>
        </w:rPr>
        <w:t>）通用连接金具</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4</w:t>
      </w:r>
      <w:r w:rsidRPr="00E95D27">
        <w:rPr>
          <w:rFonts w:ascii="Times New Roman" w:hAnsi="宋体" w:hint="eastAsia"/>
          <w:color w:val="000000"/>
          <w:szCs w:val="21"/>
        </w:rPr>
        <w:t>）连接金具设计基础</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5</w:t>
      </w:r>
      <w:r w:rsidRPr="00E95D27">
        <w:rPr>
          <w:rFonts w:ascii="Times New Roman" w:hAnsi="宋体" w:hint="eastAsia"/>
          <w:color w:val="000000"/>
          <w:szCs w:val="21"/>
        </w:rPr>
        <w:t>）连接金具的选用及连接方式设计</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重难点：连接金具设计基础，连接金具的选用及连接方式设计。</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考核要点：连接金具设计基础，连接金具的选用及连接方式设计。</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教学方法：课堂讲授方法，通过各种连接金具产品样例图片和</w:t>
      </w:r>
      <w:r w:rsidRPr="00E95D27">
        <w:rPr>
          <w:rFonts w:ascii="Times New Roman" w:hAnsi="Times New Roman"/>
          <w:color w:val="000000"/>
          <w:szCs w:val="21"/>
        </w:rPr>
        <w:t>PPT</w:t>
      </w:r>
      <w:r w:rsidRPr="00E95D27">
        <w:rPr>
          <w:rFonts w:ascii="Times New Roman" w:hAnsi="宋体" w:hint="eastAsia"/>
          <w:color w:val="000000"/>
          <w:szCs w:val="21"/>
        </w:rPr>
        <w:t>讲解。</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color w:val="000000"/>
          <w:szCs w:val="21"/>
        </w:rPr>
        <w:t>作业安排：课外阅读、查询本专业工具书</w:t>
      </w:r>
      <w:r w:rsidRPr="00E95D27">
        <w:rPr>
          <w:rFonts w:ascii="Times New Roman" w:hAnsi="宋体" w:hint="eastAsia"/>
          <w:szCs w:val="21"/>
        </w:rPr>
        <w:t>。</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第五章</w:t>
      </w:r>
      <w:r w:rsidRPr="00E95D27">
        <w:rPr>
          <w:rFonts w:ascii="Times New Roman" w:hAnsi="Times New Roman"/>
          <w:b/>
          <w:color w:val="000000"/>
          <w:szCs w:val="21"/>
        </w:rPr>
        <w:t xml:space="preserve"> </w:t>
      </w:r>
      <w:r w:rsidRPr="00E95D27">
        <w:rPr>
          <w:rFonts w:ascii="Times New Roman" w:hAnsi="宋体" w:hint="eastAsia"/>
          <w:b/>
          <w:color w:val="000000"/>
          <w:szCs w:val="21"/>
        </w:rPr>
        <w:t>保护金具（</w:t>
      </w:r>
      <w:r w:rsidRPr="00E95D27">
        <w:rPr>
          <w:rFonts w:ascii="Times New Roman" w:hAnsi="Times New Roman"/>
          <w:b/>
          <w:color w:val="000000"/>
          <w:szCs w:val="21"/>
        </w:rPr>
        <w:t>2</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1</w:t>
      </w:r>
      <w:r w:rsidRPr="00E95D27">
        <w:rPr>
          <w:rFonts w:ascii="Times New Roman" w:hAnsi="宋体" w:hint="eastAsia"/>
          <w:color w:val="000000"/>
          <w:szCs w:val="21"/>
        </w:rPr>
        <w:t>）机械保护金具</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2</w:t>
      </w:r>
      <w:r w:rsidRPr="00E95D27">
        <w:rPr>
          <w:rFonts w:ascii="Times New Roman" w:hAnsi="宋体" w:hint="eastAsia"/>
          <w:color w:val="000000"/>
          <w:szCs w:val="21"/>
        </w:rPr>
        <w:t>）电气保护金具</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3</w:t>
      </w:r>
      <w:r w:rsidRPr="00E95D27">
        <w:rPr>
          <w:rFonts w:ascii="Times New Roman" w:hAnsi="宋体" w:hint="eastAsia"/>
          <w:color w:val="000000"/>
          <w:szCs w:val="21"/>
        </w:rPr>
        <w:t>）保护金具设计基础</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重难点：连接金具设计基础，连接金具的选用及连接方式设计。</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考核要点：连接金具设计基础，连接金具的选用及连接方式设计。</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教学方法：课堂讲授方法，通过各种保护金具产品样例图片和</w:t>
      </w:r>
      <w:r w:rsidRPr="00E95D27">
        <w:rPr>
          <w:rFonts w:ascii="Times New Roman" w:hAnsi="Times New Roman"/>
          <w:color w:val="000000"/>
          <w:szCs w:val="21"/>
        </w:rPr>
        <w:t>PPT</w:t>
      </w:r>
      <w:r w:rsidRPr="00E95D27">
        <w:rPr>
          <w:rFonts w:ascii="Times New Roman" w:hAnsi="宋体" w:hint="eastAsia"/>
          <w:color w:val="000000"/>
          <w:szCs w:val="21"/>
        </w:rPr>
        <w:t>讲解。</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color w:val="000000"/>
          <w:szCs w:val="21"/>
        </w:rPr>
        <w:lastRenderedPageBreak/>
        <w:t>作业安排：课外阅读、查询本专业工具书</w:t>
      </w:r>
      <w:r w:rsidRPr="00E95D27">
        <w:rPr>
          <w:rFonts w:ascii="Times New Roman" w:hAnsi="宋体" w:hint="eastAsia"/>
          <w:szCs w:val="21"/>
        </w:rPr>
        <w:t>。</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第六章</w:t>
      </w:r>
      <w:r w:rsidRPr="00E95D27">
        <w:rPr>
          <w:rFonts w:ascii="Times New Roman" w:hAnsi="Times New Roman"/>
          <w:b/>
          <w:color w:val="000000"/>
          <w:szCs w:val="21"/>
        </w:rPr>
        <w:t xml:space="preserve"> </w:t>
      </w:r>
      <w:r w:rsidRPr="00E95D27">
        <w:rPr>
          <w:rFonts w:ascii="Times New Roman" w:hAnsi="宋体" w:hint="eastAsia"/>
          <w:b/>
          <w:color w:val="000000"/>
          <w:szCs w:val="21"/>
        </w:rPr>
        <w:t>接续金具（</w:t>
      </w:r>
      <w:r w:rsidRPr="00E95D27">
        <w:rPr>
          <w:rFonts w:ascii="Times New Roman" w:hAnsi="Times New Roman"/>
          <w:b/>
          <w:color w:val="000000"/>
          <w:szCs w:val="21"/>
        </w:rPr>
        <w:t>2</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1</w:t>
      </w:r>
      <w:r w:rsidRPr="00E95D27">
        <w:rPr>
          <w:rFonts w:ascii="Times New Roman" w:hAnsi="宋体" w:hint="eastAsia"/>
          <w:color w:val="000000"/>
          <w:szCs w:val="21"/>
        </w:rPr>
        <w:t>）概述</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2</w:t>
      </w:r>
      <w:r w:rsidRPr="00E95D27">
        <w:rPr>
          <w:rFonts w:ascii="Times New Roman" w:hAnsi="宋体" w:hint="eastAsia"/>
          <w:color w:val="000000"/>
          <w:szCs w:val="21"/>
        </w:rPr>
        <w:t>）钳压、液压接续金具</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3</w:t>
      </w:r>
      <w:r w:rsidRPr="00E95D27">
        <w:rPr>
          <w:rFonts w:ascii="Times New Roman" w:hAnsi="宋体" w:hint="eastAsia"/>
          <w:color w:val="000000"/>
          <w:szCs w:val="21"/>
        </w:rPr>
        <w:t>）爆压接续金具</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4</w:t>
      </w:r>
      <w:r w:rsidRPr="00E95D27">
        <w:rPr>
          <w:rFonts w:ascii="Times New Roman" w:hAnsi="宋体" w:hint="eastAsia"/>
          <w:color w:val="000000"/>
          <w:szCs w:val="21"/>
        </w:rPr>
        <w:t>）螺栓接续金具</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5</w:t>
      </w:r>
      <w:r w:rsidRPr="00E95D27">
        <w:rPr>
          <w:rFonts w:ascii="Times New Roman" w:hAnsi="宋体" w:hint="eastAsia"/>
          <w:color w:val="000000"/>
          <w:szCs w:val="21"/>
        </w:rPr>
        <w:t>）压接管接续金具设计基础</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重难点：钳压、液压接续金具，爆压接续金具，螺栓接续金具。</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考核要点：钳压、液压接续金具，爆压接续金具，螺栓接续金具。</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教学方法：课堂讲授方法，通过各种接续金具产品样例图片和</w:t>
      </w:r>
      <w:r w:rsidRPr="00E95D27">
        <w:rPr>
          <w:rFonts w:ascii="Times New Roman" w:hAnsi="Times New Roman"/>
          <w:color w:val="000000"/>
          <w:szCs w:val="21"/>
        </w:rPr>
        <w:t>PPT</w:t>
      </w:r>
      <w:r w:rsidRPr="00E95D27">
        <w:rPr>
          <w:rFonts w:ascii="Times New Roman" w:hAnsi="宋体" w:hint="eastAsia"/>
          <w:color w:val="000000"/>
          <w:szCs w:val="21"/>
        </w:rPr>
        <w:t>讲解。</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color w:val="000000"/>
          <w:szCs w:val="21"/>
        </w:rPr>
        <w:t>作业安排：课外阅读、查询本专业工具书</w:t>
      </w:r>
      <w:r w:rsidRPr="00E95D27">
        <w:rPr>
          <w:rFonts w:ascii="Times New Roman" w:hAnsi="宋体" w:hint="eastAsia"/>
          <w:szCs w:val="21"/>
        </w:rPr>
        <w:t>。</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第七章</w:t>
      </w:r>
      <w:r w:rsidRPr="00E95D27">
        <w:rPr>
          <w:rFonts w:ascii="Times New Roman" w:hAnsi="Times New Roman"/>
          <w:b/>
          <w:color w:val="000000"/>
          <w:szCs w:val="21"/>
        </w:rPr>
        <w:t xml:space="preserve"> </w:t>
      </w:r>
      <w:r w:rsidRPr="00E95D27">
        <w:rPr>
          <w:rFonts w:ascii="Times New Roman" w:hAnsi="宋体" w:hint="eastAsia"/>
          <w:b/>
          <w:color w:val="000000"/>
          <w:szCs w:val="21"/>
        </w:rPr>
        <w:t>电力线路用其它金具（</w:t>
      </w:r>
      <w:r w:rsidRPr="00E95D27">
        <w:rPr>
          <w:rFonts w:ascii="Times New Roman" w:hAnsi="Times New Roman"/>
          <w:b/>
          <w:color w:val="000000"/>
          <w:szCs w:val="21"/>
        </w:rPr>
        <w:t>2</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1</w:t>
      </w:r>
      <w:r w:rsidRPr="00E95D27">
        <w:rPr>
          <w:rFonts w:ascii="Times New Roman" w:hAnsi="宋体" w:hint="eastAsia"/>
          <w:color w:val="000000"/>
          <w:szCs w:val="21"/>
        </w:rPr>
        <w:t>）架空线路用预绞式金具</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2</w:t>
      </w:r>
      <w:r w:rsidRPr="00E95D27">
        <w:rPr>
          <w:rFonts w:ascii="Times New Roman" w:hAnsi="宋体" w:hint="eastAsia"/>
          <w:color w:val="000000"/>
          <w:szCs w:val="21"/>
        </w:rPr>
        <w:t>）光缆金具</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3</w:t>
      </w:r>
      <w:r w:rsidRPr="00E95D27">
        <w:rPr>
          <w:rFonts w:ascii="Times New Roman" w:hAnsi="宋体" w:hint="eastAsia"/>
          <w:color w:val="000000"/>
          <w:szCs w:val="21"/>
        </w:rPr>
        <w:t>）架空绝缘导线金具</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重难点：架空线路用预绞式金具，光缆金具，架空绝缘导线金具。</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考核要点：架空线路用预绞式金具，光缆金具，架空绝缘导线金具。</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教学方法：课堂讲授方法，通过各种预绞式金具产品、光缆金具产品、绝缘导线金具样例图片和</w:t>
      </w:r>
      <w:r w:rsidRPr="00E95D27">
        <w:rPr>
          <w:rFonts w:ascii="Times New Roman" w:hAnsi="Times New Roman"/>
          <w:color w:val="000000"/>
          <w:szCs w:val="21"/>
        </w:rPr>
        <w:t>PPT</w:t>
      </w:r>
      <w:r w:rsidRPr="00E95D27">
        <w:rPr>
          <w:rFonts w:ascii="Times New Roman" w:hAnsi="宋体" w:hint="eastAsia"/>
          <w:color w:val="000000"/>
          <w:szCs w:val="21"/>
        </w:rPr>
        <w:t>讲解。</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color w:val="000000"/>
          <w:szCs w:val="21"/>
        </w:rPr>
        <w:t>作业安排：课外阅读、查询本专业工具书</w:t>
      </w:r>
      <w:r w:rsidRPr="00E95D27">
        <w:rPr>
          <w:rFonts w:ascii="Times New Roman" w:hAnsi="宋体" w:hint="eastAsia"/>
          <w:szCs w:val="21"/>
        </w:rPr>
        <w:t>。</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第八章</w:t>
      </w:r>
      <w:r w:rsidRPr="00E95D27">
        <w:rPr>
          <w:rFonts w:ascii="Times New Roman" w:hAnsi="Times New Roman"/>
          <w:b/>
          <w:color w:val="000000"/>
          <w:szCs w:val="21"/>
        </w:rPr>
        <w:t xml:space="preserve"> </w:t>
      </w:r>
      <w:r w:rsidRPr="00E95D27">
        <w:rPr>
          <w:rFonts w:ascii="Times New Roman" w:hAnsi="宋体" w:hint="eastAsia"/>
          <w:b/>
          <w:color w:val="000000"/>
          <w:szCs w:val="21"/>
        </w:rPr>
        <w:t>绝缘子（</w:t>
      </w:r>
      <w:r w:rsidRPr="00E95D27">
        <w:rPr>
          <w:rFonts w:ascii="Times New Roman" w:hAnsi="Times New Roman"/>
          <w:b/>
          <w:color w:val="000000"/>
          <w:szCs w:val="21"/>
        </w:rPr>
        <w:t>2</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1</w:t>
      </w:r>
      <w:r w:rsidRPr="00E95D27">
        <w:rPr>
          <w:rFonts w:ascii="Times New Roman" w:hAnsi="宋体" w:hint="eastAsia"/>
          <w:color w:val="000000"/>
          <w:szCs w:val="21"/>
        </w:rPr>
        <w:t>）瓷绝缘子</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2</w:t>
      </w:r>
      <w:r w:rsidRPr="00E95D27">
        <w:rPr>
          <w:rFonts w:ascii="Times New Roman" w:hAnsi="宋体" w:hint="eastAsia"/>
          <w:color w:val="000000"/>
          <w:szCs w:val="21"/>
        </w:rPr>
        <w:t>）钢化玻璃绝缘子</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3</w:t>
      </w:r>
      <w:r w:rsidRPr="00E95D27">
        <w:rPr>
          <w:rFonts w:ascii="Times New Roman" w:hAnsi="宋体" w:hint="eastAsia"/>
          <w:color w:val="000000"/>
          <w:szCs w:val="21"/>
        </w:rPr>
        <w:t>）复合绝缘子</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4</w:t>
      </w:r>
      <w:r w:rsidRPr="00E95D27">
        <w:rPr>
          <w:rFonts w:ascii="Times New Roman" w:hAnsi="宋体" w:hint="eastAsia"/>
          <w:color w:val="000000"/>
          <w:szCs w:val="21"/>
        </w:rPr>
        <w:t>）配电线路绝缘子</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5</w:t>
      </w:r>
      <w:r w:rsidRPr="00E95D27">
        <w:rPr>
          <w:rFonts w:ascii="Times New Roman" w:hAnsi="宋体" w:hint="eastAsia"/>
          <w:color w:val="000000"/>
          <w:szCs w:val="21"/>
        </w:rPr>
        <w:t>）绝缘子串组装技术</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6</w:t>
      </w:r>
      <w:r w:rsidRPr="00E95D27">
        <w:rPr>
          <w:rFonts w:ascii="Times New Roman" w:hAnsi="宋体" w:hint="eastAsia"/>
          <w:color w:val="000000"/>
          <w:szCs w:val="21"/>
        </w:rPr>
        <w:t>）绝缘子的性能分析及运行维护</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重难点：瓷绝缘子，钢化玻璃绝缘子，复合绝缘子，配电线路绝缘子，绝缘子串组装技术，绝缘子的性能分析及运行维护。</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考核要点：绝缘子串组装技术。</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教学方法：课堂讲授方法，通过各种绝缘子产品样例图片和</w:t>
      </w:r>
      <w:r w:rsidRPr="00E95D27">
        <w:rPr>
          <w:rFonts w:ascii="Times New Roman" w:hAnsi="Times New Roman"/>
          <w:color w:val="000000"/>
          <w:szCs w:val="21"/>
        </w:rPr>
        <w:t>PPT</w:t>
      </w:r>
      <w:r w:rsidRPr="00E95D27">
        <w:rPr>
          <w:rFonts w:ascii="Times New Roman" w:hAnsi="宋体" w:hint="eastAsia"/>
          <w:color w:val="000000"/>
          <w:szCs w:val="21"/>
        </w:rPr>
        <w:t>讲解。</w:t>
      </w:r>
    </w:p>
    <w:p w:rsidR="00C3453F" w:rsidRDefault="00C3453F" w:rsidP="00033739">
      <w:pPr>
        <w:snapToGrid w:val="0"/>
        <w:spacing w:line="360" w:lineRule="auto"/>
        <w:ind w:firstLineChars="200" w:firstLine="420"/>
        <w:rPr>
          <w:rFonts w:ascii="Times New Roman" w:hAnsi="宋体"/>
          <w:szCs w:val="21"/>
        </w:rPr>
      </w:pPr>
      <w:r w:rsidRPr="00E95D27">
        <w:rPr>
          <w:rFonts w:ascii="Times New Roman" w:hAnsi="宋体" w:hint="eastAsia"/>
          <w:color w:val="000000"/>
          <w:szCs w:val="21"/>
        </w:rPr>
        <w:t>作业安排：课外阅读、查询本专业工具书</w:t>
      </w:r>
      <w:r w:rsidRPr="00E95D27">
        <w:rPr>
          <w:rFonts w:ascii="Times New Roman" w:hAnsi="宋体" w:hint="eastAsia"/>
          <w:szCs w:val="21"/>
        </w:rPr>
        <w:t>。</w:t>
      </w:r>
    </w:p>
    <w:p w:rsidR="00C3453F" w:rsidRDefault="00C3453F" w:rsidP="00033739">
      <w:pPr>
        <w:snapToGrid w:val="0"/>
        <w:spacing w:line="360" w:lineRule="auto"/>
        <w:ind w:firstLineChars="200" w:firstLine="420"/>
        <w:rPr>
          <w:rFonts w:ascii="Times New Roman" w:hAnsi="宋体"/>
          <w:szCs w:val="21"/>
        </w:rPr>
      </w:pPr>
    </w:p>
    <w:p w:rsidR="00C3453F" w:rsidRPr="00B32B5F" w:rsidRDefault="00C3453F" w:rsidP="00033739">
      <w:pPr>
        <w:snapToGrid w:val="0"/>
        <w:spacing w:line="360" w:lineRule="auto"/>
        <w:ind w:firstLineChars="200" w:firstLine="422"/>
        <w:rPr>
          <w:rFonts w:ascii="Times New Roman" w:hAnsi="Times New Roman"/>
          <w:szCs w:val="21"/>
        </w:rPr>
      </w:pPr>
      <w:r w:rsidRPr="00E95D27">
        <w:rPr>
          <w:rFonts w:ascii="Times New Roman" w:hAnsi="宋体" w:hint="eastAsia"/>
          <w:b/>
          <w:szCs w:val="21"/>
        </w:rPr>
        <w:lastRenderedPageBreak/>
        <w:t>五、课程的其它教学环节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56"/>
        <w:gridCol w:w="1858"/>
        <w:gridCol w:w="4645"/>
        <w:gridCol w:w="1138"/>
      </w:tblGrid>
      <w:tr w:rsidR="00C3453F" w:rsidRPr="00B32B5F" w:rsidTr="00B32B5F">
        <w:trPr>
          <w:trHeight w:val="23"/>
          <w:jc w:val="center"/>
        </w:trPr>
        <w:tc>
          <w:tcPr>
            <w:tcW w:w="657"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序号</w:t>
            </w:r>
          </w:p>
        </w:tc>
        <w:tc>
          <w:tcPr>
            <w:tcW w:w="1056"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教学环节</w:t>
            </w:r>
          </w:p>
        </w:tc>
        <w:tc>
          <w:tcPr>
            <w:tcW w:w="2640"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教学内容</w:t>
            </w:r>
          </w:p>
        </w:tc>
        <w:tc>
          <w:tcPr>
            <w:tcW w:w="647"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学时数</w:t>
            </w:r>
          </w:p>
        </w:tc>
      </w:tr>
      <w:tr w:rsidR="00C3453F" w:rsidRPr="00B32B5F" w:rsidTr="00B32B5F">
        <w:trPr>
          <w:trHeight w:val="23"/>
          <w:jc w:val="center"/>
        </w:trPr>
        <w:tc>
          <w:tcPr>
            <w:tcW w:w="657"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Times New Roman"/>
                <w:color w:val="000000"/>
                <w:sz w:val="20"/>
                <w:szCs w:val="21"/>
              </w:rPr>
              <w:t>1</w:t>
            </w:r>
          </w:p>
        </w:tc>
        <w:tc>
          <w:tcPr>
            <w:tcW w:w="1056"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实验</w:t>
            </w:r>
          </w:p>
        </w:tc>
        <w:tc>
          <w:tcPr>
            <w:tcW w:w="2640"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实验一：悬垂串的组装及拆卸</w:t>
            </w:r>
          </w:p>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实验二：耐张串的组装及拆卸</w:t>
            </w:r>
          </w:p>
        </w:tc>
        <w:tc>
          <w:tcPr>
            <w:tcW w:w="647"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Times New Roman"/>
                <w:color w:val="000000"/>
                <w:sz w:val="20"/>
                <w:szCs w:val="21"/>
              </w:rPr>
              <w:t>2</w:t>
            </w:r>
          </w:p>
        </w:tc>
      </w:tr>
      <w:tr w:rsidR="00C3453F" w:rsidRPr="00B32B5F" w:rsidTr="00B32B5F">
        <w:trPr>
          <w:trHeight w:val="23"/>
          <w:jc w:val="center"/>
        </w:trPr>
        <w:tc>
          <w:tcPr>
            <w:tcW w:w="657"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Times New Roman"/>
                <w:color w:val="000000"/>
                <w:sz w:val="20"/>
                <w:szCs w:val="21"/>
              </w:rPr>
              <w:t>2</w:t>
            </w:r>
          </w:p>
        </w:tc>
        <w:tc>
          <w:tcPr>
            <w:tcW w:w="1056"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专题研讨</w:t>
            </w:r>
          </w:p>
        </w:tc>
        <w:tc>
          <w:tcPr>
            <w:tcW w:w="2640"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实验三：</w:t>
            </w:r>
            <w:r w:rsidRPr="00B32B5F">
              <w:rPr>
                <w:rFonts w:ascii="Times New Roman" w:hAnsi="Times New Roman"/>
                <w:color w:val="000000"/>
                <w:sz w:val="20"/>
                <w:szCs w:val="21"/>
              </w:rPr>
              <w:t>V</w:t>
            </w:r>
            <w:r w:rsidRPr="00B32B5F">
              <w:rPr>
                <w:rFonts w:ascii="Times New Roman" w:hAnsi="宋体" w:hint="eastAsia"/>
                <w:color w:val="000000"/>
                <w:sz w:val="20"/>
                <w:szCs w:val="21"/>
              </w:rPr>
              <w:t>形串与</w:t>
            </w:r>
            <w:r w:rsidRPr="00B32B5F">
              <w:rPr>
                <w:rFonts w:ascii="Times New Roman" w:hAnsi="Times New Roman"/>
                <w:color w:val="000000"/>
                <w:sz w:val="20"/>
                <w:szCs w:val="21"/>
              </w:rPr>
              <w:t>I</w:t>
            </w:r>
            <w:r w:rsidRPr="00B32B5F">
              <w:rPr>
                <w:rFonts w:ascii="Times New Roman" w:hAnsi="宋体" w:hint="eastAsia"/>
                <w:color w:val="000000"/>
                <w:sz w:val="20"/>
                <w:szCs w:val="21"/>
              </w:rPr>
              <w:t>形串经济与技术比较</w:t>
            </w:r>
          </w:p>
        </w:tc>
        <w:tc>
          <w:tcPr>
            <w:tcW w:w="647"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Times New Roman"/>
                <w:color w:val="000000"/>
                <w:sz w:val="20"/>
                <w:szCs w:val="21"/>
              </w:rPr>
              <w:t>2</w:t>
            </w:r>
          </w:p>
        </w:tc>
      </w:tr>
      <w:tr w:rsidR="00C3453F" w:rsidRPr="00B32B5F" w:rsidTr="00B32B5F">
        <w:trPr>
          <w:trHeight w:val="23"/>
          <w:jc w:val="center"/>
        </w:trPr>
        <w:tc>
          <w:tcPr>
            <w:tcW w:w="657" w:type="pct"/>
            <w:vMerge w:val="restar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Times New Roman"/>
                <w:color w:val="000000"/>
                <w:sz w:val="20"/>
                <w:szCs w:val="21"/>
              </w:rPr>
              <w:t>3</w:t>
            </w:r>
          </w:p>
        </w:tc>
        <w:tc>
          <w:tcPr>
            <w:tcW w:w="1056"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实验报告</w:t>
            </w:r>
          </w:p>
        </w:tc>
        <w:tc>
          <w:tcPr>
            <w:tcW w:w="2640"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悬垂串的组装方案设计</w:t>
            </w:r>
          </w:p>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耐张串的组装方案设计</w:t>
            </w:r>
          </w:p>
        </w:tc>
        <w:tc>
          <w:tcPr>
            <w:tcW w:w="647" w:type="pct"/>
            <w:vMerge w:val="restar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课后</w:t>
            </w:r>
          </w:p>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完成</w:t>
            </w:r>
          </w:p>
        </w:tc>
      </w:tr>
      <w:tr w:rsidR="00C3453F" w:rsidRPr="00B32B5F" w:rsidTr="00B32B5F">
        <w:trPr>
          <w:trHeight w:val="23"/>
          <w:jc w:val="center"/>
        </w:trPr>
        <w:tc>
          <w:tcPr>
            <w:tcW w:w="657" w:type="pct"/>
            <w:vMerge/>
            <w:vAlign w:val="center"/>
          </w:tcPr>
          <w:p w:rsidR="00C3453F" w:rsidRPr="00B32B5F" w:rsidRDefault="00C3453F" w:rsidP="00B32B5F">
            <w:pPr>
              <w:tabs>
                <w:tab w:val="left" w:pos="0"/>
              </w:tabs>
              <w:snapToGrid w:val="0"/>
              <w:jc w:val="center"/>
              <w:rPr>
                <w:rFonts w:ascii="Times New Roman" w:hAnsi="Times New Roman"/>
                <w:color w:val="000000"/>
                <w:sz w:val="20"/>
                <w:szCs w:val="21"/>
              </w:rPr>
            </w:pPr>
          </w:p>
        </w:tc>
        <w:tc>
          <w:tcPr>
            <w:tcW w:w="1056"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专题报告</w:t>
            </w:r>
          </w:p>
        </w:tc>
        <w:tc>
          <w:tcPr>
            <w:tcW w:w="2640"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Times New Roman"/>
                <w:color w:val="000000"/>
                <w:sz w:val="20"/>
                <w:szCs w:val="21"/>
              </w:rPr>
              <w:t>V</w:t>
            </w:r>
            <w:r w:rsidRPr="00B32B5F">
              <w:rPr>
                <w:rFonts w:ascii="Times New Roman" w:hAnsi="宋体" w:hint="eastAsia"/>
                <w:color w:val="000000"/>
                <w:sz w:val="20"/>
                <w:szCs w:val="21"/>
              </w:rPr>
              <w:t>形串与</w:t>
            </w:r>
            <w:r w:rsidRPr="00B32B5F">
              <w:rPr>
                <w:rFonts w:ascii="Times New Roman" w:hAnsi="Times New Roman"/>
                <w:color w:val="000000"/>
                <w:sz w:val="20"/>
                <w:szCs w:val="21"/>
              </w:rPr>
              <w:t>I</w:t>
            </w:r>
            <w:r w:rsidRPr="00B32B5F">
              <w:rPr>
                <w:rFonts w:ascii="Times New Roman" w:hAnsi="宋体" w:hint="eastAsia"/>
                <w:color w:val="000000"/>
                <w:sz w:val="20"/>
                <w:szCs w:val="21"/>
              </w:rPr>
              <w:t>形串经济与技术比较</w:t>
            </w:r>
          </w:p>
        </w:tc>
        <w:tc>
          <w:tcPr>
            <w:tcW w:w="647" w:type="pct"/>
            <w:vMerge/>
            <w:vAlign w:val="center"/>
          </w:tcPr>
          <w:p w:rsidR="00C3453F" w:rsidRPr="00B32B5F" w:rsidRDefault="00C3453F" w:rsidP="00B32B5F">
            <w:pPr>
              <w:tabs>
                <w:tab w:val="left" w:pos="0"/>
              </w:tabs>
              <w:snapToGrid w:val="0"/>
              <w:jc w:val="center"/>
              <w:rPr>
                <w:rFonts w:ascii="Times New Roman" w:hAnsi="Times New Roman"/>
                <w:color w:val="000000"/>
                <w:sz w:val="20"/>
                <w:szCs w:val="21"/>
              </w:rPr>
            </w:pPr>
          </w:p>
        </w:tc>
      </w:tr>
    </w:tbl>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六、教学方法与手段</w:t>
      </w:r>
    </w:p>
    <w:p w:rsidR="00C3453F" w:rsidRPr="00E95D27" w:rsidRDefault="00C3453F" w:rsidP="00033739">
      <w:pPr>
        <w:tabs>
          <w:tab w:val="left" w:pos="0"/>
        </w:tabs>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本专业基础课程教学，主要采用（</w:t>
      </w:r>
      <w:r w:rsidRPr="00E95D27">
        <w:rPr>
          <w:rFonts w:ascii="Times New Roman" w:hAnsi="Times New Roman"/>
          <w:color w:val="000000"/>
          <w:szCs w:val="21"/>
        </w:rPr>
        <w:t>1</w:t>
      </w:r>
      <w:r w:rsidRPr="00E95D27">
        <w:rPr>
          <w:rFonts w:ascii="Times New Roman" w:hAnsi="宋体" w:hint="eastAsia"/>
          <w:color w:val="000000"/>
          <w:szCs w:val="21"/>
        </w:rPr>
        <w:t>）教师引导学生通过</w:t>
      </w:r>
      <w:r w:rsidRPr="00E95D27">
        <w:rPr>
          <w:rFonts w:ascii="Times New Roman" w:hAnsi="Times New Roman"/>
          <w:color w:val="000000"/>
          <w:szCs w:val="21"/>
        </w:rPr>
        <w:t>“</w:t>
      </w:r>
      <w:r w:rsidRPr="00E95D27">
        <w:rPr>
          <w:rFonts w:ascii="Times New Roman" w:hAnsi="宋体" w:hint="eastAsia"/>
          <w:color w:val="000000"/>
          <w:szCs w:val="21"/>
        </w:rPr>
        <w:t>互联网</w:t>
      </w:r>
      <w:r w:rsidRPr="00E95D27">
        <w:rPr>
          <w:rFonts w:ascii="Times New Roman" w:hAnsi="Times New Roman"/>
          <w:color w:val="000000"/>
          <w:szCs w:val="21"/>
        </w:rPr>
        <w:t>+</w:t>
      </w:r>
      <w:r w:rsidRPr="00E95D27">
        <w:rPr>
          <w:rFonts w:ascii="Times New Roman" w:hAnsi="宋体" w:hint="eastAsia"/>
          <w:color w:val="000000"/>
          <w:szCs w:val="21"/>
        </w:rPr>
        <w:t>知网</w:t>
      </w:r>
      <w:r w:rsidRPr="00E95D27">
        <w:rPr>
          <w:rFonts w:ascii="Times New Roman" w:hAnsi="Times New Roman"/>
          <w:color w:val="000000"/>
          <w:szCs w:val="21"/>
        </w:rPr>
        <w:t>+</w:t>
      </w:r>
      <w:r w:rsidRPr="00E95D27">
        <w:rPr>
          <w:rFonts w:ascii="Times New Roman" w:hAnsi="宋体" w:hint="eastAsia"/>
          <w:color w:val="000000"/>
          <w:szCs w:val="21"/>
        </w:rPr>
        <w:t>文献资料查询</w:t>
      </w:r>
      <w:r w:rsidRPr="00E95D27">
        <w:rPr>
          <w:rFonts w:ascii="Times New Roman" w:hAnsi="Times New Roman"/>
          <w:color w:val="000000"/>
          <w:szCs w:val="21"/>
        </w:rPr>
        <w:t>”</w:t>
      </w:r>
      <w:r w:rsidRPr="00E95D27">
        <w:rPr>
          <w:rFonts w:ascii="Times New Roman" w:hAnsi="宋体" w:hint="eastAsia"/>
          <w:color w:val="000000"/>
          <w:szCs w:val="21"/>
        </w:rPr>
        <w:t>收集职业规范、职业手册，引导其自主学习的方法；（</w:t>
      </w:r>
      <w:r w:rsidRPr="00E95D27">
        <w:rPr>
          <w:rFonts w:ascii="Times New Roman" w:hAnsi="Times New Roman"/>
          <w:color w:val="000000"/>
          <w:szCs w:val="21"/>
        </w:rPr>
        <w:t>2</w:t>
      </w:r>
      <w:r w:rsidRPr="00E95D27">
        <w:rPr>
          <w:rFonts w:ascii="Times New Roman" w:hAnsi="宋体" w:hint="eastAsia"/>
          <w:color w:val="000000"/>
          <w:szCs w:val="21"/>
        </w:rPr>
        <w:t>）教师通过</w:t>
      </w:r>
      <w:r w:rsidRPr="00E95D27">
        <w:rPr>
          <w:rFonts w:ascii="Times New Roman" w:hAnsi="Times New Roman"/>
          <w:color w:val="000000"/>
          <w:szCs w:val="21"/>
        </w:rPr>
        <w:t>“</w:t>
      </w:r>
      <w:r w:rsidRPr="00E95D27">
        <w:rPr>
          <w:rFonts w:ascii="Times New Roman" w:hAnsi="宋体" w:hint="eastAsia"/>
          <w:color w:val="000000"/>
          <w:szCs w:val="21"/>
        </w:rPr>
        <w:t>自编讲义、文字讲稿讲授、</w:t>
      </w:r>
      <w:r w:rsidRPr="00E95D27">
        <w:rPr>
          <w:rFonts w:ascii="Times New Roman" w:hAnsi="Times New Roman"/>
          <w:color w:val="000000"/>
          <w:szCs w:val="21"/>
        </w:rPr>
        <w:t>ppt</w:t>
      </w:r>
      <w:r w:rsidRPr="00E95D27">
        <w:rPr>
          <w:rFonts w:ascii="Times New Roman" w:hAnsi="宋体" w:hint="eastAsia"/>
          <w:color w:val="000000"/>
          <w:szCs w:val="21"/>
        </w:rPr>
        <w:t>演示教学</w:t>
      </w:r>
      <w:r w:rsidRPr="00E95D27">
        <w:rPr>
          <w:rFonts w:ascii="Times New Roman" w:hAnsi="Times New Roman"/>
          <w:color w:val="000000"/>
          <w:szCs w:val="21"/>
        </w:rPr>
        <w:t>”</w:t>
      </w:r>
      <w:r w:rsidRPr="00E95D27">
        <w:rPr>
          <w:rFonts w:ascii="Times New Roman" w:hAnsi="宋体" w:hint="eastAsia"/>
          <w:color w:val="000000"/>
          <w:szCs w:val="21"/>
        </w:rPr>
        <w:t>，讲授关键职业知识、学术、技术，引导学生择业学业就业方向；（</w:t>
      </w:r>
      <w:r w:rsidRPr="00E95D27">
        <w:rPr>
          <w:rFonts w:ascii="Times New Roman" w:hAnsi="Times New Roman"/>
          <w:color w:val="000000"/>
          <w:szCs w:val="21"/>
        </w:rPr>
        <w:t>3</w:t>
      </w:r>
      <w:r w:rsidRPr="00E95D27">
        <w:rPr>
          <w:rFonts w:ascii="Times New Roman" w:hAnsi="宋体" w:hint="eastAsia"/>
          <w:color w:val="000000"/>
          <w:szCs w:val="21"/>
        </w:rPr>
        <w:t>）学生通过课带实验、专题报告撰写，培养撰写设计方案及报告的能力。</w:t>
      </w:r>
    </w:p>
    <w:p w:rsidR="00C3453F" w:rsidRDefault="00C3453F" w:rsidP="00033739">
      <w:pPr>
        <w:tabs>
          <w:tab w:val="left" w:pos="0"/>
        </w:tabs>
        <w:snapToGrid w:val="0"/>
        <w:spacing w:line="360" w:lineRule="auto"/>
        <w:ind w:firstLineChars="200" w:firstLine="420"/>
        <w:rPr>
          <w:rFonts w:ascii="Times New Roman" w:hAnsi="宋体"/>
          <w:color w:val="000000"/>
          <w:szCs w:val="21"/>
        </w:rPr>
      </w:pPr>
      <w:r w:rsidRPr="00E95D27">
        <w:rPr>
          <w:rFonts w:ascii="Times New Roman" w:hAnsi="宋体" w:hint="eastAsia"/>
          <w:color w:val="000000"/>
          <w:szCs w:val="21"/>
        </w:rPr>
        <w:t>要求教师在授课过程中，采用文字讲稿和</w:t>
      </w:r>
      <w:r w:rsidRPr="00E95D27">
        <w:rPr>
          <w:rFonts w:ascii="Times New Roman" w:hAnsi="Times New Roman"/>
          <w:color w:val="000000"/>
          <w:szCs w:val="21"/>
        </w:rPr>
        <w:t>PPT</w:t>
      </w:r>
      <w:r w:rsidRPr="00E95D27">
        <w:rPr>
          <w:rFonts w:ascii="Times New Roman" w:hAnsi="宋体" w:hint="eastAsia"/>
          <w:color w:val="000000"/>
          <w:szCs w:val="21"/>
        </w:rPr>
        <w:t>演示教学方式。在讲授职业知识、学术、技术的同时，培养学生的知识迁移能力和工程实践职业能力，让同学们能够学以致用。同时，组织学生进行课带实验、专题报告撰写，培养学生的自主学习能力。专题报告要求采用</w:t>
      </w:r>
      <w:r w:rsidRPr="00E95D27">
        <w:rPr>
          <w:rFonts w:ascii="Times New Roman" w:hAnsi="Times New Roman"/>
          <w:color w:val="000000"/>
          <w:szCs w:val="21"/>
        </w:rPr>
        <w:t>word</w:t>
      </w:r>
      <w:r w:rsidRPr="00E95D27">
        <w:rPr>
          <w:rFonts w:ascii="Times New Roman" w:hAnsi="宋体" w:hint="eastAsia"/>
          <w:color w:val="000000"/>
          <w:szCs w:val="21"/>
        </w:rPr>
        <w:t>报告文本格式和</w:t>
      </w:r>
      <w:r w:rsidRPr="00E95D27">
        <w:rPr>
          <w:rFonts w:ascii="Times New Roman" w:hAnsi="Times New Roman"/>
          <w:color w:val="000000"/>
          <w:szCs w:val="21"/>
        </w:rPr>
        <w:t>Autocad</w:t>
      </w:r>
      <w:r w:rsidRPr="00E95D27">
        <w:rPr>
          <w:rFonts w:ascii="Times New Roman" w:hAnsi="宋体" w:hint="eastAsia"/>
          <w:color w:val="000000"/>
          <w:szCs w:val="21"/>
        </w:rPr>
        <w:t>设计图纸，提交电子文档。</w:t>
      </w:r>
    </w:p>
    <w:p w:rsidR="00C3453F" w:rsidRPr="00E95D27" w:rsidRDefault="00C3453F" w:rsidP="00033739">
      <w:pPr>
        <w:tabs>
          <w:tab w:val="left" w:pos="0"/>
        </w:tabs>
        <w:snapToGrid w:val="0"/>
        <w:spacing w:line="360" w:lineRule="auto"/>
        <w:ind w:firstLineChars="200" w:firstLine="422"/>
        <w:rPr>
          <w:rFonts w:ascii="Times New Roman" w:hAnsi="Times New Roman"/>
          <w:b/>
          <w:szCs w:val="21"/>
        </w:rPr>
      </w:pPr>
      <w:r w:rsidRPr="00E95D27">
        <w:rPr>
          <w:rFonts w:ascii="Times New Roman" w:hAnsi="宋体" w:hint="eastAsia"/>
          <w:b/>
          <w:szCs w:val="21"/>
        </w:rPr>
        <w:t>七、推荐教材和教学参考资源</w:t>
      </w:r>
      <w:r w:rsidRPr="00E95D27">
        <w:rPr>
          <w:rFonts w:ascii="Times New Roman" w:hAnsi="Times New Roman"/>
          <w:b/>
          <w:szCs w:val="21"/>
        </w:rPr>
        <w:t xml:space="preserve"> </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教材：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李光辉主编</w:t>
      </w:r>
      <w:r w:rsidRPr="00E95D27">
        <w:rPr>
          <w:rFonts w:ascii="Times New Roman" w:hAnsi="Times New Roman"/>
          <w:szCs w:val="21"/>
        </w:rPr>
        <w:t>.</w:t>
      </w:r>
      <w:r w:rsidRPr="00E95D27">
        <w:rPr>
          <w:rFonts w:ascii="Times New Roman" w:hAnsi="宋体" w:hint="eastAsia"/>
          <w:szCs w:val="21"/>
        </w:rPr>
        <w:t>电力线路金具基础与应用</w:t>
      </w:r>
      <w:r w:rsidRPr="00E95D27">
        <w:rPr>
          <w:rFonts w:ascii="Times New Roman" w:hAnsi="Times New Roman"/>
          <w:szCs w:val="21"/>
        </w:rPr>
        <w:t>.</w:t>
      </w:r>
      <w:r w:rsidRPr="00E95D27">
        <w:rPr>
          <w:rFonts w:ascii="Times New Roman" w:hAnsi="宋体" w:hint="eastAsia"/>
          <w:szCs w:val="21"/>
        </w:rPr>
        <w:t>中国电力出版社</w:t>
      </w:r>
      <w:r w:rsidRPr="00E95D27">
        <w:rPr>
          <w:rFonts w:ascii="Times New Roman" w:hAnsi="Times New Roman"/>
          <w:szCs w:val="21"/>
        </w:rPr>
        <w:t xml:space="preserve">.2014 </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参考书：</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程应镗主编</w:t>
      </w:r>
      <w:r w:rsidRPr="00E95D27">
        <w:rPr>
          <w:rFonts w:ascii="Times New Roman" w:hAnsi="Times New Roman"/>
          <w:szCs w:val="21"/>
        </w:rPr>
        <w:t>.</w:t>
      </w:r>
      <w:r w:rsidRPr="00E95D27">
        <w:rPr>
          <w:rFonts w:ascii="Times New Roman" w:hAnsi="宋体" w:hint="eastAsia"/>
          <w:szCs w:val="21"/>
        </w:rPr>
        <w:t>送电线路金具的设计安装试验和应用</w:t>
      </w:r>
      <w:r w:rsidRPr="00E95D27">
        <w:rPr>
          <w:rFonts w:ascii="Times New Roman" w:hAnsi="Times New Roman"/>
          <w:szCs w:val="21"/>
        </w:rPr>
        <w:t>.</w:t>
      </w:r>
      <w:r w:rsidRPr="00E95D27">
        <w:rPr>
          <w:rFonts w:ascii="Times New Roman" w:hAnsi="宋体" w:hint="eastAsia"/>
          <w:szCs w:val="21"/>
        </w:rPr>
        <w:t>水利电力出版社，</w:t>
      </w:r>
      <w:r w:rsidRPr="00E95D27">
        <w:rPr>
          <w:rFonts w:ascii="Times New Roman" w:hAnsi="Times New Roman"/>
          <w:szCs w:val="21"/>
        </w:rPr>
        <w:t>1989</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八、课程考核内容及方式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考试为闭卷考试、</w:t>
      </w:r>
      <w:r w:rsidRPr="00E95D27">
        <w:rPr>
          <w:rFonts w:ascii="Times New Roman" w:hAnsi="Times New Roman"/>
          <w:szCs w:val="21"/>
        </w:rPr>
        <w:t>110</w:t>
      </w:r>
      <w:r w:rsidRPr="00E95D27">
        <w:rPr>
          <w:rFonts w:ascii="Times New Roman" w:hAnsi="宋体" w:hint="eastAsia"/>
          <w:szCs w:val="21"/>
        </w:rPr>
        <w:t>分钟、卷面</w:t>
      </w:r>
      <w:r w:rsidRPr="00E95D27">
        <w:rPr>
          <w:rFonts w:ascii="Times New Roman" w:hAnsi="Times New Roman"/>
          <w:szCs w:val="21"/>
        </w:rPr>
        <w:t>100</w:t>
      </w:r>
      <w:r w:rsidRPr="00E95D27">
        <w:rPr>
          <w:rFonts w:ascii="Times New Roman" w:hAnsi="宋体" w:hint="eastAsia"/>
          <w:szCs w:val="21"/>
        </w:rPr>
        <w:t>分。</w:t>
      </w:r>
    </w:p>
    <w:p w:rsidR="00C3453F" w:rsidRPr="00E95D27" w:rsidRDefault="00C3453F" w:rsidP="00033739">
      <w:pPr>
        <w:pStyle w:val="a3"/>
        <w:snapToGrid w:val="0"/>
        <w:spacing w:line="360" w:lineRule="auto"/>
        <w:ind w:firstLineChars="200" w:firstLine="420"/>
        <w:rPr>
          <w:rFonts w:ascii="Times New Roman" w:hAnsi="Times New Roman"/>
          <w:szCs w:val="21"/>
        </w:rPr>
      </w:pPr>
      <w:r w:rsidRPr="00E95D27">
        <w:rPr>
          <w:rFonts w:ascii="Times New Roman" w:hAnsi="宋体" w:hint="eastAsia"/>
          <w:szCs w:val="21"/>
        </w:rPr>
        <w:t>成绩比例如下：</w:t>
      </w:r>
    </w:p>
    <w:p w:rsidR="00C3453F" w:rsidRPr="00E95D27" w:rsidRDefault="00C3453F" w:rsidP="00033739">
      <w:pPr>
        <w:pStyle w:val="a3"/>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）上课考勤、上课表现、课带实验、专题报告</w:t>
      </w:r>
      <w:r w:rsidRPr="00E95D27">
        <w:rPr>
          <w:rFonts w:ascii="Times New Roman" w:hAnsi="Times New Roman"/>
          <w:szCs w:val="21"/>
        </w:rPr>
        <w:t>/</w:t>
      </w:r>
      <w:r w:rsidRPr="00E95D27">
        <w:rPr>
          <w:rFonts w:ascii="Times New Roman" w:hAnsi="宋体" w:hint="eastAsia"/>
          <w:szCs w:val="21"/>
        </w:rPr>
        <w:t>实验报告正确性、完整性评价成绩</w:t>
      </w:r>
      <w:r w:rsidRPr="00E95D27">
        <w:rPr>
          <w:rFonts w:ascii="Times New Roman" w:hAnsi="Times New Roman"/>
          <w:szCs w:val="21"/>
        </w:rPr>
        <w:t>30%</w:t>
      </w:r>
      <w:r w:rsidRPr="00E95D27">
        <w:rPr>
          <w:rFonts w:ascii="Times New Roman" w:hAnsi="宋体" w:hint="eastAsia"/>
          <w:szCs w:val="21"/>
        </w:rPr>
        <w:t>；</w:t>
      </w:r>
    </w:p>
    <w:p w:rsidR="00C3453F" w:rsidRPr="00E95D27" w:rsidRDefault="00C3453F" w:rsidP="00033739">
      <w:pPr>
        <w:pStyle w:val="a3"/>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）学生卷面考核情况，根据答卷评分标准给出成绩</w:t>
      </w:r>
      <w:r w:rsidRPr="00E95D27">
        <w:rPr>
          <w:rFonts w:ascii="Times New Roman" w:hAnsi="Times New Roman"/>
          <w:szCs w:val="21"/>
        </w:rPr>
        <w:t>70%</w:t>
      </w:r>
      <w:r w:rsidRPr="00E95D27">
        <w:rPr>
          <w:rFonts w:ascii="Times New Roman" w:hAnsi="宋体" w:hint="eastAsia"/>
          <w:szCs w:val="21"/>
        </w:rPr>
        <w:t>。</w:t>
      </w:r>
    </w:p>
    <w:p w:rsidR="00C3453F" w:rsidRDefault="00C3453F" w:rsidP="00033739">
      <w:pPr>
        <w:pStyle w:val="a3"/>
        <w:snapToGrid w:val="0"/>
        <w:spacing w:line="360" w:lineRule="auto"/>
        <w:ind w:firstLineChars="200" w:firstLine="420"/>
        <w:rPr>
          <w:rFonts w:ascii="Times New Roman" w:hAnsi="Times New Roman"/>
          <w:szCs w:val="21"/>
        </w:rPr>
      </w:pPr>
    </w:p>
    <w:p w:rsidR="00C3453F" w:rsidRPr="00E95D27" w:rsidRDefault="00C3453F" w:rsidP="00033739">
      <w:pPr>
        <w:pStyle w:val="a3"/>
        <w:snapToGrid w:val="0"/>
        <w:spacing w:line="360" w:lineRule="auto"/>
        <w:ind w:firstLineChars="200" w:firstLine="420"/>
        <w:rPr>
          <w:rFonts w:ascii="Times New Roman" w:hAnsi="Times New Roman"/>
          <w:szCs w:val="21"/>
        </w:rPr>
      </w:pP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大纲修订人：文中</w:t>
      </w:r>
      <w:r w:rsidRPr="00E95D27">
        <w:rPr>
          <w:rFonts w:ascii="Times New Roman" w:hAnsi="Times New Roman"/>
          <w:szCs w:val="21"/>
        </w:rPr>
        <w:tab/>
      </w:r>
      <w:r w:rsidRPr="00E95D27">
        <w:rPr>
          <w:rFonts w:ascii="Times New Roman" w:hAnsi="宋体" w:hint="eastAsia"/>
          <w:szCs w:val="21"/>
        </w:rPr>
        <w:t>修订日期：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大纲审定人：黄力</w:t>
      </w:r>
      <w:r w:rsidRPr="00E95D27">
        <w:rPr>
          <w:rFonts w:ascii="Times New Roman" w:hAnsi="Times New Roman"/>
          <w:szCs w:val="21"/>
        </w:rPr>
        <w:tab/>
      </w:r>
      <w:r w:rsidRPr="00E95D27">
        <w:rPr>
          <w:rFonts w:ascii="Times New Roman" w:hAnsi="宋体" w:hint="eastAsia"/>
          <w:szCs w:val="21"/>
        </w:rPr>
        <w:t>审定日期：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color w:val="000000"/>
          <w:szCs w:val="21"/>
        </w:rPr>
      </w:pPr>
      <w:r w:rsidRPr="00E95D27">
        <w:rPr>
          <w:rFonts w:ascii="Times New Roman" w:hAnsi="宋体" w:hint="eastAsia"/>
          <w:szCs w:val="21"/>
        </w:rPr>
        <w:t>主管院长：唐波</w:t>
      </w:r>
      <w:r w:rsidRPr="00E95D27">
        <w:rPr>
          <w:rFonts w:ascii="Times New Roman" w:hAnsi="Times New Roman"/>
          <w:szCs w:val="21"/>
        </w:rPr>
        <w:tab/>
      </w:r>
      <w:r w:rsidRPr="00E95D27">
        <w:rPr>
          <w:rFonts w:ascii="Times New Roman" w:hAnsi="Times New Roman"/>
          <w:szCs w:val="21"/>
        </w:rPr>
        <w:tab/>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B32B5F">
      <w:pPr>
        <w:pStyle w:val="1"/>
        <w:rPr>
          <w:rFonts w:hAnsi="Times New Roman"/>
        </w:rPr>
      </w:pPr>
      <w:r w:rsidRPr="00E95D27">
        <w:rPr>
          <w:rFonts w:hAnsi="Times New Roman"/>
        </w:rPr>
        <w:br w:type="page"/>
      </w:r>
      <w:bookmarkStart w:id="96" w:name="_Toc508174591"/>
      <w:bookmarkStart w:id="97" w:name="_Toc511243569"/>
      <w:r w:rsidRPr="00E95D27">
        <w:rPr>
          <w:rFonts w:hint="eastAsia"/>
        </w:rPr>
        <w:lastRenderedPageBreak/>
        <w:t>《输电线路</w:t>
      </w:r>
      <w:r w:rsidRPr="00E95D27">
        <w:rPr>
          <w:rFonts w:hAnsi="Times New Roman"/>
        </w:rPr>
        <w:t>CAD</w:t>
      </w:r>
      <w:r w:rsidRPr="00E95D27">
        <w:rPr>
          <w:rFonts w:hint="eastAsia"/>
        </w:rPr>
        <w:t>》课程教学大纲</w:t>
      </w:r>
      <w:bookmarkEnd w:id="96"/>
      <w:bookmarkEnd w:id="97"/>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课程中文名称：</w:t>
      </w:r>
      <w:r w:rsidRPr="00E95D27">
        <w:rPr>
          <w:rFonts w:ascii="Times New Roman" w:hAnsi="宋体" w:hint="eastAsia"/>
          <w:szCs w:val="21"/>
        </w:rPr>
        <w:t>输电线路</w:t>
      </w:r>
      <w:r w:rsidRPr="00E95D27">
        <w:rPr>
          <w:rFonts w:ascii="Times New Roman" w:hAnsi="Times New Roman"/>
          <w:szCs w:val="21"/>
        </w:rPr>
        <w:t>CAD</w:t>
      </w:r>
      <w:r w:rsidRPr="00E95D27">
        <w:rPr>
          <w:rFonts w:ascii="Times New Roman" w:hAnsi="Times New Roman"/>
          <w:szCs w:val="21"/>
        </w:rPr>
        <w:tab/>
      </w:r>
      <w:r w:rsidRPr="00B32B5F">
        <w:rPr>
          <w:rFonts w:ascii="Times New Roman" w:hAnsi="宋体" w:hint="eastAsia"/>
          <w:b/>
          <w:szCs w:val="21"/>
        </w:rPr>
        <w:t>课程英文名称：</w:t>
      </w:r>
      <w:r w:rsidRPr="00E95D27">
        <w:rPr>
          <w:rFonts w:ascii="Times New Roman" w:hAnsi="Times New Roman"/>
          <w:szCs w:val="21"/>
        </w:rPr>
        <w:t>CAD of Transmission Line</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课程编号：</w:t>
      </w:r>
      <w:r w:rsidRPr="00E95D27">
        <w:rPr>
          <w:rFonts w:ascii="Times New Roman" w:hAnsi="Times New Roman"/>
          <w:szCs w:val="21"/>
        </w:rPr>
        <w:t>C1180</w:t>
      </w:r>
      <w:r w:rsidRPr="00E95D27">
        <w:rPr>
          <w:rFonts w:ascii="Times New Roman" w:hAnsi="Times New Roman"/>
          <w:szCs w:val="21"/>
        </w:rPr>
        <w:tab/>
      </w:r>
      <w:r w:rsidRPr="00B32B5F">
        <w:rPr>
          <w:rFonts w:ascii="Times New Roman" w:hAnsi="宋体" w:hint="eastAsia"/>
          <w:b/>
          <w:szCs w:val="21"/>
        </w:rPr>
        <w:t>应开课学期：</w:t>
      </w:r>
      <w:r w:rsidRPr="00E95D27">
        <w:rPr>
          <w:rFonts w:ascii="Times New Roman" w:hAnsi="Times New Roman"/>
          <w:szCs w:val="21"/>
        </w:rPr>
        <w:t>6</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学</w:t>
      </w:r>
      <w:r w:rsidR="000108C5">
        <w:rPr>
          <w:rFonts w:ascii="Times New Roman" w:hAnsi="宋体" w:hint="eastAsia"/>
          <w:b/>
          <w:szCs w:val="21"/>
        </w:rPr>
        <w:t xml:space="preserve"> </w:t>
      </w:r>
      <w:r w:rsidRPr="00B32B5F">
        <w:rPr>
          <w:rFonts w:ascii="Times New Roman" w:hAnsi="宋体" w:hint="eastAsia"/>
          <w:b/>
          <w:szCs w:val="21"/>
        </w:rPr>
        <w:t>时</w:t>
      </w:r>
      <w:r w:rsidR="000108C5">
        <w:rPr>
          <w:rFonts w:ascii="Times New Roman" w:hAnsi="宋体" w:hint="eastAsia"/>
          <w:b/>
          <w:szCs w:val="21"/>
        </w:rPr>
        <w:t xml:space="preserve"> </w:t>
      </w:r>
      <w:r w:rsidRPr="00B32B5F">
        <w:rPr>
          <w:rFonts w:ascii="Times New Roman" w:hAnsi="宋体" w:hint="eastAsia"/>
          <w:b/>
          <w:szCs w:val="21"/>
        </w:rPr>
        <w:t>数：</w:t>
      </w:r>
      <w:r w:rsidRPr="00E95D27">
        <w:rPr>
          <w:rFonts w:ascii="Times New Roman" w:hAnsi="Times New Roman"/>
          <w:szCs w:val="21"/>
        </w:rPr>
        <w:t>24</w:t>
      </w:r>
      <w:r w:rsidRPr="00E95D27">
        <w:rPr>
          <w:rFonts w:ascii="Times New Roman" w:hAnsi="宋体" w:hint="eastAsia"/>
          <w:szCs w:val="21"/>
        </w:rPr>
        <w:t>（</w:t>
      </w:r>
      <w:r w:rsidRPr="00E95D27">
        <w:rPr>
          <w:rFonts w:ascii="Times New Roman" w:hAnsi="Times New Roman"/>
          <w:szCs w:val="21"/>
        </w:rPr>
        <w:t>12+12</w:t>
      </w:r>
      <w:r w:rsidRPr="00E95D27">
        <w:rPr>
          <w:rFonts w:ascii="Times New Roman" w:hAnsi="宋体" w:hint="eastAsia"/>
          <w:szCs w:val="21"/>
        </w:rPr>
        <w:t>）</w:t>
      </w:r>
      <w:r w:rsidRPr="00E95D27">
        <w:rPr>
          <w:rFonts w:ascii="Times New Roman" w:hAnsi="Times New Roman"/>
          <w:szCs w:val="21"/>
        </w:rPr>
        <w:tab/>
      </w:r>
      <w:r w:rsidRPr="00B32B5F">
        <w:rPr>
          <w:rFonts w:ascii="Times New Roman" w:hAnsi="宋体" w:hint="eastAsia"/>
          <w:b/>
          <w:szCs w:val="21"/>
        </w:rPr>
        <w:t>学</w:t>
      </w:r>
      <w:r w:rsidR="000108C5">
        <w:rPr>
          <w:rFonts w:ascii="Times New Roman" w:hAnsi="宋体" w:hint="eastAsia"/>
          <w:b/>
          <w:szCs w:val="21"/>
        </w:rPr>
        <w:t xml:space="preserve"> </w:t>
      </w:r>
      <w:r w:rsidRPr="00B32B5F">
        <w:rPr>
          <w:rFonts w:ascii="Times New Roman" w:hAnsi="宋体" w:hint="eastAsia"/>
          <w:b/>
          <w:szCs w:val="21"/>
        </w:rPr>
        <w:t>分</w:t>
      </w:r>
      <w:r w:rsidR="000108C5">
        <w:rPr>
          <w:rFonts w:ascii="Times New Roman" w:hAnsi="宋体" w:hint="eastAsia"/>
          <w:b/>
          <w:szCs w:val="21"/>
        </w:rPr>
        <w:t xml:space="preserve"> </w:t>
      </w:r>
      <w:r w:rsidRPr="00B32B5F">
        <w:rPr>
          <w:rFonts w:ascii="Times New Roman" w:hAnsi="宋体" w:hint="eastAsia"/>
          <w:b/>
          <w:szCs w:val="21"/>
        </w:rPr>
        <w:t>数：</w:t>
      </w:r>
      <w:r w:rsidRPr="00E95D27">
        <w:rPr>
          <w:rFonts w:ascii="Times New Roman" w:hAnsi="Times New Roman"/>
          <w:szCs w:val="21"/>
        </w:rPr>
        <w:t>1.5</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适用专业：</w:t>
      </w:r>
      <w:r w:rsidRPr="00E95D27">
        <w:rPr>
          <w:rFonts w:ascii="Times New Roman" w:hAnsi="宋体" w:hint="eastAsia"/>
          <w:szCs w:val="21"/>
        </w:rPr>
        <w:t>电气工程及其自动化（输电线路工程方向）（卓越计划）</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课程类型：</w:t>
      </w:r>
      <w:r w:rsidRPr="00E95D27">
        <w:rPr>
          <w:rFonts w:ascii="Times New Roman" w:hAnsi="宋体" w:hint="eastAsia"/>
          <w:szCs w:val="21"/>
        </w:rPr>
        <w:t>专业拓展课程</w:t>
      </w:r>
      <w:r w:rsidRPr="00E95D27">
        <w:rPr>
          <w:rFonts w:ascii="Times New Roman" w:hAnsi="Times New Roman"/>
          <w:szCs w:val="21"/>
        </w:rPr>
        <w:t>/</w:t>
      </w:r>
      <w:r w:rsidRPr="00E95D27">
        <w:rPr>
          <w:rFonts w:ascii="Times New Roman" w:hAnsi="宋体" w:hint="eastAsia"/>
          <w:szCs w:val="21"/>
        </w:rPr>
        <w:t>选修</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先修课程：</w:t>
      </w:r>
      <w:r w:rsidRPr="00E95D27">
        <w:rPr>
          <w:rFonts w:ascii="Times New Roman" w:hAnsi="宋体" w:hint="eastAsia"/>
          <w:szCs w:val="21"/>
        </w:rPr>
        <w:t>机械制图Ⅲ、架空输电线路设计</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一、课程性质</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本课程是电气工程及其自动化（输电线路工程方向）（卓越计划）的专业拓展课程、专业选修课程，这是一门技术性很强的实践课程。</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二、课程目标</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课程教学目标是：使学生通过本课程的学习掌握</w:t>
      </w:r>
      <w:r w:rsidRPr="00E95D27">
        <w:rPr>
          <w:rFonts w:ascii="Times New Roman" w:hAnsi="Times New Roman"/>
          <w:szCs w:val="21"/>
        </w:rPr>
        <w:t>AutoCAD</w:t>
      </w:r>
      <w:r w:rsidRPr="00E95D27">
        <w:rPr>
          <w:rFonts w:ascii="Times New Roman" w:hAnsi="宋体" w:hint="eastAsia"/>
          <w:szCs w:val="21"/>
        </w:rPr>
        <w:t>的基本操作，学会绘制二维平面图形和三维立体图形，了解输电线路设计软件的发展，了解国内现有相关软件。学生通过该课程的学习可以绘制杆塔图、绝缘子串组装图、建立杆塔三维模型为以后杆塔设计课做准备，并且学会使用道亨设计软件。</w:t>
      </w:r>
    </w:p>
    <w:p w:rsidR="00C3453F" w:rsidRPr="00B32B5F" w:rsidRDefault="00C3453F" w:rsidP="00033739">
      <w:pPr>
        <w:snapToGrid w:val="0"/>
        <w:spacing w:line="360" w:lineRule="auto"/>
        <w:ind w:firstLineChars="200" w:firstLine="422"/>
        <w:rPr>
          <w:rFonts w:ascii="Times New Roman" w:hAnsi="Times New Roman"/>
          <w:b/>
          <w:szCs w:val="21"/>
        </w:rPr>
      </w:pPr>
      <w:r w:rsidRPr="00B32B5F">
        <w:rPr>
          <w:rFonts w:ascii="Times New Roman" w:hAnsi="宋体" w:hint="eastAsia"/>
          <w:b/>
          <w:szCs w:val="21"/>
        </w:rPr>
        <w:t>三、支撑的毕业要求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75"/>
        <w:gridCol w:w="5222"/>
      </w:tblGrid>
      <w:tr w:rsidR="00C3453F" w:rsidRPr="00B32B5F" w:rsidTr="00B32B5F">
        <w:trPr>
          <w:trHeight w:val="23"/>
          <w:jc w:val="center"/>
        </w:trPr>
        <w:tc>
          <w:tcPr>
            <w:tcW w:w="2032" w:type="pct"/>
            <w:vAlign w:val="center"/>
          </w:tcPr>
          <w:p w:rsidR="00C3453F" w:rsidRPr="00B32B5F" w:rsidRDefault="00C3453F" w:rsidP="00B32B5F">
            <w:pPr>
              <w:pStyle w:val="a3"/>
              <w:snapToGrid w:val="0"/>
              <w:jc w:val="center"/>
              <w:rPr>
                <w:rFonts w:ascii="Times New Roman" w:hAnsi="Times New Roman"/>
                <w:sz w:val="20"/>
                <w:szCs w:val="21"/>
              </w:rPr>
            </w:pPr>
            <w:r w:rsidRPr="00B32B5F">
              <w:rPr>
                <w:rFonts w:ascii="Times New Roman" w:hAnsi="宋体" w:hint="eastAsia"/>
                <w:sz w:val="20"/>
                <w:szCs w:val="21"/>
              </w:rPr>
              <w:t>课程对毕业要求的支撑</w:t>
            </w:r>
          </w:p>
        </w:tc>
        <w:tc>
          <w:tcPr>
            <w:tcW w:w="2968" w:type="pct"/>
            <w:vAlign w:val="center"/>
          </w:tcPr>
          <w:p w:rsidR="00C3453F" w:rsidRPr="00B32B5F" w:rsidRDefault="00C3453F" w:rsidP="00B32B5F">
            <w:pPr>
              <w:pStyle w:val="a3"/>
              <w:snapToGrid w:val="0"/>
              <w:jc w:val="center"/>
              <w:rPr>
                <w:rFonts w:ascii="Times New Roman" w:hAnsi="Times New Roman"/>
                <w:sz w:val="20"/>
                <w:szCs w:val="21"/>
              </w:rPr>
            </w:pPr>
            <w:r w:rsidRPr="00B32B5F">
              <w:rPr>
                <w:rFonts w:ascii="Times New Roman" w:hAnsi="宋体" w:hint="eastAsia"/>
                <w:sz w:val="20"/>
                <w:szCs w:val="21"/>
              </w:rPr>
              <w:t>课程教学目标、达成途径和评价依据等</w:t>
            </w:r>
          </w:p>
        </w:tc>
      </w:tr>
      <w:tr w:rsidR="00C3453F" w:rsidRPr="00B32B5F" w:rsidTr="00B32B5F">
        <w:trPr>
          <w:trHeight w:val="23"/>
          <w:jc w:val="center"/>
        </w:trPr>
        <w:tc>
          <w:tcPr>
            <w:tcW w:w="2032" w:type="pct"/>
            <w:vAlign w:val="center"/>
          </w:tcPr>
          <w:p w:rsidR="00C3453F" w:rsidRPr="00B32B5F" w:rsidRDefault="00C3453F" w:rsidP="00B32B5F">
            <w:pPr>
              <w:pStyle w:val="a3"/>
              <w:snapToGrid w:val="0"/>
              <w:rPr>
                <w:rFonts w:ascii="Times New Roman" w:hAnsi="Times New Roman"/>
                <w:sz w:val="20"/>
                <w:szCs w:val="21"/>
              </w:rPr>
            </w:pPr>
            <w:r w:rsidRPr="00B32B5F">
              <w:rPr>
                <w:rFonts w:ascii="Times New Roman" w:hAnsi="Times New Roman"/>
                <w:sz w:val="20"/>
                <w:szCs w:val="21"/>
              </w:rPr>
              <w:t>1</w:t>
            </w:r>
            <w:r w:rsidRPr="00B32B5F">
              <w:rPr>
                <w:rFonts w:ascii="Times New Roman" w:hAnsi="宋体" w:hint="eastAsia"/>
                <w:sz w:val="20"/>
                <w:szCs w:val="21"/>
              </w:rPr>
              <w:t>工程知识：具有从事输电线路工程工作所需的相关数学、自然科学以及经济和管理知识，掌握输电线路工程专业的基本理论知识；</w:t>
            </w:r>
          </w:p>
        </w:tc>
        <w:tc>
          <w:tcPr>
            <w:tcW w:w="2968" w:type="pct"/>
            <w:vAlign w:val="center"/>
          </w:tcPr>
          <w:p w:rsidR="00C3453F" w:rsidRPr="00B32B5F" w:rsidRDefault="00C3453F" w:rsidP="00B32B5F">
            <w:pPr>
              <w:pStyle w:val="a7"/>
              <w:widowControl w:val="0"/>
              <w:snapToGrid w:val="0"/>
              <w:spacing w:before="0" w:beforeAutospacing="0" w:after="0" w:afterAutospacing="0"/>
              <w:jc w:val="both"/>
              <w:rPr>
                <w:rFonts w:ascii="Times New Roman" w:hAnsi="Times New Roman" w:cs="Times New Roman"/>
                <w:kern w:val="2"/>
                <w:sz w:val="20"/>
                <w:szCs w:val="21"/>
              </w:rPr>
            </w:pPr>
            <w:r w:rsidRPr="00B32B5F">
              <w:rPr>
                <w:rFonts w:ascii="Times New Roman" w:cs="Times New Roman" w:hint="eastAsia"/>
                <w:sz w:val="20"/>
                <w:szCs w:val="21"/>
              </w:rPr>
              <w:t>教学目标：</w:t>
            </w:r>
            <w:r w:rsidRPr="00B32B5F">
              <w:rPr>
                <w:rFonts w:ascii="Times New Roman" w:cs="Times New Roman" w:hint="eastAsia"/>
                <w:kern w:val="2"/>
                <w:sz w:val="20"/>
                <w:szCs w:val="21"/>
              </w:rPr>
              <w:t>通过本课程的教学，使学生掌握使用计算机和绘图软件的初步能力，能够使用现代工具解决复杂的工程问题。</w:t>
            </w:r>
          </w:p>
          <w:p w:rsidR="00C3453F" w:rsidRPr="00B32B5F" w:rsidRDefault="00C3453F" w:rsidP="00B32B5F">
            <w:pPr>
              <w:snapToGrid w:val="0"/>
              <w:rPr>
                <w:rFonts w:ascii="Times New Roman" w:hAnsi="Times New Roman"/>
                <w:sz w:val="20"/>
                <w:szCs w:val="21"/>
              </w:rPr>
            </w:pPr>
            <w:r w:rsidRPr="00B32B5F">
              <w:rPr>
                <w:rFonts w:ascii="Times New Roman" w:hAnsi="宋体" w:hint="eastAsia"/>
                <w:sz w:val="20"/>
                <w:szCs w:val="21"/>
              </w:rPr>
              <w:t>达成途径：课堂讲解；课堂提问和讨论；学生自习；学生作业。</w:t>
            </w:r>
          </w:p>
        </w:tc>
      </w:tr>
      <w:tr w:rsidR="00C3453F" w:rsidRPr="00B32B5F" w:rsidTr="00B32B5F">
        <w:trPr>
          <w:trHeight w:val="23"/>
          <w:jc w:val="center"/>
        </w:trPr>
        <w:tc>
          <w:tcPr>
            <w:tcW w:w="2032" w:type="pct"/>
            <w:vAlign w:val="center"/>
          </w:tcPr>
          <w:p w:rsidR="00C3453F" w:rsidRPr="00B32B5F" w:rsidRDefault="00C3453F" w:rsidP="00B32B5F">
            <w:pPr>
              <w:pStyle w:val="a3"/>
              <w:snapToGrid w:val="0"/>
              <w:rPr>
                <w:rFonts w:ascii="Times New Roman" w:hAnsi="Times New Roman"/>
                <w:sz w:val="20"/>
                <w:szCs w:val="21"/>
              </w:rPr>
            </w:pPr>
            <w:r w:rsidRPr="00B32B5F">
              <w:rPr>
                <w:rFonts w:ascii="Times New Roman" w:hAnsi="Times New Roman"/>
                <w:sz w:val="20"/>
                <w:szCs w:val="21"/>
              </w:rPr>
              <w:t>4</w:t>
            </w:r>
            <w:r w:rsidRPr="00B32B5F">
              <w:rPr>
                <w:rFonts w:ascii="Times New Roman" w:hAnsi="宋体" w:hint="eastAsia"/>
                <w:sz w:val="20"/>
                <w:szCs w:val="21"/>
              </w:rPr>
              <w:t>设计与分析：具备设计针对输电线路工程问题的解决方案能力，并能使用各种工具对方案进行分析与模拟；</w:t>
            </w:r>
          </w:p>
        </w:tc>
        <w:tc>
          <w:tcPr>
            <w:tcW w:w="2968" w:type="pct"/>
            <w:vAlign w:val="center"/>
          </w:tcPr>
          <w:p w:rsidR="00C3453F" w:rsidRPr="00B32B5F" w:rsidRDefault="00C3453F" w:rsidP="00B32B5F">
            <w:pPr>
              <w:snapToGrid w:val="0"/>
              <w:rPr>
                <w:rFonts w:ascii="Times New Roman" w:hAnsi="Times New Roman"/>
                <w:color w:val="000000"/>
                <w:sz w:val="20"/>
                <w:szCs w:val="21"/>
              </w:rPr>
            </w:pPr>
            <w:r w:rsidRPr="00B32B5F">
              <w:rPr>
                <w:rFonts w:ascii="Times New Roman" w:hAnsi="宋体" w:hint="eastAsia"/>
                <w:sz w:val="20"/>
                <w:szCs w:val="21"/>
              </w:rPr>
              <w:t>教学目标：</w:t>
            </w:r>
            <w:r w:rsidRPr="00B32B5F">
              <w:rPr>
                <w:rFonts w:ascii="Times New Roman" w:hAnsi="宋体" w:hint="eastAsia"/>
                <w:color w:val="000000"/>
                <w:sz w:val="20"/>
                <w:szCs w:val="21"/>
              </w:rPr>
              <w:t>通过本课程的教学，学生应掌握现在使用广泛的线路设计软件。</w:t>
            </w:r>
          </w:p>
          <w:p w:rsidR="00C3453F" w:rsidRPr="00B32B5F" w:rsidRDefault="00C3453F" w:rsidP="00B32B5F">
            <w:pPr>
              <w:snapToGrid w:val="0"/>
              <w:rPr>
                <w:rFonts w:ascii="Times New Roman" w:hAnsi="Times New Roman"/>
                <w:sz w:val="20"/>
                <w:szCs w:val="21"/>
              </w:rPr>
            </w:pPr>
            <w:r w:rsidRPr="00B32B5F">
              <w:rPr>
                <w:rFonts w:ascii="Times New Roman" w:hAnsi="宋体" w:hint="eastAsia"/>
                <w:sz w:val="20"/>
                <w:szCs w:val="21"/>
              </w:rPr>
              <w:t>达成途径：课堂讲解；课堂提问和讨论；学生自习；学生作业。</w:t>
            </w:r>
          </w:p>
        </w:tc>
      </w:tr>
      <w:tr w:rsidR="00C3453F" w:rsidRPr="00B32B5F" w:rsidTr="00B32B5F">
        <w:trPr>
          <w:trHeight w:val="23"/>
          <w:jc w:val="center"/>
        </w:trPr>
        <w:tc>
          <w:tcPr>
            <w:tcW w:w="2032" w:type="pct"/>
            <w:vAlign w:val="center"/>
          </w:tcPr>
          <w:p w:rsidR="00C3453F" w:rsidRPr="00B32B5F" w:rsidRDefault="00C3453F" w:rsidP="00B32B5F">
            <w:pPr>
              <w:pStyle w:val="a3"/>
              <w:snapToGrid w:val="0"/>
              <w:rPr>
                <w:rFonts w:ascii="Times New Roman" w:hAnsi="Times New Roman"/>
                <w:sz w:val="20"/>
                <w:szCs w:val="21"/>
              </w:rPr>
            </w:pPr>
            <w:r w:rsidRPr="00B32B5F">
              <w:rPr>
                <w:rFonts w:ascii="Times New Roman" w:hAnsi="Times New Roman"/>
                <w:sz w:val="20"/>
                <w:szCs w:val="21"/>
              </w:rPr>
              <w:t>6</w:t>
            </w:r>
            <w:r w:rsidRPr="00B32B5F">
              <w:rPr>
                <w:rFonts w:ascii="Times New Roman" w:hAnsi="宋体" w:hint="eastAsia"/>
                <w:sz w:val="20"/>
                <w:szCs w:val="21"/>
              </w:rPr>
              <w:t>工程与社会：具有人文社会科学素养、社会责任感和工程职业道德，能正确认识工程对于社会的影响；</w:t>
            </w:r>
          </w:p>
        </w:tc>
        <w:tc>
          <w:tcPr>
            <w:tcW w:w="2968" w:type="pct"/>
            <w:vAlign w:val="center"/>
          </w:tcPr>
          <w:p w:rsidR="00C3453F" w:rsidRPr="00B32B5F" w:rsidRDefault="00C3453F" w:rsidP="00B32B5F">
            <w:pPr>
              <w:snapToGrid w:val="0"/>
              <w:rPr>
                <w:rFonts w:ascii="Times New Roman" w:hAnsi="Times New Roman"/>
                <w:color w:val="000000"/>
                <w:sz w:val="20"/>
                <w:szCs w:val="21"/>
              </w:rPr>
            </w:pPr>
            <w:r w:rsidRPr="00B32B5F">
              <w:rPr>
                <w:rFonts w:ascii="Times New Roman" w:hAnsi="宋体" w:hint="eastAsia"/>
                <w:sz w:val="20"/>
                <w:szCs w:val="21"/>
              </w:rPr>
              <w:t>教学目标：</w:t>
            </w:r>
            <w:r w:rsidRPr="00B32B5F">
              <w:rPr>
                <w:rFonts w:ascii="Times New Roman" w:hAnsi="宋体" w:hint="eastAsia"/>
                <w:color w:val="000000"/>
                <w:sz w:val="20"/>
                <w:szCs w:val="21"/>
              </w:rPr>
              <w:t>通过本课程的教学，学生应掌握测量专业法律和相关规范，并在学习中逐渐热爱该行业，养成良好职业素养。</w:t>
            </w:r>
          </w:p>
          <w:p w:rsidR="00C3453F" w:rsidRPr="00B32B5F" w:rsidRDefault="00C3453F" w:rsidP="00B32B5F">
            <w:pPr>
              <w:snapToGrid w:val="0"/>
              <w:rPr>
                <w:rFonts w:ascii="Times New Roman" w:hAnsi="Times New Roman"/>
                <w:sz w:val="20"/>
                <w:szCs w:val="21"/>
              </w:rPr>
            </w:pPr>
            <w:r w:rsidRPr="00B32B5F">
              <w:rPr>
                <w:rFonts w:ascii="Times New Roman" w:hAnsi="宋体" w:hint="eastAsia"/>
                <w:sz w:val="20"/>
                <w:szCs w:val="21"/>
              </w:rPr>
              <w:t>达成途径：课堂讲解；课堂提问和讨论；学生自习；学生作业。</w:t>
            </w:r>
          </w:p>
        </w:tc>
      </w:tr>
    </w:tbl>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四、教学内容、学时安排和基本要求</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第一章</w:t>
      </w:r>
      <w:r w:rsidRPr="00E95D27">
        <w:rPr>
          <w:rFonts w:ascii="Times New Roman" w:hAnsi="Times New Roman"/>
          <w:b/>
          <w:szCs w:val="21"/>
        </w:rPr>
        <w:t xml:space="preserve"> </w:t>
      </w:r>
      <w:r w:rsidRPr="00E95D27">
        <w:rPr>
          <w:rFonts w:ascii="Times New Roman" w:hAnsi="宋体" w:hint="eastAsia"/>
          <w:b/>
          <w:szCs w:val="21"/>
        </w:rPr>
        <w:t>基础知识（</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w:t>
      </w:r>
      <w:r w:rsidRPr="00E95D27">
        <w:rPr>
          <w:rFonts w:ascii="Times New Roman" w:hAnsi="Times New Roman"/>
          <w:szCs w:val="21"/>
        </w:rPr>
        <w:t>AutoCAD</w:t>
      </w:r>
      <w:r w:rsidRPr="00E95D27">
        <w:rPr>
          <w:rFonts w:ascii="Times New Roman" w:hAnsi="宋体" w:hint="eastAsia"/>
          <w:szCs w:val="21"/>
        </w:rPr>
        <w:t>的发展进程；</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w:t>
      </w:r>
      <w:r w:rsidRPr="00E95D27">
        <w:rPr>
          <w:rFonts w:ascii="Times New Roman" w:hAnsi="Times New Roman"/>
          <w:szCs w:val="21"/>
        </w:rPr>
        <w:t>AutoCAD</w:t>
      </w:r>
      <w:r w:rsidRPr="00E95D27">
        <w:rPr>
          <w:rFonts w:ascii="Times New Roman" w:hAnsi="宋体" w:hint="eastAsia"/>
          <w:szCs w:val="21"/>
        </w:rPr>
        <w:t>用户界面的用途与修改；</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w:t>
      </w:r>
      <w:r w:rsidRPr="00E95D27">
        <w:rPr>
          <w:rFonts w:ascii="Times New Roman" w:hAnsi="Times New Roman"/>
          <w:szCs w:val="21"/>
        </w:rPr>
        <w:t>AutoCAD</w:t>
      </w:r>
      <w:r w:rsidRPr="00E95D27">
        <w:rPr>
          <w:rFonts w:ascii="Times New Roman" w:hAnsi="宋体" w:hint="eastAsia"/>
          <w:szCs w:val="21"/>
        </w:rPr>
        <w:t>文件的操作；</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）掌握精准坐标输入方法；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）掌握几个辅助绘图工具的快捷键；</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lastRenderedPageBreak/>
        <w:t>重点难点：命令的基本调用方法；精准坐标输入方法。</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第二章</w:t>
      </w:r>
      <w:r w:rsidRPr="00E95D27">
        <w:rPr>
          <w:rFonts w:ascii="Times New Roman" w:hAnsi="Times New Roman"/>
          <w:b/>
          <w:szCs w:val="21"/>
        </w:rPr>
        <w:t xml:space="preserve"> </w:t>
      </w:r>
      <w:r w:rsidRPr="00E95D27">
        <w:rPr>
          <w:rFonts w:ascii="Times New Roman" w:hAnsi="宋体" w:hint="eastAsia"/>
          <w:b/>
          <w:szCs w:val="21"/>
        </w:rPr>
        <w:t>基本绘图命令（</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）掌握对象捕捉的设置；</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）掌握直线、点、圆、椭圆、椭圆弧的绘制；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）掌握构造线、射线、多线、多段线的绘制；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）掌握矩形、正多边形、圆环、实心圆的绘制；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）掌握样条曲线的绘制；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重点难点：多边形的绘制；样条曲线的绘制。</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第三章</w:t>
      </w:r>
      <w:r w:rsidRPr="00E95D27">
        <w:rPr>
          <w:rFonts w:ascii="Times New Roman" w:hAnsi="Times New Roman"/>
          <w:b/>
          <w:szCs w:val="21"/>
        </w:rPr>
        <w:t xml:space="preserve"> </w:t>
      </w:r>
      <w:r w:rsidRPr="00E95D27">
        <w:rPr>
          <w:rFonts w:ascii="Times New Roman" w:hAnsi="宋体" w:hint="eastAsia"/>
          <w:b/>
          <w:szCs w:val="21"/>
        </w:rPr>
        <w:t>尺寸标注（</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）了解尺寸标注样式的规范、尺寸标注的类型；</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）掌握尺寸标注的编辑、尺寸标注举例的使用方法；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）实例绘制输电线路平面图；</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重点难点：尺寸标的规范与编辑；输电线路平面图的绘制。</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第四章</w:t>
      </w:r>
      <w:r w:rsidRPr="00E95D27">
        <w:rPr>
          <w:rFonts w:ascii="Times New Roman" w:hAnsi="Times New Roman"/>
          <w:b/>
          <w:szCs w:val="21"/>
        </w:rPr>
        <w:t xml:space="preserve"> </w:t>
      </w:r>
      <w:r w:rsidRPr="00E95D27">
        <w:rPr>
          <w:rFonts w:ascii="Times New Roman" w:hAnsi="宋体" w:hint="eastAsia"/>
          <w:b/>
          <w:szCs w:val="21"/>
        </w:rPr>
        <w:t>杆塔结构图分析及绘制（</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）掌握杆塔结构图的绘制；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）掌握杆塔结构图的标注；</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重点难点：杆塔二维、三维图形的绘制。</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第五章</w:t>
      </w:r>
      <w:r w:rsidRPr="00E95D27">
        <w:rPr>
          <w:rFonts w:ascii="Times New Roman" w:hAnsi="Times New Roman"/>
          <w:b/>
          <w:szCs w:val="21"/>
        </w:rPr>
        <w:t xml:space="preserve"> </w:t>
      </w:r>
      <w:r w:rsidRPr="00E95D27">
        <w:rPr>
          <w:rFonts w:ascii="Times New Roman" w:hAnsi="宋体" w:hint="eastAsia"/>
          <w:b/>
          <w:szCs w:val="21"/>
        </w:rPr>
        <w:t>绝缘子串组装图（</w:t>
      </w:r>
      <w:r w:rsidRPr="00E95D27">
        <w:rPr>
          <w:rFonts w:ascii="Times New Roman" w:hAnsi="Times New Roman"/>
          <w:b/>
          <w:szCs w:val="21"/>
        </w:rPr>
        <w:t>1</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）掌握绝缘子串结构图的绘制方法；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）掌握绝缘子串组装图的绘制方法；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重点难点：绝缘子串组装图的绘制方法。</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第六章</w:t>
      </w:r>
      <w:r w:rsidRPr="00E95D27">
        <w:rPr>
          <w:rFonts w:ascii="Times New Roman" w:hAnsi="Times New Roman"/>
          <w:b/>
          <w:szCs w:val="21"/>
        </w:rPr>
        <w:t xml:space="preserve"> </w:t>
      </w:r>
      <w:r w:rsidRPr="00E95D27">
        <w:rPr>
          <w:rFonts w:ascii="Times New Roman" w:hAnsi="宋体" w:hint="eastAsia"/>
          <w:b/>
          <w:szCs w:val="21"/>
        </w:rPr>
        <w:t>道亨软件的学习（</w:t>
      </w:r>
      <w:r w:rsidRPr="00E95D27">
        <w:rPr>
          <w:rFonts w:ascii="Times New Roman" w:hAnsi="Times New Roman"/>
          <w:b/>
          <w:szCs w:val="21"/>
        </w:rPr>
        <w:t>3</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）了解道亨软件的功能；</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）掌握利用道亨软件的排杆定位方法；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）掌握利用道亨软件的杆塔和绝缘子串选择方法；</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重点难点：排杆定位方法。</w:t>
      </w:r>
    </w:p>
    <w:p w:rsidR="00C3453F" w:rsidRPr="00B32B5F" w:rsidRDefault="00C3453F" w:rsidP="00033739">
      <w:pPr>
        <w:snapToGrid w:val="0"/>
        <w:spacing w:line="360" w:lineRule="auto"/>
        <w:ind w:firstLineChars="200" w:firstLine="422"/>
        <w:rPr>
          <w:rFonts w:ascii="Times New Roman" w:hAnsi="Times New Roman"/>
          <w:szCs w:val="21"/>
        </w:rPr>
      </w:pPr>
      <w:r w:rsidRPr="00E95D27">
        <w:rPr>
          <w:rFonts w:ascii="Times New Roman" w:hAnsi="宋体" w:hint="eastAsia"/>
          <w:b/>
          <w:szCs w:val="21"/>
        </w:rPr>
        <w:t>五、课程的其它教学环节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27"/>
        <w:gridCol w:w="5250"/>
        <w:gridCol w:w="1520"/>
      </w:tblGrid>
      <w:tr w:rsidR="00C3453F" w:rsidRPr="00B32B5F" w:rsidTr="00B32B5F">
        <w:trPr>
          <w:trHeight w:val="23"/>
          <w:jc w:val="center"/>
        </w:trPr>
        <w:tc>
          <w:tcPr>
            <w:tcW w:w="1152"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教学环节</w:t>
            </w:r>
          </w:p>
        </w:tc>
        <w:tc>
          <w:tcPr>
            <w:tcW w:w="2984"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教学内容</w:t>
            </w:r>
          </w:p>
        </w:tc>
        <w:tc>
          <w:tcPr>
            <w:tcW w:w="864"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学时</w:t>
            </w:r>
          </w:p>
        </w:tc>
      </w:tr>
      <w:tr w:rsidR="00C3453F" w:rsidRPr="00B32B5F" w:rsidTr="00B32B5F">
        <w:trPr>
          <w:trHeight w:val="23"/>
          <w:jc w:val="center"/>
        </w:trPr>
        <w:tc>
          <w:tcPr>
            <w:tcW w:w="1152"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平时作业</w:t>
            </w:r>
          </w:p>
        </w:tc>
        <w:tc>
          <w:tcPr>
            <w:tcW w:w="2984" w:type="pct"/>
            <w:vAlign w:val="center"/>
          </w:tcPr>
          <w:p w:rsidR="00C3453F" w:rsidRPr="00B32B5F" w:rsidRDefault="00C3453F" w:rsidP="00B32B5F">
            <w:pPr>
              <w:tabs>
                <w:tab w:val="left" w:pos="0"/>
              </w:tabs>
              <w:snapToGrid w:val="0"/>
              <w:rPr>
                <w:rFonts w:ascii="Times New Roman" w:hAnsi="Times New Roman"/>
                <w:color w:val="000000"/>
                <w:sz w:val="20"/>
                <w:szCs w:val="21"/>
              </w:rPr>
            </w:pPr>
            <w:r w:rsidRPr="00B32B5F">
              <w:rPr>
                <w:rFonts w:ascii="Times New Roman" w:hAnsi="宋体" w:hint="eastAsia"/>
                <w:color w:val="000000"/>
                <w:sz w:val="20"/>
                <w:szCs w:val="21"/>
              </w:rPr>
              <w:t>每</w:t>
            </w:r>
            <w:r w:rsidRPr="00B32B5F">
              <w:rPr>
                <w:rFonts w:ascii="Times New Roman" w:hAnsi="Times New Roman"/>
                <w:color w:val="000000"/>
                <w:sz w:val="20"/>
                <w:szCs w:val="21"/>
              </w:rPr>
              <w:t>4</w:t>
            </w:r>
            <w:r w:rsidRPr="00B32B5F">
              <w:rPr>
                <w:rFonts w:ascii="Times New Roman" w:hAnsi="宋体" w:hint="eastAsia"/>
                <w:color w:val="000000"/>
                <w:sz w:val="20"/>
                <w:szCs w:val="21"/>
              </w:rPr>
              <w:t>学时布置教材中作业</w:t>
            </w:r>
            <w:r w:rsidRPr="00B32B5F">
              <w:rPr>
                <w:rFonts w:ascii="Times New Roman" w:hAnsi="Times New Roman"/>
                <w:color w:val="000000"/>
                <w:sz w:val="20"/>
                <w:szCs w:val="21"/>
              </w:rPr>
              <w:t>2-4</w:t>
            </w:r>
            <w:r w:rsidRPr="00B32B5F">
              <w:rPr>
                <w:rFonts w:ascii="Times New Roman" w:hAnsi="宋体" w:hint="eastAsia"/>
                <w:color w:val="000000"/>
                <w:sz w:val="20"/>
                <w:szCs w:val="21"/>
              </w:rPr>
              <w:t>题。</w:t>
            </w:r>
          </w:p>
        </w:tc>
        <w:tc>
          <w:tcPr>
            <w:tcW w:w="864"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课后完成</w:t>
            </w:r>
          </w:p>
        </w:tc>
      </w:tr>
      <w:tr w:rsidR="00C3453F" w:rsidRPr="00B32B5F" w:rsidTr="00B32B5F">
        <w:trPr>
          <w:trHeight w:val="23"/>
          <w:jc w:val="center"/>
        </w:trPr>
        <w:tc>
          <w:tcPr>
            <w:tcW w:w="1152"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课堂提问和讨论</w:t>
            </w:r>
          </w:p>
        </w:tc>
        <w:tc>
          <w:tcPr>
            <w:tcW w:w="2984" w:type="pct"/>
            <w:vAlign w:val="center"/>
          </w:tcPr>
          <w:p w:rsidR="00C3453F" w:rsidRPr="00B32B5F" w:rsidRDefault="00C3453F" w:rsidP="00B32B5F">
            <w:pPr>
              <w:tabs>
                <w:tab w:val="left" w:pos="0"/>
              </w:tabs>
              <w:snapToGrid w:val="0"/>
              <w:rPr>
                <w:rFonts w:ascii="Times New Roman" w:hAnsi="Times New Roman"/>
                <w:color w:val="000000"/>
                <w:sz w:val="20"/>
                <w:szCs w:val="21"/>
              </w:rPr>
            </w:pPr>
            <w:r w:rsidRPr="00B32B5F">
              <w:rPr>
                <w:rFonts w:ascii="Times New Roman" w:hAnsi="宋体" w:hint="eastAsia"/>
                <w:color w:val="000000"/>
                <w:sz w:val="20"/>
                <w:szCs w:val="21"/>
              </w:rPr>
              <w:t>每次上课均就以前和当前授课内容向个体学生提问，并根据学生回答问题情况开展课堂讨论。记录学生回答问题和讨论情况，作为平时成绩的依据之一。</w:t>
            </w:r>
          </w:p>
        </w:tc>
        <w:tc>
          <w:tcPr>
            <w:tcW w:w="864"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随堂</w:t>
            </w:r>
          </w:p>
        </w:tc>
      </w:tr>
      <w:tr w:rsidR="00C3453F" w:rsidRPr="00B32B5F" w:rsidTr="00B32B5F">
        <w:trPr>
          <w:trHeight w:val="23"/>
          <w:jc w:val="center"/>
        </w:trPr>
        <w:tc>
          <w:tcPr>
            <w:tcW w:w="1152" w:type="pct"/>
            <w:vMerge w:val="restar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上机实验操作</w:t>
            </w:r>
          </w:p>
        </w:tc>
        <w:tc>
          <w:tcPr>
            <w:tcW w:w="2984" w:type="pct"/>
            <w:vAlign w:val="center"/>
          </w:tcPr>
          <w:p w:rsidR="00C3453F" w:rsidRPr="00B32B5F" w:rsidRDefault="00C3453F" w:rsidP="00B32B5F">
            <w:pPr>
              <w:tabs>
                <w:tab w:val="left" w:pos="0"/>
              </w:tabs>
              <w:snapToGrid w:val="0"/>
              <w:rPr>
                <w:rFonts w:ascii="Times New Roman" w:hAnsi="Times New Roman"/>
                <w:color w:val="000000"/>
                <w:sz w:val="20"/>
                <w:szCs w:val="21"/>
              </w:rPr>
            </w:pPr>
            <w:r w:rsidRPr="00B32B5F">
              <w:rPr>
                <w:rFonts w:ascii="Times New Roman" w:hAnsi="Times New Roman"/>
                <w:sz w:val="20"/>
                <w:szCs w:val="21"/>
              </w:rPr>
              <w:t>AutoCAD</w:t>
            </w:r>
            <w:r w:rsidRPr="00B32B5F">
              <w:rPr>
                <w:rFonts w:ascii="Times New Roman" w:hAnsi="宋体" w:hint="eastAsia"/>
                <w:sz w:val="20"/>
                <w:szCs w:val="21"/>
              </w:rPr>
              <w:t>的安装与基本操作</w:t>
            </w:r>
          </w:p>
        </w:tc>
        <w:tc>
          <w:tcPr>
            <w:tcW w:w="864"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Times New Roman"/>
                <w:color w:val="000000"/>
                <w:sz w:val="20"/>
                <w:szCs w:val="21"/>
              </w:rPr>
              <w:t>2</w:t>
            </w:r>
            <w:r w:rsidRPr="00B32B5F">
              <w:rPr>
                <w:rFonts w:ascii="Times New Roman" w:hAnsi="宋体" w:hint="eastAsia"/>
                <w:color w:val="000000"/>
                <w:sz w:val="20"/>
                <w:szCs w:val="21"/>
              </w:rPr>
              <w:t>学时</w:t>
            </w:r>
          </w:p>
        </w:tc>
      </w:tr>
      <w:tr w:rsidR="00C3453F" w:rsidRPr="00B32B5F" w:rsidTr="00B32B5F">
        <w:trPr>
          <w:trHeight w:val="23"/>
          <w:jc w:val="center"/>
        </w:trPr>
        <w:tc>
          <w:tcPr>
            <w:tcW w:w="1152" w:type="pct"/>
            <w:vMerge/>
            <w:vAlign w:val="center"/>
          </w:tcPr>
          <w:p w:rsidR="00C3453F" w:rsidRPr="00B32B5F" w:rsidRDefault="00C3453F" w:rsidP="00B32B5F">
            <w:pPr>
              <w:tabs>
                <w:tab w:val="left" w:pos="0"/>
              </w:tabs>
              <w:snapToGrid w:val="0"/>
              <w:jc w:val="center"/>
              <w:rPr>
                <w:rFonts w:ascii="Times New Roman" w:hAnsi="Times New Roman"/>
                <w:color w:val="000000"/>
                <w:sz w:val="20"/>
                <w:szCs w:val="21"/>
              </w:rPr>
            </w:pPr>
          </w:p>
        </w:tc>
        <w:tc>
          <w:tcPr>
            <w:tcW w:w="2984" w:type="pct"/>
            <w:vAlign w:val="center"/>
          </w:tcPr>
          <w:p w:rsidR="00C3453F" w:rsidRPr="00B32B5F" w:rsidRDefault="00C3453F" w:rsidP="00B32B5F">
            <w:pPr>
              <w:tabs>
                <w:tab w:val="left" w:pos="0"/>
              </w:tabs>
              <w:snapToGrid w:val="0"/>
              <w:rPr>
                <w:rFonts w:ascii="Times New Roman" w:hAnsi="Times New Roman"/>
                <w:color w:val="000000"/>
                <w:sz w:val="20"/>
                <w:szCs w:val="21"/>
              </w:rPr>
            </w:pPr>
            <w:r w:rsidRPr="00B32B5F">
              <w:rPr>
                <w:rFonts w:ascii="Times New Roman" w:hAnsi="宋体" w:hint="eastAsia"/>
                <w:sz w:val="20"/>
                <w:szCs w:val="21"/>
              </w:rPr>
              <w:t>多边形的绘制；样条曲线的绘制</w:t>
            </w:r>
          </w:p>
        </w:tc>
        <w:tc>
          <w:tcPr>
            <w:tcW w:w="864"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Times New Roman"/>
                <w:color w:val="000000"/>
                <w:sz w:val="20"/>
                <w:szCs w:val="21"/>
              </w:rPr>
              <w:t>2</w:t>
            </w:r>
            <w:r w:rsidRPr="00B32B5F">
              <w:rPr>
                <w:rFonts w:ascii="Times New Roman" w:hAnsi="宋体" w:hint="eastAsia"/>
                <w:color w:val="000000"/>
                <w:sz w:val="20"/>
                <w:szCs w:val="21"/>
              </w:rPr>
              <w:t>学时</w:t>
            </w:r>
          </w:p>
        </w:tc>
      </w:tr>
      <w:tr w:rsidR="00C3453F" w:rsidRPr="00B32B5F" w:rsidTr="00B32B5F">
        <w:trPr>
          <w:trHeight w:val="23"/>
          <w:jc w:val="center"/>
        </w:trPr>
        <w:tc>
          <w:tcPr>
            <w:tcW w:w="1152" w:type="pct"/>
            <w:vMerge/>
            <w:vAlign w:val="center"/>
          </w:tcPr>
          <w:p w:rsidR="00C3453F" w:rsidRPr="00B32B5F" w:rsidRDefault="00C3453F" w:rsidP="00B32B5F">
            <w:pPr>
              <w:tabs>
                <w:tab w:val="left" w:pos="0"/>
              </w:tabs>
              <w:snapToGrid w:val="0"/>
              <w:jc w:val="center"/>
              <w:rPr>
                <w:rFonts w:ascii="Times New Roman" w:hAnsi="Times New Roman"/>
                <w:color w:val="000000"/>
                <w:sz w:val="20"/>
                <w:szCs w:val="21"/>
              </w:rPr>
            </w:pPr>
          </w:p>
        </w:tc>
        <w:tc>
          <w:tcPr>
            <w:tcW w:w="2984" w:type="pct"/>
            <w:vAlign w:val="center"/>
          </w:tcPr>
          <w:p w:rsidR="00C3453F" w:rsidRPr="00B32B5F" w:rsidRDefault="00C3453F" w:rsidP="00B32B5F">
            <w:pPr>
              <w:tabs>
                <w:tab w:val="left" w:pos="0"/>
              </w:tabs>
              <w:snapToGrid w:val="0"/>
              <w:rPr>
                <w:rFonts w:ascii="Times New Roman" w:hAnsi="Times New Roman"/>
                <w:color w:val="000000"/>
                <w:sz w:val="20"/>
                <w:szCs w:val="21"/>
              </w:rPr>
            </w:pPr>
            <w:r w:rsidRPr="00B32B5F">
              <w:rPr>
                <w:rFonts w:ascii="Times New Roman" w:hAnsi="宋体" w:hint="eastAsia"/>
                <w:sz w:val="20"/>
                <w:szCs w:val="21"/>
              </w:rPr>
              <w:t>输电线路平面图的绘制</w:t>
            </w:r>
          </w:p>
        </w:tc>
        <w:tc>
          <w:tcPr>
            <w:tcW w:w="864"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Times New Roman"/>
                <w:color w:val="000000"/>
                <w:sz w:val="20"/>
                <w:szCs w:val="21"/>
              </w:rPr>
              <w:t>2</w:t>
            </w:r>
            <w:r w:rsidRPr="00B32B5F">
              <w:rPr>
                <w:rFonts w:ascii="Times New Roman" w:hAnsi="宋体" w:hint="eastAsia"/>
                <w:color w:val="000000"/>
                <w:sz w:val="20"/>
                <w:szCs w:val="21"/>
              </w:rPr>
              <w:t>学时</w:t>
            </w:r>
          </w:p>
        </w:tc>
      </w:tr>
      <w:tr w:rsidR="00C3453F" w:rsidRPr="00B32B5F" w:rsidTr="00B32B5F">
        <w:trPr>
          <w:trHeight w:val="23"/>
          <w:jc w:val="center"/>
        </w:trPr>
        <w:tc>
          <w:tcPr>
            <w:tcW w:w="1152" w:type="pct"/>
            <w:vMerge/>
            <w:vAlign w:val="center"/>
          </w:tcPr>
          <w:p w:rsidR="00C3453F" w:rsidRPr="00B32B5F" w:rsidRDefault="00C3453F" w:rsidP="00B32B5F">
            <w:pPr>
              <w:tabs>
                <w:tab w:val="left" w:pos="0"/>
              </w:tabs>
              <w:snapToGrid w:val="0"/>
              <w:jc w:val="center"/>
              <w:rPr>
                <w:rFonts w:ascii="Times New Roman" w:hAnsi="Times New Roman"/>
                <w:color w:val="000000"/>
                <w:sz w:val="20"/>
                <w:szCs w:val="21"/>
              </w:rPr>
            </w:pPr>
          </w:p>
        </w:tc>
        <w:tc>
          <w:tcPr>
            <w:tcW w:w="2984" w:type="pct"/>
            <w:vAlign w:val="center"/>
          </w:tcPr>
          <w:p w:rsidR="00C3453F" w:rsidRPr="00B32B5F" w:rsidRDefault="00C3453F" w:rsidP="00B32B5F">
            <w:pPr>
              <w:tabs>
                <w:tab w:val="left" w:pos="0"/>
              </w:tabs>
              <w:snapToGrid w:val="0"/>
              <w:rPr>
                <w:rFonts w:ascii="Times New Roman" w:hAnsi="Times New Roman"/>
                <w:color w:val="000000"/>
                <w:sz w:val="20"/>
                <w:szCs w:val="21"/>
              </w:rPr>
            </w:pPr>
            <w:r w:rsidRPr="00B32B5F">
              <w:rPr>
                <w:rFonts w:ascii="Times New Roman" w:hAnsi="宋体" w:hint="eastAsia"/>
                <w:sz w:val="20"/>
                <w:szCs w:val="21"/>
              </w:rPr>
              <w:t>杆塔二维、三维图形的绘制</w:t>
            </w:r>
          </w:p>
        </w:tc>
        <w:tc>
          <w:tcPr>
            <w:tcW w:w="864"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Times New Roman"/>
                <w:color w:val="000000"/>
                <w:sz w:val="20"/>
                <w:szCs w:val="21"/>
              </w:rPr>
              <w:t>2</w:t>
            </w:r>
            <w:r w:rsidRPr="00B32B5F">
              <w:rPr>
                <w:rFonts w:ascii="Times New Roman" w:hAnsi="宋体" w:hint="eastAsia"/>
                <w:color w:val="000000"/>
                <w:sz w:val="20"/>
                <w:szCs w:val="21"/>
              </w:rPr>
              <w:t>学时</w:t>
            </w:r>
          </w:p>
        </w:tc>
      </w:tr>
      <w:tr w:rsidR="00C3453F" w:rsidRPr="00B32B5F" w:rsidTr="00B32B5F">
        <w:trPr>
          <w:trHeight w:val="23"/>
          <w:jc w:val="center"/>
        </w:trPr>
        <w:tc>
          <w:tcPr>
            <w:tcW w:w="1152" w:type="pct"/>
            <w:vMerge/>
            <w:vAlign w:val="center"/>
          </w:tcPr>
          <w:p w:rsidR="00C3453F" w:rsidRPr="00B32B5F" w:rsidRDefault="00C3453F" w:rsidP="00B32B5F">
            <w:pPr>
              <w:tabs>
                <w:tab w:val="left" w:pos="0"/>
              </w:tabs>
              <w:snapToGrid w:val="0"/>
              <w:jc w:val="center"/>
              <w:rPr>
                <w:rFonts w:ascii="Times New Roman" w:hAnsi="Times New Roman"/>
                <w:color w:val="000000"/>
                <w:sz w:val="20"/>
                <w:szCs w:val="21"/>
              </w:rPr>
            </w:pPr>
          </w:p>
        </w:tc>
        <w:tc>
          <w:tcPr>
            <w:tcW w:w="2984" w:type="pct"/>
            <w:vAlign w:val="center"/>
          </w:tcPr>
          <w:p w:rsidR="00C3453F" w:rsidRPr="00B32B5F" w:rsidRDefault="00C3453F" w:rsidP="00B32B5F">
            <w:pPr>
              <w:tabs>
                <w:tab w:val="left" w:pos="0"/>
              </w:tabs>
              <w:snapToGrid w:val="0"/>
              <w:rPr>
                <w:rFonts w:ascii="Times New Roman" w:hAnsi="Times New Roman"/>
                <w:color w:val="000000"/>
                <w:sz w:val="20"/>
                <w:szCs w:val="21"/>
              </w:rPr>
            </w:pPr>
            <w:r w:rsidRPr="00B32B5F">
              <w:rPr>
                <w:rFonts w:ascii="Times New Roman" w:hAnsi="宋体" w:hint="eastAsia"/>
                <w:sz w:val="20"/>
                <w:szCs w:val="21"/>
              </w:rPr>
              <w:t>绝缘子串组装图的绘制</w:t>
            </w:r>
          </w:p>
        </w:tc>
        <w:tc>
          <w:tcPr>
            <w:tcW w:w="864"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Times New Roman"/>
                <w:color w:val="000000"/>
                <w:sz w:val="20"/>
                <w:szCs w:val="21"/>
              </w:rPr>
              <w:t>2</w:t>
            </w:r>
            <w:r w:rsidRPr="00B32B5F">
              <w:rPr>
                <w:rFonts w:ascii="Times New Roman" w:hAnsi="宋体" w:hint="eastAsia"/>
                <w:color w:val="000000"/>
                <w:sz w:val="20"/>
                <w:szCs w:val="21"/>
              </w:rPr>
              <w:t>学时</w:t>
            </w:r>
          </w:p>
        </w:tc>
      </w:tr>
      <w:tr w:rsidR="00C3453F" w:rsidRPr="00B32B5F" w:rsidTr="00B32B5F">
        <w:trPr>
          <w:trHeight w:val="23"/>
          <w:jc w:val="center"/>
        </w:trPr>
        <w:tc>
          <w:tcPr>
            <w:tcW w:w="1152" w:type="pct"/>
            <w:vMerge/>
            <w:vAlign w:val="center"/>
          </w:tcPr>
          <w:p w:rsidR="00C3453F" w:rsidRPr="00B32B5F" w:rsidRDefault="00C3453F" w:rsidP="00B32B5F">
            <w:pPr>
              <w:tabs>
                <w:tab w:val="left" w:pos="0"/>
              </w:tabs>
              <w:snapToGrid w:val="0"/>
              <w:jc w:val="center"/>
              <w:rPr>
                <w:rFonts w:ascii="Times New Roman" w:hAnsi="Times New Roman"/>
                <w:color w:val="000000"/>
                <w:sz w:val="20"/>
                <w:szCs w:val="21"/>
              </w:rPr>
            </w:pPr>
          </w:p>
        </w:tc>
        <w:tc>
          <w:tcPr>
            <w:tcW w:w="2984" w:type="pct"/>
            <w:vAlign w:val="center"/>
          </w:tcPr>
          <w:p w:rsidR="00C3453F" w:rsidRPr="00B32B5F" w:rsidRDefault="00C3453F" w:rsidP="00B32B5F">
            <w:pPr>
              <w:tabs>
                <w:tab w:val="left" w:pos="0"/>
              </w:tabs>
              <w:snapToGrid w:val="0"/>
              <w:rPr>
                <w:rFonts w:ascii="Times New Roman" w:hAnsi="Times New Roman"/>
                <w:color w:val="000000"/>
                <w:sz w:val="20"/>
                <w:szCs w:val="21"/>
              </w:rPr>
            </w:pPr>
            <w:r w:rsidRPr="00B32B5F">
              <w:rPr>
                <w:rFonts w:ascii="Times New Roman" w:hAnsi="宋体" w:hint="eastAsia"/>
                <w:color w:val="000000"/>
                <w:sz w:val="20"/>
                <w:szCs w:val="21"/>
              </w:rPr>
              <w:t>道亨软件的排杆定位</w:t>
            </w:r>
          </w:p>
        </w:tc>
        <w:tc>
          <w:tcPr>
            <w:tcW w:w="864"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Times New Roman"/>
                <w:color w:val="000000"/>
                <w:sz w:val="20"/>
                <w:szCs w:val="21"/>
              </w:rPr>
              <w:t>2</w:t>
            </w:r>
            <w:r w:rsidRPr="00B32B5F">
              <w:rPr>
                <w:rFonts w:ascii="Times New Roman" w:hAnsi="宋体" w:hint="eastAsia"/>
                <w:color w:val="000000"/>
                <w:sz w:val="20"/>
                <w:szCs w:val="21"/>
              </w:rPr>
              <w:t>学时</w:t>
            </w:r>
          </w:p>
        </w:tc>
      </w:tr>
    </w:tbl>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六、教学方法与手段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本课程教学采用讲授、多媒体教学、课堂提问和讨论等教学方法与手段。</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七、推荐教材和教学参考资源</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教材：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谭荣伟主编</w:t>
      </w:r>
      <w:r w:rsidRPr="00E95D27">
        <w:rPr>
          <w:rFonts w:ascii="Times New Roman" w:hAnsi="Times New Roman"/>
          <w:szCs w:val="21"/>
        </w:rPr>
        <w:t>.AutoCAD</w:t>
      </w:r>
      <w:r w:rsidRPr="00E95D27">
        <w:rPr>
          <w:rFonts w:ascii="Times New Roman" w:hAnsi="宋体" w:hint="eastAsia"/>
          <w:szCs w:val="21"/>
        </w:rPr>
        <w:t>绘制典型施工图</w:t>
      </w:r>
      <w:r w:rsidRPr="00E95D27">
        <w:rPr>
          <w:rFonts w:ascii="Times New Roman" w:hAnsi="Times New Roman"/>
          <w:szCs w:val="21"/>
        </w:rPr>
        <w:t>.</w:t>
      </w:r>
      <w:r w:rsidRPr="00E95D27">
        <w:rPr>
          <w:rFonts w:ascii="Times New Roman" w:hAnsi="宋体" w:hint="eastAsia"/>
          <w:szCs w:val="21"/>
        </w:rPr>
        <w:t>人民邮电出版社</w:t>
      </w:r>
      <w:r w:rsidRPr="00E95D27">
        <w:rPr>
          <w:rFonts w:ascii="Times New Roman" w:hAnsi="Times New Roman"/>
          <w:szCs w:val="21"/>
        </w:rPr>
        <w:t>.</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参考书：</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周友香主编</w:t>
      </w:r>
      <w:r w:rsidRPr="00E95D27">
        <w:rPr>
          <w:rFonts w:ascii="Times New Roman" w:hAnsi="Times New Roman"/>
          <w:szCs w:val="21"/>
        </w:rPr>
        <w:t>.AutoCAD</w:t>
      </w:r>
      <w:r w:rsidRPr="00E95D27">
        <w:rPr>
          <w:rFonts w:ascii="Times New Roman" w:hAnsi="宋体" w:hint="eastAsia"/>
          <w:szCs w:val="21"/>
        </w:rPr>
        <w:t>建筑施工图</w:t>
      </w:r>
      <w:r w:rsidRPr="00E95D27">
        <w:rPr>
          <w:rFonts w:ascii="Times New Roman" w:hAnsi="Times New Roman"/>
          <w:szCs w:val="21"/>
        </w:rPr>
        <w:t>.</w:t>
      </w:r>
      <w:r w:rsidRPr="00E95D27">
        <w:rPr>
          <w:rFonts w:ascii="Times New Roman" w:hAnsi="宋体" w:hint="eastAsia"/>
          <w:szCs w:val="21"/>
        </w:rPr>
        <w:t>哈尔滨工程大学出版社</w:t>
      </w:r>
      <w:r w:rsidRPr="00E95D27">
        <w:rPr>
          <w:rFonts w:ascii="Times New Roman" w:hAnsi="Times New Roman"/>
          <w:szCs w:val="21"/>
        </w:rPr>
        <w:t>.</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[2]</w:t>
      </w:r>
      <w:r w:rsidRPr="00E95D27">
        <w:rPr>
          <w:rFonts w:ascii="Times New Roman" w:hAnsi="宋体" w:hint="eastAsia"/>
          <w:szCs w:val="21"/>
        </w:rPr>
        <w:t>李永奎</w:t>
      </w:r>
      <w:r w:rsidRPr="00E95D27">
        <w:rPr>
          <w:rFonts w:ascii="Times New Roman" w:hAnsi="Times New Roman"/>
          <w:szCs w:val="21"/>
        </w:rPr>
        <w:t>.AutoCAD</w:t>
      </w:r>
      <w:r w:rsidRPr="00E95D27">
        <w:rPr>
          <w:rFonts w:ascii="Times New Roman" w:hAnsi="宋体" w:hint="eastAsia"/>
          <w:szCs w:val="21"/>
        </w:rPr>
        <w:t>计算机辅助制图</w:t>
      </w:r>
      <w:r w:rsidRPr="00E95D27">
        <w:rPr>
          <w:rFonts w:ascii="Times New Roman" w:hAnsi="Times New Roman"/>
          <w:szCs w:val="21"/>
        </w:rPr>
        <w:t>.</w:t>
      </w:r>
      <w:r w:rsidRPr="00E95D27">
        <w:rPr>
          <w:rFonts w:ascii="Times New Roman" w:hAnsi="宋体" w:hint="eastAsia"/>
          <w:szCs w:val="21"/>
        </w:rPr>
        <w:t>南京大学出版社</w:t>
      </w:r>
      <w:r w:rsidRPr="00E95D27">
        <w:rPr>
          <w:rFonts w:ascii="Times New Roman" w:hAnsi="Times New Roman"/>
          <w:szCs w:val="21"/>
        </w:rPr>
        <w:t>.</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八、课程考核内容及方式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平时作业成绩占</w:t>
      </w:r>
      <w:r w:rsidRPr="00E95D27">
        <w:rPr>
          <w:rFonts w:ascii="Times New Roman" w:hAnsi="Times New Roman"/>
          <w:szCs w:val="21"/>
        </w:rPr>
        <w:t>30%</w:t>
      </w:r>
      <w:r w:rsidRPr="00E95D27">
        <w:rPr>
          <w:rFonts w:ascii="Times New Roman" w:hAnsi="宋体" w:hint="eastAsia"/>
          <w:szCs w:val="21"/>
        </w:rPr>
        <w:t>，期末综合大作业成绩占</w:t>
      </w:r>
      <w:r w:rsidRPr="00E95D27">
        <w:rPr>
          <w:rFonts w:ascii="Times New Roman" w:hAnsi="Times New Roman"/>
          <w:szCs w:val="21"/>
        </w:rPr>
        <w:t>70%</w:t>
      </w:r>
      <w:r w:rsidRPr="00E95D27">
        <w:rPr>
          <w:rFonts w:ascii="Times New Roman" w:hAnsi="宋体" w:hint="eastAsia"/>
          <w:szCs w:val="21"/>
        </w:rPr>
        <w:t>。</w:t>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大纲修订人：林奇祥</w:t>
      </w:r>
      <w:r w:rsidRPr="00E95D27">
        <w:rPr>
          <w:rFonts w:ascii="Times New Roman" w:hAnsi="Times New Roman"/>
          <w:szCs w:val="21"/>
        </w:rPr>
        <w:tab/>
      </w:r>
      <w:r w:rsidRPr="00E95D27">
        <w:rPr>
          <w:rFonts w:ascii="Times New Roman" w:hAnsi="宋体" w:hint="eastAsia"/>
          <w:szCs w:val="21"/>
        </w:rPr>
        <w:t>修订日期：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color w:val="000000"/>
          <w:szCs w:val="21"/>
        </w:rPr>
      </w:pPr>
      <w:r w:rsidRPr="00E95D27">
        <w:rPr>
          <w:rFonts w:ascii="Times New Roman" w:hAnsi="宋体" w:hint="eastAsia"/>
          <w:szCs w:val="21"/>
        </w:rPr>
        <w:t>大纲审定人：黄力</w:t>
      </w:r>
      <w:r w:rsidRPr="00E95D27">
        <w:rPr>
          <w:rFonts w:ascii="Times New Roman" w:hAnsi="Times New Roman"/>
          <w:szCs w:val="21"/>
        </w:rPr>
        <w:tab/>
      </w:r>
      <w:r w:rsidRPr="00E95D27">
        <w:rPr>
          <w:rFonts w:ascii="Times New Roman" w:hAnsi="宋体" w:hint="eastAsia"/>
          <w:szCs w:val="21"/>
        </w:rPr>
        <w:t>审定日期：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color w:val="000000"/>
          <w:szCs w:val="21"/>
        </w:rPr>
      </w:pPr>
      <w:r w:rsidRPr="00E95D27">
        <w:rPr>
          <w:rFonts w:ascii="Times New Roman" w:hAnsi="宋体" w:hint="eastAsia"/>
          <w:szCs w:val="21"/>
        </w:rPr>
        <w:t>主管院长：唐波</w:t>
      </w:r>
      <w:r w:rsidRPr="00E95D27">
        <w:rPr>
          <w:rFonts w:ascii="Times New Roman" w:hAnsi="Times New Roman"/>
          <w:szCs w:val="21"/>
        </w:rPr>
        <w:tab/>
      </w:r>
      <w:r w:rsidRPr="00E95D27">
        <w:rPr>
          <w:rFonts w:ascii="Times New Roman" w:hAnsi="Times New Roman"/>
          <w:szCs w:val="21"/>
        </w:rPr>
        <w:tab/>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B32B5F">
      <w:pPr>
        <w:pStyle w:val="1"/>
        <w:rPr>
          <w:rFonts w:hAnsi="Times New Roman"/>
        </w:rPr>
      </w:pPr>
      <w:r w:rsidRPr="00E95D27">
        <w:rPr>
          <w:rFonts w:hAnsi="Times New Roman"/>
        </w:rPr>
        <w:br w:type="page"/>
      </w:r>
      <w:bookmarkStart w:id="98" w:name="_Toc508174592"/>
      <w:bookmarkStart w:id="99" w:name="_Toc511243570"/>
      <w:r w:rsidRPr="00E95D27">
        <w:rPr>
          <w:rFonts w:hint="eastAsia"/>
        </w:rPr>
        <w:lastRenderedPageBreak/>
        <w:t>《配电线路设计运行与管理》课程教学大纲</w:t>
      </w:r>
      <w:bookmarkEnd w:id="98"/>
      <w:bookmarkEnd w:id="99"/>
    </w:p>
    <w:p w:rsidR="00C3453F" w:rsidRPr="00E95D27" w:rsidRDefault="000108C5" w:rsidP="00033739">
      <w:pPr>
        <w:tabs>
          <w:tab w:val="left" w:pos="4535"/>
        </w:tabs>
        <w:snapToGrid w:val="0"/>
        <w:spacing w:line="360" w:lineRule="auto"/>
        <w:ind w:firstLineChars="200" w:firstLine="422"/>
        <w:rPr>
          <w:rFonts w:ascii="Times New Roman" w:hAnsi="Times New Roman"/>
          <w:szCs w:val="21"/>
        </w:rPr>
      </w:pPr>
      <w:r>
        <w:rPr>
          <w:rFonts w:ascii="Times New Roman" w:hAnsi="宋体" w:hint="eastAsia"/>
          <w:b/>
          <w:color w:val="000000"/>
          <w:kern w:val="0"/>
          <w:szCs w:val="21"/>
        </w:rPr>
        <w:t>课程</w:t>
      </w:r>
      <w:r w:rsidR="00C3453F" w:rsidRPr="00B32B5F">
        <w:rPr>
          <w:rFonts w:ascii="Times New Roman" w:hAnsi="宋体" w:hint="eastAsia"/>
          <w:b/>
          <w:color w:val="000000"/>
          <w:kern w:val="0"/>
          <w:szCs w:val="21"/>
        </w:rPr>
        <w:t>中文名称</w:t>
      </w:r>
      <w:r w:rsidR="00C3453F" w:rsidRPr="00E95D27">
        <w:rPr>
          <w:rFonts w:ascii="Times New Roman" w:hAnsi="宋体" w:hint="eastAsia"/>
          <w:color w:val="000000"/>
          <w:kern w:val="0"/>
          <w:szCs w:val="21"/>
        </w:rPr>
        <w:t>：</w:t>
      </w:r>
      <w:r w:rsidR="00C3453F" w:rsidRPr="00E95D27">
        <w:rPr>
          <w:rFonts w:ascii="Times New Roman" w:hAnsi="宋体" w:hint="eastAsia"/>
          <w:szCs w:val="21"/>
        </w:rPr>
        <w:t>配电线路设计运行与管理</w:t>
      </w:r>
    </w:p>
    <w:p w:rsidR="00C3453F" w:rsidRPr="00E95D27" w:rsidRDefault="00C3453F" w:rsidP="00033739">
      <w:pPr>
        <w:tabs>
          <w:tab w:val="left" w:pos="4535"/>
        </w:tabs>
        <w:snapToGrid w:val="0"/>
        <w:spacing w:line="360" w:lineRule="auto"/>
        <w:ind w:firstLineChars="200" w:firstLine="422"/>
        <w:rPr>
          <w:rFonts w:ascii="Times New Roman" w:hAnsi="Times New Roman"/>
          <w:color w:val="000000"/>
          <w:kern w:val="0"/>
          <w:szCs w:val="21"/>
        </w:rPr>
      </w:pPr>
      <w:r w:rsidRPr="00B32B5F">
        <w:rPr>
          <w:rFonts w:ascii="Times New Roman" w:hAnsi="宋体" w:hint="eastAsia"/>
          <w:b/>
          <w:color w:val="000000"/>
          <w:kern w:val="0"/>
          <w:szCs w:val="21"/>
        </w:rPr>
        <w:t>课程英文名称：</w:t>
      </w:r>
      <w:r w:rsidRPr="00E95D27">
        <w:rPr>
          <w:rFonts w:ascii="Times New Roman" w:hAnsi="Times New Roman"/>
          <w:szCs w:val="21"/>
        </w:rPr>
        <w:t>Distribution Line Design, Operation and Maintenance</w:t>
      </w:r>
    </w:p>
    <w:p w:rsidR="00C3453F" w:rsidRPr="00E95D27" w:rsidRDefault="00C3453F" w:rsidP="00033739">
      <w:pPr>
        <w:tabs>
          <w:tab w:val="left" w:pos="4535"/>
        </w:tabs>
        <w:snapToGrid w:val="0"/>
        <w:spacing w:line="360" w:lineRule="auto"/>
        <w:ind w:firstLineChars="200" w:firstLine="422"/>
        <w:rPr>
          <w:rFonts w:ascii="Times New Roman" w:hAnsi="Times New Roman"/>
          <w:color w:val="000000"/>
          <w:kern w:val="0"/>
          <w:szCs w:val="21"/>
        </w:rPr>
      </w:pPr>
      <w:r w:rsidRPr="00B32B5F">
        <w:rPr>
          <w:rFonts w:ascii="Times New Roman" w:hAnsi="宋体" w:hint="eastAsia"/>
          <w:b/>
          <w:color w:val="000000"/>
          <w:kern w:val="0"/>
          <w:szCs w:val="21"/>
        </w:rPr>
        <w:t>课程编号：</w:t>
      </w:r>
      <w:r w:rsidRPr="00E95D27">
        <w:rPr>
          <w:rFonts w:ascii="Times New Roman" w:hAnsi="Times New Roman"/>
          <w:color w:val="000000"/>
          <w:kern w:val="0"/>
          <w:szCs w:val="21"/>
        </w:rPr>
        <w:t>C1177</w:t>
      </w:r>
      <w:r w:rsidRPr="00E95D27">
        <w:rPr>
          <w:rFonts w:ascii="Times New Roman" w:hAnsi="Times New Roman"/>
          <w:color w:val="000000"/>
          <w:kern w:val="0"/>
          <w:szCs w:val="21"/>
        </w:rPr>
        <w:tab/>
      </w:r>
      <w:r w:rsidRPr="00B32B5F">
        <w:rPr>
          <w:rFonts w:ascii="Times New Roman" w:hAnsi="宋体" w:hint="eastAsia"/>
          <w:b/>
          <w:color w:val="000000"/>
          <w:kern w:val="0"/>
          <w:szCs w:val="21"/>
        </w:rPr>
        <w:t>应开课学期：</w:t>
      </w:r>
      <w:r w:rsidRPr="00E95D27">
        <w:rPr>
          <w:rFonts w:ascii="Times New Roman" w:hAnsi="Times New Roman"/>
          <w:color w:val="000000"/>
          <w:kern w:val="0"/>
          <w:szCs w:val="21"/>
        </w:rPr>
        <w:t>6</w:t>
      </w:r>
    </w:p>
    <w:p w:rsidR="00C3453F" w:rsidRPr="00E95D27" w:rsidRDefault="00C3453F" w:rsidP="00033739">
      <w:pPr>
        <w:tabs>
          <w:tab w:val="left" w:pos="4535"/>
        </w:tabs>
        <w:snapToGrid w:val="0"/>
        <w:spacing w:line="360" w:lineRule="auto"/>
        <w:ind w:firstLineChars="200" w:firstLine="422"/>
        <w:rPr>
          <w:rFonts w:ascii="Times New Roman" w:hAnsi="Times New Roman"/>
          <w:color w:val="000000"/>
          <w:kern w:val="0"/>
          <w:szCs w:val="21"/>
        </w:rPr>
      </w:pPr>
      <w:r w:rsidRPr="00B32B5F">
        <w:rPr>
          <w:rFonts w:ascii="Times New Roman" w:hAnsi="宋体" w:hint="eastAsia"/>
          <w:b/>
          <w:color w:val="000000"/>
          <w:kern w:val="0"/>
          <w:szCs w:val="21"/>
        </w:rPr>
        <w:t>学</w:t>
      </w:r>
      <w:r w:rsidR="000108C5">
        <w:rPr>
          <w:rFonts w:ascii="Times New Roman" w:hAnsi="宋体" w:hint="eastAsia"/>
          <w:b/>
          <w:color w:val="000000"/>
          <w:kern w:val="0"/>
          <w:szCs w:val="21"/>
        </w:rPr>
        <w:t xml:space="preserve"> </w:t>
      </w:r>
      <w:r w:rsidRPr="00B32B5F">
        <w:rPr>
          <w:rFonts w:ascii="Times New Roman" w:hAnsi="宋体" w:hint="eastAsia"/>
          <w:b/>
          <w:color w:val="000000"/>
          <w:kern w:val="0"/>
          <w:szCs w:val="21"/>
        </w:rPr>
        <w:t>时</w:t>
      </w:r>
      <w:r w:rsidR="000108C5">
        <w:rPr>
          <w:rFonts w:ascii="Times New Roman" w:hAnsi="宋体" w:hint="eastAsia"/>
          <w:b/>
          <w:color w:val="000000"/>
          <w:kern w:val="0"/>
          <w:szCs w:val="21"/>
        </w:rPr>
        <w:t xml:space="preserve"> </w:t>
      </w:r>
      <w:r w:rsidRPr="00B32B5F">
        <w:rPr>
          <w:rFonts w:ascii="Times New Roman" w:hAnsi="宋体" w:hint="eastAsia"/>
          <w:b/>
          <w:color w:val="000000"/>
          <w:kern w:val="0"/>
          <w:szCs w:val="21"/>
        </w:rPr>
        <w:t>数：</w:t>
      </w:r>
      <w:r w:rsidRPr="00E95D27">
        <w:rPr>
          <w:rFonts w:ascii="Times New Roman" w:hAnsi="Times New Roman"/>
          <w:color w:val="000000"/>
          <w:kern w:val="0"/>
          <w:szCs w:val="21"/>
        </w:rPr>
        <w:t>24</w:t>
      </w:r>
      <w:r w:rsidRPr="00E95D27">
        <w:rPr>
          <w:rFonts w:ascii="Times New Roman" w:hAnsi="Times New Roman"/>
          <w:color w:val="000000"/>
          <w:kern w:val="0"/>
          <w:szCs w:val="21"/>
        </w:rPr>
        <w:tab/>
      </w:r>
      <w:r w:rsidRPr="00B32B5F">
        <w:rPr>
          <w:rFonts w:ascii="Times New Roman" w:hAnsi="宋体" w:hint="eastAsia"/>
          <w:b/>
          <w:color w:val="000000"/>
          <w:kern w:val="0"/>
          <w:szCs w:val="21"/>
        </w:rPr>
        <w:t>学</w:t>
      </w:r>
      <w:r w:rsidR="000108C5">
        <w:rPr>
          <w:rFonts w:ascii="Times New Roman" w:hAnsi="宋体" w:hint="eastAsia"/>
          <w:b/>
          <w:color w:val="000000"/>
          <w:kern w:val="0"/>
          <w:szCs w:val="21"/>
        </w:rPr>
        <w:t xml:space="preserve"> </w:t>
      </w:r>
      <w:r w:rsidRPr="00B32B5F">
        <w:rPr>
          <w:rFonts w:ascii="Times New Roman" w:hAnsi="宋体" w:hint="eastAsia"/>
          <w:b/>
          <w:color w:val="000000"/>
          <w:kern w:val="0"/>
          <w:szCs w:val="21"/>
        </w:rPr>
        <w:t>分</w:t>
      </w:r>
      <w:r w:rsidR="000108C5">
        <w:rPr>
          <w:rFonts w:ascii="Times New Roman" w:hAnsi="宋体" w:hint="eastAsia"/>
          <w:b/>
          <w:color w:val="000000"/>
          <w:kern w:val="0"/>
          <w:szCs w:val="21"/>
        </w:rPr>
        <w:t xml:space="preserve"> </w:t>
      </w:r>
      <w:r w:rsidRPr="00B32B5F">
        <w:rPr>
          <w:rFonts w:ascii="Times New Roman" w:hAnsi="宋体" w:hint="eastAsia"/>
          <w:b/>
          <w:color w:val="000000"/>
          <w:kern w:val="0"/>
          <w:szCs w:val="21"/>
        </w:rPr>
        <w:t>数：</w:t>
      </w:r>
      <w:r w:rsidRPr="00E95D27">
        <w:rPr>
          <w:rFonts w:ascii="Times New Roman" w:hAnsi="Times New Roman"/>
          <w:color w:val="000000"/>
          <w:kern w:val="0"/>
          <w:szCs w:val="21"/>
        </w:rPr>
        <w:t>1.5</w:t>
      </w:r>
    </w:p>
    <w:p w:rsidR="00C3453F" w:rsidRPr="00E95D27" w:rsidRDefault="00C3453F" w:rsidP="00033739">
      <w:pPr>
        <w:tabs>
          <w:tab w:val="left" w:pos="4535"/>
        </w:tabs>
        <w:snapToGrid w:val="0"/>
        <w:spacing w:line="360" w:lineRule="auto"/>
        <w:ind w:firstLineChars="200" w:firstLine="422"/>
        <w:rPr>
          <w:rFonts w:ascii="Times New Roman" w:hAnsi="Times New Roman"/>
          <w:color w:val="000000"/>
          <w:kern w:val="0"/>
          <w:szCs w:val="21"/>
        </w:rPr>
      </w:pPr>
      <w:r w:rsidRPr="00B32B5F">
        <w:rPr>
          <w:rFonts w:ascii="Times New Roman" w:hAnsi="宋体" w:hint="eastAsia"/>
          <w:b/>
          <w:color w:val="000000"/>
          <w:kern w:val="0"/>
          <w:szCs w:val="21"/>
        </w:rPr>
        <w:t>适用专业：</w:t>
      </w:r>
      <w:r w:rsidRPr="00E95D27">
        <w:rPr>
          <w:rFonts w:ascii="Times New Roman" w:hAnsi="宋体" w:hint="eastAsia"/>
          <w:color w:val="000000"/>
          <w:kern w:val="0"/>
          <w:szCs w:val="21"/>
        </w:rPr>
        <w:t>电气工程及其自动化（输电线路工程方向）（卓越计划）</w:t>
      </w:r>
    </w:p>
    <w:p w:rsidR="00C3453F" w:rsidRPr="00E95D27" w:rsidRDefault="00C3453F" w:rsidP="00033739">
      <w:pPr>
        <w:tabs>
          <w:tab w:val="left" w:pos="4535"/>
        </w:tabs>
        <w:snapToGrid w:val="0"/>
        <w:spacing w:line="360" w:lineRule="auto"/>
        <w:ind w:firstLineChars="200" w:firstLine="422"/>
        <w:rPr>
          <w:rFonts w:ascii="Times New Roman" w:hAnsi="Times New Roman"/>
          <w:color w:val="000000"/>
          <w:kern w:val="0"/>
          <w:szCs w:val="21"/>
        </w:rPr>
      </w:pPr>
      <w:r w:rsidRPr="00B32B5F">
        <w:rPr>
          <w:rFonts w:ascii="Times New Roman" w:hAnsi="宋体" w:hint="eastAsia"/>
          <w:b/>
          <w:color w:val="000000"/>
          <w:kern w:val="0"/>
          <w:szCs w:val="21"/>
        </w:rPr>
        <w:t>课程类型：</w:t>
      </w:r>
      <w:r w:rsidRPr="00E95D27">
        <w:rPr>
          <w:rFonts w:ascii="Times New Roman" w:hAnsi="宋体" w:hint="eastAsia"/>
          <w:color w:val="000000"/>
          <w:kern w:val="0"/>
          <w:szCs w:val="21"/>
        </w:rPr>
        <w:t>专业拓展课程</w:t>
      </w:r>
      <w:r w:rsidRPr="00E95D27">
        <w:rPr>
          <w:rFonts w:ascii="Times New Roman" w:hAnsi="Times New Roman"/>
          <w:color w:val="000000"/>
          <w:kern w:val="0"/>
          <w:szCs w:val="21"/>
        </w:rPr>
        <w:t>/</w:t>
      </w:r>
      <w:r w:rsidRPr="00E95D27">
        <w:rPr>
          <w:rFonts w:ascii="Times New Roman" w:hAnsi="宋体" w:hint="eastAsia"/>
          <w:color w:val="000000"/>
          <w:kern w:val="0"/>
          <w:szCs w:val="21"/>
        </w:rPr>
        <w:t>选修</w:t>
      </w:r>
    </w:p>
    <w:p w:rsidR="00C3453F" w:rsidRPr="005E42A2" w:rsidRDefault="00C3453F" w:rsidP="005E42A2">
      <w:pPr>
        <w:pStyle w:val="font5"/>
        <w:widowControl w:val="0"/>
        <w:tabs>
          <w:tab w:val="left" w:pos="4535"/>
        </w:tabs>
        <w:snapToGrid w:val="0"/>
        <w:spacing w:before="0" w:beforeAutospacing="0" w:after="0" w:afterAutospacing="0" w:line="360" w:lineRule="auto"/>
        <w:ind w:firstLineChars="200" w:firstLine="422"/>
        <w:jc w:val="both"/>
        <w:rPr>
          <w:rFonts w:hAnsi="Times New Roman"/>
          <w:sz w:val="21"/>
        </w:rPr>
      </w:pPr>
      <w:r w:rsidRPr="005E42A2">
        <w:rPr>
          <w:rFonts w:hint="eastAsia"/>
          <w:b/>
          <w:color w:val="000000"/>
          <w:sz w:val="21"/>
        </w:rPr>
        <w:t>先修课程：</w:t>
      </w:r>
      <w:r w:rsidRPr="005E42A2">
        <w:rPr>
          <w:rFonts w:hint="eastAsia"/>
          <w:sz w:val="21"/>
        </w:rPr>
        <w:t>电路原理、架空输电线路设计、电力电缆、工程测量</w:t>
      </w:r>
      <w:r w:rsidRPr="005E42A2">
        <w:rPr>
          <w:rFonts w:hAnsi="Times New Roman"/>
          <w:sz w:val="21"/>
        </w:rPr>
        <w:t>II</w:t>
      </w:r>
    </w:p>
    <w:p w:rsidR="00C3453F" w:rsidRPr="00B32B5F" w:rsidRDefault="00C3453F" w:rsidP="00033739">
      <w:pPr>
        <w:pStyle w:val="font5"/>
        <w:widowControl w:val="0"/>
        <w:tabs>
          <w:tab w:val="left" w:pos="4535"/>
        </w:tabs>
        <w:snapToGrid w:val="0"/>
        <w:spacing w:before="0" w:beforeAutospacing="0" w:after="0" w:afterAutospacing="0" w:line="360" w:lineRule="auto"/>
        <w:ind w:firstLineChars="200" w:firstLine="482"/>
        <w:jc w:val="both"/>
        <w:rPr>
          <w:rFonts w:ascii="Times New Roman" w:eastAsia="宋体" w:hAnsi="Times New Roman"/>
          <w:sz w:val="21"/>
        </w:rPr>
      </w:pPr>
      <w:r w:rsidRPr="00E95D27">
        <w:rPr>
          <w:rFonts w:hint="eastAsia"/>
          <w:b/>
        </w:rPr>
        <w:t>一、课程性质</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是电气工程及其自动化（输电线路工程方向）（卓越计划）专业的选修课程，教学内容具有较强的实践性和实用性。是面向电力行业对配网人才需求而设置的一门选修课程。教学内容主要阐述配电网的基本知识，以</w:t>
      </w:r>
      <w:r w:rsidRPr="00E95D27">
        <w:rPr>
          <w:rFonts w:ascii="Times New Roman" w:hAnsi="Times New Roman"/>
          <w:szCs w:val="21"/>
        </w:rPr>
        <w:t>10kV</w:t>
      </w:r>
      <w:r w:rsidRPr="00E95D27">
        <w:rPr>
          <w:rFonts w:ascii="Times New Roman" w:hAnsi="宋体" w:hint="eastAsia"/>
          <w:szCs w:val="21"/>
        </w:rPr>
        <w:t>配电线路为主，讲授配电线路的设计、运行维护与管理方面的知识。</w:t>
      </w:r>
    </w:p>
    <w:p w:rsidR="00C3453F" w:rsidRPr="00B32B5F" w:rsidRDefault="00C3453F" w:rsidP="00033739">
      <w:pPr>
        <w:snapToGrid w:val="0"/>
        <w:spacing w:line="360" w:lineRule="auto"/>
        <w:ind w:firstLineChars="200" w:firstLine="422"/>
        <w:rPr>
          <w:rFonts w:ascii="Times New Roman" w:hAnsi="Times New Roman"/>
          <w:szCs w:val="21"/>
        </w:rPr>
      </w:pPr>
      <w:r w:rsidRPr="00E95D27">
        <w:rPr>
          <w:rFonts w:ascii="Times New Roman" w:hAnsi="宋体" w:hint="eastAsia"/>
          <w:b/>
          <w:szCs w:val="21"/>
        </w:rPr>
        <w:t>二、课程目标</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通过课程学习，学生了解配电网及配电线路的构成与特点，熟悉配电线路设备，熟悉配电网规划设计的基本内容，掌握配电线路设计方法，掌握配电线路运行维护与管理的基本知识，为将来毕业后学生从事配电线路设计、维护、管理和建设打下良好的专业基础。</w:t>
      </w:r>
    </w:p>
    <w:p w:rsidR="00C3453F" w:rsidRPr="00B32B5F" w:rsidRDefault="00C3453F" w:rsidP="00033739">
      <w:pPr>
        <w:snapToGrid w:val="0"/>
        <w:spacing w:line="360" w:lineRule="auto"/>
        <w:ind w:firstLineChars="200" w:firstLine="422"/>
        <w:rPr>
          <w:rFonts w:ascii="Times New Roman" w:hAnsi="Times New Roman"/>
          <w:szCs w:val="21"/>
        </w:rPr>
      </w:pPr>
      <w:r w:rsidRPr="00E95D27">
        <w:rPr>
          <w:rFonts w:ascii="Times New Roman" w:hAnsi="宋体" w:hint="eastAsia"/>
          <w:b/>
          <w:szCs w:val="21"/>
        </w:rPr>
        <w:t>三、支撑的毕业要求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1"/>
        <w:gridCol w:w="6346"/>
      </w:tblGrid>
      <w:tr w:rsidR="00C3453F" w:rsidRPr="00B32B5F" w:rsidTr="00B32B5F">
        <w:trPr>
          <w:trHeight w:val="23"/>
          <w:jc w:val="center"/>
        </w:trPr>
        <w:tc>
          <w:tcPr>
            <w:tcW w:w="1393" w:type="pct"/>
            <w:vAlign w:val="center"/>
          </w:tcPr>
          <w:p w:rsidR="00C3453F" w:rsidRPr="00B32B5F" w:rsidRDefault="00C3453F" w:rsidP="00B32B5F">
            <w:pPr>
              <w:snapToGrid w:val="0"/>
              <w:jc w:val="center"/>
              <w:rPr>
                <w:rFonts w:ascii="Times New Roman" w:hAnsi="Times New Roman"/>
                <w:color w:val="000000"/>
                <w:kern w:val="0"/>
                <w:sz w:val="20"/>
                <w:szCs w:val="21"/>
              </w:rPr>
            </w:pPr>
            <w:r w:rsidRPr="00B32B5F">
              <w:rPr>
                <w:rFonts w:ascii="Times New Roman" w:hAnsi="宋体" w:hint="eastAsia"/>
                <w:color w:val="000000"/>
                <w:kern w:val="0"/>
                <w:sz w:val="20"/>
                <w:szCs w:val="21"/>
              </w:rPr>
              <w:t>课程对毕业要求的支撑</w:t>
            </w:r>
          </w:p>
        </w:tc>
        <w:tc>
          <w:tcPr>
            <w:tcW w:w="3607" w:type="pct"/>
            <w:vAlign w:val="center"/>
          </w:tcPr>
          <w:p w:rsidR="00C3453F" w:rsidRPr="00B32B5F" w:rsidRDefault="00C3453F" w:rsidP="00B32B5F">
            <w:pPr>
              <w:snapToGrid w:val="0"/>
              <w:jc w:val="center"/>
              <w:rPr>
                <w:rFonts w:ascii="Times New Roman" w:hAnsi="Times New Roman"/>
                <w:color w:val="000000"/>
                <w:kern w:val="0"/>
                <w:sz w:val="20"/>
                <w:szCs w:val="21"/>
              </w:rPr>
            </w:pPr>
            <w:r w:rsidRPr="00B32B5F">
              <w:rPr>
                <w:rFonts w:ascii="Times New Roman" w:hAnsi="宋体" w:hint="eastAsia"/>
                <w:color w:val="000000"/>
                <w:kern w:val="0"/>
                <w:sz w:val="20"/>
                <w:szCs w:val="21"/>
              </w:rPr>
              <w:t>课程教学目标、达成途径和评价依据等</w:t>
            </w:r>
          </w:p>
        </w:tc>
      </w:tr>
      <w:tr w:rsidR="00C3453F" w:rsidRPr="00B32B5F" w:rsidTr="00B32B5F">
        <w:trPr>
          <w:trHeight w:val="23"/>
          <w:jc w:val="center"/>
        </w:trPr>
        <w:tc>
          <w:tcPr>
            <w:tcW w:w="1393" w:type="pct"/>
            <w:vAlign w:val="center"/>
          </w:tcPr>
          <w:p w:rsidR="00C3453F" w:rsidRPr="00B32B5F" w:rsidRDefault="00C3453F" w:rsidP="00B32B5F">
            <w:pPr>
              <w:snapToGrid w:val="0"/>
              <w:rPr>
                <w:rFonts w:ascii="Times New Roman" w:hAnsi="Times New Roman"/>
                <w:color w:val="000000"/>
                <w:sz w:val="20"/>
                <w:szCs w:val="21"/>
              </w:rPr>
            </w:pPr>
            <w:r w:rsidRPr="00B32B5F">
              <w:rPr>
                <w:rFonts w:ascii="Times New Roman" w:hAnsi="Times New Roman"/>
                <w:color w:val="000000"/>
                <w:sz w:val="20"/>
                <w:szCs w:val="21"/>
              </w:rPr>
              <w:t>1</w:t>
            </w:r>
            <w:r w:rsidRPr="00B32B5F">
              <w:rPr>
                <w:rFonts w:ascii="Times New Roman" w:hAnsi="宋体" w:hint="eastAsia"/>
                <w:color w:val="000000"/>
                <w:sz w:val="20"/>
                <w:szCs w:val="21"/>
              </w:rPr>
              <w:t>工程知识：具有从事输电线路工程工作所需的相关数学、自然科学以及经济和管理知识，掌握输电线路工程专业的基本理论知识。</w:t>
            </w:r>
          </w:p>
        </w:tc>
        <w:tc>
          <w:tcPr>
            <w:tcW w:w="3607" w:type="pct"/>
            <w:vAlign w:val="center"/>
          </w:tcPr>
          <w:p w:rsidR="00C3453F" w:rsidRPr="00B32B5F" w:rsidRDefault="00C3453F" w:rsidP="00B32B5F">
            <w:pPr>
              <w:snapToGrid w:val="0"/>
              <w:rPr>
                <w:rFonts w:ascii="Times New Roman" w:hAnsi="Times New Roman"/>
                <w:kern w:val="0"/>
                <w:sz w:val="20"/>
                <w:szCs w:val="21"/>
              </w:rPr>
            </w:pPr>
            <w:r w:rsidRPr="00B32B5F">
              <w:rPr>
                <w:rFonts w:ascii="Times New Roman" w:hAnsi="宋体" w:hint="eastAsia"/>
                <w:kern w:val="0"/>
                <w:sz w:val="20"/>
                <w:szCs w:val="21"/>
              </w:rPr>
              <w:t>教学目标：通过本课程的教学，使学生全面了解</w:t>
            </w:r>
            <w:r w:rsidRPr="00B32B5F">
              <w:rPr>
                <w:rFonts w:ascii="Times New Roman" w:hAnsi="宋体" w:hint="eastAsia"/>
                <w:sz w:val="20"/>
                <w:szCs w:val="21"/>
              </w:rPr>
              <w:t>配电网及配电线路的构成与特点，熟悉配电线路设备，熟悉配电网规划设计的基本内容，掌握配电线路设计方法，掌握配电线路运行维护与管理的基本知识，</w:t>
            </w:r>
          </w:p>
          <w:p w:rsidR="00C3453F" w:rsidRPr="00B32B5F" w:rsidRDefault="00C3453F" w:rsidP="00B32B5F">
            <w:pPr>
              <w:snapToGrid w:val="0"/>
              <w:rPr>
                <w:rFonts w:ascii="Times New Roman" w:hAnsi="Times New Roman"/>
                <w:kern w:val="0"/>
                <w:sz w:val="20"/>
                <w:szCs w:val="21"/>
              </w:rPr>
            </w:pPr>
            <w:r w:rsidRPr="00B32B5F">
              <w:rPr>
                <w:rFonts w:ascii="Times New Roman" w:hAnsi="宋体" w:hint="eastAsia"/>
                <w:kern w:val="0"/>
                <w:sz w:val="20"/>
                <w:szCs w:val="21"/>
              </w:rPr>
              <w:t>具备分析、处理配电线路中实际工程能力。</w:t>
            </w:r>
          </w:p>
          <w:p w:rsidR="00C3453F" w:rsidRPr="00B32B5F" w:rsidRDefault="00C3453F" w:rsidP="00B32B5F">
            <w:pPr>
              <w:snapToGrid w:val="0"/>
              <w:rPr>
                <w:rFonts w:ascii="Times New Roman" w:hAnsi="Times New Roman"/>
                <w:kern w:val="0"/>
                <w:sz w:val="20"/>
                <w:szCs w:val="21"/>
              </w:rPr>
            </w:pPr>
            <w:r w:rsidRPr="00B32B5F">
              <w:rPr>
                <w:rFonts w:ascii="Times New Roman" w:hAnsi="宋体" w:hint="eastAsia"/>
                <w:kern w:val="0"/>
                <w:sz w:val="20"/>
                <w:szCs w:val="21"/>
              </w:rPr>
              <w:t>达成途径：课堂讲解；平时作业。</w:t>
            </w:r>
          </w:p>
          <w:p w:rsidR="00C3453F" w:rsidRPr="00B32B5F" w:rsidRDefault="00C3453F" w:rsidP="00B32B5F">
            <w:pPr>
              <w:snapToGrid w:val="0"/>
              <w:rPr>
                <w:rFonts w:ascii="Times New Roman" w:hAnsi="Times New Roman"/>
                <w:kern w:val="0"/>
                <w:sz w:val="20"/>
                <w:szCs w:val="21"/>
              </w:rPr>
            </w:pPr>
            <w:r w:rsidRPr="00B32B5F">
              <w:rPr>
                <w:rFonts w:ascii="Times New Roman" w:hAnsi="宋体" w:hint="eastAsia"/>
                <w:kern w:val="0"/>
                <w:sz w:val="20"/>
                <w:szCs w:val="21"/>
              </w:rPr>
              <w:t>评价依据：作业；考勤；期末考核。</w:t>
            </w:r>
          </w:p>
          <w:p w:rsidR="00C3453F" w:rsidRPr="00B32B5F" w:rsidRDefault="00C3453F" w:rsidP="00B32B5F">
            <w:pPr>
              <w:snapToGrid w:val="0"/>
              <w:rPr>
                <w:rFonts w:ascii="Times New Roman" w:hAnsi="Times New Roman"/>
                <w:sz w:val="20"/>
                <w:szCs w:val="21"/>
              </w:rPr>
            </w:pPr>
            <w:r w:rsidRPr="00B32B5F">
              <w:rPr>
                <w:rFonts w:ascii="Times New Roman" w:hAnsi="宋体" w:hint="eastAsia"/>
                <w:kern w:val="0"/>
                <w:sz w:val="20"/>
                <w:szCs w:val="21"/>
              </w:rPr>
              <w:t>评价方式：</w:t>
            </w:r>
            <w:r w:rsidRPr="00B32B5F">
              <w:rPr>
                <w:rFonts w:ascii="Times New Roman" w:hAnsi="宋体" w:hint="eastAsia"/>
                <w:sz w:val="20"/>
                <w:szCs w:val="21"/>
              </w:rPr>
              <w:t>考勤、作业、结业考核评价成绩。</w:t>
            </w:r>
          </w:p>
        </w:tc>
      </w:tr>
      <w:tr w:rsidR="00C3453F" w:rsidRPr="00B32B5F" w:rsidTr="00B32B5F">
        <w:trPr>
          <w:trHeight w:val="23"/>
          <w:jc w:val="center"/>
        </w:trPr>
        <w:tc>
          <w:tcPr>
            <w:tcW w:w="1393" w:type="pct"/>
            <w:vAlign w:val="center"/>
          </w:tcPr>
          <w:p w:rsidR="00C3453F" w:rsidRPr="00B32B5F" w:rsidRDefault="00C3453F" w:rsidP="00B32B5F">
            <w:pPr>
              <w:snapToGrid w:val="0"/>
              <w:rPr>
                <w:rFonts w:ascii="Times New Roman" w:hAnsi="Times New Roman"/>
                <w:sz w:val="20"/>
                <w:szCs w:val="21"/>
              </w:rPr>
            </w:pPr>
            <w:r w:rsidRPr="00B32B5F">
              <w:rPr>
                <w:rFonts w:ascii="Times New Roman" w:hAnsi="Times New Roman"/>
                <w:sz w:val="20"/>
                <w:szCs w:val="21"/>
              </w:rPr>
              <w:t>4</w:t>
            </w:r>
            <w:r w:rsidRPr="00B32B5F">
              <w:rPr>
                <w:rFonts w:ascii="Times New Roman" w:hAnsi="宋体" w:hint="eastAsia"/>
                <w:sz w:val="20"/>
                <w:szCs w:val="21"/>
              </w:rPr>
              <w:t>设计与分析：具备设计针对输电线路工程问题的解决方案能力，并能使用各种工具对方案进行分析与模拟</w:t>
            </w:r>
          </w:p>
        </w:tc>
        <w:tc>
          <w:tcPr>
            <w:tcW w:w="3607" w:type="pct"/>
            <w:vAlign w:val="center"/>
          </w:tcPr>
          <w:p w:rsidR="00C3453F" w:rsidRPr="00B32B5F" w:rsidRDefault="00C3453F" w:rsidP="00B32B5F">
            <w:pPr>
              <w:snapToGrid w:val="0"/>
              <w:rPr>
                <w:rFonts w:ascii="Times New Roman" w:hAnsi="Times New Roman"/>
                <w:kern w:val="0"/>
                <w:sz w:val="20"/>
                <w:szCs w:val="21"/>
              </w:rPr>
            </w:pPr>
            <w:r w:rsidRPr="00B32B5F">
              <w:rPr>
                <w:rFonts w:ascii="Times New Roman" w:hAnsi="宋体" w:hint="eastAsia"/>
                <w:sz w:val="20"/>
                <w:szCs w:val="21"/>
              </w:rPr>
              <w:t>教学目标：</w:t>
            </w:r>
            <w:r w:rsidRPr="00B32B5F">
              <w:rPr>
                <w:rFonts w:ascii="Times New Roman" w:hAnsi="宋体" w:hint="eastAsia"/>
                <w:kern w:val="0"/>
                <w:sz w:val="20"/>
                <w:szCs w:val="21"/>
              </w:rPr>
              <w:t>理解配电网的规划的基本概念，了解配电线路的接线方式，配电线路设计的基本内容、设计步骤和方法，认知和配电线路设备，熟悉配电线路的运维管理；能对配电线路运行中的故障问题提出分析处理建议或方案；能进行配电线路设计步骤中部分计算（如变压器的选型及容量计算、导线选型计算）。</w:t>
            </w:r>
          </w:p>
          <w:p w:rsidR="00C3453F" w:rsidRPr="00B32B5F" w:rsidRDefault="00C3453F" w:rsidP="00B32B5F">
            <w:pPr>
              <w:snapToGrid w:val="0"/>
              <w:rPr>
                <w:rFonts w:ascii="Times New Roman" w:hAnsi="Times New Roman"/>
                <w:kern w:val="0"/>
                <w:sz w:val="20"/>
                <w:szCs w:val="21"/>
              </w:rPr>
            </w:pPr>
            <w:r w:rsidRPr="00B32B5F">
              <w:rPr>
                <w:rFonts w:ascii="Times New Roman" w:hAnsi="宋体" w:hint="eastAsia"/>
                <w:kern w:val="0"/>
                <w:sz w:val="20"/>
                <w:szCs w:val="21"/>
              </w:rPr>
              <w:t>达成途径：课堂讲解；平时作业。</w:t>
            </w:r>
          </w:p>
          <w:p w:rsidR="00C3453F" w:rsidRPr="00B32B5F" w:rsidRDefault="00C3453F" w:rsidP="00B32B5F">
            <w:pPr>
              <w:snapToGrid w:val="0"/>
              <w:rPr>
                <w:rFonts w:ascii="Times New Roman" w:hAnsi="Times New Roman"/>
                <w:kern w:val="0"/>
                <w:sz w:val="20"/>
                <w:szCs w:val="21"/>
              </w:rPr>
            </w:pPr>
            <w:r w:rsidRPr="00B32B5F">
              <w:rPr>
                <w:rFonts w:ascii="Times New Roman" w:hAnsi="宋体" w:hint="eastAsia"/>
                <w:kern w:val="0"/>
                <w:sz w:val="20"/>
                <w:szCs w:val="21"/>
              </w:rPr>
              <w:t>评价依据：作业；考勤；期末考核。</w:t>
            </w:r>
          </w:p>
          <w:p w:rsidR="00C3453F" w:rsidRPr="00B32B5F" w:rsidRDefault="00C3453F" w:rsidP="00B32B5F">
            <w:pPr>
              <w:snapToGrid w:val="0"/>
              <w:rPr>
                <w:rFonts w:ascii="Times New Roman" w:hAnsi="Times New Roman"/>
                <w:sz w:val="20"/>
                <w:szCs w:val="21"/>
              </w:rPr>
            </w:pPr>
            <w:r w:rsidRPr="00B32B5F">
              <w:rPr>
                <w:rFonts w:ascii="Times New Roman" w:hAnsi="宋体" w:hint="eastAsia"/>
                <w:kern w:val="0"/>
                <w:sz w:val="20"/>
                <w:szCs w:val="21"/>
              </w:rPr>
              <w:t>评价方式：</w:t>
            </w:r>
            <w:r w:rsidRPr="00B32B5F">
              <w:rPr>
                <w:rFonts w:ascii="Times New Roman" w:hAnsi="宋体" w:hint="eastAsia"/>
                <w:sz w:val="20"/>
                <w:szCs w:val="21"/>
              </w:rPr>
              <w:t>根据考勤、作业、结业考核评价成绩。</w:t>
            </w:r>
          </w:p>
        </w:tc>
      </w:tr>
      <w:tr w:rsidR="00C3453F" w:rsidRPr="00B32B5F" w:rsidTr="00B32B5F">
        <w:trPr>
          <w:trHeight w:val="23"/>
          <w:jc w:val="center"/>
        </w:trPr>
        <w:tc>
          <w:tcPr>
            <w:tcW w:w="1393" w:type="pct"/>
            <w:vAlign w:val="center"/>
          </w:tcPr>
          <w:p w:rsidR="00C3453F" w:rsidRPr="00B32B5F" w:rsidRDefault="00C3453F" w:rsidP="00B32B5F">
            <w:pPr>
              <w:snapToGrid w:val="0"/>
              <w:rPr>
                <w:rFonts w:ascii="Times New Roman" w:hAnsi="Times New Roman"/>
                <w:sz w:val="20"/>
                <w:szCs w:val="21"/>
              </w:rPr>
            </w:pPr>
            <w:r w:rsidRPr="00B32B5F">
              <w:rPr>
                <w:rFonts w:ascii="Times New Roman" w:hAnsi="Times New Roman"/>
                <w:sz w:val="20"/>
                <w:szCs w:val="21"/>
              </w:rPr>
              <w:t>6</w:t>
            </w:r>
            <w:r w:rsidRPr="00B32B5F">
              <w:rPr>
                <w:rFonts w:ascii="Times New Roman" w:hAnsi="宋体" w:hint="eastAsia"/>
                <w:color w:val="000000"/>
                <w:sz w:val="20"/>
                <w:szCs w:val="21"/>
              </w:rPr>
              <w:t>工程与社会：具有人文社会科学素养、社会责任感和工程职业道德，能正确认识工程对于社会的影响。</w:t>
            </w:r>
          </w:p>
        </w:tc>
        <w:tc>
          <w:tcPr>
            <w:tcW w:w="3607" w:type="pct"/>
            <w:vAlign w:val="center"/>
          </w:tcPr>
          <w:p w:rsidR="00C3453F" w:rsidRPr="00B32B5F" w:rsidRDefault="00C3453F" w:rsidP="00B32B5F">
            <w:pPr>
              <w:snapToGrid w:val="0"/>
              <w:rPr>
                <w:rFonts w:ascii="Times New Roman" w:hAnsi="Times New Roman"/>
                <w:sz w:val="20"/>
                <w:szCs w:val="21"/>
              </w:rPr>
            </w:pPr>
            <w:r w:rsidRPr="00B32B5F">
              <w:rPr>
                <w:rFonts w:ascii="Times New Roman" w:hAnsi="宋体" w:hint="eastAsia"/>
                <w:sz w:val="20"/>
                <w:szCs w:val="21"/>
              </w:rPr>
              <w:t>教学目标：围绕</w:t>
            </w:r>
            <w:r w:rsidRPr="00B32B5F">
              <w:rPr>
                <w:rFonts w:ascii="Times New Roman" w:hAnsi="宋体" w:hint="eastAsia"/>
                <w:bCs/>
                <w:sz w:val="20"/>
                <w:szCs w:val="21"/>
              </w:rPr>
              <w:t>线路运行规程及安全规程；</w:t>
            </w:r>
            <w:r w:rsidRPr="00B32B5F">
              <w:rPr>
                <w:rFonts w:ascii="Times New Roman" w:hAnsi="宋体" w:hint="eastAsia"/>
                <w:sz w:val="20"/>
                <w:szCs w:val="21"/>
              </w:rPr>
              <w:t>通过对配电网络的规划设计、运行维护等相关知识的学习，理解如何合理处理用电和供电的关系；理解并遵守电力行业相关的政策、法律、法规、职业道德等</w:t>
            </w:r>
            <w:r w:rsidRPr="00B32B5F">
              <w:rPr>
                <w:rFonts w:ascii="Times New Roman" w:hAnsi="宋体" w:hint="eastAsia"/>
                <w:bCs/>
                <w:sz w:val="20"/>
                <w:szCs w:val="21"/>
              </w:rPr>
              <w:t>；</w:t>
            </w:r>
            <w:r w:rsidRPr="00B32B5F">
              <w:rPr>
                <w:rFonts w:ascii="Times New Roman" w:hAnsi="宋体" w:hint="eastAsia"/>
                <w:sz w:val="20"/>
                <w:szCs w:val="21"/>
              </w:rPr>
              <w:t>明确将来的工作性质，自己在电力行业实践和解决电力系统实际工程问题中的角色以及未</w:t>
            </w:r>
            <w:r w:rsidRPr="00B32B5F">
              <w:rPr>
                <w:rFonts w:ascii="Times New Roman" w:hAnsi="宋体" w:hint="eastAsia"/>
                <w:sz w:val="20"/>
                <w:szCs w:val="21"/>
              </w:rPr>
              <w:lastRenderedPageBreak/>
              <w:t>来职业的社会责任。</w:t>
            </w:r>
          </w:p>
          <w:p w:rsidR="00C3453F" w:rsidRPr="00B32B5F" w:rsidRDefault="00C3453F" w:rsidP="00B32B5F">
            <w:pPr>
              <w:snapToGrid w:val="0"/>
              <w:rPr>
                <w:rFonts w:ascii="Times New Roman" w:hAnsi="Times New Roman"/>
                <w:color w:val="000000"/>
                <w:kern w:val="0"/>
                <w:sz w:val="20"/>
                <w:szCs w:val="21"/>
              </w:rPr>
            </w:pPr>
            <w:r w:rsidRPr="00B32B5F">
              <w:rPr>
                <w:rFonts w:ascii="Times New Roman" w:hAnsi="宋体" w:hint="eastAsia"/>
                <w:color w:val="000000"/>
                <w:kern w:val="0"/>
                <w:sz w:val="20"/>
                <w:szCs w:val="21"/>
              </w:rPr>
              <w:t>达成途径：课堂引导。</w:t>
            </w:r>
          </w:p>
          <w:p w:rsidR="00C3453F" w:rsidRPr="00B32B5F" w:rsidRDefault="00C3453F" w:rsidP="00B32B5F">
            <w:pPr>
              <w:snapToGrid w:val="0"/>
              <w:rPr>
                <w:rFonts w:ascii="Times New Roman" w:hAnsi="Times New Roman"/>
                <w:color w:val="000000"/>
                <w:kern w:val="0"/>
                <w:sz w:val="20"/>
                <w:szCs w:val="21"/>
              </w:rPr>
            </w:pPr>
            <w:r w:rsidRPr="00B32B5F">
              <w:rPr>
                <w:rFonts w:ascii="Times New Roman" w:hAnsi="宋体" w:hint="eastAsia"/>
                <w:color w:val="000000"/>
                <w:kern w:val="0"/>
                <w:sz w:val="20"/>
                <w:szCs w:val="21"/>
              </w:rPr>
              <w:t>评价依据：作业；考勤；期末考核。</w:t>
            </w:r>
          </w:p>
          <w:p w:rsidR="00C3453F" w:rsidRPr="00B32B5F" w:rsidRDefault="00C3453F" w:rsidP="00B32B5F">
            <w:pPr>
              <w:snapToGrid w:val="0"/>
              <w:rPr>
                <w:rFonts w:ascii="Times New Roman" w:hAnsi="Times New Roman"/>
                <w:sz w:val="20"/>
                <w:szCs w:val="21"/>
              </w:rPr>
            </w:pPr>
            <w:r w:rsidRPr="00B32B5F">
              <w:rPr>
                <w:rFonts w:ascii="Times New Roman" w:hAnsi="宋体" w:hint="eastAsia"/>
                <w:color w:val="000000"/>
                <w:kern w:val="0"/>
                <w:sz w:val="20"/>
                <w:szCs w:val="21"/>
              </w:rPr>
              <w:t>评价方式：</w:t>
            </w:r>
            <w:r w:rsidRPr="00B32B5F">
              <w:rPr>
                <w:rFonts w:ascii="Times New Roman" w:hAnsi="宋体" w:hint="eastAsia"/>
                <w:sz w:val="20"/>
                <w:szCs w:val="21"/>
              </w:rPr>
              <w:t>考勤、作业、结业考核评价成绩。</w:t>
            </w:r>
          </w:p>
        </w:tc>
      </w:tr>
    </w:tbl>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lastRenderedPageBreak/>
        <w:t>四、教学内容、学时安排和基本要求</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第一章</w:t>
      </w:r>
      <w:r w:rsidRPr="00E95D27">
        <w:rPr>
          <w:rFonts w:ascii="Times New Roman" w:hAnsi="Times New Roman"/>
          <w:b/>
          <w:szCs w:val="21"/>
        </w:rPr>
        <w:t xml:space="preserve"> </w:t>
      </w:r>
      <w:r w:rsidRPr="00E95D27">
        <w:rPr>
          <w:rFonts w:ascii="Times New Roman" w:hAnsi="宋体" w:hint="eastAsia"/>
          <w:b/>
          <w:szCs w:val="21"/>
        </w:rPr>
        <w:t>配电网及配电线路（</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）掌握配电网含义及分类</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）掌握配电线路的构成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教学重点难点：配电网的构成</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第二章</w:t>
      </w:r>
      <w:r w:rsidRPr="00E95D27">
        <w:rPr>
          <w:rFonts w:ascii="Times New Roman" w:hAnsi="Times New Roman"/>
          <w:b/>
          <w:szCs w:val="21"/>
        </w:rPr>
        <w:t xml:space="preserve"> </w:t>
      </w:r>
      <w:r w:rsidRPr="00E95D27">
        <w:rPr>
          <w:rFonts w:ascii="Times New Roman" w:hAnsi="宋体" w:hint="eastAsia"/>
          <w:b/>
          <w:szCs w:val="21"/>
        </w:rPr>
        <w:t>配电网常用设备（</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）了解配电变压器的基本构造、工作原理、功能作用；</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）了解配电线路常用开关设备的功能、作用及主要参数；</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）了解互感器的功能及作用。</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教学重点难点：配电网中常见设备的认知，配电网中常见设备功能、作用、基本结构及主要参数。</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第三章</w:t>
      </w:r>
      <w:r w:rsidRPr="00E95D27">
        <w:rPr>
          <w:rFonts w:ascii="Times New Roman" w:hAnsi="Times New Roman"/>
          <w:b/>
          <w:szCs w:val="21"/>
        </w:rPr>
        <w:t xml:space="preserve"> </w:t>
      </w:r>
      <w:r w:rsidRPr="00E95D27">
        <w:rPr>
          <w:rFonts w:ascii="Times New Roman" w:hAnsi="宋体" w:hint="eastAsia"/>
          <w:b/>
          <w:szCs w:val="21"/>
        </w:rPr>
        <w:t>配电网规划设计（</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）了解配网规划设计的基本内容；</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）了解配电电力负荷预测的方法；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）了解熟悉配电网的接线方式；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）基本掌握配电网供电半径的确定方法。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教学重点难点：电力负荷预测、配电网接线方式、配电线路耗损计算、供电半径的确定。</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第四章</w:t>
      </w:r>
      <w:r w:rsidRPr="00E95D27">
        <w:rPr>
          <w:rFonts w:ascii="Times New Roman" w:hAnsi="Times New Roman"/>
          <w:b/>
          <w:szCs w:val="21"/>
        </w:rPr>
        <w:t xml:space="preserve"> </w:t>
      </w:r>
      <w:r w:rsidRPr="00E95D27">
        <w:rPr>
          <w:rFonts w:ascii="Times New Roman" w:hAnsi="宋体" w:hint="eastAsia"/>
          <w:b/>
          <w:szCs w:val="21"/>
        </w:rPr>
        <w:t>配电线路设计（</w:t>
      </w:r>
      <w:r w:rsidRPr="00E95D27">
        <w:rPr>
          <w:rFonts w:ascii="Times New Roman" w:hAnsi="Times New Roman"/>
          <w:b/>
          <w:szCs w:val="21"/>
        </w:rPr>
        <w:t>6</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）掌握配电线路设计的内容、现场勘测、配电变电站选址的内容和要求，</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）了解熟悉配电线路施工图设计的内容；</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）掌握配电线路设计中路径选择和杆塔定位的方法，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）了解电杆、横担选择及相关计算内容和方法，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）掌握导线选择的计算方法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6</w:t>
      </w:r>
      <w:r w:rsidRPr="00E95D27">
        <w:rPr>
          <w:rFonts w:ascii="Times New Roman" w:hAnsi="宋体" w:hint="eastAsia"/>
          <w:szCs w:val="21"/>
        </w:rPr>
        <w:t>）了解</w:t>
      </w:r>
      <w:r w:rsidRPr="00E95D27">
        <w:rPr>
          <w:rFonts w:ascii="Times New Roman" w:hAnsi="Times New Roman"/>
          <w:szCs w:val="21"/>
        </w:rPr>
        <w:t>10kV</w:t>
      </w:r>
      <w:r w:rsidRPr="00E95D27">
        <w:rPr>
          <w:rFonts w:ascii="Times New Roman" w:hAnsi="宋体" w:hint="eastAsia"/>
          <w:szCs w:val="21"/>
        </w:rPr>
        <w:t>架空线路杆顶基本布置和构造。</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重点难点：配电线路施工图设计；配电线路设计中路径选择和杆塔定位；杆塔、导线及相关元件选择的计算；</w:t>
      </w:r>
      <w:r w:rsidRPr="00E95D27">
        <w:rPr>
          <w:rFonts w:ascii="Times New Roman" w:hAnsi="Times New Roman"/>
          <w:szCs w:val="21"/>
        </w:rPr>
        <w:t>10kV</w:t>
      </w:r>
      <w:r w:rsidRPr="00E95D27">
        <w:rPr>
          <w:rFonts w:ascii="Times New Roman" w:hAnsi="宋体" w:hint="eastAsia"/>
          <w:szCs w:val="21"/>
        </w:rPr>
        <w:t>架空线路杆顶基本布置和构造。</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第五章</w:t>
      </w:r>
      <w:r w:rsidRPr="00E95D27">
        <w:rPr>
          <w:rFonts w:ascii="Times New Roman" w:hAnsi="Times New Roman"/>
          <w:b/>
          <w:szCs w:val="21"/>
        </w:rPr>
        <w:t xml:space="preserve"> </w:t>
      </w:r>
      <w:r w:rsidRPr="00E95D27">
        <w:rPr>
          <w:rFonts w:ascii="Times New Roman" w:hAnsi="宋体" w:hint="eastAsia"/>
          <w:b/>
          <w:szCs w:val="21"/>
        </w:rPr>
        <w:t>配电线路运行与维护（</w:t>
      </w:r>
      <w:r w:rsidRPr="00E95D27">
        <w:rPr>
          <w:rFonts w:ascii="Times New Roman" w:hAnsi="Times New Roman"/>
          <w:b/>
          <w:szCs w:val="21"/>
        </w:rPr>
        <w:t>6</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）掌握配电线路常见故障及预防方法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）掌握架空配电线路常用检测项目和检测方法。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）掌握电力电缆敷设方式及故障特点及故障查寻方法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lastRenderedPageBreak/>
        <w:t>（</w:t>
      </w:r>
      <w:r w:rsidRPr="00E95D27">
        <w:rPr>
          <w:rFonts w:ascii="Times New Roman" w:hAnsi="Times New Roman"/>
          <w:szCs w:val="21"/>
        </w:rPr>
        <w:t>4</w:t>
      </w:r>
      <w:r w:rsidRPr="00E95D27">
        <w:rPr>
          <w:rFonts w:ascii="Times New Roman" w:hAnsi="宋体" w:hint="eastAsia"/>
          <w:szCs w:val="21"/>
        </w:rPr>
        <w:t>）了解配电线路检修分类和常见检修项目，</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）掌握配电线路带电作业方式及安全常识，</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6</w:t>
      </w:r>
      <w:r w:rsidRPr="00E95D27">
        <w:rPr>
          <w:rFonts w:ascii="Times New Roman" w:hAnsi="宋体" w:hint="eastAsia"/>
          <w:szCs w:val="21"/>
        </w:rPr>
        <w:t>）基本掌握配电线路杆塔、绝缘子、导线检修项目的方法和内容。</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教学重点难点：配电线路常见故障及预防措施；线路巡视及常用检测项目和检测方法；电力电缆敷设方式及故障特点及故障查寻方法；配电线路带电作业方式及安全常识。</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第六章</w:t>
      </w:r>
      <w:r w:rsidRPr="00E95D27">
        <w:rPr>
          <w:rFonts w:ascii="Times New Roman" w:hAnsi="Times New Roman"/>
          <w:b/>
          <w:szCs w:val="21"/>
        </w:rPr>
        <w:t xml:space="preserve"> </w:t>
      </w:r>
      <w:r w:rsidRPr="00E95D27">
        <w:rPr>
          <w:rFonts w:ascii="Times New Roman" w:hAnsi="宋体" w:hint="eastAsia"/>
          <w:b/>
          <w:szCs w:val="21"/>
        </w:rPr>
        <w:t>配电线路运行管理（</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）了解配电线路基本管理文件和人员、技术管理的基本内容。</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）基本掌握配电线路及设备运行的技术管理。</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重点难点：配电线路及设备运行的技术管理内容</w:t>
      </w:r>
    </w:p>
    <w:p w:rsidR="00C3453F" w:rsidRPr="00B32B5F" w:rsidRDefault="00C3453F" w:rsidP="00033739">
      <w:pPr>
        <w:snapToGrid w:val="0"/>
        <w:spacing w:line="360" w:lineRule="auto"/>
        <w:ind w:firstLineChars="200" w:firstLine="422"/>
        <w:rPr>
          <w:rFonts w:ascii="Times New Roman" w:hAnsi="Times New Roman"/>
          <w:szCs w:val="21"/>
        </w:rPr>
      </w:pPr>
      <w:r w:rsidRPr="00E95D27">
        <w:rPr>
          <w:rFonts w:ascii="Times New Roman" w:hAnsi="宋体" w:hint="eastAsia"/>
          <w:b/>
          <w:szCs w:val="21"/>
        </w:rPr>
        <w:t>五、课程的其它教学环节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67"/>
        <w:gridCol w:w="1538"/>
        <w:gridCol w:w="5410"/>
        <w:gridCol w:w="1082"/>
      </w:tblGrid>
      <w:tr w:rsidR="00C3453F" w:rsidRPr="00B32B5F" w:rsidTr="00B32B5F">
        <w:trPr>
          <w:trHeight w:val="23"/>
          <w:jc w:val="center"/>
        </w:trPr>
        <w:tc>
          <w:tcPr>
            <w:tcW w:w="436" w:type="pct"/>
            <w:vAlign w:val="center"/>
          </w:tcPr>
          <w:p w:rsidR="00C3453F" w:rsidRPr="00B32B5F" w:rsidRDefault="00C3453F" w:rsidP="00B32B5F">
            <w:pPr>
              <w:snapToGrid w:val="0"/>
              <w:jc w:val="center"/>
              <w:rPr>
                <w:rFonts w:ascii="Times New Roman" w:hAnsi="Times New Roman"/>
                <w:kern w:val="0"/>
                <w:sz w:val="20"/>
                <w:szCs w:val="21"/>
              </w:rPr>
            </w:pPr>
            <w:r w:rsidRPr="00B32B5F">
              <w:rPr>
                <w:rFonts w:ascii="Times New Roman" w:hAnsi="宋体" w:hint="eastAsia"/>
                <w:kern w:val="0"/>
                <w:sz w:val="20"/>
                <w:szCs w:val="21"/>
              </w:rPr>
              <w:t>序号</w:t>
            </w:r>
          </w:p>
        </w:tc>
        <w:tc>
          <w:tcPr>
            <w:tcW w:w="874" w:type="pct"/>
            <w:vAlign w:val="center"/>
          </w:tcPr>
          <w:p w:rsidR="00C3453F" w:rsidRPr="00B32B5F" w:rsidRDefault="00C3453F" w:rsidP="00B32B5F">
            <w:pPr>
              <w:snapToGrid w:val="0"/>
              <w:jc w:val="center"/>
              <w:rPr>
                <w:rFonts w:ascii="Times New Roman" w:hAnsi="Times New Roman"/>
                <w:kern w:val="0"/>
                <w:sz w:val="20"/>
                <w:szCs w:val="21"/>
              </w:rPr>
            </w:pPr>
            <w:r w:rsidRPr="00B32B5F">
              <w:rPr>
                <w:rFonts w:ascii="Times New Roman" w:hAnsi="宋体" w:hint="eastAsia"/>
                <w:kern w:val="0"/>
                <w:sz w:val="20"/>
                <w:szCs w:val="21"/>
              </w:rPr>
              <w:t>教学环节</w:t>
            </w:r>
          </w:p>
        </w:tc>
        <w:tc>
          <w:tcPr>
            <w:tcW w:w="3075" w:type="pct"/>
            <w:vAlign w:val="center"/>
          </w:tcPr>
          <w:p w:rsidR="00C3453F" w:rsidRPr="00B32B5F" w:rsidRDefault="00C3453F" w:rsidP="00B32B5F">
            <w:pPr>
              <w:snapToGrid w:val="0"/>
              <w:jc w:val="center"/>
              <w:rPr>
                <w:rFonts w:ascii="Times New Roman" w:hAnsi="Times New Roman"/>
                <w:kern w:val="0"/>
                <w:sz w:val="20"/>
                <w:szCs w:val="21"/>
              </w:rPr>
            </w:pPr>
            <w:r w:rsidRPr="00B32B5F">
              <w:rPr>
                <w:rFonts w:ascii="Times New Roman" w:hAnsi="宋体" w:hint="eastAsia"/>
                <w:kern w:val="0"/>
                <w:sz w:val="20"/>
                <w:szCs w:val="21"/>
              </w:rPr>
              <w:t>教学内容</w:t>
            </w:r>
          </w:p>
        </w:tc>
        <w:tc>
          <w:tcPr>
            <w:tcW w:w="615" w:type="pct"/>
            <w:vAlign w:val="center"/>
          </w:tcPr>
          <w:p w:rsidR="00C3453F" w:rsidRPr="00B32B5F" w:rsidRDefault="00C3453F" w:rsidP="00B32B5F">
            <w:pPr>
              <w:snapToGrid w:val="0"/>
              <w:jc w:val="center"/>
              <w:rPr>
                <w:rFonts w:ascii="Times New Roman" w:hAnsi="Times New Roman"/>
                <w:kern w:val="0"/>
                <w:sz w:val="20"/>
                <w:szCs w:val="21"/>
              </w:rPr>
            </w:pPr>
            <w:r w:rsidRPr="00B32B5F">
              <w:rPr>
                <w:rFonts w:ascii="Times New Roman" w:hAnsi="宋体" w:hint="eastAsia"/>
                <w:kern w:val="0"/>
                <w:sz w:val="20"/>
                <w:szCs w:val="21"/>
              </w:rPr>
              <w:t>学时数</w:t>
            </w:r>
          </w:p>
        </w:tc>
      </w:tr>
      <w:tr w:rsidR="00C3453F" w:rsidRPr="00B32B5F" w:rsidTr="00B32B5F">
        <w:trPr>
          <w:trHeight w:val="23"/>
          <w:jc w:val="center"/>
        </w:trPr>
        <w:tc>
          <w:tcPr>
            <w:tcW w:w="436" w:type="pct"/>
            <w:vAlign w:val="center"/>
          </w:tcPr>
          <w:p w:rsidR="00C3453F" w:rsidRPr="00B32B5F" w:rsidRDefault="00C3453F" w:rsidP="00B32B5F">
            <w:pPr>
              <w:snapToGrid w:val="0"/>
              <w:jc w:val="center"/>
              <w:rPr>
                <w:rFonts w:ascii="Times New Roman" w:hAnsi="Times New Roman"/>
                <w:kern w:val="0"/>
                <w:sz w:val="20"/>
                <w:szCs w:val="21"/>
              </w:rPr>
            </w:pPr>
            <w:r w:rsidRPr="00B32B5F">
              <w:rPr>
                <w:rFonts w:ascii="Times New Roman" w:hAnsi="Times New Roman"/>
                <w:kern w:val="0"/>
                <w:sz w:val="20"/>
                <w:szCs w:val="21"/>
              </w:rPr>
              <w:t>1</w:t>
            </w:r>
          </w:p>
        </w:tc>
        <w:tc>
          <w:tcPr>
            <w:tcW w:w="874" w:type="pct"/>
            <w:vAlign w:val="center"/>
          </w:tcPr>
          <w:p w:rsidR="00C3453F" w:rsidRPr="00B32B5F" w:rsidRDefault="00C3453F" w:rsidP="00B32B5F">
            <w:pPr>
              <w:snapToGrid w:val="0"/>
              <w:jc w:val="center"/>
              <w:rPr>
                <w:rFonts w:ascii="Times New Roman" w:hAnsi="Times New Roman"/>
                <w:kern w:val="0"/>
                <w:sz w:val="20"/>
                <w:szCs w:val="21"/>
              </w:rPr>
            </w:pPr>
            <w:r w:rsidRPr="00B32B5F">
              <w:rPr>
                <w:rFonts w:ascii="Times New Roman" w:hAnsi="宋体" w:hint="eastAsia"/>
                <w:kern w:val="0"/>
                <w:sz w:val="20"/>
                <w:szCs w:val="21"/>
              </w:rPr>
              <w:t>平时作业</w:t>
            </w:r>
          </w:p>
        </w:tc>
        <w:tc>
          <w:tcPr>
            <w:tcW w:w="3075" w:type="pct"/>
            <w:vAlign w:val="center"/>
          </w:tcPr>
          <w:p w:rsidR="00C3453F" w:rsidRPr="00B32B5F" w:rsidRDefault="00C3453F" w:rsidP="00B32B5F">
            <w:pPr>
              <w:snapToGrid w:val="0"/>
              <w:jc w:val="center"/>
              <w:rPr>
                <w:rFonts w:ascii="Times New Roman" w:hAnsi="Times New Roman"/>
                <w:kern w:val="0"/>
                <w:sz w:val="20"/>
                <w:szCs w:val="21"/>
              </w:rPr>
            </w:pPr>
            <w:r w:rsidRPr="00B32B5F">
              <w:rPr>
                <w:rFonts w:ascii="Times New Roman" w:hAnsi="宋体" w:hint="eastAsia"/>
                <w:kern w:val="0"/>
                <w:sz w:val="20"/>
                <w:szCs w:val="21"/>
              </w:rPr>
              <w:t>在</w:t>
            </w:r>
            <w:r w:rsidRPr="00B32B5F">
              <w:rPr>
                <w:rFonts w:ascii="Times New Roman" w:hAnsi="Times New Roman"/>
                <w:kern w:val="0"/>
                <w:sz w:val="20"/>
                <w:szCs w:val="21"/>
              </w:rPr>
              <w:t>2,3,4,5</w:t>
            </w:r>
            <w:r w:rsidRPr="00B32B5F">
              <w:rPr>
                <w:rFonts w:ascii="Times New Roman" w:hAnsi="宋体" w:hint="eastAsia"/>
                <w:kern w:val="0"/>
                <w:sz w:val="20"/>
                <w:szCs w:val="21"/>
              </w:rPr>
              <w:t>章的课程内容讲授完成后布置相应的作业</w:t>
            </w:r>
          </w:p>
        </w:tc>
        <w:tc>
          <w:tcPr>
            <w:tcW w:w="615" w:type="pct"/>
            <w:vAlign w:val="center"/>
          </w:tcPr>
          <w:p w:rsidR="00C3453F" w:rsidRPr="00B32B5F" w:rsidRDefault="00C3453F" w:rsidP="00B32B5F">
            <w:pPr>
              <w:snapToGrid w:val="0"/>
              <w:jc w:val="center"/>
              <w:rPr>
                <w:rFonts w:ascii="Times New Roman" w:hAnsi="Times New Roman"/>
                <w:kern w:val="0"/>
                <w:sz w:val="20"/>
                <w:szCs w:val="21"/>
              </w:rPr>
            </w:pPr>
            <w:r w:rsidRPr="00B32B5F">
              <w:rPr>
                <w:rFonts w:ascii="Times New Roman" w:hAnsi="Times New Roman"/>
                <w:kern w:val="0"/>
                <w:sz w:val="20"/>
                <w:szCs w:val="21"/>
              </w:rPr>
              <w:t>0</w:t>
            </w:r>
          </w:p>
        </w:tc>
      </w:tr>
      <w:tr w:rsidR="00C3453F" w:rsidRPr="00B32B5F" w:rsidTr="00B32B5F">
        <w:trPr>
          <w:trHeight w:val="23"/>
          <w:jc w:val="center"/>
        </w:trPr>
        <w:tc>
          <w:tcPr>
            <w:tcW w:w="436" w:type="pct"/>
            <w:vAlign w:val="center"/>
          </w:tcPr>
          <w:p w:rsidR="00C3453F" w:rsidRPr="00B32B5F" w:rsidRDefault="00C3453F" w:rsidP="00B32B5F">
            <w:pPr>
              <w:snapToGrid w:val="0"/>
              <w:jc w:val="center"/>
              <w:rPr>
                <w:rFonts w:ascii="Times New Roman" w:hAnsi="Times New Roman"/>
                <w:kern w:val="0"/>
                <w:sz w:val="20"/>
                <w:szCs w:val="21"/>
              </w:rPr>
            </w:pPr>
            <w:r w:rsidRPr="00B32B5F">
              <w:rPr>
                <w:rFonts w:ascii="Times New Roman" w:hAnsi="Times New Roman"/>
                <w:kern w:val="0"/>
                <w:sz w:val="20"/>
                <w:szCs w:val="21"/>
              </w:rPr>
              <w:t>2</w:t>
            </w:r>
          </w:p>
        </w:tc>
        <w:tc>
          <w:tcPr>
            <w:tcW w:w="874" w:type="pct"/>
            <w:vAlign w:val="center"/>
          </w:tcPr>
          <w:p w:rsidR="00C3453F" w:rsidRPr="00B32B5F" w:rsidRDefault="00C3453F" w:rsidP="00B32B5F">
            <w:pPr>
              <w:snapToGrid w:val="0"/>
              <w:jc w:val="center"/>
              <w:rPr>
                <w:rFonts w:ascii="Times New Roman" w:hAnsi="Times New Roman"/>
                <w:kern w:val="0"/>
                <w:sz w:val="20"/>
                <w:szCs w:val="21"/>
              </w:rPr>
            </w:pPr>
            <w:r w:rsidRPr="00B32B5F">
              <w:rPr>
                <w:rFonts w:ascii="Times New Roman" w:hAnsi="宋体" w:hint="eastAsia"/>
                <w:kern w:val="0"/>
                <w:sz w:val="20"/>
                <w:szCs w:val="21"/>
              </w:rPr>
              <w:t>讨论</w:t>
            </w:r>
          </w:p>
        </w:tc>
        <w:tc>
          <w:tcPr>
            <w:tcW w:w="3075" w:type="pct"/>
            <w:vAlign w:val="center"/>
          </w:tcPr>
          <w:p w:rsidR="00C3453F" w:rsidRPr="00B32B5F" w:rsidRDefault="00C3453F" w:rsidP="00B32B5F">
            <w:pPr>
              <w:snapToGrid w:val="0"/>
              <w:jc w:val="center"/>
              <w:rPr>
                <w:rFonts w:ascii="Times New Roman" w:hAnsi="Times New Roman"/>
                <w:kern w:val="0"/>
                <w:sz w:val="20"/>
                <w:szCs w:val="21"/>
              </w:rPr>
            </w:pPr>
            <w:r w:rsidRPr="00B32B5F">
              <w:rPr>
                <w:rFonts w:ascii="Times New Roman" w:hAnsi="宋体" w:hint="eastAsia"/>
                <w:kern w:val="0"/>
                <w:sz w:val="20"/>
                <w:szCs w:val="21"/>
              </w:rPr>
              <w:t>在</w:t>
            </w:r>
            <w:r w:rsidRPr="00B32B5F">
              <w:rPr>
                <w:rFonts w:ascii="Times New Roman" w:hAnsi="Times New Roman"/>
                <w:kern w:val="0"/>
                <w:sz w:val="20"/>
                <w:szCs w:val="21"/>
              </w:rPr>
              <w:t>4</w:t>
            </w:r>
            <w:r w:rsidRPr="00B32B5F">
              <w:rPr>
                <w:rFonts w:ascii="Times New Roman" w:hAnsi="宋体" w:hint="eastAsia"/>
                <w:kern w:val="0"/>
                <w:sz w:val="20"/>
                <w:szCs w:val="21"/>
              </w:rPr>
              <w:t>、</w:t>
            </w:r>
            <w:r w:rsidRPr="00B32B5F">
              <w:rPr>
                <w:rFonts w:ascii="Times New Roman" w:hAnsi="Times New Roman"/>
                <w:kern w:val="0"/>
                <w:sz w:val="20"/>
                <w:szCs w:val="21"/>
              </w:rPr>
              <w:t>5</w:t>
            </w:r>
            <w:r w:rsidRPr="00B32B5F">
              <w:rPr>
                <w:rFonts w:ascii="Times New Roman" w:hAnsi="宋体" w:hint="eastAsia"/>
                <w:kern w:val="0"/>
                <w:sz w:val="20"/>
                <w:szCs w:val="21"/>
              </w:rPr>
              <w:t>章的课程内容的课堂教学中随堂进行问题讨论。</w:t>
            </w:r>
          </w:p>
        </w:tc>
        <w:tc>
          <w:tcPr>
            <w:tcW w:w="615" w:type="pct"/>
            <w:vAlign w:val="center"/>
          </w:tcPr>
          <w:p w:rsidR="00C3453F" w:rsidRPr="00B32B5F" w:rsidRDefault="00C3453F" w:rsidP="00B32B5F">
            <w:pPr>
              <w:snapToGrid w:val="0"/>
              <w:jc w:val="center"/>
              <w:rPr>
                <w:rFonts w:ascii="Times New Roman" w:hAnsi="Times New Roman"/>
                <w:kern w:val="0"/>
                <w:sz w:val="20"/>
                <w:szCs w:val="21"/>
              </w:rPr>
            </w:pPr>
            <w:r w:rsidRPr="00B32B5F">
              <w:rPr>
                <w:rFonts w:ascii="Times New Roman" w:hAnsi="宋体" w:hint="eastAsia"/>
                <w:kern w:val="0"/>
                <w:sz w:val="20"/>
                <w:szCs w:val="21"/>
              </w:rPr>
              <w:t>随堂</w:t>
            </w:r>
          </w:p>
        </w:tc>
      </w:tr>
    </w:tbl>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六、教学方法与手段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本课程教学主要采用讲授为主、工程视频等教学方法与手段。</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七、推荐教材和教学参考资源</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教材：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李光辉等</w:t>
      </w:r>
      <w:r w:rsidRPr="00E95D27">
        <w:rPr>
          <w:rFonts w:ascii="Times New Roman" w:hAnsi="Times New Roman"/>
          <w:szCs w:val="21"/>
        </w:rPr>
        <w:t>.</w:t>
      </w:r>
      <w:r w:rsidRPr="00E95D27">
        <w:rPr>
          <w:rFonts w:ascii="Times New Roman" w:hAnsi="宋体" w:hint="eastAsia"/>
          <w:szCs w:val="21"/>
        </w:rPr>
        <w:t>配电线路设计施工、运行与维护</w:t>
      </w:r>
      <w:r w:rsidRPr="00E95D27">
        <w:rPr>
          <w:rFonts w:ascii="Times New Roman" w:hAnsi="Times New Roman"/>
          <w:szCs w:val="21"/>
        </w:rPr>
        <w:t>.</w:t>
      </w:r>
      <w:r w:rsidRPr="00E95D27">
        <w:rPr>
          <w:rFonts w:ascii="Times New Roman" w:hAnsi="宋体" w:hint="eastAsia"/>
          <w:szCs w:val="21"/>
        </w:rPr>
        <w:t>中国电力出版社</w:t>
      </w:r>
      <w:r w:rsidRPr="00E95D27">
        <w:rPr>
          <w:rFonts w:ascii="Times New Roman" w:hAnsi="Times New Roman"/>
          <w:szCs w:val="21"/>
        </w:rPr>
        <w:t>.2007</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参考书：</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唐志平</w:t>
      </w:r>
      <w:r w:rsidRPr="00E95D27">
        <w:rPr>
          <w:rFonts w:ascii="Times New Roman" w:hAnsi="Times New Roman"/>
          <w:szCs w:val="21"/>
        </w:rPr>
        <w:t>.</w:t>
      </w:r>
      <w:r w:rsidRPr="00E95D27">
        <w:rPr>
          <w:rFonts w:ascii="Times New Roman" w:hAnsi="宋体" w:hint="eastAsia"/>
          <w:szCs w:val="21"/>
        </w:rPr>
        <w:t>供配电技术</w:t>
      </w:r>
      <w:r w:rsidRPr="00E95D27">
        <w:rPr>
          <w:rFonts w:ascii="Times New Roman" w:hAnsi="Times New Roman"/>
          <w:szCs w:val="21"/>
        </w:rPr>
        <w:t>.</w:t>
      </w:r>
      <w:r w:rsidRPr="00E95D27">
        <w:rPr>
          <w:rFonts w:ascii="Times New Roman" w:hAnsi="宋体" w:hint="eastAsia"/>
          <w:szCs w:val="21"/>
        </w:rPr>
        <w:t>电子工业出版社</w:t>
      </w:r>
      <w:r w:rsidRPr="00E95D27">
        <w:rPr>
          <w:rFonts w:ascii="Times New Roman" w:hAnsi="Times New Roman"/>
          <w:szCs w:val="21"/>
        </w:rPr>
        <w:t>.2008</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[2]</w:t>
      </w:r>
      <w:r w:rsidRPr="00E95D27">
        <w:rPr>
          <w:rFonts w:ascii="Times New Roman" w:hAnsi="宋体" w:hint="eastAsia"/>
          <w:szCs w:val="21"/>
        </w:rPr>
        <w:t>宁歧</w:t>
      </w:r>
      <w:r w:rsidRPr="00E95D27">
        <w:rPr>
          <w:rFonts w:ascii="Times New Roman" w:hAnsi="Times New Roman"/>
          <w:szCs w:val="21"/>
        </w:rPr>
        <w:t>.</w:t>
      </w:r>
      <w:r w:rsidRPr="00E95D27">
        <w:rPr>
          <w:rFonts w:ascii="Times New Roman" w:hAnsi="宋体" w:hint="eastAsia"/>
          <w:szCs w:val="21"/>
        </w:rPr>
        <w:t>架空配电线路实用技术（设计、施工、运行）</w:t>
      </w:r>
      <w:r w:rsidRPr="00E95D27">
        <w:rPr>
          <w:rFonts w:ascii="Times New Roman" w:hAnsi="Times New Roman"/>
          <w:szCs w:val="21"/>
        </w:rPr>
        <w:t>.</w:t>
      </w:r>
      <w:r w:rsidRPr="00E95D27">
        <w:rPr>
          <w:rFonts w:ascii="Times New Roman" w:hAnsi="宋体" w:hint="eastAsia"/>
          <w:szCs w:val="21"/>
        </w:rPr>
        <w:t>中国水利水电出版社</w:t>
      </w:r>
      <w:r w:rsidRPr="00E95D27">
        <w:rPr>
          <w:rFonts w:ascii="Times New Roman" w:hAnsi="Times New Roman"/>
          <w:szCs w:val="21"/>
        </w:rPr>
        <w:t>.2002</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教学参考资源：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本课程在三峡大学</w:t>
      </w:r>
      <w:r w:rsidRPr="00E95D27">
        <w:rPr>
          <w:rFonts w:ascii="Times New Roman" w:hAnsi="Times New Roman"/>
          <w:szCs w:val="21"/>
        </w:rPr>
        <w:t>“</w:t>
      </w:r>
      <w:r w:rsidRPr="00E95D27">
        <w:rPr>
          <w:rFonts w:ascii="Times New Roman" w:hAnsi="宋体" w:hint="eastAsia"/>
          <w:szCs w:val="21"/>
        </w:rPr>
        <w:t>求索学堂</w:t>
      </w:r>
      <w:r w:rsidRPr="00E95D27">
        <w:rPr>
          <w:rFonts w:ascii="Times New Roman" w:hAnsi="Times New Roman"/>
          <w:szCs w:val="21"/>
        </w:rPr>
        <w:t>”</w:t>
      </w:r>
      <w:r w:rsidRPr="00E95D27">
        <w:rPr>
          <w:rFonts w:ascii="Times New Roman" w:hAnsi="宋体" w:hint="eastAsia"/>
          <w:szCs w:val="21"/>
        </w:rPr>
        <w:t>的网址为：</w:t>
      </w:r>
    </w:p>
    <w:p w:rsidR="00C3453F" w:rsidRDefault="00904C6F" w:rsidP="00033739">
      <w:pPr>
        <w:snapToGrid w:val="0"/>
        <w:spacing w:line="360" w:lineRule="auto"/>
        <w:ind w:firstLineChars="200" w:firstLine="420"/>
        <w:rPr>
          <w:rFonts w:ascii="Times New Roman" w:hAnsi="Times New Roman"/>
          <w:szCs w:val="21"/>
        </w:rPr>
      </w:pPr>
      <w:hyperlink r:id="rId23" w:history="1">
        <w:r w:rsidR="00C3453F" w:rsidRPr="00B312BF">
          <w:rPr>
            <w:rStyle w:val="a4"/>
            <w:rFonts w:ascii="Times New Roman" w:hAnsi="Times New Roman"/>
            <w:szCs w:val="21"/>
          </w:rPr>
          <w:t>http://210.42.35.80/G2S/Template/View.aspx?action=view&amp;courseType=0&amp;courseId=1638</w:t>
        </w:r>
      </w:hyperlink>
    </w:p>
    <w:p w:rsidR="00C3453F" w:rsidRPr="00B32B5F" w:rsidRDefault="00C3453F" w:rsidP="00033739">
      <w:pPr>
        <w:snapToGrid w:val="0"/>
        <w:spacing w:line="360" w:lineRule="auto"/>
        <w:ind w:firstLineChars="200" w:firstLine="422"/>
        <w:rPr>
          <w:rFonts w:ascii="Times New Roman" w:hAnsi="Times New Roman"/>
          <w:szCs w:val="21"/>
        </w:rPr>
      </w:pPr>
      <w:r w:rsidRPr="00E95D27">
        <w:rPr>
          <w:rFonts w:ascii="Times New Roman" w:hAnsi="宋体" w:hint="eastAsia"/>
          <w:b/>
          <w:szCs w:val="21"/>
        </w:rPr>
        <w:t>八、课程考核内容及方式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）本课程的考核重在检验学生对基本概念、原理、基本知识、基本计算、基本技能的掌握程度，考核方法可以是大作业或论文的形式；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）课程总成绩</w:t>
      </w:r>
      <w:r w:rsidRPr="00E95D27">
        <w:rPr>
          <w:rFonts w:ascii="Times New Roman" w:hAnsi="Times New Roman"/>
          <w:szCs w:val="21"/>
        </w:rPr>
        <w:t>=</w:t>
      </w:r>
      <w:r w:rsidRPr="00E95D27">
        <w:rPr>
          <w:rFonts w:ascii="Times New Roman" w:hAnsi="宋体" w:hint="eastAsia"/>
          <w:szCs w:val="21"/>
        </w:rPr>
        <w:t>平时成绩</w:t>
      </w:r>
      <w:r w:rsidRPr="00E95D27">
        <w:rPr>
          <w:rFonts w:ascii="Times New Roman" w:hAnsi="Times New Roman"/>
          <w:szCs w:val="21"/>
        </w:rPr>
        <w:t>40%</w:t>
      </w:r>
      <w:r w:rsidRPr="00E95D27">
        <w:rPr>
          <w:rFonts w:ascii="Times New Roman" w:hAnsi="宋体" w:hint="eastAsia"/>
          <w:szCs w:val="21"/>
        </w:rPr>
        <w:t>（作业、考勤等）</w:t>
      </w:r>
      <w:r w:rsidRPr="00E95D27">
        <w:rPr>
          <w:rFonts w:ascii="Times New Roman" w:hAnsi="Times New Roman"/>
          <w:szCs w:val="21"/>
        </w:rPr>
        <w:t>+</w:t>
      </w:r>
      <w:r w:rsidRPr="00E95D27">
        <w:rPr>
          <w:rFonts w:ascii="Times New Roman" w:hAnsi="宋体" w:hint="eastAsia"/>
          <w:szCs w:val="21"/>
        </w:rPr>
        <w:t>大作业或论文</w:t>
      </w:r>
      <w:r w:rsidRPr="00E95D27">
        <w:rPr>
          <w:rFonts w:ascii="Times New Roman" w:hAnsi="Times New Roman"/>
          <w:szCs w:val="21"/>
        </w:rPr>
        <w:t>60%</w:t>
      </w:r>
      <w:r w:rsidRPr="00E95D27">
        <w:rPr>
          <w:rFonts w:ascii="Times New Roman" w:hAnsi="宋体" w:hint="eastAsia"/>
          <w:szCs w:val="21"/>
        </w:rPr>
        <w:t>。</w:t>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大纲修订人：罗朝祥</w:t>
      </w:r>
      <w:r w:rsidRPr="00E95D27">
        <w:rPr>
          <w:rFonts w:ascii="Times New Roman" w:hAnsi="Times New Roman"/>
          <w:szCs w:val="21"/>
        </w:rPr>
        <w:tab/>
      </w:r>
      <w:r w:rsidRPr="00E95D27">
        <w:rPr>
          <w:rFonts w:ascii="Times New Roman" w:hAnsi="宋体" w:hint="eastAsia"/>
          <w:szCs w:val="21"/>
        </w:rPr>
        <w:t>修订日期：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大纲审定人：黄力</w:t>
      </w:r>
      <w:r w:rsidRPr="00E95D27">
        <w:rPr>
          <w:rFonts w:ascii="Times New Roman" w:hAnsi="Times New Roman"/>
          <w:szCs w:val="21"/>
        </w:rPr>
        <w:tab/>
      </w:r>
      <w:r w:rsidRPr="00E95D27">
        <w:rPr>
          <w:rFonts w:ascii="Times New Roman" w:hAnsi="宋体" w:hint="eastAsia"/>
          <w:szCs w:val="21"/>
        </w:rPr>
        <w:t>审定日期：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主管院长：唐波</w:t>
      </w:r>
      <w:r w:rsidRPr="00E95D27">
        <w:rPr>
          <w:rFonts w:ascii="Times New Roman" w:hAnsi="Times New Roman"/>
          <w:szCs w:val="21"/>
        </w:rPr>
        <w:tab/>
      </w:r>
      <w:r w:rsidRPr="00E95D27">
        <w:rPr>
          <w:rFonts w:ascii="Times New Roman" w:hAnsi="Times New Roman"/>
          <w:szCs w:val="21"/>
        </w:rPr>
        <w:tab/>
      </w:r>
    </w:p>
    <w:p w:rsidR="00C3453F" w:rsidRPr="00E95D27" w:rsidRDefault="00C3453F" w:rsidP="00033739">
      <w:pPr>
        <w:snapToGrid w:val="0"/>
        <w:spacing w:line="360" w:lineRule="auto"/>
        <w:ind w:firstLineChars="200" w:firstLine="420"/>
        <w:rPr>
          <w:rFonts w:ascii="Times New Roman" w:hAnsi="Times New Roman"/>
          <w:color w:val="000000"/>
          <w:kern w:val="0"/>
          <w:szCs w:val="21"/>
        </w:rPr>
      </w:pPr>
    </w:p>
    <w:p w:rsidR="00C3453F" w:rsidRPr="00E95D27" w:rsidRDefault="00C3453F" w:rsidP="00B32B5F">
      <w:pPr>
        <w:pStyle w:val="1"/>
        <w:rPr>
          <w:rFonts w:hAnsi="Times New Roman"/>
        </w:rPr>
      </w:pPr>
      <w:r w:rsidRPr="00E95D27">
        <w:rPr>
          <w:rFonts w:hAnsi="Times New Roman"/>
        </w:rPr>
        <w:br w:type="page"/>
      </w:r>
      <w:bookmarkStart w:id="100" w:name="_Toc508174593"/>
      <w:bookmarkStart w:id="101" w:name="_Toc511243571"/>
      <w:r w:rsidRPr="00E95D27">
        <w:rPr>
          <w:rFonts w:hint="eastAsia"/>
        </w:rPr>
        <w:lastRenderedPageBreak/>
        <w:t>《输电线路施工机械》课程教学大纲</w:t>
      </w:r>
      <w:bookmarkEnd w:id="100"/>
      <w:bookmarkEnd w:id="101"/>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课程中文名称：</w:t>
      </w:r>
      <w:r w:rsidRPr="00E95D27">
        <w:rPr>
          <w:rFonts w:ascii="Times New Roman" w:hAnsi="宋体" w:hint="eastAsia"/>
          <w:szCs w:val="21"/>
        </w:rPr>
        <w:t>输电线路施工机械</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课程英文名称：</w:t>
      </w:r>
      <w:r w:rsidRPr="00E95D27">
        <w:rPr>
          <w:rFonts w:ascii="Times New Roman" w:hAnsi="Times New Roman"/>
          <w:szCs w:val="21"/>
        </w:rPr>
        <w:t>Transmission Line Mechanize</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课程编号</w:t>
      </w:r>
      <w:r w:rsidRPr="00E95D27">
        <w:rPr>
          <w:rFonts w:ascii="Times New Roman" w:hAnsi="宋体" w:hint="eastAsia"/>
          <w:szCs w:val="21"/>
        </w:rPr>
        <w:t>：</w:t>
      </w:r>
      <w:r w:rsidRPr="00E95D27">
        <w:rPr>
          <w:rFonts w:ascii="Times New Roman" w:hAnsi="Times New Roman"/>
          <w:szCs w:val="21"/>
        </w:rPr>
        <w:t>C1276</w:t>
      </w:r>
      <w:r w:rsidRPr="00E95D27">
        <w:rPr>
          <w:rFonts w:ascii="Times New Roman" w:hAnsi="Times New Roman"/>
          <w:szCs w:val="21"/>
        </w:rPr>
        <w:tab/>
      </w:r>
      <w:r w:rsidRPr="00B32B5F">
        <w:rPr>
          <w:rFonts w:ascii="Times New Roman" w:hAnsi="宋体" w:hint="eastAsia"/>
          <w:b/>
          <w:szCs w:val="21"/>
        </w:rPr>
        <w:t>应开课学期：</w:t>
      </w:r>
      <w:r w:rsidRPr="00E95D27">
        <w:rPr>
          <w:rFonts w:ascii="Times New Roman" w:hAnsi="Times New Roman"/>
          <w:szCs w:val="21"/>
        </w:rPr>
        <w:t>7</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学</w:t>
      </w:r>
      <w:r w:rsidR="000108C5">
        <w:rPr>
          <w:rFonts w:ascii="Times New Roman" w:hAnsi="宋体" w:hint="eastAsia"/>
          <w:b/>
          <w:szCs w:val="21"/>
        </w:rPr>
        <w:t xml:space="preserve"> </w:t>
      </w:r>
      <w:r w:rsidRPr="00B32B5F">
        <w:rPr>
          <w:rFonts w:ascii="Times New Roman" w:hAnsi="宋体" w:hint="eastAsia"/>
          <w:b/>
          <w:szCs w:val="21"/>
        </w:rPr>
        <w:t>时</w:t>
      </w:r>
      <w:r w:rsidR="000108C5">
        <w:rPr>
          <w:rFonts w:ascii="Times New Roman" w:hAnsi="宋体" w:hint="eastAsia"/>
          <w:b/>
          <w:szCs w:val="21"/>
        </w:rPr>
        <w:t xml:space="preserve"> </w:t>
      </w:r>
      <w:r w:rsidRPr="00B32B5F">
        <w:rPr>
          <w:rFonts w:ascii="Times New Roman" w:hAnsi="宋体" w:hint="eastAsia"/>
          <w:b/>
          <w:szCs w:val="21"/>
        </w:rPr>
        <w:t>数：</w:t>
      </w:r>
      <w:r w:rsidRPr="00E95D27">
        <w:rPr>
          <w:rFonts w:ascii="Times New Roman" w:hAnsi="Times New Roman"/>
          <w:szCs w:val="21"/>
        </w:rPr>
        <w:t>24</w:t>
      </w:r>
      <w:r w:rsidRPr="00E95D27">
        <w:rPr>
          <w:rFonts w:ascii="Times New Roman" w:hAnsi="Times New Roman"/>
          <w:szCs w:val="21"/>
        </w:rPr>
        <w:tab/>
      </w:r>
      <w:r w:rsidRPr="00B32B5F">
        <w:rPr>
          <w:rFonts w:ascii="Times New Roman" w:hAnsi="宋体" w:hint="eastAsia"/>
          <w:b/>
          <w:szCs w:val="21"/>
        </w:rPr>
        <w:t>学</w:t>
      </w:r>
      <w:r w:rsidR="000108C5">
        <w:rPr>
          <w:rFonts w:ascii="Times New Roman" w:hAnsi="宋体" w:hint="eastAsia"/>
          <w:b/>
          <w:szCs w:val="21"/>
        </w:rPr>
        <w:t xml:space="preserve"> </w:t>
      </w:r>
      <w:r w:rsidRPr="00B32B5F">
        <w:rPr>
          <w:rFonts w:ascii="Times New Roman" w:hAnsi="宋体" w:hint="eastAsia"/>
          <w:b/>
          <w:szCs w:val="21"/>
        </w:rPr>
        <w:t>分</w:t>
      </w:r>
      <w:r w:rsidR="000108C5">
        <w:rPr>
          <w:rFonts w:ascii="Times New Roman" w:hAnsi="宋体" w:hint="eastAsia"/>
          <w:b/>
          <w:szCs w:val="21"/>
        </w:rPr>
        <w:t xml:space="preserve"> </w:t>
      </w:r>
      <w:r w:rsidRPr="00B32B5F">
        <w:rPr>
          <w:rFonts w:ascii="Times New Roman" w:hAnsi="宋体" w:hint="eastAsia"/>
          <w:b/>
          <w:szCs w:val="21"/>
        </w:rPr>
        <w:t>数：</w:t>
      </w:r>
      <w:r w:rsidRPr="00E95D27">
        <w:rPr>
          <w:rFonts w:ascii="Times New Roman" w:hAnsi="Times New Roman"/>
          <w:szCs w:val="21"/>
        </w:rPr>
        <w:t>1.5</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适用专业：</w:t>
      </w:r>
      <w:r w:rsidRPr="00E95D27">
        <w:rPr>
          <w:rFonts w:ascii="Times New Roman" w:hAnsi="宋体" w:hint="eastAsia"/>
          <w:szCs w:val="21"/>
        </w:rPr>
        <w:t>电气工程及其自动化（输电线路工程方向）（卓越计划）</w:t>
      </w:r>
    </w:p>
    <w:p w:rsidR="00C3453F" w:rsidRPr="00E95D27" w:rsidRDefault="00C3453F" w:rsidP="00033739">
      <w:pPr>
        <w:tabs>
          <w:tab w:val="left" w:pos="4535"/>
        </w:tabs>
        <w:snapToGrid w:val="0"/>
        <w:spacing w:line="360" w:lineRule="auto"/>
        <w:ind w:firstLineChars="200" w:firstLine="422"/>
        <w:rPr>
          <w:rFonts w:ascii="Times New Roman" w:hAnsi="Times New Roman"/>
          <w:color w:val="000000"/>
          <w:kern w:val="0"/>
          <w:szCs w:val="21"/>
        </w:rPr>
      </w:pPr>
      <w:r w:rsidRPr="00B32B5F">
        <w:rPr>
          <w:rFonts w:ascii="Times New Roman" w:hAnsi="宋体" w:hint="eastAsia"/>
          <w:b/>
          <w:szCs w:val="21"/>
        </w:rPr>
        <w:t>课程类型：</w:t>
      </w:r>
      <w:r w:rsidRPr="00E95D27">
        <w:rPr>
          <w:rFonts w:ascii="Times New Roman" w:hAnsi="宋体" w:hint="eastAsia"/>
          <w:color w:val="000000"/>
          <w:kern w:val="0"/>
          <w:szCs w:val="21"/>
        </w:rPr>
        <w:t>专业拓展课程</w:t>
      </w:r>
      <w:r w:rsidRPr="00E95D27">
        <w:rPr>
          <w:rFonts w:ascii="Times New Roman" w:hAnsi="Times New Roman"/>
          <w:color w:val="000000"/>
          <w:kern w:val="0"/>
          <w:szCs w:val="21"/>
        </w:rPr>
        <w:t>/</w:t>
      </w:r>
      <w:r w:rsidRPr="00E95D27">
        <w:rPr>
          <w:rFonts w:ascii="Times New Roman" w:hAnsi="宋体" w:hint="eastAsia"/>
          <w:color w:val="000000"/>
          <w:kern w:val="0"/>
          <w:szCs w:val="21"/>
        </w:rPr>
        <w:t>选修</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先修课程：</w:t>
      </w:r>
      <w:r w:rsidRPr="00E95D27">
        <w:rPr>
          <w:rFonts w:ascii="Times New Roman" w:hAnsi="宋体" w:hint="eastAsia"/>
          <w:szCs w:val="21"/>
        </w:rPr>
        <w:t>架空输电线路设计、输电线路工程施工</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一、课程性质</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是电气工程及其自动化（输电线路工程方向）（卓越计划）的专业拓展课，具有较强的理论性、实用性及扩大专业知识面的特点。培养学生对电力系统输配电工程建设及维修中的常用机械设备结构及性能的了解，重点掌握架空输电线路张力架线技术施工机械设备的选用，扩大本专业学生的知识领域。</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二、课程目标</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课程教学目标是：通过本课程的学习，使学生了解高压输配电线路施工中主要机械设备的基本原理。理解架空输电线路张力架线的施工技术特点及设备配套选型；掌握牵引机和张力机的使用特点；了解配电线路施工机械工器具的材料、结构及电气性能；通过本课程的学习，使学生能正确选择和使用电力施工机械。</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三、支撑的毕业要求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731"/>
        <w:gridCol w:w="6066"/>
      </w:tblGrid>
      <w:tr w:rsidR="00C3453F" w:rsidRPr="00B32B5F" w:rsidTr="00B32B5F">
        <w:trPr>
          <w:trHeight w:val="23"/>
          <w:jc w:val="center"/>
        </w:trPr>
        <w:tc>
          <w:tcPr>
            <w:tcW w:w="1552" w:type="pct"/>
            <w:vAlign w:val="center"/>
          </w:tcPr>
          <w:p w:rsidR="00C3453F" w:rsidRPr="00B32B5F" w:rsidRDefault="00C3453F" w:rsidP="00B32B5F">
            <w:pPr>
              <w:pStyle w:val="a3"/>
              <w:snapToGrid w:val="0"/>
              <w:jc w:val="right"/>
              <w:rPr>
                <w:rFonts w:ascii="Times New Roman" w:hAnsi="Times New Roman"/>
                <w:sz w:val="20"/>
                <w:szCs w:val="21"/>
              </w:rPr>
            </w:pPr>
            <w:r w:rsidRPr="00B32B5F">
              <w:rPr>
                <w:rFonts w:ascii="Times New Roman" w:hAnsi="宋体" w:hint="eastAsia"/>
                <w:sz w:val="20"/>
                <w:szCs w:val="21"/>
              </w:rPr>
              <w:t>课程对毕业要求的支撑</w:t>
            </w:r>
          </w:p>
        </w:tc>
        <w:tc>
          <w:tcPr>
            <w:tcW w:w="3448" w:type="pct"/>
            <w:vAlign w:val="center"/>
          </w:tcPr>
          <w:p w:rsidR="00C3453F" w:rsidRPr="00B32B5F" w:rsidRDefault="00C3453F" w:rsidP="00B32B5F">
            <w:pPr>
              <w:pStyle w:val="a3"/>
              <w:snapToGrid w:val="0"/>
              <w:jc w:val="right"/>
              <w:rPr>
                <w:rFonts w:ascii="Times New Roman" w:hAnsi="Times New Roman"/>
                <w:sz w:val="20"/>
                <w:szCs w:val="21"/>
              </w:rPr>
            </w:pPr>
            <w:r w:rsidRPr="00B32B5F">
              <w:rPr>
                <w:rFonts w:ascii="Times New Roman" w:hAnsi="宋体" w:hint="eastAsia"/>
                <w:sz w:val="20"/>
                <w:szCs w:val="21"/>
              </w:rPr>
              <w:t>课程教学目标、达成途径和评价依据等</w:t>
            </w:r>
          </w:p>
        </w:tc>
      </w:tr>
      <w:tr w:rsidR="00C3453F" w:rsidRPr="00B32B5F" w:rsidTr="00B32B5F">
        <w:trPr>
          <w:trHeight w:val="23"/>
          <w:jc w:val="center"/>
        </w:trPr>
        <w:tc>
          <w:tcPr>
            <w:tcW w:w="1552" w:type="pct"/>
            <w:vAlign w:val="center"/>
          </w:tcPr>
          <w:p w:rsidR="00C3453F" w:rsidRPr="00B32B5F" w:rsidRDefault="00C3453F" w:rsidP="00B32B5F">
            <w:pPr>
              <w:snapToGrid w:val="0"/>
              <w:rPr>
                <w:rFonts w:ascii="Times New Roman" w:hAnsi="Times New Roman"/>
                <w:sz w:val="20"/>
                <w:szCs w:val="21"/>
              </w:rPr>
            </w:pPr>
            <w:r w:rsidRPr="00B32B5F">
              <w:rPr>
                <w:rFonts w:ascii="Times New Roman" w:hAnsi="Times New Roman"/>
                <w:sz w:val="20"/>
                <w:szCs w:val="21"/>
              </w:rPr>
              <w:t>4</w:t>
            </w:r>
            <w:r w:rsidRPr="00B32B5F">
              <w:rPr>
                <w:rFonts w:ascii="Times New Roman" w:hAnsi="宋体" w:hint="eastAsia"/>
                <w:sz w:val="20"/>
                <w:szCs w:val="21"/>
              </w:rPr>
              <w:t>设计与分析：具备设计针对输电线路工程问题的解决方案能力，并能使用各种工具对方案进行分析与模拟。</w:t>
            </w:r>
          </w:p>
        </w:tc>
        <w:tc>
          <w:tcPr>
            <w:tcW w:w="3448" w:type="pct"/>
            <w:vAlign w:val="center"/>
          </w:tcPr>
          <w:p w:rsidR="00C3453F" w:rsidRPr="00B32B5F" w:rsidRDefault="00C3453F" w:rsidP="00B32B5F">
            <w:pPr>
              <w:snapToGrid w:val="0"/>
              <w:rPr>
                <w:rFonts w:ascii="Times New Roman" w:hAnsi="Times New Roman"/>
                <w:color w:val="000000"/>
                <w:sz w:val="20"/>
                <w:szCs w:val="21"/>
              </w:rPr>
            </w:pPr>
            <w:r w:rsidRPr="00B32B5F">
              <w:rPr>
                <w:rFonts w:ascii="Times New Roman" w:hAnsi="宋体" w:hint="eastAsia"/>
                <w:sz w:val="20"/>
                <w:szCs w:val="21"/>
              </w:rPr>
              <w:t>教学目标：</w:t>
            </w:r>
            <w:r w:rsidRPr="00B32B5F">
              <w:rPr>
                <w:rFonts w:ascii="Times New Roman" w:hAnsi="宋体" w:hint="eastAsia"/>
                <w:color w:val="000000"/>
                <w:sz w:val="20"/>
                <w:szCs w:val="21"/>
              </w:rPr>
              <w:t>通过本课程的教学，学生在前期学习机械基础、输电线路工程设计、输电线路工程施工课程的基础上，理解施工机械在输电线路施工及运行维护中的作用，掌握牵引机、张力机、抱杆等常用机械的一般使用原理。能利用所学的机械知识解决输电线路施工中的高海拔、大跨越及自然条件恶劣地区输电线路的复杂工程问题。</w:t>
            </w:r>
          </w:p>
          <w:p w:rsidR="00C3453F" w:rsidRPr="00B32B5F" w:rsidRDefault="00C3453F" w:rsidP="00B32B5F">
            <w:pPr>
              <w:snapToGrid w:val="0"/>
              <w:rPr>
                <w:rFonts w:ascii="Times New Roman" w:hAnsi="Times New Roman"/>
                <w:sz w:val="20"/>
                <w:szCs w:val="21"/>
              </w:rPr>
            </w:pPr>
            <w:r w:rsidRPr="00B32B5F">
              <w:rPr>
                <w:rFonts w:ascii="Times New Roman" w:hAnsi="宋体" w:hint="eastAsia"/>
                <w:sz w:val="20"/>
                <w:szCs w:val="21"/>
              </w:rPr>
              <w:t>达成途径：课堂讲解；课堂提问或讨论；学生自习与答疑；学生作业。</w:t>
            </w:r>
          </w:p>
        </w:tc>
      </w:tr>
      <w:tr w:rsidR="00C3453F" w:rsidRPr="00B32B5F" w:rsidTr="00B32B5F">
        <w:trPr>
          <w:trHeight w:val="23"/>
          <w:jc w:val="center"/>
        </w:trPr>
        <w:tc>
          <w:tcPr>
            <w:tcW w:w="1552" w:type="pct"/>
            <w:vAlign w:val="center"/>
          </w:tcPr>
          <w:p w:rsidR="00C3453F" w:rsidRPr="00B32B5F" w:rsidRDefault="00C3453F" w:rsidP="00B32B5F">
            <w:pPr>
              <w:snapToGrid w:val="0"/>
              <w:rPr>
                <w:rFonts w:ascii="Times New Roman" w:hAnsi="Times New Roman"/>
                <w:sz w:val="20"/>
                <w:szCs w:val="21"/>
              </w:rPr>
            </w:pPr>
            <w:r w:rsidRPr="00B32B5F">
              <w:rPr>
                <w:rFonts w:ascii="Times New Roman" w:hAnsi="Times New Roman"/>
                <w:sz w:val="20"/>
                <w:szCs w:val="21"/>
              </w:rPr>
              <w:t>5</w:t>
            </w:r>
            <w:r w:rsidRPr="00B32B5F">
              <w:rPr>
                <w:rFonts w:ascii="Times New Roman" w:hAnsi="宋体" w:hint="eastAsia"/>
                <w:sz w:val="20"/>
                <w:szCs w:val="21"/>
              </w:rPr>
              <w:t>创新型研究：掌握基本的创新方法，具有追求创新的态度和意识；具有综合运用理论和技术手段设计系统和过程的能力，设计过程中能够综合考虑经济、环境、法律、安全、健康、伦理等制约因素。</w:t>
            </w:r>
          </w:p>
        </w:tc>
        <w:tc>
          <w:tcPr>
            <w:tcW w:w="3448" w:type="pct"/>
            <w:vAlign w:val="center"/>
          </w:tcPr>
          <w:p w:rsidR="00C3453F" w:rsidRPr="00B32B5F" w:rsidRDefault="00C3453F" w:rsidP="00B32B5F">
            <w:pPr>
              <w:snapToGrid w:val="0"/>
              <w:rPr>
                <w:rFonts w:ascii="Times New Roman" w:hAnsi="Times New Roman"/>
                <w:sz w:val="20"/>
                <w:szCs w:val="21"/>
              </w:rPr>
            </w:pPr>
            <w:r w:rsidRPr="00B32B5F">
              <w:rPr>
                <w:rFonts w:ascii="Times New Roman" w:hAnsi="宋体" w:hint="eastAsia"/>
                <w:sz w:val="20"/>
                <w:szCs w:val="21"/>
              </w:rPr>
              <w:t>教学目标：</w:t>
            </w:r>
            <w:r w:rsidRPr="00B32B5F">
              <w:rPr>
                <w:rFonts w:ascii="Times New Roman" w:hAnsi="宋体" w:hint="eastAsia"/>
                <w:color w:val="000000"/>
                <w:sz w:val="20"/>
                <w:szCs w:val="21"/>
              </w:rPr>
              <w:t>通过本课程的教学，学生应能分析</w:t>
            </w:r>
            <w:r w:rsidRPr="00B32B5F">
              <w:rPr>
                <w:rFonts w:ascii="Times New Roman" w:hAnsi="宋体" w:hint="eastAsia"/>
                <w:sz w:val="20"/>
                <w:szCs w:val="21"/>
              </w:rPr>
              <w:t>高压输电线路施工中使用机械设备的</w:t>
            </w:r>
            <w:r w:rsidRPr="00B32B5F">
              <w:rPr>
                <w:rFonts w:ascii="Times New Roman" w:hAnsi="宋体" w:hint="eastAsia"/>
                <w:color w:val="000000"/>
                <w:sz w:val="20"/>
                <w:szCs w:val="21"/>
              </w:rPr>
              <w:t>复杂</w:t>
            </w:r>
            <w:r w:rsidRPr="00B32B5F">
              <w:rPr>
                <w:rFonts w:ascii="Times New Roman" w:hAnsi="宋体" w:hint="eastAsia"/>
                <w:sz w:val="20"/>
                <w:szCs w:val="21"/>
              </w:rPr>
              <w:t>问题。</w:t>
            </w:r>
            <w:r w:rsidRPr="00B32B5F">
              <w:rPr>
                <w:rFonts w:ascii="Times New Roman" w:hAnsi="宋体" w:hint="eastAsia"/>
                <w:spacing w:val="8"/>
                <w:sz w:val="20"/>
                <w:szCs w:val="21"/>
              </w:rPr>
              <w:t>了解施工过程中牵引场和张力场的设备布置情况</w:t>
            </w:r>
            <w:r w:rsidRPr="00B32B5F">
              <w:rPr>
                <w:rFonts w:ascii="Times New Roman" w:hAnsi="宋体" w:hint="eastAsia"/>
                <w:sz w:val="20"/>
                <w:szCs w:val="21"/>
              </w:rPr>
              <w:t>，具有初步能设计机械化输电线路施工的能力。针对不同的电压等级和施工特点，正确选择施工设备及施工组织方案</w:t>
            </w:r>
            <w:r w:rsidRPr="00B32B5F">
              <w:rPr>
                <w:rFonts w:ascii="Times New Roman" w:hAnsi="宋体" w:hint="eastAsia"/>
                <w:spacing w:val="8"/>
                <w:sz w:val="20"/>
                <w:szCs w:val="21"/>
              </w:rPr>
              <w:t>。</w:t>
            </w:r>
            <w:r w:rsidRPr="00B32B5F">
              <w:rPr>
                <w:rFonts w:ascii="Times New Roman" w:hAnsi="宋体" w:hint="eastAsia"/>
                <w:sz w:val="20"/>
                <w:szCs w:val="21"/>
              </w:rPr>
              <w:t>针对高压或特高压，交流或直流输电的特点，具有初步能设计或开发新的施工设备。其设计或开发新的机械设备能力应在具体工作中体现。</w:t>
            </w:r>
          </w:p>
          <w:p w:rsidR="00C3453F" w:rsidRPr="00B32B5F" w:rsidRDefault="00C3453F" w:rsidP="00B32B5F">
            <w:pPr>
              <w:snapToGrid w:val="0"/>
              <w:rPr>
                <w:rFonts w:ascii="Times New Roman" w:hAnsi="Times New Roman"/>
                <w:sz w:val="20"/>
                <w:szCs w:val="21"/>
              </w:rPr>
            </w:pPr>
            <w:r w:rsidRPr="00B32B5F">
              <w:rPr>
                <w:rFonts w:ascii="Times New Roman" w:hAnsi="宋体" w:hint="eastAsia"/>
                <w:sz w:val="20"/>
                <w:szCs w:val="21"/>
              </w:rPr>
              <w:t>达成途径：课堂讲解；课堂提问或讨论；学生自习与答疑；学生作业。</w:t>
            </w:r>
          </w:p>
        </w:tc>
      </w:tr>
    </w:tbl>
    <w:p w:rsidR="00C3453F" w:rsidRPr="00E95D27" w:rsidRDefault="00C3453F" w:rsidP="00033739">
      <w:pPr>
        <w:snapToGrid w:val="0"/>
        <w:spacing w:line="324" w:lineRule="auto"/>
        <w:ind w:firstLineChars="200" w:firstLine="422"/>
        <w:rPr>
          <w:rFonts w:ascii="Times New Roman" w:hAnsi="Times New Roman"/>
          <w:b/>
          <w:szCs w:val="21"/>
        </w:rPr>
      </w:pPr>
      <w:r w:rsidRPr="00E95D27">
        <w:rPr>
          <w:rFonts w:ascii="Times New Roman" w:hAnsi="宋体" w:hint="eastAsia"/>
          <w:b/>
          <w:szCs w:val="21"/>
        </w:rPr>
        <w:t>四、教学内容、学时安排和基本要求</w:t>
      </w:r>
    </w:p>
    <w:p w:rsidR="00C3453F" w:rsidRPr="00E95D27" w:rsidRDefault="00C3453F" w:rsidP="00033739">
      <w:pPr>
        <w:snapToGrid w:val="0"/>
        <w:spacing w:line="324" w:lineRule="auto"/>
        <w:ind w:firstLineChars="200" w:firstLine="422"/>
        <w:rPr>
          <w:rFonts w:ascii="Times New Roman" w:hAnsi="Times New Roman"/>
          <w:b/>
          <w:szCs w:val="21"/>
        </w:rPr>
      </w:pPr>
      <w:r w:rsidRPr="00E95D27">
        <w:rPr>
          <w:rFonts w:ascii="Times New Roman" w:hAnsi="宋体" w:hint="eastAsia"/>
          <w:b/>
          <w:szCs w:val="21"/>
        </w:rPr>
        <w:t>第一章</w:t>
      </w:r>
      <w:r w:rsidRPr="00E95D27">
        <w:rPr>
          <w:rFonts w:ascii="Times New Roman" w:hAnsi="Times New Roman"/>
          <w:b/>
          <w:szCs w:val="21"/>
        </w:rPr>
        <w:t xml:space="preserve"> </w:t>
      </w:r>
      <w:r w:rsidRPr="00E95D27">
        <w:rPr>
          <w:rFonts w:ascii="Times New Roman" w:hAnsi="宋体" w:hint="eastAsia"/>
          <w:b/>
          <w:szCs w:val="21"/>
        </w:rPr>
        <w:t>输电线路基础施工机械及工器具（</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）了解输电线路工程基础施工机械；</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）掌握混凝土基础工程施工机械及设备选型；</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lastRenderedPageBreak/>
        <w:t>（</w:t>
      </w:r>
      <w:r w:rsidRPr="00E95D27">
        <w:rPr>
          <w:rFonts w:ascii="Times New Roman" w:hAnsi="Times New Roman"/>
          <w:szCs w:val="21"/>
        </w:rPr>
        <w:t>3</w:t>
      </w:r>
      <w:r w:rsidRPr="00E95D27">
        <w:rPr>
          <w:rFonts w:ascii="Times New Roman" w:hAnsi="宋体" w:hint="eastAsia"/>
          <w:szCs w:val="21"/>
        </w:rPr>
        <w:t>）了解土石方基础工程施工机具；</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）了解灌注桩基础施工机械及设备；</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）了解打桩机械、抽水设备。</w:t>
      </w:r>
      <w:r w:rsidRPr="00E95D27">
        <w:rPr>
          <w:rFonts w:ascii="Times New Roman" w:hAnsi="Times New Roman"/>
          <w:szCs w:val="21"/>
        </w:rPr>
        <w:t xml:space="preserve"> </w:t>
      </w:r>
      <w:r w:rsidRPr="00E95D27">
        <w:rPr>
          <w:rFonts w:ascii="Times New Roman" w:hAnsi="宋体" w:hint="eastAsia"/>
          <w:szCs w:val="21"/>
        </w:rPr>
        <w:t>钻孔设备。</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重点难点：基础施工机械的分类，施工机械的结构特点及选用。</w:t>
      </w:r>
    </w:p>
    <w:p w:rsidR="00C3453F" w:rsidRPr="00E95D27" w:rsidRDefault="00C3453F" w:rsidP="00033739">
      <w:pPr>
        <w:snapToGrid w:val="0"/>
        <w:spacing w:line="324" w:lineRule="auto"/>
        <w:ind w:firstLineChars="200" w:firstLine="422"/>
        <w:rPr>
          <w:rFonts w:ascii="Times New Roman" w:hAnsi="Times New Roman"/>
          <w:b/>
          <w:szCs w:val="21"/>
        </w:rPr>
      </w:pPr>
      <w:r w:rsidRPr="00E95D27">
        <w:rPr>
          <w:rFonts w:ascii="Times New Roman" w:hAnsi="宋体" w:hint="eastAsia"/>
          <w:b/>
          <w:szCs w:val="21"/>
        </w:rPr>
        <w:t>第二章</w:t>
      </w:r>
      <w:r w:rsidRPr="00E95D27">
        <w:rPr>
          <w:rFonts w:ascii="Times New Roman" w:hAnsi="Times New Roman"/>
          <w:b/>
          <w:szCs w:val="21"/>
        </w:rPr>
        <w:t xml:space="preserve"> </w:t>
      </w:r>
      <w:r w:rsidRPr="00E95D27">
        <w:rPr>
          <w:rFonts w:ascii="Times New Roman" w:hAnsi="宋体" w:hint="eastAsia"/>
          <w:b/>
          <w:szCs w:val="21"/>
        </w:rPr>
        <w:t>杆塔组立常用设备及配套工器具（</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）掌握杆塔组立常用各种抱杆；</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）了解杆塔组立常用各种滑车；</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）了解杆塔组立常用各种绳索；</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）了解杆塔组立常用各种</w:t>
      </w:r>
      <w:r w:rsidRPr="00E95D27">
        <w:rPr>
          <w:rFonts w:ascii="Times New Roman" w:hAnsi="Times New Roman"/>
          <w:szCs w:val="21"/>
        </w:rPr>
        <w:t>U</w:t>
      </w:r>
      <w:r w:rsidRPr="00E95D27">
        <w:rPr>
          <w:rFonts w:ascii="Times New Roman" w:hAnsi="宋体" w:hint="eastAsia"/>
          <w:szCs w:val="21"/>
        </w:rPr>
        <w:t>型环；</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）掌握杆塔组立用绞磨；</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6</w:t>
      </w:r>
      <w:r w:rsidRPr="00E95D27">
        <w:rPr>
          <w:rFonts w:ascii="Times New Roman" w:hAnsi="宋体" w:hint="eastAsia"/>
          <w:szCs w:val="21"/>
        </w:rPr>
        <w:t>）了解双钩紧线器、起重葫芦；</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7</w:t>
      </w:r>
      <w:r w:rsidRPr="00E95D27">
        <w:rPr>
          <w:rFonts w:ascii="Times New Roman" w:hAnsi="宋体" w:hint="eastAsia"/>
          <w:szCs w:val="21"/>
        </w:rPr>
        <w:t>）了解各种锚桩。</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重点难点：杆塔组立工器具的分类，抱杆及其它工器具的材料、结构及使用。</w:t>
      </w:r>
    </w:p>
    <w:p w:rsidR="00C3453F" w:rsidRPr="00E95D27" w:rsidRDefault="00C3453F" w:rsidP="00033739">
      <w:pPr>
        <w:snapToGrid w:val="0"/>
        <w:spacing w:line="324" w:lineRule="auto"/>
        <w:ind w:firstLineChars="200" w:firstLine="422"/>
        <w:rPr>
          <w:rFonts w:ascii="Times New Roman" w:hAnsi="Times New Roman"/>
          <w:b/>
          <w:szCs w:val="21"/>
        </w:rPr>
      </w:pPr>
      <w:r w:rsidRPr="00E95D27">
        <w:rPr>
          <w:rFonts w:ascii="Times New Roman" w:hAnsi="宋体" w:hint="eastAsia"/>
          <w:b/>
          <w:szCs w:val="21"/>
        </w:rPr>
        <w:t>第三章</w:t>
      </w:r>
      <w:r w:rsidRPr="00E95D27">
        <w:rPr>
          <w:rFonts w:ascii="Times New Roman" w:hAnsi="Times New Roman"/>
          <w:b/>
          <w:szCs w:val="21"/>
        </w:rPr>
        <w:t xml:space="preserve"> </w:t>
      </w:r>
      <w:r w:rsidRPr="00E95D27">
        <w:rPr>
          <w:rFonts w:ascii="Times New Roman" w:hAnsi="宋体" w:hint="eastAsia"/>
          <w:b/>
          <w:szCs w:val="21"/>
        </w:rPr>
        <w:t>牵引机（</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）了解牵引机类型及组成；</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）掌握牵引机的动力装置和制动装置；</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）掌握牵引机的传动方式；</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）了解牵引机卷筒及钢丝绳卷绕机。</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重点难点：牵引机的工作原理、选型。液压制动器的材料、结构特点及工作原理。</w:t>
      </w:r>
    </w:p>
    <w:p w:rsidR="00C3453F" w:rsidRPr="00E95D27" w:rsidRDefault="00C3453F" w:rsidP="00033739">
      <w:pPr>
        <w:snapToGrid w:val="0"/>
        <w:spacing w:line="324" w:lineRule="auto"/>
        <w:ind w:firstLineChars="200" w:firstLine="422"/>
        <w:rPr>
          <w:rFonts w:ascii="Times New Roman" w:hAnsi="Times New Roman"/>
          <w:b/>
          <w:szCs w:val="21"/>
        </w:rPr>
      </w:pPr>
      <w:r w:rsidRPr="00E95D27">
        <w:rPr>
          <w:rFonts w:ascii="Times New Roman" w:hAnsi="宋体" w:hint="eastAsia"/>
          <w:b/>
          <w:szCs w:val="21"/>
        </w:rPr>
        <w:t>第四章</w:t>
      </w:r>
      <w:r w:rsidRPr="00E95D27">
        <w:rPr>
          <w:rFonts w:ascii="Times New Roman" w:hAnsi="Times New Roman"/>
          <w:b/>
          <w:szCs w:val="21"/>
        </w:rPr>
        <w:t xml:space="preserve"> </w:t>
      </w:r>
      <w:r w:rsidRPr="00E95D27">
        <w:rPr>
          <w:rFonts w:ascii="Times New Roman" w:hAnsi="宋体" w:hint="eastAsia"/>
          <w:b/>
          <w:szCs w:val="21"/>
        </w:rPr>
        <w:t>张力机（</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）了解张力机的分类及组成；</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）了解张力机的动力装置和制动装置；</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）了解张力机的放线机构；</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）掌握张力机的增速装置</w:t>
      </w:r>
      <w:r w:rsidRPr="00E95D27">
        <w:rPr>
          <w:rFonts w:ascii="Times New Roman" w:hAnsi="Times New Roman"/>
          <w:szCs w:val="21"/>
        </w:rPr>
        <w:t xml:space="preserve"> </w:t>
      </w:r>
      <w:r w:rsidRPr="00E95D27">
        <w:rPr>
          <w:rFonts w:ascii="Times New Roman" w:hAnsi="宋体" w:hint="eastAsia"/>
          <w:szCs w:val="21"/>
        </w:rPr>
        <w:t>；</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）掌握张力架线施工设计。</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重点难点：张力机的工作原理、选型。张力架线施工设计。张力机的增速装置。</w:t>
      </w:r>
    </w:p>
    <w:p w:rsidR="00C3453F" w:rsidRPr="00E95D27" w:rsidRDefault="00C3453F" w:rsidP="00033739">
      <w:pPr>
        <w:snapToGrid w:val="0"/>
        <w:spacing w:line="324" w:lineRule="auto"/>
        <w:ind w:firstLineChars="200" w:firstLine="422"/>
        <w:rPr>
          <w:rFonts w:ascii="Times New Roman" w:hAnsi="Times New Roman"/>
          <w:b/>
          <w:szCs w:val="21"/>
        </w:rPr>
      </w:pPr>
      <w:r w:rsidRPr="00E95D27">
        <w:rPr>
          <w:rFonts w:ascii="Times New Roman" w:hAnsi="宋体" w:hint="eastAsia"/>
          <w:b/>
          <w:szCs w:val="21"/>
        </w:rPr>
        <w:t>第五章</w:t>
      </w:r>
      <w:r w:rsidRPr="00E95D27">
        <w:rPr>
          <w:rFonts w:ascii="Times New Roman" w:hAnsi="Times New Roman"/>
          <w:b/>
          <w:szCs w:val="21"/>
        </w:rPr>
        <w:t xml:space="preserve"> </w:t>
      </w:r>
      <w:r w:rsidRPr="00E95D27">
        <w:rPr>
          <w:rFonts w:ascii="Times New Roman" w:hAnsi="宋体" w:hint="eastAsia"/>
          <w:b/>
          <w:szCs w:val="21"/>
        </w:rPr>
        <w:t>牵引机和张力机液压系统基础知识（</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）了解液压系统基础知识；</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）了解牵引机和张力机的液压系统组成；</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）了解牵引机和张力机的液压传动系统；</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）掌握钢丝绳卷绕机的液压系统。</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重点难点：牵引机和张力机的液压系统。液压油、液压泵、液压马达、液压油缸、控制阀的结构和工作原理。</w:t>
      </w:r>
    </w:p>
    <w:p w:rsidR="00C3453F" w:rsidRPr="00E95D27" w:rsidRDefault="00C3453F" w:rsidP="00033739">
      <w:pPr>
        <w:snapToGrid w:val="0"/>
        <w:spacing w:line="324" w:lineRule="auto"/>
        <w:ind w:firstLineChars="200" w:firstLine="422"/>
        <w:rPr>
          <w:rFonts w:ascii="Times New Roman" w:hAnsi="Times New Roman"/>
          <w:b/>
          <w:szCs w:val="21"/>
        </w:rPr>
      </w:pPr>
      <w:r w:rsidRPr="00E95D27">
        <w:rPr>
          <w:rFonts w:ascii="Times New Roman" w:hAnsi="宋体" w:hint="eastAsia"/>
          <w:b/>
          <w:szCs w:val="21"/>
        </w:rPr>
        <w:t>第六章</w:t>
      </w:r>
      <w:r w:rsidRPr="00E95D27">
        <w:rPr>
          <w:rFonts w:ascii="Times New Roman" w:hAnsi="Times New Roman"/>
          <w:b/>
          <w:szCs w:val="21"/>
        </w:rPr>
        <w:t xml:space="preserve"> </w:t>
      </w:r>
      <w:r w:rsidRPr="00E95D27">
        <w:rPr>
          <w:rFonts w:ascii="Times New Roman" w:hAnsi="宋体" w:hint="eastAsia"/>
          <w:b/>
          <w:szCs w:val="21"/>
        </w:rPr>
        <w:t>架线施工常用辅助机械设备（</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）了解放线滑车和放线架；</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）掌握导线、避雷线压接工具；</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lastRenderedPageBreak/>
        <w:t>（</w:t>
      </w:r>
      <w:r w:rsidRPr="00E95D27">
        <w:rPr>
          <w:rFonts w:ascii="Times New Roman" w:hAnsi="Times New Roman"/>
          <w:szCs w:val="21"/>
        </w:rPr>
        <w:t>3</w:t>
      </w:r>
      <w:r w:rsidRPr="00E95D27">
        <w:rPr>
          <w:rFonts w:ascii="Times New Roman" w:hAnsi="宋体" w:hint="eastAsia"/>
          <w:szCs w:val="21"/>
        </w:rPr>
        <w:t>）掌握防捻器、牵引板及配套牵引绳；</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）了解架线附件安装工具；</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）了解现代放线施工技术用工器具介绍。</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重点难点：防捻器、飞车、光缆牵引机和缠绕机等的结构特点。直升飞机放线设备、飞艇及气球放线设备等的结构和工作原理。</w:t>
      </w:r>
    </w:p>
    <w:p w:rsidR="00C3453F" w:rsidRPr="00E95D27" w:rsidRDefault="00C3453F" w:rsidP="00033739">
      <w:pPr>
        <w:snapToGrid w:val="0"/>
        <w:spacing w:line="324" w:lineRule="auto"/>
        <w:ind w:firstLineChars="200" w:firstLine="422"/>
        <w:rPr>
          <w:rFonts w:ascii="Times New Roman" w:hAnsi="Times New Roman"/>
          <w:b/>
          <w:szCs w:val="21"/>
        </w:rPr>
      </w:pPr>
      <w:r w:rsidRPr="00E95D27">
        <w:rPr>
          <w:rFonts w:ascii="Times New Roman" w:hAnsi="宋体" w:hint="eastAsia"/>
          <w:b/>
          <w:szCs w:val="21"/>
        </w:rPr>
        <w:t>第七章</w:t>
      </w:r>
      <w:r w:rsidRPr="00E95D27">
        <w:rPr>
          <w:rFonts w:ascii="Times New Roman" w:hAnsi="Times New Roman"/>
          <w:b/>
          <w:szCs w:val="21"/>
        </w:rPr>
        <w:t xml:space="preserve"> </w:t>
      </w:r>
      <w:r w:rsidRPr="00E95D27">
        <w:rPr>
          <w:rFonts w:ascii="Times New Roman" w:hAnsi="宋体" w:hint="eastAsia"/>
          <w:b/>
          <w:szCs w:val="21"/>
        </w:rPr>
        <w:t>电力线路带电作业和电力电缆施工用设备（</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）了解电力线路带电作业技术；</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）掌握绝缘操作杆、绝缘吊线架及绝缘斗臂车使用；</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）了解电缆输送机、电缆牵引机等常用设备的类型；</w:t>
      </w:r>
    </w:p>
    <w:p w:rsidR="00C3453F" w:rsidRPr="00E95D27"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）了解电力电缆施工常用设备及工器具。</w:t>
      </w:r>
    </w:p>
    <w:p w:rsidR="00C3453F" w:rsidRDefault="00C3453F" w:rsidP="00033739">
      <w:pPr>
        <w:snapToGrid w:val="0"/>
        <w:spacing w:line="324" w:lineRule="auto"/>
        <w:ind w:firstLineChars="200" w:firstLine="420"/>
        <w:rPr>
          <w:rFonts w:ascii="Times New Roman" w:hAnsi="Times New Roman"/>
          <w:szCs w:val="21"/>
        </w:rPr>
      </w:pPr>
      <w:r w:rsidRPr="00E95D27">
        <w:rPr>
          <w:rFonts w:ascii="Times New Roman" w:hAnsi="宋体" w:hint="eastAsia"/>
          <w:szCs w:val="21"/>
        </w:rPr>
        <w:t>重点难点：屏蔽服的工作原理。电缆输送机、电缆牵引机等的工作原理及选型。</w:t>
      </w:r>
    </w:p>
    <w:p w:rsidR="00C3453F" w:rsidRPr="00B32B5F" w:rsidRDefault="00C3453F" w:rsidP="00033739">
      <w:pPr>
        <w:snapToGrid w:val="0"/>
        <w:spacing w:line="324" w:lineRule="auto"/>
        <w:ind w:firstLineChars="200" w:firstLine="422"/>
        <w:rPr>
          <w:rFonts w:ascii="Times New Roman" w:hAnsi="Times New Roman"/>
          <w:szCs w:val="21"/>
        </w:rPr>
      </w:pPr>
      <w:r w:rsidRPr="00E95D27">
        <w:rPr>
          <w:rFonts w:ascii="Times New Roman" w:hAnsi="宋体" w:hint="eastAsia"/>
          <w:b/>
          <w:szCs w:val="21"/>
        </w:rPr>
        <w:t>五、课程的其它教学环节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979"/>
        <w:gridCol w:w="4513"/>
        <w:gridCol w:w="2305"/>
      </w:tblGrid>
      <w:tr w:rsidR="00C3453F" w:rsidRPr="00B32B5F" w:rsidTr="00B32B5F">
        <w:trPr>
          <w:trHeight w:val="23"/>
          <w:jc w:val="center"/>
        </w:trPr>
        <w:tc>
          <w:tcPr>
            <w:tcW w:w="1125"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教学环节</w:t>
            </w:r>
          </w:p>
        </w:tc>
        <w:tc>
          <w:tcPr>
            <w:tcW w:w="2565"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教学内容</w:t>
            </w:r>
          </w:p>
        </w:tc>
        <w:tc>
          <w:tcPr>
            <w:tcW w:w="1310"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学时</w:t>
            </w:r>
          </w:p>
        </w:tc>
      </w:tr>
      <w:tr w:rsidR="00C3453F" w:rsidRPr="00B32B5F" w:rsidTr="00B32B5F">
        <w:trPr>
          <w:trHeight w:val="23"/>
          <w:jc w:val="center"/>
        </w:trPr>
        <w:tc>
          <w:tcPr>
            <w:tcW w:w="1125"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平时作业</w:t>
            </w:r>
          </w:p>
        </w:tc>
        <w:tc>
          <w:tcPr>
            <w:tcW w:w="2565" w:type="pct"/>
            <w:vAlign w:val="center"/>
          </w:tcPr>
          <w:p w:rsidR="00C3453F" w:rsidRPr="00B32B5F" w:rsidRDefault="00C3453F" w:rsidP="00B32B5F">
            <w:pPr>
              <w:tabs>
                <w:tab w:val="left" w:pos="0"/>
              </w:tabs>
              <w:snapToGrid w:val="0"/>
              <w:rPr>
                <w:rFonts w:ascii="Times New Roman" w:hAnsi="Times New Roman"/>
                <w:color w:val="000000"/>
                <w:sz w:val="20"/>
                <w:szCs w:val="21"/>
              </w:rPr>
            </w:pPr>
            <w:r w:rsidRPr="00B32B5F">
              <w:rPr>
                <w:rFonts w:ascii="Times New Roman" w:hAnsi="宋体" w:hint="eastAsia"/>
                <w:color w:val="000000"/>
                <w:sz w:val="20"/>
                <w:szCs w:val="21"/>
              </w:rPr>
              <w:t>每</w:t>
            </w:r>
            <w:r w:rsidRPr="00B32B5F">
              <w:rPr>
                <w:rFonts w:ascii="Times New Roman" w:hAnsi="Times New Roman"/>
                <w:color w:val="000000"/>
                <w:sz w:val="20"/>
                <w:szCs w:val="21"/>
              </w:rPr>
              <w:t>4</w:t>
            </w:r>
            <w:r w:rsidRPr="00B32B5F">
              <w:rPr>
                <w:rFonts w:ascii="Times New Roman" w:hAnsi="宋体" w:hint="eastAsia"/>
                <w:color w:val="000000"/>
                <w:sz w:val="20"/>
                <w:szCs w:val="21"/>
              </w:rPr>
              <w:t>学时布置教材中作业</w:t>
            </w:r>
            <w:r w:rsidRPr="00B32B5F">
              <w:rPr>
                <w:rFonts w:ascii="Times New Roman" w:hAnsi="Times New Roman"/>
                <w:color w:val="000000"/>
                <w:sz w:val="20"/>
                <w:szCs w:val="21"/>
              </w:rPr>
              <w:t>2-4</w:t>
            </w:r>
            <w:r w:rsidRPr="00B32B5F">
              <w:rPr>
                <w:rFonts w:ascii="Times New Roman" w:hAnsi="宋体" w:hint="eastAsia"/>
                <w:color w:val="000000"/>
                <w:sz w:val="20"/>
                <w:szCs w:val="21"/>
              </w:rPr>
              <w:t>题</w:t>
            </w:r>
            <w:r w:rsidRPr="00B32B5F">
              <w:rPr>
                <w:rFonts w:ascii="Times New Roman" w:hAnsi="Times New Roman"/>
                <w:color w:val="000000"/>
                <w:sz w:val="20"/>
                <w:szCs w:val="21"/>
              </w:rPr>
              <w:t xml:space="preserve"> </w:t>
            </w:r>
          </w:p>
        </w:tc>
        <w:tc>
          <w:tcPr>
            <w:tcW w:w="1310"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Times New Roman"/>
                <w:color w:val="000000"/>
                <w:sz w:val="20"/>
                <w:szCs w:val="21"/>
              </w:rPr>
              <w:t>0</w:t>
            </w:r>
            <w:r w:rsidRPr="00B32B5F">
              <w:rPr>
                <w:rFonts w:ascii="Times New Roman" w:hAnsi="宋体" w:hint="eastAsia"/>
                <w:color w:val="000000"/>
                <w:sz w:val="20"/>
                <w:szCs w:val="21"/>
              </w:rPr>
              <w:t>学时（课后完成）</w:t>
            </w:r>
          </w:p>
        </w:tc>
      </w:tr>
      <w:tr w:rsidR="00C3453F" w:rsidRPr="00B32B5F" w:rsidTr="00B32B5F">
        <w:trPr>
          <w:trHeight w:val="23"/>
          <w:jc w:val="center"/>
        </w:trPr>
        <w:tc>
          <w:tcPr>
            <w:tcW w:w="1125"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课堂提问和讨论</w:t>
            </w:r>
          </w:p>
        </w:tc>
        <w:tc>
          <w:tcPr>
            <w:tcW w:w="2565" w:type="pct"/>
            <w:vAlign w:val="center"/>
          </w:tcPr>
          <w:p w:rsidR="00C3453F" w:rsidRPr="00B32B5F" w:rsidRDefault="00C3453F" w:rsidP="00B32B5F">
            <w:pPr>
              <w:tabs>
                <w:tab w:val="left" w:pos="0"/>
              </w:tabs>
              <w:snapToGrid w:val="0"/>
              <w:rPr>
                <w:rFonts w:ascii="Times New Roman" w:hAnsi="Times New Roman"/>
                <w:color w:val="000000"/>
                <w:sz w:val="20"/>
                <w:szCs w:val="21"/>
              </w:rPr>
            </w:pPr>
            <w:r w:rsidRPr="00B32B5F">
              <w:rPr>
                <w:rFonts w:ascii="Times New Roman" w:hAnsi="宋体" w:hint="eastAsia"/>
                <w:color w:val="000000"/>
                <w:sz w:val="20"/>
                <w:szCs w:val="21"/>
              </w:rPr>
              <w:t>每次上课均就以前和当前授课内容向、学生提问，并根据学生回答问题情况开展课堂讨论。记录学生回答问题和讨论情况，作为平时成绩的依据之一。</w:t>
            </w:r>
          </w:p>
        </w:tc>
        <w:tc>
          <w:tcPr>
            <w:tcW w:w="1310"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Times New Roman"/>
                <w:color w:val="000000"/>
                <w:sz w:val="20"/>
                <w:szCs w:val="21"/>
              </w:rPr>
              <w:t>0</w:t>
            </w:r>
            <w:r w:rsidRPr="00B32B5F">
              <w:rPr>
                <w:rFonts w:ascii="Times New Roman" w:hAnsi="宋体" w:hint="eastAsia"/>
                <w:color w:val="000000"/>
                <w:sz w:val="20"/>
                <w:szCs w:val="21"/>
              </w:rPr>
              <w:t>学时（随堂进行）</w:t>
            </w:r>
          </w:p>
        </w:tc>
      </w:tr>
      <w:tr w:rsidR="00C3453F" w:rsidRPr="00B32B5F" w:rsidTr="00B32B5F">
        <w:trPr>
          <w:trHeight w:val="23"/>
          <w:jc w:val="center"/>
        </w:trPr>
        <w:tc>
          <w:tcPr>
            <w:tcW w:w="1125"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自习</w:t>
            </w:r>
          </w:p>
        </w:tc>
        <w:tc>
          <w:tcPr>
            <w:tcW w:w="2565" w:type="pct"/>
            <w:vAlign w:val="center"/>
          </w:tcPr>
          <w:p w:rsidR="00C3453F" w:rsidRPr="00B32B5F" w:rsidRDefault="00C3453F" w:rsidP="00B32B5F">
            <w:pPr>
              <w:tabs>
                <w:tab w:val="left" w:pos="0"/>
              </w:tabs>
              <w:snapToGrid w:val="0"/>
              <w:rPr>
                <w:rFonts w:ascii="Times New Roman" w:hAnsi="Times New Roman"/>
                <w:color w:val="000000"/>
                <w:sz w:val="20"/>
                <w:szCs w:val="21"/>
              </w:rPr>
            </w:pPr>
            <w:r w:rsidRPr="00B32B5F">
              <w:rPr>
                <w:rFonts w:ascii="Times New Roman" w:hAnsi="宋体" w:hint="eastAsia"/>
                <w:color w:val="000000"/>
                <w:sz w:val="20"/>
                <w:szCs w:val="21"/>
              </w:rPr>
              <w:t>学生阅读教材和相关资料</w:t>
            </w:r>
          </w:p>
        </w:tc>
        <w:tc>
          <w:tcPr>
            <w:tcW w:w="1310"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Times New Roman"/>
                <w:color w:val="000000"/>
                <w:sz w:val="20"/>
                <w:szCs w:val="21"/>
              </w:rPr>
              <w:t>0</w:t>
            </w:r>
            <w:r w:rsidRPr="00B32B5F">
              <w:rPr>
                <w:rFonts w:ascii="Times New Roman" w:hAnsi="宋体" w:hint="eastAsia"/>
                <w:color w:val="000000"/>
                <w:sz w:val="20"/>
                <w:szCs w:val="21"/>
              </w:rPr>
              <w:t>学时（课后完成）</w:t>
            </w:r>
          </w:p>
        </w:tc>
      </w:tr>
    </w:tbl>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六、教学方法与手段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本课程教学采用讲授、多媒体教学、课堂提问和讨论等教学方法与手段。</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七、推荐教材和教学参考资源</w:t>
      </w:r>
      <w:r w:rsidRPr="00E95D27">
        <w:rPr>
          <w:rFonts w:ascii="Times New Roman" w:hAnsi="Times New Roman"/>
          <w:b/>
          <w:szCs w:val="21"/>
        </w:rPr>
        <w:t xml:space="preserve"> </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教材：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李光辉等编</w:t>
      </w:r>
      <w:r w:rsidRPr="00E95D27">
        <w:rPr>
          <w:rFonts w:ascii="Times New Roman" w:hAnsi="Times New Roman"/>
          <w:szCs w:val="21"/>
        </w:rPr>
        <w:t>,</w:t>
      </w:r>
      <w:r w:rsidRPr="00E95D27">
        <w:rPr>
          <w:rFonts w:ascii="Times New Roman" w:hAnsi="宋体" w:hint="eastAsia"/>
          <w:szCs w:val="21"/>
        </w:rPr>
        <w:t>《输电线路施工机械及设备》</w:t>
      </w:r>
      <w:r w:rsidRPr="00E95D27">
        <w:rPr>
          <w:rFonts w:ascii="Times New Roman" w:hAnsi="Times New Roman"/>
          <w:szCs w:val="21"/>
        </w:rPr>
        <w:t xml:space="preserve">, </w:t>
      </w:r>
      <w:r w:rsidRPr="00E95D27">
        <w:rPr>
          <w:rFonts w:ascii="Times New Roman" w:hAnsi="宋体" w:hint="eastAsia"/>
          <w:szCs w:val="21"/>
        </w:rPr>
        <w:t>中国电力出版社</w:t>
      </w:r>
      <w:r w:rsidRPr="00E95D27">
        <w:rPr>
          <w:rFonts w:ascii="Times New Roman" w:hAnsi="Times New Roman"/>
          <w:szCs w:val="21"/>
        </w:rPr>
        <w:t>, 2009</w:t>
      </w:r>
      <w:r w:rsidRPr="00E95D27">
        <w:rPr>
          <w:rFonts w:ascii="Times New Roman" w:hAnsi="宋体" w:hint="eastAsia"/>
          <w:szCs w:val="21"/>
        </w:rPr>
        <w:t>。</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参考书：</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李光辉编</w:t>
      </w:r>
      <w:r w:rsidRPr="00E95D27">
        <w:rPr>
          <w:rFonts w:ascii="Times New Roman" w:hAnsi="Times New Roman"/>
          <w:szCs w:val="21"/>
        </w:rPr>
        <w:t>,</w:t>
      </w:r>
      <w:r w:rsidRPr="00E95D27">
        <w:rPr>
          <w:rFonts w:ascii="Times New Roman" w:hAnsi="宋体" w:hint="eastAsia"/>
          <w:szCs w:val="21"/>
        </w:rPr>
        <w:t>《输配电线路施工机械概论》</w:t>
      </w:r>
      <w:r w:rsidRPr="00E95D27">
        <w:rPr>
          <w:rFonts w:ascii="Times New Roman" w:hAnsi="Times New Roman"/>
          <w:szCs w:val="21"/>
        </w:rPr>
        <w:t xml:space="preserve">, </w:t>
      </w:r>
      <w:r w:rsidRPr="00E95D27">
        <w:rPr>
          <w:rFonts w:ascii="Times New Roman" w:hAnsi="宋体" w:hint="eastAsia"/>
          <w:szCs w:val="21"/>
        </w:rPr>
        <w:t>中国电力出版社</w:t>
      </w:r>
      <w:r w:rsidRPr="00E95D27">
        <w:rPr>
          <w:rFonts w:ascii="Times New Roman" w:hAnsi="Times New Roman"/>
          <w:szCs w:val="21"/>
        </w:rPr>
        <w:t>, 2013</w:t>
      </w:r>
      <w:r w:rsidRPr="00E95D27">
        <w:rPr>
          <w:rFonts w:ascii="Times New Roman" w:hAnsi="宋体" w:hint="eastAsia"/>
          <w:szCs w:val="21"/>
        </w:rPr>
        <w:t>。</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[2]</w:t>
      </w:r>
      <w:r w:rsidRPr="00E95D27">
        <w:rPr>
          <w:rFonts w:ascii="Times New Roman" w:hAnsi="宋体" w:hint="eastAsia"/>
          <w:szCs w:val="21"/>
        </w:rPr>
        <w:t>张洪编，《现代施工工程机械》，机械工业出版社，</w:t>
      </w:r>
      <w:r w:rsidRPr="00E95D27">
        <w:rPr>
          <w:rFonts w:ascii="Times New Roman" w:hAnsi="Times New Roman"/>
          <w:szCs w:val="21"/>
        </w:rPr>
        <w:t>2013.</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教学参考资源：</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学校图书馆馆藏书籍及互联网上的相关内容。</w:t>
      </w:r>
    </w:p>
    <w:p w:rsidR="00C3453F" w:rsidRPr="00B32B5F" w:rsidRDefault="00C3453F" w:rsidP="00033739">
      <w:pPr>
        <w:snapToGrid w:val="0"/>
        <w:spacing w:line="360" w:lineRule="auto"/>
        <w:ind w:firstLineChars="200" w:firstLine="422"/>
        <w:rPr>
          <w:rFonts w:ascii="Times New Roman" w:hAnsi="Times New Roman"/>
          <w:szCs w:val="21"/>
        </w:rPr>
      </w:pPr>
      <w:r w:rsidRPr="00E95D27">
        <w:rPr>
          <w:rFonts w:ascii="Times New Roman" w:hAnsi="宋体" w:hint="eastAsia"/>
          <w:b/>
          <w:szCs w:val="21"/>
        </w:rPr>
        <w:t>八、课程考核内容及方式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本课程在培养方案中为考查课，平时成绩占</w:t>
      </w:r>
      <w:r w:rsidRPr="00E95D27">
        <w:rPr>
          <w:rFonts w:ascii="Times New Roman" w:hAnsi="Times New Roman"/>
          <w:szCs w:val="21"/>
        </w:rPr>
        <w:t>40%</w:t>
      </w:r>
      <w:r w:rsidRPr="00E95D27">
        <w:rPr>
          <w:rFonts w:ascii="Times New Roman" w:hAnsi="宋体" w:hint="eastAsia"/>
          <w:szCs w:val="21"/>
        </w:rPr>
        <w:t>（其中平时作业成绩占</w:t>
      </w:r>
      <w:r w:rsidRPr="00E95D27">
        <w:rPr>
          <w:rFonts w:ascii="Times New Roman" w:hAnsi="Times New Roman"/>
          <w:szCs w:val="21"/>
        </w:rPr>
        <w:t>10%</w:t>
      </w:r>
      <w:r w:rsidRPr="00E95D27">
        <w:rPr>
          <w:rFonts w:ascii="Times New Roman" w:hAnsi="宋体" w:hint="eastAsia"/>
          <w:szCs w:val="21"/>
        </w:rPr>
        <w:t>，课堂提问讨论表现成绩占</w:t>
      </w:r>
      <w:r w:rsidRPr="00E95D27">
        <w:rPr>
          <w:rFonts w:ascii="Times New Roman" w:hAnsi="Times New Roman"/>
          <w:szCs w:val="21"/>
        </w:rPr>
        <w:t>10%</w:t>
      </w:r>
      <w:r w:rsidRPr="00E95D27">
        <w:rPr>
          <w:rFonts w:ascii="Times New Roman" w:hAnsi="宋体" w:hint="eastAsia"/>
          <w:szCs w:val="21"/>
        </w:rPr>
        <w:t>，考勤成绩占</w:t>
      </w:r>
      <w:r w:rsidRPr="00E95D27">
        <w:rPr>
          <w:rFonts w:ascii="Times New Roman" w:hAnsi="Times New Roman"/>
          <w:szCs w:val="21"/>
        </w:rPr>
        <w:t>20%</w:t>
      </w:r>
      <w:r w:rsidRPr="00E95D27">
        <w:rPr>
          <w:rFonts w:ascii="Times New Roman" w:hAnsi="宋体" w:hint="eastAsia"/>
          <w:szCs w:val="21"/>
        </w:rPr>
        <w:t>），期末写</w:t>
      </w:r>
      <w:r w:rsidRPr="00E95D27">
        <w:rPr>
          <w:rFonts w:ascii="Times New Roman" w:hAnsi="Times New Roman"/>
          <w:szCs w:val="21"/>
        </w:rPr>
        <w:t>2500</w:t>
      </w:r>
      <w:r w:rsidRPr="00E95D27">
        <w:rPr>
          <w:rFonts w:ascii="Times New Roman" w:hAnsi="宋体" w:hint="eastAsia"/>
          <w:szCs w:val="21"/>
        </w:rPr>
        <w:t>字以上的课程结业报告，成绩占</w:t>
      </w:r>
      <w:r w:rsidRPr="00E95D27">
        <w:rPr>
          <w:rFonts w:ascii="Times New Roman" w:hAnsi="Times New Roman"/>
          <w:szCs w:val="21"/>
        </w:rPr>
        <w:t>60%</w:t>
      </w:r>
      <w:r w:rsidRPr="00E95D27">
        <w:rPr>
          <w:rFonts w:ascii="Times New Roman" w:hAnsi="宋体" w:hint="eastAsia"/>
          <w:szCs w:val="21"/>
        </w:rPr>
        <w:t>。</w:t>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大纲修订人：高广德</w:t>
      </w:r>
      <w:r w:rsidRPr="00E95D27">
        <w:rPr>
          <w:rFonts w:ascii="Times New Roman" w:hAnsi="Times New Roman"/>
          <w:szCs w:val="21"/>
        </w:rPr>
        <w:tab/>
      </w:r>
      <w:r w:rsidRPr="00E95D27">
        <w:rPr>
          <w:rFonts w:ascii="Times New Roman" w:hAnsi="宋体" w:hint="eastAsia"/>
          <w:szCs w:val="21"/>
        </w:rPr>
        <w:t>修订日期：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color w:val="000000"/>
          <w:szCs w:val="21"/>
        </w:rPr>
      </w:pPr>
      <w:r w:rsidRPr="00E95D27">
        <w:rPr>
          <w:rFonts w:ascii="Times New Roman" w:hAnsi="宋体" w:hint="eastAsia"/>
          <w:szCs w:val="21"/>
        </w:rPr>
        <w:t>大纲审定人：黄力</w:t>
      </w:r>
      <w:r w:rsidRPr="00E95D27">
        <w:rPr>
          <w:rFonts w:ascii="Times New Roman" w:hAnsi="Times New Roman"/>
          <w:szCs w:val="21"/>
        </w:rPr>
        <w:tab/>
      </w:r>
      <w:r w:rsidRPr="00E95D27">
        <w:rPr>
          <w:rFonts w:ascii="Times New Roman" w:hAnsi="宋体" w:hint="eastAsia"/>
          <w:szCs w:val="21"/>
        </w:rPr>
        <w:t>审定日期：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color w:val="000000"/>
          <w:szCs w:val="21"/>
        </w:rPr>
      </w:pPr>
      <w:r w:rsidRPr="00E95D27">
        <w:rPr>
          <w:rFonts w:ascii="Times New Roman" w:hAnsi="宋体" w:hint="eastAsia"/>
          <w:szCs w:val="21"/>
        </w:rPr>
        <w:t>主管院长：唐波</w:t>
      </w:r>
      <w:r w:rsidRPr="00E95D27">
        <w:rPr>
          <w:rFonts w:ascii="Times New Roman" w:hAnsi="Times New Roman"/>
          <w:szCs w:val="21"/>
        </w:rPr>
        <w:tab/>
      </w:r>
      <w:r w:rsidRPr="00E95D27">
        <w:rPr>
          <w:rFonts w:ascii="Times New Roman" w:hAnsi="Times New Roman"/>
          <w:szCs w:val="21"/>
        </w:rPr>
        <w:tab/>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B32B5F">
      <w:pPr>
        <w:pStyle w:val="1"/>
        <w:rPr>
          <w:rFonts w:hAnsi="Times New Roman"/>
        </w:rPr>
      </w:pPr>
      <w:bookmarkStart w:id="102" w:name="_Toc508174594"/>
      <w:bookmarkStart w:id="103" w:name="_Toc511243572"/>
      <w:r w:rsidRPr="00E95D27">
        <w:rPr>
          <w:rFonts w:hint="eastAsia"/>
        </w:rPr>
        <w:lastRenderedPageBreak/>
        <w:t>《输电线路工程施工管理》课程教学大纲</w:t>
      </w:r>
      <w:bookmarkEnd w:id="102"/>
      <w:bookmarkEnd w:id="103"/>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课程中文名称：</w:t>
      </w:r>
      <w:r w:rsidRPr="00E95D27">
        <w:rPr>
          <w:rFonts w:ascii="Times New Roman" w:hAnsi="宋体" w:hint="eastAsia"/>
          <w:szCs w:val="21"/>
        </w:rPr>
        <w:t>输电线路工程施工管理</w:t>
      </w:r>
      <w:r w:rsidRPr="00E95D27">
        <w:rPr>
          <w:rFonts w:ascii="Times New Roman" w:hAnsi="Times New Roman"/>
          <w:szCs w:val="21"/>
        </w:rPr>
        <w:t xml:space="preserve">    </w:t>
      </w:r>
      <w:r w:rsidRPr="00B32B5F">
        <w:rPr>
          <w:rFonts w:ascii="Times New Roman" w:hAnsi="Times New Roman"/>
          <w:b/>
          <w:szCs w:val="21"/>
        </w:rPr>
        <w:t xml:space="preserve">  </w:t>
      </w:r>
      <w:r w:rsidRPr="00B32B5F">
        <w:rPr>
          <w:rFonts w:ascii="Times New Roman" w:hAnsi="宋体" w:hint="eastAsia"/>
          <w:b/>
          <w:szCs w:val="21"/>
        </w:rPr>
        <w:t>课程英文名称：</w:t>
      </w:r>
      <w:r w:rsidRPr="00E95D27">
        <w:rPr>
          <w:rFonts w:ascii="Times New Roman" w:hAnsi="Times New Roman"/>
          <w:szCs w:val="21"/>
        </w:rPr>
        <w:t>Transmission Line Management</w:t>
      </w:r>
    </w:p>
    <w:p w:rsidR="00C3453F" w:rsidRPr="00E95D27" w:rsidRDefault="00C3453F" w:rsidP="00033739">
      <w:pPr>
        <w:tabs>
          <w:tab w:val="left" w:pos="4630"/>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课程编号：</w:t>
      </w:r>
      <w:r w:rsidRPr="00E95D27">
        <w:rPr>
          <w:rFonts w:ascii="Times New Roman" w:hAnsi="Times New Roman"/>
          <w:szCs w:val="21"/>
        </w:rPr>
        <w:t>C1256</w:t>
      </w:r>
      <w:r w:rsidRPr="00E95D27">
        <w:rPr>
          <w:rFonts w:ascii="Times New Roman" w:hAnsi="Times New Roman"/>
          <w:szCs w:val="21"/>
        </w:rPr>
        <w:tab/>
      </w:r>
      <w:r w:rsidRPr="00B32B5F">
        <w:rPr>
          <w:rFonts w:ascii="Times New Roman" w:hAnsi="宋体" w:hint="eastAsia"/>
          <w:b/>
          <w:szCs w:val="21"/>
        </w:rPr>
        <w:t>应开课学期：</w:t>
      </w:r>
      <w:r w:rsidRPr="00E95D27">
        <w:rPr>
          <w:rFonts w:ascii="Times New Roman" w:hAnsi="Times New Roman"/>
          <w:szCs w:val="21"/>
        </w:rPr>
        <w:t>7</w:t>
      </w:r>
    </w:p>
    <w:p w:rsidR="00C3453F" w:rsidRPr="00E95D27" w:rsidRDefault="00C3453F" w:rsidP="00033739">
      <w:pPr>
        <w:tabs>
          <w:tab w:val="left" w:pos="4630"/>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学</w:t>
      </w:r>
      <w:r w:rsidR="000108C5">
        <w:rPr>
          <w:rFonts w:ascii="Times New Roman" w:hAnsi="宋体" w:hint="eastAsia"/>
          <w:b/>
          <w:szCs w:val="21"/>
        </w:rPr>
        <w:t xml:space="preserve"> </w:t>
      </w:r>
      <w:r w:rsidRPr="00B32B5F">
        <w:rPr>
          <w:rFonts w:ascii="Times New Roman" w:hAnsi="宋体" w:hint="eastAsia"/>
          <w:b/>
          <w:szCs w:val="21"/>
        </w:rPr>
        <w:t>时</w:t>
      </w:r>
      <w:r w:rsidR="000108C5">
        <w:rPr>
          <w:rFonts w:ascii="Times New Roman" w:hAnsi="宋体" w:hint="eastAsia"/>
          <w:b/>
          <w:szCs w:val="21"/>
        </w:rPr>
        <w:t xml:space="preserve"> </w:t>
      </w:r>
      <w:r w:rsidRPr="00B32B5F">
        <w:rPr>
          <w:rFonts w:ascii="Times New Roman" w:hAnsi="宋体" w:hint="eastAsia"/>
          <w:b/>
          <w:szCs w:val="21"/>
        </w:rPr>
        <w:t>数：</w:t>
      </w:r>
      <w:r w:rsidRPr="00E95D27">
        <w:rPr>
          <w:rFonts w:ascii="Times New Roman" w:hAnsi="Times New Roman"/>
          <w:szCs w:val="21"/>
        </w:rPr>
        <w:t>24</w:t>
      </w:r>
      <w:r w:rsidRPr="00E95D27">
        <w:rPr>
          <w:rFonts w:ascii="Times New Roman" w:hAnsi="Times New Roman"/>
          <w:szCs w:val="21"/>
        </w:rPr>
        <w:tab/>
      </w:r>
      <w:r w:rsidRPr="00B32B5F">
        <w:rPr>
          <w:rFonts w:ascii="Times New Roman" w:hAnsi="宋体" w:hint="eastAsia"/>
          <w:b/>
          <w:szCs w:val="21"/>
        </w:rPr>
        <w:t>学</w:t>
      </w:r>
      <w:r w:rsidR="000108C5">
        <w:rPr>
          <w:rFonts w:ascii="Times New Roman" w:hAnsi="宋体" w:hint="eastAsia"/>
          <w:b/>
          <w:szCs w:val="21"/>
        </w:rPr>
        <w:t xml:space="preserve"> </w:t>
      </w:r>
      <w:r w:rsidRPr="00B32B5F">
        <w:rPr>
          <w:rFonts w:ascii="Times New Roman" w:hAnsi="宋体" w:hint="eastAsia"/>
          <w:b/>
          <w:szCs w:val="21"/>
        </w:rPr>
        <w:t>分</w:t>
      </w:r>
      <w:r w:rsidR="000108C5">
        <w:rPr>
          <w:rFonts w:ascii="Times New Roman" w:hAnsi="宋体" w:hint="eastAsia"/>
          <w:b/>
          <w:szCs w:val="21"/>
        </w:rPr>
        <w:t xml:space="preserve"> </w:t>
      </w:r>
      <w:r w:rsidRPr="00B32B5F">
        <w:rPr>
          <w:rFonts w:ascii="Times New Roman" w:hAnsi="宋体" w:hint="eastAsia"/>
          <w:b/>
          <w:szCs w:val="21"/>
        </w:rPr>
        <w:t>数：</w:t>
      </w:r>
      <w:r w:rsidRPr="00E95D27">
        <w:rPr>
          <w:rFonts w:ascii="Times New Roman" w:hAnsi="Times New Roman"/>
          <w:szCs w:val="21"/>
        </w:rPr>
        <w:t>1.5</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适用专业：</w:t>
      </w:r>
      <w:r w:rsidRPr="00E95D27">
        <w:rPr>
          <w:rFonts w:ascii="Times New Roman" w:hAnsi="宋体" w:hint="eastAsia"/>
          <w:szCs w:val="21"/>
        </w:rPr>
        <w:t>电气工程及其自动化（输电线路工程方向）（卓越计划）</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课程类型：</w:t>
      </w:r>
      <w:r w:rsidRPr="00E95D27">
        <w:rPr>
          <w:rFonts w:ascii="Times New Roman" w:hAnsi="宋体" w:hint="eastAsia"/>
          <w:szCs w:val="21"/>
        </w:rPr>
        <w:t>专业拓展课程</w:t>
      </w:r>
      <w:r w:rsidRPr="00E95D27">
        <w:rPr>
          <w:rFonts w:ascii="Times New Roman" w:hAnsi="Times New Roman"/>
          <w:szCs w:val="21"/>
        </w:rPr>
        <w:t>/</w:t>
      </w:r>
      <w:r w:rsidRPr="00E95D27">
        <w:rPr>
          <w:rFonts w:ascii="Times New Roman" w:hAnsi="宋体" w:hint="eastAsia"/>
          <w:szCs w:val="21"/>
        </w:rPr>
        <w:t>选修</w:t>
      </w:r>
    </w:p>
    <w:p w:rsidR="00C3453F"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先修课程：</w:t>
      </w:r>
      <w:r w:rsidRPr="00E95D27">
        <w:rPr>
          <w:rFonts w:ascii="Times New Roman" w:hAnsi="宋体" w:hint="eastAsia"/>
          <w:szCs w:val="21"/>
        </w:rPr>
        <w:t>输电线路力学基础、输电线路工程施工、架空输电线路设计</w:t>
      </w:r>
    </w:p>
    <w:p w:rsidR="00C3453F" w:rsidRPr="00B32B5F" w:rsidRDefault="00C3453F" w:rsidP="00033739">
      <w:pPr>
        <w:tabs>
          <w:tab w:val="left" w:pos="4535"/>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一、课程性质</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输电线路工程施工管理》课程是电气工程及其自动化（输电线路工程方向）（卓越计划）专业选修的一门重要专业课之一。通过本课程的教学使学生熟悉输电线路工程施工管理的施工进度计划管理的程序，熟悉工程项目质量管理各个具体环节，熟悉工程施工安全管理，了解工程施工技术档案管理与信息管理，熟悉工程竣工验收与试运行，具备输电线路工程施工管理的初步能力。</w:t>
      </w:r>
    </w:p>
    <w:p w:rsidR="00C3453F" w:rsidRPr="00B32B5F" w:rsidRDefault="00C3453F" w:rsidP="00033739">
      <w:pPr>
        <w:snapToGrid w:val="0"/>
        <w:spacing w:line="360" w:lineRule="auto"/>
        <w:ind w:firstLineChars="200" w:firstLine="422"/>
        <w:rPr>
          <w:rFonts w:ascii="Times New Roman" w:hAnsi="Times New Roman"/>
          <w:szCs w:val="21"/>
        </w:rPr>
      </w:pPr>
      <w:r w:rsidRPr="00E95D27">
        <w:rPr>
          <w:rFonts w:ascii="Times New Roman" w:hAnsi="宋体" w:hint="eastAsia"/>
          <w:b/>
          <w:szCs w:val="21"/>
        </w:rPr>
        <w:t>二、课程目标</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通过对该课程的学习，使学生熟悉项目施工管理组织机构，熟悉施工进度计划管理，掌握工程项目质量管理，掌握工程施工安全管理，了解工程施工技术档案管理与信息管理，熟悉工地管理施工平面布置，熟悉施工方法与资源需求计划，熟悉施工管理与协调，熟悉工程竣工验收及试运行。</w:t>
      </w:r>
    </w:p>
    <w:p w:rsidR="00C3453F" w:rsidRPr="00B32B5F" w:rsidRDefault="00C3453F" w:rsidP="00033739">
      <w:pPr>
        <w:snapToGrid w:val="0"/>
        <w:spacing w:line="360" w:lineRule="auto"/>
        <w:ind w:firstLineChars="200" w:firstLine="422"/>
        <w:rPr>
          <w:rFonts w:ascii="Times New Roman" w:hAnsi="Times New Roman"/>
          <w:szCs w:val="21"/>
        </w:rPr>
      </w:pPr>
      <w:r w:rsidRPr="00E95D27">
        <w:rPr>
          <w:rFonts w:ascii="Times New Roman" w:hAnsi="宋体" w:hint="eastAsia"/>
          <w:b/>
          <w:szCs w:val="21"/>
        </w:rPr>
        <w:t>三、支撑的毕业要求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78"/>
        <w:gridCol w:w="6019"/>
      </w:tblGrid>
      <w:tr w:rsidR="00C3453F" w:rsidRPr="00B32B5F" w:rsidTr="00B32B5F">
        <w:trPr>
          <w:trHeight w:val="23"/>
          <w:jc w:val="center"/>
        </w:trPr>
        <w:tc>
          <w:tcPr>
            <w:tcW w:w="1579" w:type="pct"/>
            <w:vAlign w:val="center"/>
          </w:tcPr>
          <w:p w:rsidR="00C3453F" w:rsidRPr="00B32B5F" w:rsidRDefault="00C3453F" w:rsidP="00B32B5F">
            <w:pPr>
              <w:pStyle w:val="a3"/>
              <w:snapToGrid w:val="0"/>
              <w:jc w:val="center"/>
              <w:rPr>
                <w:rFonts w:ascii="Times New Roman" w:hAnsi="Times New Roman"/>
                <w:sz w:val="20"/>
                <w:szCs w:val="21"/>
              </w:rPr>
            </w:pPr>
            <w:r w:rsidRPr="00B32B5F">
              <w:rPr>
                <w:rFonts w:ascii="Times New Roman" w:hAnsi="宋体" w:hint="eastAsia"/>
                <w:sz w:val="20"/>
                <w:szCs w:val="21"/>
              </w:rPr>
              <w:t>课程对毕业要求的支撑</w:t>
            </w:r>
          </w:p>
        </w:tc>
        <w:tc>
          <w:tcPr>
            <w:tcW w:w="3421" w:type="pct"/>
            <w:vAlign w:val="center"/>
          </w:tcPr>
          <w:p w:rsidR="00C3453F" w:rsidRPr="00B32B5F" w:rsidRDefault="00C3453F" w:rsidP="00B32B5F">
            <w:pPr>
              <w:pStyle w:val="a3"/>
              <w:snapToGrid w:val="0"/>
              <w:jc w:val="center"/>
              <w:rPr>
                <w:rFonts w:ascii="Times New Roman" w:hAnsi="Times New Roman"/>
                <w:sz w:val="20"/>
                <w:szCs w:val="21"/>
              </w:rPr>
            </w:pPr>
            <w:r w:rsidRPr="00B32B5F">
              <w:rPr>
                <w:rFonts w:ascii="Times New Roman" w:hAnsi="宋体" w:hint="eastAsia"/>
                <w:sz w:val="20"/>
                <w:szCs w:val="21"/>
              </w:rPr>
              <w:t>课程教学目标、达成途径和评价依据等</w:t>
            </w:r>
          </w:p>
        </w:tc>
      </w:tr>
      <w:tr w:rsidR="00C3453F" w:rsidRPr="00B32B5F" w:rsidTr="00B32B5F">
        <w:trPr>
          <w:trHeight w:val="23"/>
          <w:jc w:val="center"/>
        </w:trPr>
        <w:tc>
          <w:tcPr>
            <w:tcW w:w="1579" w:type="pct"/>
            <w:vAlign w:val="center"/>
          </w:tcPr>
          <w:p w:rsidR="00C3453F" w:rsidRPr="00B32B5F" w:rsidRDefault="00C3453F" w:rsidP="00B32B5F">
            <w:pPr>
              <w:pStyle w:val="a3"/>
              <w:snapToGrid w:val="0"/>
              <w:rPr>
                <w:rFonts w:ascii="Times New Roman" w:hAnsi="Times New Roman"/>
                <w:color w:val="000000"/>
                <w:sz w:val="20"/>
                <w:szCs w:val="21"/>
              </w:rPr>
            </w:pPr>
            <w:r w:rsidRPr="00B32B5F">
              <w:rPr>
                <w:rFonts w:ascii="Times New Roman" w:hAnsi="Times New Roman"/>
                <w:color w:val="000000"/>
                <w:sz w:val="20"/>
                <w:szCs w:val="21"/>
              </w:rPr>
              <w:t>1</w:t>
            </w:r>
            <w:r w:rsidRPr="00B32B5F">
              <w:rPr>
                <w:rFonts w:ascii="Times New Roman" w:hAnsi="宋体" w:hint="eastAsia"/>
                <w:color w:val="000000"/>
                <w:sz w:val="20"/>
                <w:szCs w:val="21"/>
              </w:rPr>
              <w:t>工程知识：具有从事输电线路工程工作所需的相关数学、自然科学以及经济和管理知识，掌握输电线路工程专业的基本理论知识。</w:t>
            </w:r>
          </w:p>
        </w:tc>
        <w:tc>
          <w:tcPr>
            <w:tcW w:w="3421" w:type="pct"/>
            <w:vAlign w:val="center"/>
          </w:tcPr>
          <w:p w:rsidR="00C3453F" w:rsidRPr="00B32B5F" w:rsidRDefault="00C3453F" w:rsidP="00B32B5F">
            <w:pPr>
              <w:pStyle w:val="a3"/>
              <w:snapToGrid w:val="0"/>
              <w:rPr>
                <w:rFonts w:ascii="Times New Roman" w:hAnsi="Times New Roman"/>
                <w:sz w:val="20"/>
                <w:szCs w:val="21"/>
              </w:rPr>
            </w:pPr>
            <w:r w:rsidRPr="00B32B5F">
              <w:rPr>
                <w:rFonts w:ascii="Times New Roman" w:hAnsi="宋体" w:hint="eastAsia"/>
                <w:color w:val="000000"/>
                <w:sz w:val="20"/>
                <w:szCs w:val="21"/>
              </w:rPr>
              <w:t>教学目标：</w:t>
            </w:r>
            <w:r w:rsidRPr="00B32B5F">
              <w:rPr>
                <w:rFonts w:ascii="Times New Roman" w:hAnsi="宋体" w:hint="eastAsia"/>
                <w:sz w:val="20"/>
                <w:szCs w:val="21"/>
              </w:rPr>
              <w:t>通过本课程的教学使学生熟悉输电线路工程施工管理的施工进度计划管理的程序，熟悉工程项目质量管理各个具体环节，熟悉工程施工安全管理，了解工程施工技术档案管理与信息管理，熟悉工程竣工验收与试运行，具备输电线路工程施工管理的初步能力。</w:t>
            </w:r>
          </w:p>
          <w:p w:rsidR="00C3453F" w:rsidRPr="00B32B5F" w:rsidRDefault="00C3453F" w:rsidP="00B32B5F">
            <w:pPr>
              <w:snapToGrid w:val="0"/>
              <w:rPr>
                <w:rFonts w:ascii="Times New Roman" w:hAnsi="Times New Roman"/>
                <w:sz w:val="20"/>
                <w:szCs w:val="21"/>
              </w:rPr>
            </w:pPr>
            <w:r w:rsidRPr="00B32B5F">
              <w:rPr>
                <w:rFonts w:ascii="Times New Roman" w:hAnsi="宋体" w:hint="eastAsia"/>
                <w:color w:val="000000"/>
                <w:sz w:val="20"/>
                <w:szCs w:val="21"/>
              </w:rPr>
              <w:t>达成途径：</w:t>
            </w:r>
            <w:r w:rsidRPr="00B32B5F">
              <w:rPr>
                <w:rFonts w:ascii="Times New Roman" w:hAnsi="宋体" w:hint="eastAsia"/>
                <w:sz w:val="20"/>
                <w:szCs w:val="21"/>
              </w:rPr>
              <w:t>课堂讲解，课堂互动提问。</w:t>
            </w:r>
          </w:p>
        </w:tc>
      </w:tr>
      <w:tr w:rsidR="00C3453F" w:rsidRPr="00B32B5F" w:rsidTr="00B32B5F">
        <w:trPr>
          <w:trHeight w:val="23"/>
          <w:jc w:val="center"/>
        </w:trPr>
        <w:tc>
          <w:tcPr>
            <w:tcW w:w="1579" w:type="pct"/>
            <w:vAlign w:val="center"/>
          </w:tcPr>
          <w:p w:rsidR="00C3453F" w:rsidRPr="00B32B5F" w:rsidRDefault="00C3453F" w:rsidP="00B32B5F">
            <w:pPr>
              <w:pStyle w:val="a3"/>
              <w:snapToGrid w:val="0"/>
              <w:rPr>
                <w:rFonts w:ascii="Times New Roman" w:hAnsi="Times New Roman"/>
                <w:color w:val="000000"/>
                <w:sz w:val="20"/>
                <w:szCs w:val="21"/>
              </w:rPr>
            </w:pPr>
            <w:r w:rsidRPr="00B32B5F">
              <w:rPr>
                <w:rFonts w:ascii="Times New Roman" w:hAnsi="Times New Roman"/>
                <w:color w:val="000000"/>
                <w:sz w:val="20"/>
                <w:szCs w:val="21"/>
              </w:rPr>
              <w:t>8</w:t>
            </w:r>
            <w:r w:rsidRPr="00B32B5F">
              <w:rPr>
                <w:rFonts w:ascii="Times New Roman" w:hAnsi="宋体" w:hint="eastAsia"/>
                <w:color w:val="000000"/>
                <w:sz w:val="20"/>
                <w:szCs w:val="21"/>
              </w:rPr>
              <w:t>团队合作：具有一定的组织管理能力、表达能力和人际交往能力以及在团队中发挥作用的能力。</w:t>
            </w:r>
          </w:p>
        </w:tc>
        <w:tc>
          <w:tcPr>
            <w:tcW w:w="3421" w:type="pct"/>
            <w:vAlign w:val="center"/>
          </w:tcPr>
          <w:p w:rsidR="00C3453F" w:rsidRPr="00B32B5F" w:rsidRDefault="00C3453F" w:rsidP="00B32B5F">
            <w:pPr>
              <w:pStyle w:val="a3"/>
              <w:snapToGrid w:val="0"/>
              <w:rPr>
                <w:rFonts w:ascii="Times New Roman" w:hAnsi="Times New Roman"/>
                <w:sz w:val="20"/>
                <w:szCs w:val="21"/>
              </w:rPr>
            </w:pPr>
            <w:r w:rsidRPr="00B32B5F">
              <w:rPr>
                <w:rFonts w:ascii="Times New Roman" w:hAnsi="宋体" w:hint="eastAsia"/>
                <w:color w:val="000000"/>
                <w:sz w:val="20"/>
                <w:szCs w:val="21"/>
              </w:rPr>
              <w:t>教学目标：</w:t>
            </w:r>
            <w:r w:rsidRPr="00B32B5F">
              <w:rPr>
                <w:rFonts w:ascii="Times New Roman" w:hAnsi="宋体" w:hint="eastAsia"/>
                <w:sz w:val="20"/>
                <w:szCs w:val="21"/>
              </w:rPr>
              <w:t>通过课程学习，使得学生熟悉项目施工管理组织机构，熟悉项目管理组织机构、职责与分工以及工程负责人，熟悉输电线路工程施工管理的施工进度计划管理的程序，熟悉工程项目质量管理各个具体环节，能正确认识、理解个人在输电线路工程施工管理的角色和作用，具有协作意识，使得输电线路工程施工有序进行。</w:t>
            </w:r>
          </w:p>
          <w:p w:rsidR="00C3453F" w:rsidRPr="00B32B5F" w:rsidRDefault="00C3453F" w:rsidP="00B32B5F">
            <w:pPr>
              <w:snapToGrid w:val="0"/>
              <w:rPr>
                <w:rFonts w:ascii="Times New Roman" w:hAnsi="Times New Roman"/>
                <w:sz w:val="20"/>
                <w:szCs w:val="21"/>
              </w:rPr>
            </w:pPr>
            <w:r w:rsidRPr="00B32B5F">
              <w:rPr>
                <w:rFonts w:ascii="Times New Roman" w:hAnsi="宋体" w:hint="eastAsia"/>
                <w:color w:val="000000"/>
                <w:sz w:val="20"/>
                <w:szCs w:val="21"/>
              </w:rPr>
              <w:t>达成途径：</w:t>
            </w:r>
            <w:r w:rsidRPr="00B32B5F">
              <w:rPr>
                <w:rFonts w:ascii="Times New Roman" w:hAnsi="宋体" w:hint="eastAsia"/>
                <w:sz w:val="20"/>
                <w:szCs w:val="21"/>
              </w:rPr>
              <w:t>课堂讲解，课堂互动提问。</w:t>
            </w:r>
          </w:p>
        </w:tc>
      </w:tr>
    </w:tbl>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四、教学内容、学时安排和基本要求</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第一章</w:t>
      </w:r>
      <w:r w:rsidRPr="00E95D27">
        <w:rPr>
          <w:rFonts w:ascii="Times New Roman" w:hAnsi="Times New Roman"/>
          <w:b/>
          <w:szCs w:val="21"/>
        </w:rPr>
        <w:t xml:space="preserve"> </w:t>
      </w:r>
      <w:r w:rsidRPr="00E95D27">
        <w:rPr>
          <w:rFonts w:ascii="Times New Roman" w:hAnsi="宋体" w:hint="eastAsia"/>
          <w:b/>
          <w:szCs w:val="21"/>
        </w:rPr>
        <w:t>项目施工管理组织机构（</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）项目管理组织机构；</w:t>
      </w:r>
      <w:r w:rsidRPr="00E95D27">
        <w:rPr>
          <w:rFonts w:ascii="Times New Roman" w:hAnsi="Times New Roman"/>
          <w:szCs w:val="21"/>
        </w:rPr>
        <w:t>0.5</w:t>
      </w:r>
      <w:r w:rsidRPr="00E95D27">
        <w:rPr>
          <w:rFonts w:ascii="Times New Roman" w:hAnsi="宋体" w:hint="eastAsia"/>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）职责与分工；</w:t>
      </w:r>
      <w:r w:rsidRPr="00E95D27">
        <w:rPr>
          <w:rFonts w:ascii="Times New Roman" w:hAnsi="Times New Roman"/>
          <w:szCs w:val="21"/>
        </w:rPr>
        <w:t>1</w:t>
      </w:r>
      <w:r w:rsidRPr="00E95D27">
        <w:rPr>
          <w:rFonts w:ascii="Times New Roman" w:hAnsi="宋体" w:hint="eastAsia"/>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）工程负责人简介。</w:t>
      </w:r>
      <w:r w:rsidRPr="00E95D27">
        <w:rPr>
          <w:rFonts w:ascii="Times New Roman" w:hAnsi="Times New Roman"/>
          <w:szCs w:val="21"/>
        </w:rPr>
        <w:t>0.5</w:t>
      </w:r>
      <w:r w:rsidRPr="00E95D27">
        <w:rPr>
          <w:rFonts w:ascii="Times New Roman" w:hAnsi="宋体" w:hint="eastAsia"/>
          <w:szCs w:val="21"/>
        </w:rPr>
        <w:t>学时</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lastRenderedPageBreak/>
        <w:t>第二章</w:t>
      </w:r>
      <w:r w:rsidRPr="00E95D27">
        <w:rPr>
          <w:rFonts w:ascii="Times New Roman" w:hAnsi="Times New Roman"/>
          <w:b/>
          <w:szCs w:val="21"/>
        </w:rPr>
        <w:t xml:space="preserve"> </w:t>
      </w:r>
      <w:r w:rsidRPr="00E95D27">
        <w:rPr>
          <w:rFonts w:ascii="Times New Roman" w:hAnsi="宋体" w:hint="eastAsia"/>
          <w:b/>
          <w:szCs w:val="21"/>
        </w:rPr>
        <w:t>施工进度计划管理（</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）输电线路工程施工工序；</w:t>
      </w:r>
      <w:r w:rsidRPr="00E95D27">
        <w:rPr>
          <w:rFonts w:ascii="Times New Roman" w:hAnsi="Times New Roman"/>
          <w:szCs w:val="21"/>
        </w:rPr>
        <w:t>1</w:t>
      </w:r>
      <w:r w:rsidRPr="00E95D27">
        <w:rPr>
          <w:rFonts w:ascii="Times New Roman" w:hAnsi="宋体" w:hint="eastAsia"/>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）施工组织设计与进度计划编制；</w:t>
      </w:r>
      <w:r w:rsidRPr="00E95D27">
        <w:rPr>
          <w:rFonts w:ascii="Times New Roman" w:hAnsi="Times New Roman"/>
          <w:szCs w:val="21"/>
        </w:rPr>
        <w:t>1</w:t>
      </w:r>
      <w:r w:rsidRPr="00E95D27">
        <w:rPr>
          <w:rFonts w:ascii="Times New Roman" w:hAnsi="宋体" w:hint="eastAsia"/>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）工程进度影响因素；</w:t>
      </w:r>
      <w:r w:rsidRPr="00E95D27">
        <w:rPr>
          <w:rFonts w:ascii="Times New Roman" w:hAnsi="Times New Roman"/>
          <w:szCs w:val="21"/>
        </w:rPr>
        <w:t>1</w:t>
      </w:r>
      <w:r w:rsidRPr="00E95D27">
        <w:rPr>
          <w:rFonts w:ascii="Times New Roman" w:hAnsi="宋体" w:hint="eastAsia"/>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）进度计划实施与调整；</w:t>
      </w:r>
      <w:r w:rsidRPr="00E95D27">
        <w:rPr>
          <w:rFonts w:ascii="Times New Roman" w:hAnsi="Times New Roman"/>
          <w:szCs w:val="21"/>
        </w:rPr>
        <w:t>0.5</w:t>
      </w:r>
      <w:r w:rsidRPr="00E95D27">
        <w:rPr>
          <w:rFonts w:ascii="Times New Roman" w:hAnsi="宋体" w:hint="eastAsia"/>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）工期延期的控制与调整。</w:t>
      </w:r>
      <w:r w:rsidRPr="00E95D27">
        <w:rPr>
          <w:rFonts w:ascii="Times New Roman" w:hAnsi="Times New Roman"/>
          <w:szCs w:val="21"/>
        </w:rPr>
        <w:t>0.5</w:t>
      </w:r>
      <w:r w:rsidRPr="00E95D27">
        <w:rPr>
          <w:rFonts w:ascii="Times New Roman" w:hAnsi="宋体" w:hint="eastAsia"/>
          <w:szCs w:val="21"/>
        </w:rPr>
        <w:t>学时</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第三章</w:t>
      </w:r>
      <w:r w:rsidRPr="00E95D27">
        <w:rPr>
          <w:rFonts w:ascii="Times New Roman" w:hAnsi="Times New Roman"/>
          <w:b/>
          <w:szCs w:val="21"/>
        </w:rPr>
        <w:t xml:space="preserve"> </w:t>
      </w:r>
      <w:r w:rsidRPr="00E95D27">
        <w:rPr>
          <w:rFonts w:ascii="Times New Roman" w:hAnsi="宋体" w:hint="eastAsia"/>
          <w:b/>
          <w:szCs w:val="21"/>
        </w:rPr>
        <w:t>工程项目质量管理（</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）工程项目质量管理；</w:t>
      </w:r>
      <w:r w:rsidRPr="00E95D27">
        <w:rPr>
          <w:rFonts w:ascii="Times New Roman" w:hAnsi="Times New Roman"/>
          <w:szCs w:val="21"/>
        </w:rPr>
        <w:t>0.5</w:t>
      </w:r>
      <w:r w:rsidRPr="00E95D27">
        <w:rPr>
          <w:rFonts w:ascii="Times New Roman" w:hAnsi="宋体" w:hint="eastAsia"/>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）工程项目质量过程的控制；</w:t>
      </w:r>
      <w:r w:rsidRPr="00E95D27">
        <w:rPr>
          <w:rFonts w:ascii="Times New Roman" w:hAnsi="Times New Roman"/>
          <w:szCs w:val="21"/>
        </w:rPr>
        <w:t>0.5</w:t>
      </w:r>
      <w:r w:rsidRPr="00E95D27">
        <w:rPr>
          <w:rFonts w:ascii="Times New Roman" w:hAnsi="宋体" w:hint="eastAsia"/>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）工程项目质量控制的基本方法；</w:t>
      </w:r>
      <w:r w:rsidRPr="00E95D27">
        <w:rPr>
          <w:rFonts w:ascii="Times New Roman" w:hAnsi="Times New Roman"/>
          <w:szCs w:val="21"/>
        </w:rPr>
        <w:t>1</w:t>
      </w:r>
      <w:r w:rsidRPr="00E95D27">
        <w:rPr>
          <w:rFonts w:ascii="Times New Roman" w:hAnsi="宋体" w:hint="eastAsia"/>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）工程项目事故原因分析；</w:t>
      </w:r>
      <w:r w:rsidRPr="00E95D27">
        <w:rPr>
          <w:rFonts w:ascii="Times New Roman" w:hAnsi="Times New Roman"/>
          <w:szCs w:val="21"/>
        </w:rPr>
        <w:t>0.5</w:t>
      </w:r>
      <w:r w:rsidRPr="00E95D27">
        <w:rPr>
          <w:rFonts w:ascii="Times New Roman" w:hAnsi="宋体" w:hint="eastAsia"/>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）工程质量事故的处理；</w:t>
      </w:r>
      <w:r w:rsidRPr="00E95D27">
        <w:rPr>
          <w:rFonts w:ascii="Times New Roman" w:hAnsi="Times New Roman"/>
          <w:szCs w:val="21"/>
        </w:rPr>
        <w:t>0.5</w:t>
      </w:r>
      <w:r w:rsidRPr="00E95D27">
        <w:rPr>
          <w:rFonts w:ascii="Times New Roman" w:hAnsi="宋体" w:hint="eastAsia"/>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6</w:t>
      </w:r>
      <w:r w:rsidRPr="00E95D27">
        <w:rPr>
          <w:rFonts w:ascii="Times New Roman" w:hAnsi="宋体" w:hint="eastAsia"/>
          <w:szCs w:val="21"/>
        </w:rPr>
        <w:t>）工程项目事故处理的方案。</w:t>
      </w:r>
      <w:r w:rsidRPr="00E95D27">
        <w:rPr>
          <w:rFonts w:ascii="Times New Roman" w:hAnsi="Times New Roman"/>
          <w:szCs w:val="21"/>
        </w:rPr>
        <w:t>1</w:t>
      </w:r>
      <w:r w:rsidRPr="00E95D27">
        <w:rPr>
          <w:rFonts w:ascii="Times New Roman" w:hAnsi="宋体" w:hint="eastAsia"/>
          <w:szCs w:val="21"/>
        </w:rPr>
        <w:t>学时</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第四章</w:t>
      </w:r>
      <w:r w:rsidRPr="00E95D27">
        <w:rPr>
          <w:rFonts w:ascii="Times New Roman" w:hAnsi="Times New Roman"/>
          <w:b/>
          <w:szCs w:val="21"/>
        </w:rPr>
        <w:t xml:space="preserve"> </w:t>
      </w:r>
      <w:r w:rsidRPr="00E95D27">
        <w:rPr>
          <w:rFonts w:ascii="Times New Roman" w:hAnsi="宋体" w:hint="eastAsia"/>
          <w:b/>
          <w:szCs w:val="21"/>
        </w:rPr>
        <w:t>工程施工安全管理（</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）安全管理概述；</w:t>
      </w:r>
      <w:r w:rsidRPr="00E95D27">
        <w:rPr>
          <w:rFonts w:ascii="Times New Roman" w:hAnsi="Times New Roman"/>
          <w:szCs w:val="21"/>
        </w:rPr>
        <w:t>0.5</w:t>
      </w:r>
      <w:r w:rsidRPr="00E95D27">
        <w:rPr>
          <w:rFonts w:ascii="Times New Roman" w:hAnsi="宋体" w:hint="eastAsia"/>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）安全管理组织系统；</w:t>
      </w:r>
      <w:r w:rsidRPr="00E95D27">
        <w:rPr>
          <w:rFonts w:ascii="Times New Roman" w:hAnsi="Times New Roman"/>
          <w:szCs w:val="21"/>
        </w:rPr>
        <w:t>0.5</w:t>
      </w:r>
      <w:r w:rsidRPr="00E95D27">
        <w:rPr>
          <w:rFonts w:ascii="Times New Roman" w:hAnsi="宋体" w:hint="eastAsia"/>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）安全管理责任保证体系。</w:t>
      </w:r>
      <w:r w:rsidRPr="00E95D27">
        <w:rPr>
          <w:rFonts w:ascii="Times New Roman" w:hAnsi="Times New Roman"/>
          <w:szCs w:val="21"/>
        </w:rPr>
        <w:t>1</w:t>
      </w:r>
      <w:r w:rsidRPr="00E95D27">
        <w:rPr>
          <w:rFonts w:ascii="Times New Roman" w:hAnsi="宋体" w:hint="eastAsia"/>
          <w:szCs w:val="21"/>
        </w:rPr>
        <w:t>学时</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第五章</w:t>
      </w:r>
      <w:r w:rsidRPr="00E95D27">
        <w:rPr>
          <w:rFonts w:ascii="Times New Roman" w:hAnsi="Times New Roman"/>
          <w:b/>
          <w:szCs w:val="21"/>
        </w:rPr>
        <w:t xml:space="preserve"> </w:t>
      </w:r>
      <w:r w:rsidRPr="00E95D27">
        <w:rPr>
          <w:rFonts w:ascii="Times New Roman" w:hAnsi="宋体" w:hint="eastAsia"/>
          <w:b/>
          <w:szCs w:val="21"/>
        </w:rPr>
        <w:t>工程施工技术档案管理与信息管理（</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）工程施工技术档案管理；</w:t>
      </w:r>
      <w:r w:rsidRPr="00E95D27">
        <w:rPr>
          <w:rFonts w:ascii="Times New Roman" w:hAnsi="Times New Roman"/>
          <w:szCs w:val="21"/>
        </w:rPr>
        <w:t>0.5</w:t>
      </w:r>
      <w:r w:rsidRPr="00E95D27">
        <w:rPr>
          <w:rFonts w:ascii="Times New Roman" w:hAnsi="宋体" w:hint="eastAsia"/>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）计算机网络及信息管理；</w:t>
      </w:r>
      <w:r w:rsidRPr="00E95D27">
        <w:rPr>
          <w:rFonts w:ascii="Times New Roman" w:hAnsi="Times New Roman"/>
          <w:szCs w:val="21"/>
        </w:rPr>
        <w:t>1</w:t>
      </w:r>
      <w:r w:rsidRPr="00E95D27">
        <w:rPr>
          <w:rFonts w:ascii="Times New Roman" w:hAnsi="宋体" w:hint="eastAsia"/>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）建设工程信息管理。</w:t>
      </w:r>
      <w:r w:rsidRPr="00E95D27">
        <w:rPr>
          <w:rFonts w:ascii="Times New Roman" w:hAnsi="Times New Roman"/>
          <w:szCs w:val="21"/>
        </w:rPr>
        <w:t>0.5</w:t>
      </w:r>
      <w:r w:rsidRPr="00E95D27">
        <w:rPr>
          <w:rFonts w:ascii="Times New Roman" w:hAnsi="宋体" w:hint="eastAsia"/>
          <w:szCs w:val="21"/>
        </w:rPr>
        <w:t>学时</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第六章</w:t>
      </w:r>
      <w:r w:rsidRPr="00E95D27">
        <w:rPr>
          <w:rFonts w:ascii="Times New Roman" w:hAnsi="Times New Roman"/>
          <w:b/>
          <w:szCs w:val="21"/>
        </w:rPr>
        <w:t xml:space="preserve"> </w:t>
      </w:r>
      <w:r w:rsidRPr="00E95D27">
        <w:rPr>
          <w:rFonts w:ascii="Times New Roman" w:hAnsi="宋体" w:hint="eastAsia"/>
          <w:b/>
          <w:szCs w:val="21"/>
        </w:rPr>
        <w:t>工地管理施工平面布置（</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）施工平面布置；</w:t>
      </w:r>
      <w:r w:rsidRPr="00E95D27">
        <w:rPr>
          <w:rFonts w:ascii="Times New Roman" w:hAnsi="Times New Roman"/>
          <w:szCs w:val="21"/>
        </w:rPr>
        <w:t>1</w:t>
      </w:r>
      <w:r w:rsidRPr="00E95D27">
        <w:rPr>
          <w:rFonts w:ascii="Times New Roman" w:hAnsi="宋体" w:hint="eastAsia"/>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）工地管理方案与制度。</w:t>
      </w:r>
      <w:r w:rsidRPr="00E95D27">
        <w:rPr>
          <w:rFonts w:ascii="Times New Roman" w:hAnsi="Times New Roman"/>
          <w:szCs w:val="21"/>
        </w:rPr>
        <w:t>1</w:t>
      </w:r>
      <w:r w:rsidRPr="00E95D27">
        <w:rPr>
          <w:rFonts w:ascii="Times New Roman" w:hAnsi="宋体" w:hint="eastAsia"/>
          <w:szCs w:val="21"/>
        </w:rPr>
        <w:t>学时</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第七章</w:t>
      </w:r>
      <w:r w:rsidRPr="00E95D27">
        <w:rPr>
          <w:rFonts w:ascii="Times New Roman" w:hAnsi="Times New Roman"/>
          <w:b/>
          <w:szCs w:val="21"/>
        </w:rPr>
        <w:t xml:space="preserve"> </w:t>
      </w:r>
      <w:r w:rsidRPr="00E95D27">
        <w:rPr>
          <w:rFonts w:ascii="Times New Roman" w:hAnsi="宋体" w:hint="eastAsia"/>
          <w:b/>
          <w:szCs w:val="21"/>
        </w:rPr>
        <w:t>施工方法与资源需求计划（</w:t>
      </w:r>
      <w:r w:rsidRPr="00E95D27">
        <w:rPr>
          <w:rFonts w:ascii="Times New Roman" w:hAnsi="Times New Roman"/>
          <w:b/>
          <w:szCs w:val="21"/>
        </w:rPr>
        <w:t>3</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）劳动力需求计划及计划投入的施工队伍；</w:t>
      </w:r>
      <w:r w:rsidRPr="00E95D27">
        <w:rPr>
          <w:rFonts w:ascii="Times New Roman" w:hAnsi="Times New Roman"/>
          <w:szCs w:val="21"/>
        </w:rPr>
        <w:t>0.5</w:t>
      </w:r>
      <w:r w:rsidRPr="00E95D27">
        <w:rPr>
          <w:rFonts w:ascii="Times New Roman" w:hAnsi="宋体" w:hint="eastAsia"/>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）施工方法及施工机具选择；</w:t>
      </w:r>
      <w:r w:rsidRPr="00E95D27">
        <w:rPr>
          <w:rFonts w:ascii="Times New Roman" w:hAnsi="Times New Roman"/>
          <w:szCs w:val="21"/>
        </w:rPr>
        <w:t>0.5</w:t>
      </w:r>
      <w:r w:rsidRPr="00E95D27">
        <w:rPr>
          <w:rFonts w:ascii="Times New Roman" w:hAnsi="宋体" w:hint="eastAsia"/>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）施工机具需求计划；</w:t>
      </w:r>
      <w:r w:rsidRPr="00E95D27">
        <w:rPr>
          <w:rFonts w:ascii="Times New Roman" w:hAnsi="Times New Roman"/>
          <w:szCs w:val="21"/>
        </w:rPr>
        <w:t>0.5</w:t>
      </w:r>
      <w:r w:rsidRPr="00E95D27">
        <w:rPr>
          <w:rFonts w:ascii="Times New Roman" w:hAnsi="宋体" w:hint="eastAsia"/>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）材料、消耗材料需求计划；</w:t>
      </w:r>
      <w:r w:rsidRPr="00E95D27">
        <w:rPr>
          <w:rFonts w:ascii="Times New Roman" w:hAnsi="Times New Roman"/>
          <w:szCs w:val="21"/>
        </w:rPr>
        <w:t>1</w:t>
      </w:r>
      <w:r w:rsidRPr="00E95D27">
        <w:rPr>
          <w:rFonts w:ascii="Times New Roman" w:hAnsi="宋体" w:hint="eastAsia"/>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）资金需求计划。</w:t>
      </w:r>
      <w:r w:rsidRPr="00E95D27">
        <w:rPr>
          <w:rFonts w:ascii="Times New Roman" w:hAnsi="Times New Roman"/>
          <w:szCs w:val="21"/>
        </w:rPr>
        <w:t>0.5</w:t>
      </w:r>
      <w:r w:rsidRPr="00E95D27">
        <w:rPr>
          <w:rFonts w:ascii="Times New Roman" w:hAnsi="宋体" w:hint="eastAsia"/>
          <w:szCs w:val="21"/>
        </w:rPr>
        <w:t>学时</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第八章</w:t>
      </w:r>
      <w:r w:rsidRPr="00E95D27">
        <w:rPr>
          <w:rFonts w:ascii="Times New Roman" w:hAnsi="Times New Roman"/>
          <w:b/>
          <w:szCs w:val="21"/>
        </w:rPr>
        <w:t xml:space="preserve"> </w:t>
      </w:r>
      <w:r w:rsidRPr="00E95D27">
        <w:rPr>
          <w:rFonts w:ascii="Times New Roman" w:hAnsi="宋体" w:hint="eastAsia"/>
          <w:b/>
          <w:szCs w:val="21"/>
        </w:rPr>
        <w:t>施工管理与协调（</w:t>
      </w:r>
      <w:r w:rsidRPr="00E95D27">
        <w:rPr>
          <w:rFonts w:ascii="Times New Roman" w:hAnsi="Times New Roman"/>
          <w:b/>
          <w:szCs w:val="21"/>
        </w:rPr>
        <w:t>3</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）技术管理与要求；</w:t>
      </w:r>
      <w:r w:rsidRPr="00E95D27">
        <w:rPr>
          <w:rFonts w:ascii="Times New Roman" w:hAnsi="Times New Roman"/>
          <w:szCs w:val="21"/>
        </w:rPr>
        <w:t>0.5</w:t>
      </w:r>
      <w:r w:rsidRPr="00E95D27">
        <w:rPr>
          <w:rFonts w:ascii="Times New Roman" w:hAnsi="宋体" w:hint="eastAsia"/>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lastRenderedPageBreak/>
        <w:t>（</w:t>
      </w:r>
      <w:r w:rsidRPr="00E95D27">
        <w:rPr>
          <w:rFonts w:ascii="Times New Roman" w:hAnsi="Times New Roman"/>
          <w:szCs w:val="21"/>
        </w:rPr>
        <w:t>2</w:t>
      </w:r>
      <w:r w:rsidRPr="00E95D27">
        <w:rPr>
          <w:rFonts w:ascii="Times New Roman" w:hAnsi="宋体" w:hint="eastAsia"/>
          <w:szCs w:val="21"/>
        </w:rPr>
        <w:t>）物资管理与要求；</w:t>
      </w:r>
      <w:r w:rsidRPr="00E95D27">
        <w:rPr>
          <w:rFonts w:ascii="Times New Roman" w:hAnsi="Times New Roman"/>
          <w:szCs w:val="21"/>
        </w:rPr>
        <w:t>0.5</w:t>
      </w:r>
      <w:r w:rsidRPr="00E95D27">
        <w:rPr>
          <w:rFonts w:ascii="Times New Roman" w:hAnsi="宋体" w:hint="eastAsia"/>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）资金管理与要求；</w:t>
      </w:r>
      <w:r w:rsidRPr="00E95D27">
        <w:rPr>
          <w:rFonts w:ascii="Times New Roman" w:hAnsi="Times New Roman"/>
          <w:szCs w:val="21"/>
        </w:rPr>
        <w:t>0.5</w:t>
      </w:r>
      <w:r w:rsidRPr="00E95D27">
        <w:rPr>
          <w:rFonts w:ascii="Times New Roman" w:hAnsi="宋体" w:hint="eastAsia"/>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）协调工作；</w:t>
      </w:r>
      <w:r w:rsidRPr="00E95D27">
        <w:rPr>
          <w:rFonts w:ascii="Times New Roman" w:hAnsi="Times New Roman"/>
          <w:szCs w:val="21"/>
        </w:rPr>
        <w:t>0.5</w:t>
      </w:r>
      <w:r w:rsidRPr="00E95D27">
        <w:rPr>
          <w:rFonts w:ascii="Times New Roman" w:hAnsi="宋体" w:hint="eastAsia"/>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）分包计划与分包管理。</w:t>
      </w:r>
      <w:r w:rsidRPr="00E95D27">
        <w:rPr>
          <w:rFonts w:ascii="Times New Roman" w:hAnsi="Times New Roman"/>
          <w:szCs w:val="21"/>
        </w:rPr>
        <w:t>1</w:t>
      </w:r>
      <w:r w:rsidRPr="00E95D27">
        <w:rPr>
          <w:rFonts w:ascii="Times New Roman" w:hAnsi="宋体" w:hint="eastAsia"/>
          <w:szCs w:val="21"/>
        </w:rPr>
        <w:t>学时</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第九章</w:t>
      </w:r>
      <w:r w:rsidRPr="00E95D27">
        <w:rPr>
          <w:rFonts w:ascii="Times New Roman" w:hAnsi="Times New Roman"/>
          <w:b/>
          <w:szCs w:val="21"/>
        </w:rPr>
        <w:t xml:space="preserve"> </w:t>
      </w:r>
      <w:r w:rsidRPr="00E95D27">
        <w:rPr>
          <w:rFonts w:ascii="Times New Roman" w:hAnsi="宋体" w:hint="eastAsia"/>
          <w:b/>
          <w:szCs w:val="21"/>
        </w:rPr>
        <w:t>工程竣工验收及试运行（</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）工程竣工验收；</w:t>
      </w:r>
      <w:r w:rsidRPr="00E95D27">
        <w:rPr>
          <w:rFonts w:ascii="Times New Roman" w:hAnsi="Times New Roman"/>
          <w:szCs w:val="21"/>
        </w:rPr>
        <w:t>1</w:t>
      </w:r>
      <w:r w:rsidRPr="00E95D27">
        <w:rPr>
          <w:rFonts w:ascii="Times New Roman" w:hAnsi="宋体" w:hint="eastAsia"/>
          <w:szCs w:val="21"/>
        </w:rPr>
        <w:t>学时</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）试运行。</w:t>
      </w:r>
      <w:r w:rsidRPr="00E95D27">
        <w:rPr>
          <w:rFonts w:ascii="Times New Roman" w:hAnsi="Times New Roman"/>
          <w:szCs w:val="21"/>
        </w:rPr>
        <w:t>1</w:t>
      </w:r>
      <w:r w:rsidRPr="00E95D27">
        <w:rPr>
          <w:rFonts w:ascii="Times New Roman" w:hAnsi="宋体" w:hint="eastAsia"/>
          <w:szCs w:val="21"/>
        </w:rPr>
        <w:t>学时</w:t>
      </w:r>
    </w:p>
    <w:p w:rsidR="00C3453F" w:rsidRPr="00B32B5F" w:rsidRDefault="00C3453F" w:rsidP="00033739">
      <w:pPr>
        <w:snapToGrid w:val="0"/>
        <w:spacing w:line="360" w:lineRule="auto"/>
        <w:ind w:firstLineChars="200" w:firstLine="422"/>
        <w:rPr>
          <w:rFonts w:ascii="Times New Roman" w:hAnsi="Times New Roman"/>
          <w:szCs w:val="21"/>
        </w:rPr>
      </w:pPr>
      <w:r w:rsidRPr="00E95D27">
        <w:rPr>
          <w:rFonts w:ascii="Times New Roman" w:hAnsi="宋体" w:hint="eastAsia"/>
          <w:b/>
          <w:szCs w:val="21"/>
        </w:rPr>
        <w:t>五、课程的其它教学环节</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其他教学环节</w:t>
      </w:r>
      <w:r w:rsidRPr="00E95D27">
        <w:rPr>
          <w:rFonts w:ascii="Times New Roman" w:hAnsi="Times New Roman"/>
          <w:szCs w:val="21"/>
        </w:rPr>
        <w:t>0</w:t>
      </w:r>
      <w:r w:rsidRPr="00E95D27">
        <w:rPr>
          <w:rFonts w:ascii="Times New Roman" w:hAnsi="宋体" w:hint="eastAsia"/>
          <w:szCs w:val="21"/>
        </w:rPr>
        <w:t>学时</w:t>
      </w:r>
    </w:p>
    <w:p w:rsidR="00C3453F" w:rsidRPr="00B32B5F" w:rsidRDefault="00C3453F" w:rsidP="00033739">
      <w:pPr>
        <w:snapToGrid w:val="0"/>
        <w:spacing w:line="360" w:lineRule="auto"/>
        <w:ind w:firstLineChars="200" w:firstLine="422"/>
        <w:rPr>
          <w:rFonts w:ascii="Times New Roman" w:hAnsi="Times New Roman"/>
          <w:szCs w:val="21"/>
        </w:rPr>
      </w:pPr>
      <w:r w:rsidRPr="00E95D27">
        <w:rPr>
          <w:rFonts w:ascii="Times New Roman" w:hAnsi="宋体" w:hint="eastAsia"/>
          <w:b/>
          <w:szCs w:val="21"/>
        </w:rPr>
        <w:t>六、教学方法与手段</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本课程教学采用讲授、多媒体教学等教学方法与手段。</w:t>
      </w:r>
    </w:p>
    <w:p w:rsidR="00C3453F" w:rsidRPr="00B32B5F" w:rsidRDefault="00C3453F" w:rsidP="00033739">
      <w:pPr>
        <w:snapToGrid w:val="0"/>
        <w:spacing w:line="360" w:lineRule="auto"/>
        <w:ind w:firstLineChars="200" w:firstLine="422"/>
        <w:rPr>
          <w:rFonts w:ascii="Times New Roman" w:hAnsi="Times New Roman"/>
          <w:szCs w:val="21"/>
        </w:rPr>
      </w:pPr>
      <w:r w:rsidRPr="00E95D27">
        <w:rPr>
          <w:rFonts w:ascii="Times New Roman" w:hAnsi="宋体" w:hint="eastAsia"/>
          <w:b/>
          <w:szCs w:val="21"/>
        </w:rPr>
        <w:t>七、推荐教材和教学参考资源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李光辉文中等编</w:t>
      </w:r>
      <w:r w:rsidRPr="00E95D27">
        <w:rPr>
          <w:rFonts w:ascii="Times New Roman" w:hAnsi="Times New Roman"/>
          <w:szCs w:val="21"/>
        </w:rPr>
        <w:t>,</w:t>
      </w:r>
      <w:r w:rsidRPr="00E95D27">
        <w:rPr>
          <w:rFonts w:ascii="Times New Roman" w:hAnsi="宋体" w:hint="eastAsia"/>
          <w:szCs w:val="21"/>
        </w:rPr>
        <w:t>架空输电线路施工</w:t>
      </w:r>
      <w:r w:rsidRPr="00E95D27">
        <w:rPr>
          <w:rFonts w:ascii="Times New Roman" w:hAnsi="Times New Roman"/>
          <w:szCs w:val="21"/>
        </w:rPr>
        <w:t>,</w:t>
      </w:r>
      <w:r w:rsidRPr="00E95D27">
        <w:rPr>
          <w:rFonts w:ascii="Times New Roman" w:hAnsi="宋体" w:hint="eastAsia"/>
          <w:szCs w:val="21"/>
        </w:rPr>
        <w:t>湖北科学技术出版社</w:t>
      </w:r>
      <w:r w:rsidRPr="00E95D27">
        <w:rPr>
          <w:rFonts w:ascii="Times New Roman" w:hAnsi="Times New Roman"/>
          <w:szCs w:val="21"/>
        </w:rPr>
        <w:t>2004.9</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[2]</w:t>
      </w:r>
      <w:r w:rsidRPr="00E95D27">
        <w:rPr>
          <w:rFonts w:ascii="Times New Roman" w:hAnsi="宋体" w:hint="eastAsia"/>
          <w:szCs w:val="21"/>
        </w:rPr>
        <w:t>东北电力设计院，电力工程高压送电线路设计手册，水利电力出版社，</w:t>
      </w:r>
      <w:r w:rsidRPr="00E95D27">
        <w:rPr>
          <w:rFonts w:ascii="Times New Roman" w:hAnsi="Times New Roman"/>
          <w:szCs w:val="21"/>
        </w:rPr>
        <w:t>1991</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[3]</w:t>
      </w:r>
      <w:r w:rsidRPr="00E95D27">
        <w:rPr>
          <w:rFonts w:ascii="Times New Roman" w:hAnsi="宋体" w:hint="eastAsia"/>
          <w:szCs w:val="21"/>
        </w:rPr>
        <w:t>国家电网输电线路工程施工管理标准化手册。</w:t>
      </w:r>
    </w:p>
    <w:p w:rsidR="00C3453F" w:rsidRPr="00B32B5F" w:rsidRDefault="00C3453F" w:rsidP="00033739">
      <w:pPr>
        <w:snapToGrid w:val="0"/>
        <w:spacing w:line="360" w:lineRule="auto"/>
        <w:ind w:firstLineChars="200" w:firstLine="422"/>
        <w:rPr>
          <w:rFonts w:ascii="Times New Roman" w:hAnsi="Times New Roman"/>
          <w:szCs w:val="21"/>
        </w:rPr>
      </w:pPr>
      <w:r w:rsidRPr="00E95D27">
        <w:rPr>
          <w:rFonts w:ascii="Times New Roman" w:hAnsi="宋体" w:hint="eastAsia"/>
          <w:b/>
          <w:szCs w:val="21"/>
        </w:rPr>
        <w:t>八、课程考核内容及方式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）考试重在检验学生对输电线路工程施工管理基本知识的掌握程度，内容应突出重要内容，覆盖一般内容，着重满足大纲基本要求；</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）试题应采用多种类型，如填空、选择、判断、简答、论述、计算题等形式，以提高覆盖率，减小偶然性；</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）考试采用闭卷形式，卷面成绩满分</w:t>
      </w:r>
      <w:r w:rsidRPr="00E95D27">
        <w:rPr>
          <w:rFonts w:ascii="Times New Roman" w:hAnsi="Times New Roman"/>
          <w:szCs w:val="21"/>
        </w:rPr>
        <w:t>100</w:t>
      </w:r>
      <w:r w:rsidRPr="00E95D27">
        <w:rPr>
          <w:rFonts w:ascii="Times New Roman" w:hAnsi="宋体" w:hint="eastAsia"/>
          <w:szCs w:val="21"/>
        </w:rPr>
        <w:t>分，考试时间</w:t>
      </w:r>
      <w:r w:rsidRPr="00E95D27">
        <w:rPr>
          <w:rFonts w:ascii="Times New Roman" w:hAnsi="Times New Roman"/>
          <w:szCs w:val="21"/>
        </w:rPr>
        <w:t>110</w:t>
      </w:r>
      <w:r w:rsidRPr="00E95D27">
        <w:rPr>
          <w:rFonts w:ascii="Times New Roman" w:hAnsi="宋体" w:hint="eastAsia"/>
          <w:szCs w:val="21"/>
        </w:rPr>
        <w:t>分钟。</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）课程总成绩</w:t>
      </w:r>
      <w:r w:rsidRPr="00E95D27">
        <w:rPr>
          <w:rFonts w:ascii="Times New Roman" w:hAnsi="Times New Roman"/>
          <w:szCs w:val="21"/>
        </w:rPr>
        <w:t>=</w:t>
      </w:r>
      <w:r w:rsidRPr="00E95D27">
        <w:rPr>
          <w:rFonts w:ascii="Times New Roman" w:hAnsi="宋体" w:hint="eastAsia"/>
          <w:szCs w:val="21"/>
        </w:rPr>
        <w:t>平时成绩</w:t>
      </w:r>
      <w:r w:rsidRPr="00E95D27">
        <w:rPr>
          <w:rFonts w:ascii="Times New Roman" w:hAnsi="Times New Roman"/>
          <w:szCs w:val="21"/>
        </w:rPr>
        <w:t>30%</w:t>
      </w:r>
      <w:r w:rsidRPr="00E95D27">
        <w:rPr>
          <w:rFonts w:ascii="Times New Roman" w:hAnsi="宋体" w:hint="eastAsia"/>
          <w:szCs w:val="21"/>
        </w:rPr>
        <w:t>（作业、课堂作业、课堂考勤等）</w:t>
      </w:r>
      <w:r w:rsidRPr="00E95D27">
        <w:rPr>
          <w:rFonts w:ascii="Times New Roman" w:hAnsi="Times New Roman"/>
          <w:szCs w:val="21"/>
        </w:rPr>
        <w:t>+</w:t>
      </w:r>
      <w:r w:rsidRPr="00E95D27">
        <w:rPr>
          <w:rFonts w:ascii="Times New Roman" w:hAnsi="宋体" w:hint="eastAsia"/>
          <w:szCs w:val="21"/>
        </w:rPr>
        <w:t>期末考试成绩</w:t>
      </w:r>
      <w:r w:rsidRPr="00E95D27">
        <w:rPr>
          <w:rFonts w:ascii="Times New Roman" w:hAnsi="Times New Roman"/>
          <w:szCs w:val="21"/>
        </w:rPr>
        <w:t>70%</w:t>
      </w:r>
      <w:r w:rsidRPr="00E95D27">
        <w:rPr>
          <w:rFonts w:ascii="Times New Roman" w:hAnsi="宋体" w:hint="eastAsia"/>
          <w:szCs w:val="21"/>
        </w:rPr>
        <w:t>。</w:t>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大纲修订人：苏攀</w:t>
      </w:r>
      <w:r w:rsidRPr="00E95D27">
        <w:rPr>
          <w:rFonts w:ascii="Times New Roman" w:hAnsi="Times New Roman"/>
          <w:szCs w:val="21"/>
        </w:rPr>
        <w:tab/>
      </w:r>
      <w:r w:rsidRPr="00E95D27">
        <w:rPr>
          <w:rFonts w:ascii="Times New Roman" w:hAnsi="宋体" w:hint="eastAsia"/>
          <w:szCs w:val="21"/>
        </w:rPr>
        <w:t>修订日期：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color w:val="000000"/>
          <w:szCs w:val="21"/>
        </w:rPr>
      </w:pPr>
      <w:r w:rsidRPr="00E95D27">
        <w:rPr>
          <w:rFonts w:ascii="Times New Roman" w:hAnsi="宋体" w:hint="eastAsia"/>
          <w:szCs w:val="21"/>
        </w:rPr>
        <w:t>大纲审定人：黄力</w:t>
      </w:r>
      <w:r w:rsidRPr="00E95D27">
        <w:rPr>
          <w:rFonts w:ascii="Times New Roman" w:hAnsi="Times New Roman"/>
          <w:szCs w:val="21"/>
        </w:rPr>
        <w:tab/>
      </w:r>
      <w:r w:rsidRPr="00E95D27">
        <w:rPr>
          <w:rFonts w:ascii="Times New Roman" w:hAnsi="宋体" w:hint="eastAsia"/>
          <w:szCs w:val="21"/>
        </w:rPr>
        <w:t>审定日期：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color w:val="000000"/>
          <w:szCs w:val="21"/>
        </w:rPr>
      </w:pPr>
      <w:r w:rsidRPr="00E95D27">
        <w:rPr>
          <w:rFonts w:ascii="Times New Roman" w:hAnsi="宋体" w:hint="eastAsia"/>
          <w:szCs w:val="21"/>
        </w:rPr>
        <w:t>主管院长：唐波</w:t>
      </w:r>
      <w:r w:rsidRPr="00E95D27">
        <w:rPr>
          <w:rFonts w:ascii="Times New Roman" w:hAnsi="Times New Roman"/>
          <w:szCs w:val="21"/>
        </w:rPr>
        <w:tab/>
      </w:r>
      <w:r w:rsidRPr="00E95D27">
        <w:rPr>
          <w:rFonts w:ascii="Times New Roman" w:hAnsi="Times New Roman"/>
          <w:szCs w:val="21"/>
        </w:rPr>
        <w:tab/>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B32B5F">
      <w:pPr>
        <w:pStyle w:val="1"/>
        <w:rPr>
          <w:rFonts w:hAnsi="Times New Roman"/>
        </w:rPr>
      </w:pPr>
      <w:r w:rsidRPr="00E95D27">
        <w:rPr>
          <w:rFonts w:hAnsi="Times New Roman"/>
        </w:rPr>
        <w:br w:type="page"/>
      </w:r>
      <w:bookmarkStart w:id="104" w:name="_Toc508174595"/>
      <w:bookmarkStart w:id="105" w:name="_Toc511243573"/>
      <w:r w:rsidRPr="00E95D27">
        <w:rPr>
          <w:rFonts w:hint="eastAsia"/>
        </w:rPr>
        <w:lastRenderedPageBreak/>
        <w:t>《输变电工程电磁环境》课程教学大纲</w:t>
      </w:r>
      <w:bookmarkEnd w:id="104"/>
      <w:bookmarkEnd w:id="105"/>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课程中文名称：</w:t>
      </w:r>
      <w:r w:rsidRPr="00E95D27">
        <w:rPr>
          <w:rFonts w:ascii="Times New Roman" w:hAnsi="宋体" w:hint="eastAsia"/>
          <w:szCs w:val="21"/>
        </w:rPr>
        <w:t>输变电工程电磁环境</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课程英文名称：</w:t>
      </w:r>
      <w:r w:rsidRPr="00E95D27">
        <w:rPr>
          <w:rFonts w:ascii="Times New Roman" w:hAnsi="Times New Roman"/>
          <w:szCs w:val="21"/>
        </w:rPr>
        <w:t>Electromagnetic Environment of Transmission Line</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课程编号：</w:t>
      </w:r>
      <w:r w:rsidRPr="00E95D27">
        <w:rPr>
          <w:rFonts w:ascii="Times New Roman" w:hAnsi="Times New Roman"/>
          <w:szCs w:val="21"/>
        </w:rPr>
        <w:t>C1322</w:t>
      </w:r>
      <w:r w:rsidRPr="00E95D27">
        <w:rPr>
          <w:rFonts w:ascii="Times New Roman" w:hAnsi="Times New Roman"/>
          <w:szCs w:val="21"/>
        </w:rPr>
        <w:tab/>
      </w:r>
      <w:r w:rsidRPr="00B32B5F">
        <w:rPr>
          <w:rFonts w:ascii="Times New Roman" w:hAnsi="宋体" w:hint="eastAsia"/>
          <w:b/>
          <w:szCs w:val="21"/>
        </w:rPr>
        <w:t>应开课学期：</w:t>
      </w:r>
      <w:r w:rsidRPr="00E95D27">
        <w:rPr>
          <w:rFonts w:ascii="Times New Roman" w:hAnsi="Times New Roman"/>
          <w:szCs w:val="21"/>
        </w:rPr>
        <w:t>7</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学</w:t>
      </w:r>
      <w:r w:rsidR="00205DBA">
        <w:rPr>
          <w:rFonts w:ascii="Times New Roman" w:hAnsi="宋体" w:hint="eastAsia"/>
          <w:b/>
          <w:szCs w:val="21"/>
        </w:rPr>
        <w:t xml:space="preserve"> </w:t>
      </w:r>
      <w:r w:rsidRPr="00B32B5F">
        <w:rPr>
          <w:rFonts w:ascii="Times New Roman" w:hAnsi="宋体" w:hint="eastAsia"/>
          <w:b/>
          <w:szCs w:val="21"/>
        </w:rPr>
        <w:t>时</w:t>
      </w:r>
      <w:r w:rsidR="00205DBA">
        <w:rPr>
          <w:rFonts w:ascii="Times New Roman" w:hAnsi="宋体" w:hint="eastAsia"/>
          <w:b/>
          <w:szCs w:val="21"/>
        </w:rPr>
        <w:t xml:space="preserve"> </w:t>
      </w:r>
      <w:r w:rsidRPr="00B32B5F">
        <w:rPr>
          <w:rFonts w:ascii="Times New Roman" w:hAnsi="宋体" w:hint="eastAsia"/>
          <w:b/>
          <w:szCs w:val="21"/>
        </w:rPr>
        <w:t>数：</w:t>
      </w:r>
      <w:r w:rsidRPr="00E95D27">
        <w:rPr>
          <w:rFonts w:ascii="Times New Roman" w:hAnsi="Times New Roman"/>
          <w:szCs w:val="21"/>
        </w:rPr>
        <w:t>24(16+8)</w:t>
      </w:r>
      <w:r w:rsidRPr="00E95D27">
        <w:rPr>
          <w:rFonts w:ascii="Times New Roman" w:hAnsi="Times New Roman"/>
          <w:szCs w:val="21"/>
        </w:rPr>
        <w:tab/>
      </w:r>
      <w:r w:rsidRPr="00B32B5F">
        <w:rPr>
          <w:rFonts w:ascii="Times New Roman" w:hAnsi="宋体" w:hint="eastAsia"/>
          <w:b/>
          <w:szCs w:val="21"/>
        </w:rPr>
        <w:t>学</w:t>
      </w:r>
      <w:r w:rsidR="00205DBA">
        <w:rPr>
          <w:rFonts w:ascii="Times New Roman" w:hAnsi="宋体" w:hint="eastAsia"/>
          <w:b/>
          <w:szCs w:val="21"/>
        </w:rPr>
        <w:t xml:space="preserve"> </w:t>
      </w:r>
      <w:r w:rsidRPr="00B32B5F">
        <w:rPr>
          <w:rFonts w:ascii="Times New Roman" w:hAnsi="宋体" w:hint="eastAsia"/>
          <w:b/>
          <w:szCs w:val="21"/>
        </w:rPr>
        <w:t>分</w:t>
      </w:r>
      <w:r w:rsidR="00205DBA">
        <w:rPr>
          <w:rFonts w:ascii="Times New Roman" w:hAnsi="宋体" w:hint="eastAsia"/>
          <w:b/>
          <w:szCs w:val="21"/>
        </w:rPr>
        <w:t xml:space="preserve"> </w:t>
      </w:r>
      <w:r w:rsidRPr="00B32B5F">
        <w:rPr>
          <w:rFonts w:ascii="Times New Roman" w:hAnsi="宋体" w:hint="eastAsia"/>
          <w:b/>
          <w:szCs w:val="21"/>
        </w:rPr>
        <w:t>数：</w:t>
      </w:r>
      <w:r w:rsidRPr="00E95D27">
        <w:rPr>
          <w:rFonts w:ascii="Times New Roman" w:hAnsi="Times New Roman"/>
          <w:szCs w:val="21"/>
        </w:rPr>
        <w:t>1.5</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适用专业：</w:t>
      </w:r>
      <w:r w:rsidRPr="00E95D27">
        <w:rPr>
          <w:rFonts w:ascii="Times New Roman" w:hAnsi="宋体" w:hint="eastAsia"/>
          <w:szCs w:val="21"/>
        </w:rPr>
        <w:t>电气工程及其自动化（输电线路工程方向）（卓越计划）</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课程类型：</w:t>
      </w:r>
      <w:r w:rsidRPr="00E95D27">
        <w:rPr>
          <w:rFonts w:ascii="Times New Roman" w:hAnsi="宋体" w:hint="eastAsia"/>
          <w:szCs w:val="21"/>
        </w:rPr>
        <w:t>专业拓展课程</w:t>
      </w:r>
      <w:r w:rsidRPr="00E95D27">
        <w:rPr>
          <w:rFonts w:ascii="Times New Roman" w:hAnsi="Times New Roman"/>
          <w:szCs w:val="21"/>
        </w:rPr>
        <w:t>/</w:t>
      </w:r>
      <w:r w:rsidRPr="00E95D27">
        <w:rPr>
          <w:rFonts w:ascii="Times New Roman" w:hAnsi="宋体" w:hint="eastAsia"/>
          <w:szCs w:val="21"/>
        </w:rPr>
        <w:t>选修</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B32B5F">
        <w:rPr>
          <w:rFonts w:ascii="Times New Roman" w:hAnsi="宋体" w:hint="eastAsia"/>
          <w:b/>
          <w:szCs w:val="21"/>
        </w:rPr>
        <w:t>先修课程：</w:t>
      </w:r>
      <w:r w:rsidRPr="00E95D27">
        <w:rPr>
          <w:rFonts w:ascii="Times New Roman" w:hAnsi="宋体" w:hint="eastAsia"/>
          <w:szCs w:val="21"/>
        </w:rPr>
        <w:t>工程电磁场、架空输电线路设计</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一、课程性质</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szCs w:val="21"/>
        </w:rPr>
        <w:t>本课程是电气工程及其自动化（输电线路工程方向）（卓越计划）学生的专业选修课</w:t>
      </w:r>
      <w:r w:rsidRPr="00E95D27">
        <w:rPr>
          <w:rFonts w:ascii="Times New Roman" w:hAnsi="宋体" w:hint="eastAsia"/>
          <w:color w:val="000000"/>
          <w:szCs w:val="21"/>
        </w:rPr>
        <w:t>，具有与工程实际紧密联系</w:t>
      </w:r>
      <w:r w:rsidRPr="00E95D27">
        <w:rPr>
          <w:rFonts w:ascii="Times New Roman" w:hAnsi="宋体" w:hint="eastAsia"/>
          <w:szCs w:val="21"/>
        </w:rPr>
        <w:t>的特点。能够培养学生应用专业知识，分析并解决工程实际问题。同时，对于树立理论联系实际的科学作风和创新思维，都有重要的作用。</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二、课程目标</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学习本课程主要目的与任务是，通过学习输变电工程电磁环境的有关知识，使学生理解和掌握输变电工程电磁环境在设计、建设、运行以及环境保护中的需要，了解国家对输变电工程电磁环境的评价和验收标准。</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三、支撑的毕业要求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70"/>
        <w:gridCol w:w="5327"/>
      </w:tblGrid>
      <w:tr w:rsidR="00C3453F" w:rsidRPr="00B32B5F" w:rsidTr="00B32B5F">
        <w:trPr>
          <w:trHeight w:val="23"/>
          <w:jc w:val="center"/>
        </w:trPr>
        <w:tc>
          <w:tcPr>
            <w:tcW w:w="1972" w:type="pct"/>
            <w:vAlign w:val="center"/>
          </w:tcPr>
          <w:p w:rsidR="00C3453F" w:rsidRPr="00B32B5F" w:rsidRDefault="00C3453F" w:rsidP="00B32B5F">
            <w:pPr>
              <w:pStyle w:val="a3"/>
              <w:snapToGrid w:val="0"/>
              <w:jc w:val="center"/>
              <w:rPr>
                <w:rFonts w:ascii="Times New Roman" w:hAnsi="Times New Roman"/>
                <w:sz w:val="20"/>
                <w:szCs w:val="21"/>
              </w:rPr>
            </w:pPr>
            <w:r w:rsidRPr="00B32B5F">
              <w:rPr>
                <w:rFonts w:ascii="Times New Roman" w:hAnsi="宋体" w:hint="eastAsia"/>
                <w:sz w:val="20"/>
                <w:szCs w:val="21"/>
              </w:rPr>
              <w:t>课程对毕业要求的支撑</w:t>
            </w:r>
          </w:p>
        </w:tc>
        <w:tc>
          <w:tcPr>
            <w:tcW w:w="3028" w:type="pct"/>
            <w:vAlign w:val="center"/>
          </w:tcPr>
          <w:p w:rsidR="00C3453F" w:rsidRPr="00B32B5F" w:rsidRDefault="00C3453F" w:rsidP="00B32B5F">
            <w:pPr>
              <w:pStyle w:val="a3"/>
              <w:snapToGrid w:val="0"/>
              <w:jc w:val="center"/>
              <w:rPr>
                <w:rFonts w:ascii="Times New Roman" w:hAnsi="Times New Roman"/>
                <w:sz w:val="20"/>
                <w:szCs w:val="21"/>
              </w:rPr>
            </w:pPr>
            <w:r w:rsidRPr="00B32B5F">
              <w:rPr>
                <w:rFonts w:ascii="Times New Roman" w:hAnsi="宋体" w:hint="eastAsia"/>
                <w:sz w:val="20"/>
                <w:szCs w:val="21"/>
              </w:rPr>
              <w:t>课程教学目标、达成途径和评价依据等</w:t>
            </w:r>
          </w:p>
        </w:tc>
      </w:tr>
      <w:tr w:rsidR="00C3453F" w:rsidRPr="00B32B5F" w:rsidTr="00B32B5F">
        <w:trPr>
          <w:trHeight w:val="23"/>
          <w:jc w:val="center"/>
        </w:trPr>
        <w:tc>
          <w:tcPr>
            <w:tcW w:w="1972" w:type="pct"/>
            <w:vAlign w:val="center"/>
          </w:tcPr>
          <w:p w:rsidR="00C3453F" w:rsidRPr="00B32B5F" w:rsidRDefault="00C3453F" w:rsidP="00B32B5F">
            <w:pPr>
              <w:pStyle w:val="a3"/>
              <w:snapToGrid w:val="0"/>
              <w:rPr>
                <w:rFonts w:ascii="Times New Roman" w:hAnsi="Times New Roman"/>
                <w:sz w:val="20"/>
                <w:szCs w:val="21"/>
              </w:rPr>
            </w:pPr>
            <w:r w:rsidRPr="00B32B5F">
              <w:rPr>
                <w:rFonts w:ascii="Times New Roman" w:hAnsi="Times New Roman"/>
                <w:sz w:val="20"/>
                <w:szCs w:val="21"/>
              </w:rPr>
              <w:t>1</w:t>
            </w:r>
            <w:r w:rsidRPr="00B32B5F">
              <w:rPr>
                <w:rFonts w:ascii="Times New Roman" w:hAnsi="宋体" w:hint="eastAsia"/>
                <w:sz w:val="20"/>
                <w:szCs w:val="21"/>
              </w:rPr>
              <w:t>工程知识：具有从事输电线路工程工作所需的相关数学、自然科学以及经济和管理知识，掌握输电线路工程专业的基本理论知识。</w:t>
            </w:r>
          </w:p>
        </w:tc>
        <w:tc>
          <w:tcPr>
            <w:tcW w:w="3028" w:type="pct"/>
            <w:vAlign w:val="center"/>
          </w:tcPr>
          <w:p w:rsidR="00C3453F" w:rsidRPr="00B32B5F" w:rsidRDefault="00C3453F" w:rsidP="00B32B5F">
            <w:pPr>
              <w:snapToGrid w:val="0"/>
              <w:rPr>
                <w:rFonts w:ascii="Times New Roman" w:hAnsi="Times New Roman"/>
                <w:sz w:val="20"/>
                <w:szCs w:val="21"/>
              </w:rPr>
            </w:pPr>
            <w:r w:rsidRPr="00B32B5F">
              <w:rPr>
                <w:rFonts w:ascii="Times New Roman" w:hAnsi="宋体" w:hint="eastAsia"/>
                <w:sz w:val="20"/>
                <w:szCs w:val="21"/>
              </w:rPr>
              <w:t>教学目标：</w:t>
            </w:r>
            <w:r w:rsidRPr="00B32B5F">
              <w:rPr>
                <w:rFonts w:ascii="Times New Roman" w:hAnsi="宋体" w:hint="eastAsia"/>
                <w:color w:val="000000"/>
                <w:sz w:val="20"/>
                <w:szCs w:val="21"/>
              </w:rPr>
              <w:t>通过本课程的教学，学生应</w:t>
            </w:r>
            <w:r w:rsidRPr="00B32B5F">
              <w:rPr>
                <w:rFonts w:ascii="Times New Roman" w:hAnsi="宋体" w:hint="eastAsia"/>
                <w:sz w:val="20"/>
                <w:szCs w:val="21"/>
              </w:rPr>
              <w:t>掌握实际输电线路模型化的处理原则，能理解不同的输电线路</w:t>
            </w:r>
            <w:r w:rsidRPr="00B32B5F">
              <w:rPr>
                <w:rFonts w:ascii="Times New Roman" w:hAnsi="宋体" w:hint="eastAsia"/>
                <w:color w:val="000000"/>
                <w:sz w:val="20"/>
                <w:szCs w:val="21"/>
              </w:rPr>
              <w:t>模型解决不同的问题时的差异，并能应用不同的模型到不同电磁环境分析中，从而对</w:t>
            </w:r>
            <w:r w:rsidRPr="00B32B5F">
              <w:rPr>
                <w:rFonts w:ascii="Times New Roman" w:hAnsi="宋体" w:hint="eastAsia"/>
                <w:sz w:val="20"/>
                <w:szCs w:val="21"/>
              </w:rPr>
              <w:t>复杂工程问题所涉及到电磁环境影响问题得到简化。</w:t>
            </w:r>
          </w:p>
          <w:p w:rsidR="00C3453F" w:rsidRPr="00B32B5F" w:rsidRDefault="00C3453F" w:rsidP="00B32B5F">
            <w:pPr>
              <w:snapToGrid w:val="0"/>
              <w:rPr>
                <w:rFonts w:ascii="Times New Roman" w:hAnsi="Times New Roman"/>
                <w:sz w:val="20"/>
                <w:szCs w:val="21"/>
              </w:rPr>
            </w:pPr>
            <w:r w:rsidRPr="00B32B5F">
              <w:rPr>
                <w:rFonts w:ascii="Times New Roman" w:hAnsi="宋体" w:hint="eastAsia"/>
                <w:sz w:val="20"/>
                <w:szCs w:val="21"/>
              </w:rPr>
              <w:t>达成途径：课堂讲解；课堂提问和讨论；学生自习；学生作业。</w:t>
            </w:r>
          </w:p>
          <w:p w:rsidR="00C3453F" w:rsidRPr="00B32B5F" w:rsidRDefault="00C3453F" w:rsidP="00B32B5F">
            <w:pPr>
              <w:snapToGrid w:val="0"/>
              <w:rPr>
                <w:rFonts w:ascii="Times New Roman" w:hAnsi="Times New Roman"/>
                <w:sz w:val="20"/>
                <w:szCs w:val="21"/>
              </w:rPr>
            </w:pPr>
            <w:r w:rsidRPr="00B32B5F">
              <w:rPr>
                <w:rFonts w:ascii="Times New Roman" w:hAnsi="宋体" w:hint="eastAsia"/>
                <w:sz w:val="20"/>
                <w:szCs w:val="21"/>
              </w:rPr>
              <w:t>评价依据：作业完成情况；课堂提问和讨论的表现；期末考试试卷完成情况。</w:t>
            </w:r>
          </w:p>
          <w:p w:rsidR="00C3453F" w:rsidRPr="00B32B5F" w:rsidRDefault="00C3453F" w:rsidP="00B32B5F">
            <w:pPr>
              <w:snapToGrid w:val="0"/>
              <w:rPr>
                <w:rFonts w:ascii="Times New Roman" w:hAnsi="Times New Roman"/>
                <w:sz w:val="20"/>
                <w:szCs w:val="21"/>
              </w:rPr>
            </w:pPr>
            <w:r w:rsidRPr="00B32B5F">
              <w:rPr>
                <w:rFonts w:ascii="Times New Roman" w:hAnsi="宋体" w:hint="eastAsia"/>
                <w:sz w:val="20"/>
                <w:szCs w:val="21"/>
              </w:rPr>
              <w:t>评价方式：评估平时作业的正确性与完整性，给出成绩；评估课堂提问和讨论的表现，给出成绩；批改期末试卷，给出成绩。总成绩由三部分成绩合成。</w:t>
            </w:r>
          </w:p>
        </w:tc>
      </w:tr>
      <w:tr w:rsidR="00C3453F" w:rsidRPr="00B32B5F" w:rsidTr="00B32B5F">
        <w:trPr>
          <w:trHeight w:val="23"/>
          <w:jc w:val="center"/>
        </w:trPr>
        <w:tc>
          <w:tcPr>
            <w:tcW w:w="1972" w:type="pct"/>
            <w:vAlign w:val="center"/>
          </w:tcPr>
          <w:p w:rsidR="00C3453F" w:rsidRPr="00B32B5F" w:rsidRDefault="00C3453F" w:rsidP="00B32B5F">
            <w:pPr>
              <w:pStyle w:val="a3"/>
              <w:snapToGrid w:val="0"/>
              <w:rPr>
                <w:rFonts w:ascii="Times New Roman" w:hAnsi="Times New Roman"/>
                <w:sz w:val="20"/>
                <w:szCs w:val="21"/>
              </w:rPr>
            </w:pPr>
            <w:r w:rsidRPr="00B32B5F">
              <w:rPr>
                <w:rFonts w:ascii="Times New Roman" w:hAnsi="Times New Roman"/>
                <w:sz w:val="20"/>
                <w:szCs w:val="21"/>
              </w:rPr>
              <w:t>4</w:t>
            </w:r>
            <w:r w:rsidRPr="00B32B5F">
              <w:rPr>
                <w:rFonts w:ascii="Times New Roman" w:hAnsi="宋体" w:hint="eastAsia"/>
                <w:color w:val="000000"/>
                <w:sz w:val="20"/>
                <w:szCs w:val="21"/>
              </w:rPr>
              <w:t>设计与分析：具备设计针对输电线路工程问题的解决方案能力，并能使用各种工具对方案进行分析与模拟。</w:t>
            </w:r>
          </w:p>
        </w:tc>
        <w:tc>
          <w:tcPr>
            <w:tcW w:w="3028" w:type="pct"/>
            <w:vAlign w:val="center"/>
          </w:tcPr>
          <w:p w:rsidR="00C3453F" w:rsidRPr="00B32B5F" w:rsidRDefault="00C3453F" w:rsidP="00B32B5F">
            <w:pPr>
              <w:snapToGrid w:val="0"/>
              <w:rPr>
                <w:rFonts w:ascii="Times New Roman" w:hAnsi="Times New Roman"/>
                <w:sz w:val="20"/>
                <w:szCs w:val="21"/>
              </w:rPr>
            </w:pPr>
            <w:r w:rsidRPr="00B32B5F">
              <w:rPr>
                <w:rFonts w:ascii="Times New Roman" w:hAnsi="宋体" w:hint="eastAsia"/>
                <w:sz w:val="20"/>
                <w:szCs w:val="21"/>
              </w:rPr>
              <w:t>教学目标：</w:t>
            </w:r>
            <w:r w:rsidRPr="00B32B5F">
              <w:rPr>
                <w:rFonts w:ascii="Times New Roman" w:hAnsi="宋体" w:hint="eastAsia"/>
                <w:color w:val="000000"/>
                <w:sz w:val="20"/>
                <w:szCs w:val="21"/>
              </w:rPr>
              <w:t>通过本课程的教学，学生应能使用所学数学、电气工程等专业知识，分析和计算输电线路工程中工频电场和磁场。并能根据不同类型的输电线路工程建立不同的模型来表征其电磁环境的特点。</w:t>
            </w:r>
          </w:p>
          <w:p w:rsidR="00C3453F" w:rsidRPr="00B32B5F" w:rsidRDefault="00C3453F" w:rsidP="00B32B5F">
            <w:pPr>
              <w:snapToGrid w:val="0"/>
              <w:rPr>
                <w:rFonts w:ascii="Times New Roman" w:hAnsi="Times New Roman"/>
                <w:sz w:val="20"/>
                <w:szCs w:val="21"/>
              </w:rPr>
            </w:pPr>
            <w:r w:rsidRPr="00B32B5F">
              <w:rPr>
                <w:rFonts w:ascii="Times New Roman" w:hAnsi="宋体" w:hint="eastAsia"/>
                <w:sz w:val="20"/>
                <w:szCs w:val="21"/>
              </w:rPr>
              <w:t>达成途径：课堂讲解；课堂提问和讨论；学生自习；学生作业。</w:t>
            </w:r>
          </w:p>
          <w:p w:rsidR="00C3453F" w:rsidRPr="00B32B5F" w:rsidRDefault="00C3453F" w:rsidP="00B32B5F">
            <w:pPr>
              <w:snapToGrid w:val="0"/>
              <w:rPr>
                <w:rFonts w:ascii="Times New Roman" w:hAnsi="Times New Roman"/>
                <w:sz w:val="20"/>
                <w:szCs w:val="21"/>
              </w:rPr>
            </w:pPr>
            <w:r w:rsidRPr="00B32B5F">
              <w:rPr>
                <w:rFonts w:ascii="Times New Roman" w:hAnsi="宋体" w:hint="eastAsia"/>
                <w:sz w:val="20"/>
                <w:szCs w:val="21"/>
              </w:rPr>
              <w:t>评价依据：作业完成情况；课堂提问和讨论的表现；期末考试试卷完成情况。</w:t>
            </w:r>
          </w:p>
          <w:p w:rsidR="00C3453F" w:rsidRDefault="00C3453F" w:rsidP="00B32B5F">
            <w:pPr>
              <w:snapToGrid w:val="0"/>
              <w:rPr>
                <w:rFonts w:ascii="Times New Roman" w:hAnsi="宋体"/>
                <w:sz w:val="20"/>
                <w:szCs w:val="21"/>
              </w:rPr>
            </w:pPr>
            <w:r w:rsidRPr="00B32B5F">
              <w:rPr>
                <w:rFonts w:ascii="Times New Roman" w:hAnsi="宋体" w:hint="eastAsia"/>
                <w:sz w:val="20"/>
                <w:szCs w:val="21"/>
              </w:rPr>
              <w:t>评价方式：评估平时作业的正确性与完整性，给出成绩；评估课堂提问和讨论的表现，给出成绩；批改期末试卷，给出成绩。总成绩由三部分成绩合成。</w:t>
            </w:r>
          </w:p>
          <w:p w:rsidR="00C3453F" w:rsidRDefault="00C3453F" w:rsidP="00B32B5F">
            <w:pPr>
              <w:snapToGrid w:val="0"/>
              <w:rPr>
                <w:rFonts w:ascii="Times New Roman" w:hAnsi="宋体"/>
                <w:sz w:val="20"/>
                <w:szCs w:val="21"/>
              </w:rPr>
            </w:pPr>
          </w:p>
          <w:p w:rsidR="00C3453F" w:rsidRPr="00B32B5F" w:rsidRDefault="00C3453F" w:rsidP="00B32B5F">
            <w:pPr>
              <w:snapToGrid w:val="0"/>
              <w:rPr>
                <w:rFonts w:ascii="Times New Roman" w:hAnsi="Times New Roman"/>
                <w:sz w:val="20"/>
                <w:szCs w:val="21"/>
              </w:rPr>
            </w:pPr>
          </w:p>
        </w:tc>
      </w:tr>
      <w:tr w:rsidR="00C3453F" w:rsidRPr="00B32B5F" w:rsidTr="00B32B5F">
        <w:trPr>
          <w:trHeight w:val="23"/>
          <w:jc w:val="center"/>
        </w:trPr>
        <w:tc>
          <w:tcPr>
            <w:tcW w:w="1972" w:type="pct"/>
            <w:vAlign w:val="center"/>
          </w:tcPr>
          <w:p w:rsidR="00C3453F" w:rsidRPr="00B32B5F" w:rsidRDefault="00C3453F" w:rsidP="00B32B5F">
            <w:pPr>
              <w:pStyle w:val="a3"/>
              <w:snapToGrid w:val="0"/>
              <w:rPr>
                <w:rFonts w:ascii="Times New Roman" w:hAnsi="Times New Roman"/>
                <w:sz w:val="20"/>
                <w:szCs w:val="21"/>
              </w:rPr>
            </w:pPr>
            <w:r w:rsidRPr="00B32B5F">
              <w:rPr>
                <w:rFonts w:ascii="Times New Roman" w:hAnsi="Times New Roman"/>
                <w:sz w:val="20"/>
                <w:szCs w:val="21"/>
              </w:rPr>
              <w:lastRenderedPageBreak/>
              <w:t>6</w:t>
            </w:r>
            <w:r w:rsidRPr="00B32B5F">
              <w:rPr>
                <w:rFonts w:ascii="Times New Roman" w:hAnsi="宋体" w:hint="eastAsia"/>
                <w:sz w:val="20"/>
                <w:szCs w:val="21"/>
              </w:rPr>
              <w:t>工程与社会：具有人文社会科学素养、社会责任感和工程职业道德，能正确认识工程对于社会的影响</w:t>
            </w:r>
          </w:p>
        </w:tc>
        <w:tc>
          <w:tcPr>
            <w:tcW w:w="3028" w:type="pct"/>
            <w:vAlign w:val="center"/>
          </w:tcPr>
          <w:p w:rsidR="00C3453F" w:rsidRPr="00B32B5F" w:rsidRDefault="00C3453F" w:rsidP="00B32B5F">
            <w:pPr>
              <w:snapToGrid w:val="0"/>
              <w:rPr>
                <w:rFonts w:ascii="Times New Roman" w:hAnsi="Times New Roman"/>
                <w:sz w:val="20"/>
                <w:szCs w:val="21"/>
              </w:rPr>
            </w:pPr>
            <w:r w:rsidRPr="00B32B5F">
              <w:rPr>
                <w:rFonts w:ascii="Times New Roman" w:hAnsi="宋体" w:hint="eastAsia"/>
                <w:sz w:val="20"/>
                <w:szCs w:val="21"/>
              </w:rPr>
              <w:t>教学目标：</w:t>
            </w:r>
            <w:r w:rsidRPr="00B32B5F">
              <w:rPr>
                <w:rFonts w:ascii="Times New Roman" w:hAnsi="宋体" w:hint="eastAsia"/>
                <w:color w:val="000000"/>
                <w:sz w:val="20"/>
                <w:szCs w:val="21"/>
              </w:rPr>
              <w:t>通过本课程的教学，学生应能够结合工程实际，了解输电线路工程有关法律法规，以及输电线路的电磁环境对健康，社会带来的影响。同时建立对输电线路工程的科学公正的分析与评价方法，理解自身在其中应承担的责任。</w:t>
            </w:r>
          </w:p>
          <w:p w:rsidR="00C3453F" w:rsidRPr="00B32B5F" w:rsidRDefault="00C3453F" w:rsidP="00B32B5F">
            <w:pPr>
              <w:snapToGrid w:val="0"/>
              <w:rPr>
                <w:rFonts w:ascii="Times New Roman" w:hAnsi="Times New Roman"/>
                <w:sz w:val="20"/>
                <w:szCs w:val="21"/>
              </w:rPr>
            </w:pPr>
            <w:r w:rsidRPr="00B32B5F">
              <w:rPr>
                <w:rFonts w:ascii="Times New Roman" w:hAnsi="宋体" w:hint="eastAsia"/>
                <w:sz w:val="20"/>
                <w:szCs w:val="21"/>
              </w:rPr>
              <w:t>达成途径：课堂讲解；课堂提问和讨论；学生自习；学生作业。</w:t>
            </w:r>
          </w:p>
          <w:p w:rsidR="00C3453F" w:rsidRPr="00B32B5F" w:rsidRDefault="00C3453F" w:rsidP="00B32B5F">
            <w:pPr>
              <w:snapToGrid w:val="0"/>
              <w:rPr>
                <w:rFonts w:ascii="Times New Roman" w:hAnsi="Times New Roman"/>
                <w:sz w:val="20"/>
                <w:szCs w:val="21"/>
              </w:rPr>
            </w:pPr>
            <w:r w:rsidRPr="00B32B5F">
              <w:rPr>
                <w:rFonts w:ascii="Times New Roman" w:hAnsi="宋体" w:hint="eastAsia"/>
                <w:sz w:val="20"/>
                <w:szCs w:val="21"/>
              </w:rPr>
              <w:t>评价依据：作业完成情况；课堂提问和讨论的表现；期末考试试卷完成情况。</w:t>
            </w:r>
          </w:p>
          <w:p w:rsidR="00C3453F" w:rsidRPr="00B32B5F" w:rsidRDefault="00C3453F" w:rsidP="00B32B5F">
            <w:pPr>
              <w:snapToGrid w:val="0"/>
              <w:rPr>
                <w:rFonts w:ascii="Times New Roman" w:hAnsi="Times New Roman"/>
                <w:sz w:val="20"/>
                <w:szCs w:val="21"/>
              </w:rPr>
            </w:pPr>
            <w:r w:rsidRPr="00B32B5F">
              <w:rPr>
                <w:rFonts w:ascii="Times New Roman" w:hAnsi="宋体" w:hint="eastAsia"/>
                <w:sz w:val="20"/>
                <w:szCs w:val="21"/>
              </w:rPr>
              <w:t>评价方式：评估平时作业的正确性与完整性，给出成绩；评估课堂提问和讨论的表现，给出成绩；批改期末试卷，给出成绩。总成绩由三部分成绩合成。</w:t>
            </w:r>
          </w:p>
        </w:tc>
      </w:tr>
      <w:tr w:rsidR="00C3453F" w:rsidRPr="00B32B5F" w:rsidTr="00B32B5F">
        <w:trPr>
          <w:trHeight w:val="23"/>
          <w:jc w:val="center"/>
        </w:trPr>
        <w:tc>
          <w:tcPr>
            <w:tcW w:w="1972" w:type="pct"/>
            <w:vAlign w:val="center"/>
          </w:tcPr>
          <w:p w:rsidR="00C3453F" w:rsidRPr="00B32B5F" w:rsidRDefault="00C3453F" w:rsidP="00B32B5F">
            <w:pPr>
              <w:pStyle w:val="a3"/>
              <w:snapToGrid w:val="0"/>
              <w:rPr>
                <w:rFonts w:ascii="Times New Roman" w:hAnsi="Times New Roman"/>
                <w:sz w:val="20"/>
                <w:szCs w:val="21"/>
              </w:rPr>
            </w:pPr>
            <w:r w:rsidRPr="00B32B5F">
              <w:rPr>
                <w:rFonts w:ascii="Times New Roman" w:hAnsi="Times New Roman"/>
                <w:sz w:val="20"/>
                <w:szCs w:val="21"/>
              </w:rPr>
              <w:t>7</w:t>
            </w:r>
            <w:r w:rsidRPr="00B32B5F">
              <w:rPr>
                <w:rFonts w:ascii="Times New Roman" w:hAnsi="宋体" w:hint="eastAsia"/>
                <w:sz w:val="20"/>
                <w:szCs w:val="21"/>
              </w:rPr>
              <w:t>工程与环境：了解与本专业相关的职业和行业的生产、设计、研究与开发、环境保护和可持续发展等方面的方针、政策和法津、法规，能正确认识工程对于客观世界的影响</w:t>
            </w:r>
          </w:p>
        </w:tc>
        <w:tc>
          <w:tcPr>
            <w:tcW w:w="3028" w:type="pct"/>
            <w:vAlign w:val="center"/>
          </w:tcPr>
          <w:p w:rsidR="00C3453F" w:rsidRPr="00B32B5F" w:rsidRDefault="00C3453F" w:rsidP="00B32B5F">
            <w:pPr>
              <w:snapToGrid w:val="0"/>
              <w:rPr>
                <w:rFonts w:ascii="Times New Roman" w:hAnsi="Times New Roman"/>
                <w:sz w:val="20"/>
                <w:szCs w:val="21"/>
              </w:rPr>
            </w:pPr>
            <w:r w:rsidRPr="00B32B5F">
              <w:rPr>
                <w:rFonts w:ascii="Times New Roman" w:hAnsi="宋体" w:hint="eastAsia"/>
                <w:sz w:val="20"/>
                <w:szCs w:val="21"/>
              </w:rPr>
              <w:t>教学目标：</w:t>
            </w:r>
            <w:r w:rsidRPr="00B32B5F">
              <w:rPr>
                <w:rFonts w:ascii="Times New Roman" w:hAnsi="宋体" w:hint="eastAsia"/>
                <w:color w:val="000000"/>
                <w:sz w:val="20"/>
                <w:szCs w:val="21"/>
              </w:rPr>
              <w:t>通过本课程的教学，学生应</w:t>
            </w:r>
            <w:r w:rsidRPr="00B32B5F">
              <w:rPr>
                <w:rFonts w:ascii="Times New Roman" w:hAnsi="宋体" w:hint="eastAsia"/>
                <w:sz w:val="20"/>
                <w:szCs w:val="21"/>
              </w:rPr>
              <w:t>理解输电线路工程与环境之间的影响与相互作用。如何减小输电线路工程对环境的影响，实现可持续发展，是电力行业发展的方向</w:t>
            </w:r>
            <w:r w:rsidRPr="00B32B5F">
              <w:rPr>
                <w:rFonts w:ascii="Times New Roman" w:hAnsi="宋体" w:hint="eastAsia"/>
                <w:color w:val="000000"/>
                <w:sz w:val="20"/>
                <w:szCs w:val="21"/>
              </w:rPr>
              <w:t>。</w:t>
            </w:r>
          </w:p>
          <w:p w:rsidR="00C3453F" w:rsidRPr="00B32B5F" w:rsidRDefault="00C3453F" w:rsidP="00B32B5F">
            <w:pPr>
              <w:snapToGrid w:val="0"/>
              <w:rPr>
                <w:rFonts w:ascii="Times New Roman" w:hAnsi="Times New Roman"/>
                <w:sz w:val="20"/>
                <w:szCs w:val="21"/>
              </w:rPr>
            </w:pPr>
            <w:r w:rsidRPr="00B32B5F">
              <w:rPr>
                <w:rFonts w:ascii="Times New Roman" w:hAnsi="宋体" w:hint="eastAsia"/>
                <w:sz w:val="20"/>
                <w:szCs w:val="21"/>
              </w:rPr>
              <w:t>达成途径：课堂讲解；课堂提问和讨论；学生自习；学生作业。</w:t>
            </w:r>
          </w:p>
          <w:p w:rsidR="00C3453F" w:rsidRPr="00B32B5F" w:rsidRDefault="00C3453F" w:rsidP="00B32B5F">
            <w:pPr>
              <w:snapToGrid w:val="0"/>
              <w:rPr>
                <w:rFonts w:ascii="Times New Roman" w:hAnsi="Times New Roman"/>
                <w:sz w:val="20"/>
                <w:szCs w:val="21"/>
              </w:rPr>
            </w:pPr>
            <w:r w:rsidRPr="00B32B5F">
              <w:rPr>
                <w:rFonts w:ascii="Times New Roman" w:hAnsi="宋体" w:hint="eastAsia"/>
                <w:sz w:val="20"/>
                <w:szCs w:val="21"/>
              </w:rPr>
              <w:t>评价依据：作业完成情况；课堂提问和讨论的表现；期末考试试卷完成情况。</w:t>
            </w:r>
          </w:p>
          <w:p w:rsidR="00C3453F" w:rsidRPr="00B32B5F" w:rsidRDefault="00C3453F" w:rsidP="00B32B5F">
            <w:pPr>
              <w:snapToGrid w:val="0"/>
              <w:rPr>
                <w:rFonts w:ascii="Times New Roman" w:hAnsi="Times New Roman"/>
                <w:sz w:val="20"/>
                <w:szCs w:val="21"/>
              </w:rPr>
            </w:pPr>
            <w:r w:rsidRPr="00B32B5F">
              <w:rPr>
                <w:rFonts w:ascii="Times New Roman" w:hAnsi="宋体" w:hint="eastAsia"/>
                <w:sz w:val="20"/>
                <w:szCs w:val="21"/>
              </w:rPr>
              <w:t>评价方式：评估平时作业的正确性与完整性，给出成绩；评估课堂提问和讨论表现，给出成绩；批改期末试卷，给出成绩。总成绩由三部分成绩合成。</w:t>
            </w:r>
          </w:p>
        </w:tc>
      </w:tr>
    </w:tbl>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四、教学内容、学时安排和基本要求</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第一章</w:t>
      </w:r>
      <w:r w:rsidRPr="00E95D27">
        <w:rPr>
          <w:rFonts w:ascii="Times New Roman" w:hAnsi="Times New Roman"/>
          <w:b/>
          <w:color w:val="000000"/>
          <w:szCs w:val="21"/>
        </w:rPr>
        <w:t xml:space="preserve"> </w:t>
      </w:r>
      <w:r w:rsidRPr="00E95D27">
        <w:rPr>
          <w:rFonts w:ascii="Times New Roman" w:hAnsi="宋体" w:hint="eastAsia"/>
          <w:b/>
          <w:kern w:val="0"/>
          <w:szCs w:val="21"/>
        </w:rPr>
        <w:t>概述</w:t>
      </w:r>
      <w:r w:rsidRPr="00E95D27">
        <w:rPr>
          <w:rFonts w:ascii="Times New Roman" w:hAnsi="宋体" w:hint="eastAsia"/>
          <w:b/>
          <w:color w:val="000000"/>
          <w:szCs w:val="21"/>
        </w:rPr>
        <w:t>（</w:t>
      </w:r>
      <w:r w:rsidRPr="00E95D27">
        <w:rPr>
          <w:rFonts w:ascii="Times New Roman" w:hAnsi="Times New Roman"/>
          <w:b/>
          <w:color w:val="000000"/>
          <w:szCs w:val="21"/>
        </w:rPr>
        <w:t>1</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）环境与环境保护；</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）输变电工程电磁环境的研究内容、目的和意义；</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基本要求：了解电磁环境的基本概念，理解输变电工程电磁环境的重要性。</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重点难点：输电变电工程环境影响因子分析。</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第二章</w:t>
      </w:r>
      <w:r w:rsidRPr="00E95D27">
        <w:rPr>
          <w:rFonts w:ascii="Times New Roman" w:hAnsi="Times New Roman"/>
          <w:b/>
          <w:color w:val="000000"/>
          <w:szCs w:val="21"/>
        </w:rPr>
        <w:t xml:space="preserve"> </w:t>
      </w:r>
      <w:r w:rsidRPr="00E95D27">
        <w:rPr>
          <w:rFonts w:ascii="Times New Roman" w:hAnsi="宋体" w:hint="eastAsia"/>
          <w:b/>
          <w:kern w:val="0"/>
          <w:szCs w:val="21"/>
        </w:rPr>
        <w:t>交流输电线路的电场和磁场</w:t>
      </w:r>
      <w:r w:rsidRPr="00E95D27">
        <w:rPr>
          <w:rFonts w:ascii="Times New Roman" w:hAnsi="宋体" w:hint="eastAsia"/>
          <w:b/>
          <w:color w:val="000000"/>
          <w:szCs w:val="21"/>
        </w:rPr>
        <w:t>（</w:t>
      </w:r>
      <w:r w:rsidRPr="00E95D27">
        <w:rPr>
          <w:rFonts w:ascii="Times New Roman" w:hAnsi="Times New Roman"/>
          <w:b/>
          <w:color w:val="000000"/>
          <w:szCs w:val="21"/>
        </w:rPr>
        <w:t>4</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）工频电场和磁场的特点及其国内外电力标准；</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）工频电场和磁场的计算方法；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）工频电场和磁场的测量方法及仪器；</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基本要求：理解交流输电线路的工频电场和磁场特点及影响，掌握交流输电线路的工频电场和磁场计算方法，掌握交流输电线路的工频电场和磁场测量方法。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重点难点：交流输电线路的工频电场和磁场对周围环境的影响，工频电场和磁场的计算方法。</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第三章</w:t>
      </w:r>
      <w:r w:rsidRPr="00E95D27">
        <w:rPr>
          <w:rFonts w:ascii="Times New Roman" w:hAnsi="Times New Roman"/>
          <w:b/>
          <w:color w:val="000000"/>
          <w:szCs w:val="21"/>
        </w:rPr>
        <w:t xml:space="preserve"> </w:t>
      </w:r>
      <w:r w:rsidRPr="00E95D27">
        <w:rPr>
          <w:rFonts w:ascii="Times New Roman" w:hAnsi="宋体" w:hint="eastAsia"/>
          <w:b/>
          <w:kern w:val="0"/>
          <w:szCs w:val="21"/>
        </w:rPr>
        <w:t>直流输电线路的合成场、离子流与直流磁场</w:t>
      </w:r>
      <w:r w:rsidRPr="00E95D27">
        <w:rPr>
          <w:rFonts w:ascii="Times New Roman" w:hAnsi="宋体" w:hint="eastAsia"/>
          <w:b/>
          <w:color w:val="000000"/>
          <w:szCs w:val="21"/>
        </w:rPr>
        <w:t>（</w:t>
      </w:r>
      <w:r w:rsidRPr="00E95D27">
        <w:rPr>
          <w:rFonts w:ascii="Times New Roman" w:hAnsi="Times New Roman"/>
          <w:b/>
          <w:color w:val="000000"/>
          <w:szCs w:val="21"/>
        </w:rPr>
        <w:t>4</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）直流合成场的概念，测量方法及仪器；</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）直流线路下方离子流的产生原理，测量方法及仪器；</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）直流磁场的概念，计算、测量方法及仪器；</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基本要求：理解直流输电线路的工频电场和磁场特点及影响，掌握直流输电线路的工频电场和磁场计算方法，掌握直流输电线路的工频电场和磁场测量方法。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重点难点：直流输电线路的工频电场和磁场对周围环境的影响，工频电场和磁场的计算方法。</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lastRenderedPageBreak/>
        <w:t>第四章</w:t>
      </w:r>
      <w:r w:rsidRPr="00E95D27">
        <w:rPr>
          <w:rFonts w:ascii="Times New Roman" w:hAnsi="Times New Roman"/>
          <w:b/>
          <w:color w:val="000000"/>
          <w:szCs w:val="21"/>
        </w:rPr>
        <w:t xml:space="preserve"> </w:t>
      </w:r>
      <w:r w:rsidRPr="00E95D27">
        <w:rPr>
          <w:rFonts w:ascii="Times New Roman" w:hAnsi="宋体" w:hint="eastAsia"/>
          <w:b/>
          <w:kern w:val="0"/>
          <w:szCs w:val="21"/>
        </w:rPr>
        <w:t>高压输电线路的无线电干扰</w:t>
      </w:r>
      <w:r w:rsidRPr="00E95D27">
        <w:rPr>
          <w:rFonts w:ascii="Times New Roman" w:hAnsi="宋体" w:hint="eastAsia"/>
          <w:b/>
          <w:color w:val="000000"/>
          <w:szCs w:val="21"/>
        </w:rPr>
        <w:t>（</w:t>
      </w:r>
      <w:r w:rsidRPr="00E95D27">
        <w:rPr>
          <w:rFonts w:ascii="Times New Roman" w:hAnsi="Times New Roman"/>
          <w:b/>
          <w:color w:val="000000"/>
          <w:szCs w:val="21"/>
        </w:rPr>
        <w:t>4</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）无线电干扰的形成机理及特性；</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）无线电干扰影响及其国内外电力标准；</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）无线电干扰计算方法；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）无线电干扰测量方法及仪器；</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基本要求：理解输变电工程无线电干扰的形成、特点及影响，掌握无线电干扰的计算和测量方法。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重点难点：输电线路无线电干扰的影响。</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第五章</w:t>
      </w:r>
      <w:r w:rsidRPr="00E95D27">
        <w:rPr>
          <w:rFonts w:ascii="Times New Roman" w:hAnsi="Times New Roman"/>
          <w:b/>
          <w:color w:val="000000"/>
          <w:szCs w:val="21"/>
        </w:rPr>
        <w:t xml:space="preserve"> </w:t>
      </w:r>
      <w:r w:rsidRPr="00E95D27">
        <w:rPr>
          <w:rFonts w:ascii="Times New Roman" w:hAnsi="宋体" w:hint="eastAsia"/>
          <w:b/>
          <w:kern w:val="0"/>
          <w:szCs w:val="21"/>
        </w:rPr>
        <w:t>输电线路的可听噪声</w:t>
      </w:r>
      <w:r w:rsidRPr="00E95D27">
        <w:rPr>
          <w:rFonts w:ascii="Times New Roman" w:hAnsi="宋体" w:hint="eastAsia"/>
          <w:b/>
          <w:color w:val="000000"/>
          <w:szCs w:val="21"/>
        </w:rPr>
        <w:t>（</w:t>
      </w:r>
      <w:r w:rsidRPr="00E95D27">
        <w:rPr>
          <w:rFonts w:ascii="Times New Roman" w:hAnsi="Times New Roman"/>
          <w:b/>
          <w:color w:val="000000"/>
          <w:szCs w:val="21"/>
        </w:rPr>
        <w:t>2</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）输电线路可听噪声的特点及其国内外电力标准；</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）计算方法、测量方法及仪器；</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基本要求：理解输变电工程可听噪声的影响及计算方法。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重点难点：输电线路可听噪声的影响。</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第六章</w:t>
      </w:r>
      <w:r w:rsidRPr="00E95D27">
        <w:rPr>
          <w:rFonts w:ascii="Times New Roman" w:hAnsi="Times New Roman"/>
          <w:b/>
          <w:color w:val="000000"/>
          <w:szCs w:val="21"/>
        </w:rPr>
        <w:t xml:space="preserve"> </w:t>
      </w:r>
      <w:r w:rsidRPr="00E95D27">
        <w:rPr>
          <w:rFonts w:ascii="Times New Roman" w:hAnsi="宋体" w:hint="eastAsia"/>
          <w:b/>
          <w:kern w:val="0"/>
          <w:szCs w:val="21"/>
        </w:rPr>
        <w:t>输变电工程电磁环境的改善和防护措施</w:t>
      </w:r>
      <w:r w:rsidRPr="00E95D27">
        <w:rPr>
          <w:rFonts w:ascii="Times New Roman" w:hAnsi="宋体" w:hint="eastAsia"/>
          <w:b/>
          <w:color w:val="000000"/>
          <w:szCs w:val="21"/>
        </w:rPr>
        <w:t>（</w:t>
      </w:r>
      <w:r w:rsidRPr="00E95D27">
        <w:rPr>
          <w:rFonts w:ascii="Times New Roman" w:hAnsi="Times New Roman"/>
          <w:b/>
          <w:color w:val="000000"/>
          <w:szCs w:val="21"/>
        </w:rPr>
        <w:t>1</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）工频电场、磁场水平的降低；</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）减小导线电晕的方法；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基本要求：掌握输变电工程电磁环境的改善和防护措施。</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重点难点：因地制宜灵活运用各种改善措施。</w:t>
      </w:r>
    </w:p>
    <w:p w:rsidR="00C3453F" w:rsidRPr="00B32B5F" w:rsidRDefault="00C3453F" w:rsidP="00033739">
      <w:pPr>
        <w:snapToGrid w:val="0"/>
        <w:spacing w:line="360" w:lineRule="auto"/>
        <w:ind w:firstLineChars="200" w:firstLine="422"/>
        <w:rPr>
          <w:rFonts w:ascii="Times New Roman" w:hAnsi="Times New Roman"/>
          <w:szCs w:val="21"/>
        </w:rPr>
      </w:pPr>
      <w:r w:rsidRPr="00E95D27">
        <w:rPr>
          <w:rFonts w:ascii="Times New Roman" w:hAnsi="宋体" w:hint="eastAsia"/>
          <w:b/>
          <w:szCs w:val="21"/>
        </w:rPr>
        <w:t>五、课程的其它教学环节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39"/>
        <w:gridCol w:w="5424"/>
        <w:gridCol w:w="1534"/>
      </w:tblGrid>
      <w:tr w:rsidR="00C3453F" w:rsidRPr="00B32B5F" w:rsidTr="00B32B5F">
        <w:trPr>
          <w:trHeight w:val="23"/>
          <w:jc w:val="center"/>
        </w:trPr>
        <w:tc>
          <w:tcPr>
            <w:tcW w:w="1045"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教学环节</w:t>
            </w:r>
          </w:p>
        </w:tc>
        <w:tc>
          <w:tcPr>
            <w:tcW w:w="3083"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教学内容</w:t>
            </w:r>
          </w:p>
        </w:tc>
        <w:tc>
          <w:tcPr>
            <w:tcW w:w="872"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学时</w:t>
            </w:r>
          </w:p>
        </w:tc>
      </w:tr>
      <w:tr w:rsidR="00C3453F" w:rsidRPr="00B32B5F" w:rsidTr="00B32B5F">
        <w:trPr>
          <w:trHeight w:val="23"/>
          <w:jc w:val="center"/>
        </w:trPr>
        <w:tc>
          <w:tcPr>
            <w:tcW w:w="1045" w:type="pct"/>
            <w:vMerge w:val="restar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课程实验</w:t>
            </w:r>
          </w:p>
        </w:tc>
        <w:tc>
          <w:tcPr>
            <w:tcW w:w="3083"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输电线路无线电干扰标准频谱测量实验</w:t>
            </w:r>
          </w:p>
        </w:tc>
        <w:tc>
          <w:tcPr>
            <w:tcW w:w="872"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Times New Roman"/>
                <w:color w:val="000000"/>
                <w:sz w:val="20"/>
                <w:szCs w:val="21"/>
              </w:rPr>
              <w:t>2</w:t>
            </w:r>
            <w:r w:rsidRPr="00B32B5F">
              <w:rPr>
                <w:rFonts w:ascii="Times New Roman" w:hAnsi="宋体" w:hint="eastAsia"/>
                <w:color w:val="000000"/>
                <w:sz w:val="20"/>
                <w:szCs w:val="21"/>
              </w:rPr>
              <w:t>学时</w:t>
            </w:r>
          </w:p>
        </w:tc>
      </w:tr>
      <w:tr w:rsidR="00C3453F" w:rsidRPr="00B32B5F" w:rsidTr="00B32B5F">
        <w:trPr>
          <w:trHeight w:val="23"/>
          <w:jc w:val="center"/>
        </w:trPr>
        <w:tc>
          <w:tcPr>
            <w:tcW w:w="1045" w:type="pct"/>
            <w:vMerge/>
            <w:vAlign w:val="center"/>
          </w:tcPr>
          <w:p w:rsidR="00C3453F" w:rsidRPr="00B32B5F" w:rsidRDefault="00C3453F" w:rsidP="00B32B5F">
            <w:pPr>
              <w:tabs>
                <w:tab w:val="left" w:pos="0"/>
              </w:tabs>
              <w:snapToGrid w:val="0"/>
              <w:jc w:val="center"/>
              <w:rPr>
                <w:rFonts w:ascii="Times New Roman" w:hAnsi="Times New Roman"/>
                <w:color w:val="000000"/>
                <w:sz w:val="20"/>
                <w:szCs w:val="21"/>
              </w:rPr>
            </w:pPr>
          </w:p>
        </w:tc>
        <w:tc>
          <w:tcPr>
            <w:tcW w:w="3083"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输电线路无线电干扰横向衰减特性实验</w:t>
            </w:r>
          </w:p>
        </w:tc>
        <w:tc>
          <w:tcPr>
            <w:tcW w:w="872"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Times New Roman"/>
                <w:color w:val="000000"/>
                <w:sz w:val="20"/>
                <w:szCs w:val="21"/>
              </w:rPr>
              <w:t>2</w:t>
            </w:r>
            <w:r w:rsidRPr="00B32B5F">
              <w:rPr>
                <w:rFonts w:ascii="Times New Roman" w:hAnsi="宋体" w:hint="eastAsia"/>
                <w:color w:val="000000"/>
                <w:sz w:val="20"/>
                <w:szCs w:val="21"/>
              </w:rPr>
              <w:t>学时</w:t>
            </w:r>
          </w:p>
        </w:tc>
      </w:tr>
      <w:tr w:rsidR="00C3453F" w:rsidRPr="00B32B5F" w:rsidTr="00B32B5F">
        <w:trPr>
          <w:trHeight w:val="23"/>
          <w:jc w:val="center"/>
        </w:trPr>
        <w:tc>
          <w:tcPr>
            <w:tcW w:w="1045" w:type="pct"/>
            <w:vMerge/>
            <w:vAlign w:val="center"/>
          </w:tcPr>
          <w:p w:rsidR="00C3453F" w:rsidRPr="00B32B5F" w:rsidRDefault="00C3453F" w:rsidP="00B32B5F">
            <w:pPr>
              <w:tabs>
                <w:tab w:val="left" w:pos="0"/>
              </w:tabs>
              <w:snapToGrid w:val="0"/>
              <w:jc w:val="center"/>
              <w:rPr>
                <w:rFonts w:ascii="Times New Roman" w:hAnsi="Times New Roman"/>
                <w:color w:val="000000"/>
                <w:sz w:val="20"/>
                <w:szCs w:val="21"/>
              </w:rPr>
            </w:pPr>
          </w:p>
        </w:tc>
        <w:tc>
          <w:tcPr>
            <w:tcW w:w="3083"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交流输电线路工频电磁场横向衰减特性实验</w:t>
            </w:r>
          </w:p>
        </w:tc>
        <w:tc>
          <w:tcPr>
            <w:tcW w:w="872"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Times New Roman"/>
                <w:color w:val="000000"/>
                <w:sz w:val="20"/>
                <w:szCs w:val="21"/>
              </w:rPr>
              <w:t>2</w:t>
            </w:r>
            <w:r w:rsidRPr="00B32B5F">
              <w:rPr>
                <w:rFonts w:ascii="Times New Roman" w:hAnsi="宋体" w:hint="eastAsia"/>
                <w:color w:val="000000"/>
                <w:sz w:val="20"/>
                <w:szCs w:val="21"/>
              </w:rPr>
              <w:t>学时</w:t>
            </w:r>
          </w:p>
        </w:tc>
      </w:tr>
      <w:tr w:rsidR="00C3453F" w:rsidRPr="00B32B5F" w:rsidTr="00B32B5F">
        <w:trPr>
          <w:trHeight w:val="23"/>
          <w:jc w:val="center"/>
        </w:trPr>
        <w:tc>
          <w:tcPr>
            <w:tcW w:w="1045" w:type="pct"/>
            <w:vMerge/>
            <w:vAlign w:val="center"/>
          </w:tcPr>
          <w:p w:rsidR="00C3453F" w:rsidRPr="00B32B5F" w:rsidRDefault="00C3453F" w:rsidP="00B32B5F">
            <w:pPr>
              <w:tabs>
                <w:tab w:val="left" w:pos="0"/>
              </w:tabs>
              <w:snapToGrid w:val="0"/>
              <w:jc w:val="center"/>
              <w:rPr>
                <w:rFonts w:ascii="Times New Roman" w:hAnsi="Times New Roman"/>
                <w:color w:val="000000"/>
                <w:sz w:val="20"/>
                <w:szCs w:val="21"/>
              </w:rPr>
            </w:pPr>
          </w:p>
        </w:tc>
        <w:tc>
          <w:tcPr>
            <w:tcW w:w="3083"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输电线路可听噪声的测量实验</w:t>
            </w:r>
          </w:p>
        </w:tc>
        <w:tc>
          <w:tcPr>
            <w:tcW w:w="872"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Times New Roman"/>
                <w:color w:val="000000"/>
                <w:sz w:val="20"/>
                <w:szCs w:val="21"/>
              </w:rPr>
              <w:t>2</w:t>
            </w:r>
            <w:r w:rsidRPr="00B32B5F">
              <w:rPr>
                <w:rFonts w:ascii="Times New Roman" w:hAnsi="宋体" w:hint="eastAsia"/>
                <w:color w:val="000000"/>
                <w:sz w:val="20"/>
                <w:szCs w:val="21"/>
              </w:rPr>
              <w:t>学时</w:t>
            </w:r>
          </w:p>
        </w:tc>
      </w:tr>
      <w:tr w:rsidR="00C3453F" w:rsidRPr="00B32B5F" w:rsidTr="00B32B5F">
        <w:trPr>
          <w:trHeight w:val="23"/>
          <w:jc w:val="center"/>
        </w:trPr>
        <w:tc>
          <w:tcPr>
            <w:tcW w:w="1045"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平时作业</w:t>
            </w:r>
          </w:p>
        </w:tc>
        <w:tc>
          <w:tcPr>
            <w:tcW w:w="3083"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每</w:t>
            </w:r>
            <w:r w:rsidRPr="00B32B5F">
              <w:rPr>
                <w:rFonts w:ascii="Times New Roman" w:hAnsi="Times New Roman"/>
                <w:color w:val="000000"/>
                <w:sz w:val="20"/>
                <w:szCs w:val="21"/>
              </w:rPr>
              <w:t>2</w:t>
            </w:r>
            <w:r w:rsidRPr="00B32B5F">
              <w:rPr>
                <w:rFonts w:ascii="Times New Roman" w:hAnsi="宋体" w:hint="eastAsia"/>
                <w:color w:val="000000"/>
                <w:sz w:val="20"/>
                <w:szCs w:val="21"/>
              </w:rPr>
              <w:t>学时布置作业</w:t>
            </w:r>
            <w:r w:rsidRPr="00B32B5F">
              <w:rPr>
                <w:rFonts w:ascii="Times New Roman" w:hAnsi="Times New Roman"/>
                <w:color w:val="000000"/>
                <w:sz w:val="20"/>
                <w:szCs w:val="21"/>
              </w:rPr>
              <w:t>2-4</w:t>
            </w:r>
            <w:r w:rsidRPr="00B32B5F">
              <w:rPr>
                <w:rFonts w:ascii="Times New Roman" w:hAnsi="宋体" w:hint="eastAsia"/>
                <w:color w:val="000000"/>
                <w:sz w:val="20"/>
                <w:szCs w:val="21"/>
              </w:rPr>
              <w:t>题</w:t>
            </w:r>
          </w:p>
        </w:tc>
        <w:tc>
          <w:tcPr>
            <w:tcW w:w="872"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课后完成</w:t>
            </w:r>
          </w:p>
        </w:tc>
      </w:tr>
      <w:tr w:rsidR="00C3453F" w:rsidRPr="00B32B5F" w:rsidTr="00B32B5F">
        <w:trPr>
          <w:trHeight w:val="23"/>
          <w:jc w:val="center"/>
        </w:trPr>
        <w:tc>
          <w:tcPr>
            <w:tcW w:w="1045"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课堂提问和讨论</w:t>
            </w:r>
          </w:p>
        </w:tc>
        <w:tc>
          <w:tcPr>
            <w:tcW w:w="3083"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每次上课均就以前和当前授课内容向个体学生提问，并根据学生回答问题情况开展课堂讨论。记录学生回答问题和讨论情况，作为平时成绩的依据之一。</w:t>
            </w:r>
          </w:p>
        </w:tc>
        <w:tc>
          <w:tcPr>
            <w:tcW w:w="872" w:type="pct"/>
            <w:vAlign w:val="center"/>
          </w:tcPr>
          <w:p w:rsidR="00C3453F" w:rsidRPr="00B32B5F" w:rsidRDefault="00C3453F" w:rsidP="00B32B5F">
            <w:pPr>
              <w:tabs>
                <w:tab w:val="left" w:pos="0"/>
              </w:tabs>
              <w:snapToGrid w:val="0"/>
              <w:jc w:val="center"/>
              <w:rPr>
                <w:rFonts w:ascii="Times New Roman" w:hAnsi="Times New Roman"/>
                <w:color w:val="000000"/>
                <w:sz w:val="20"/>
                <w:szCs w:val="21"/>
              </w:rPr>
            </w:pPr>
            <w:r w:rsidRPr="00B32B5F">
              <w:rPr>
                <w:rFonts w:ascii="Times New Roman" w:hAnsi="宋体" w:hint="eastAsia"/>
                <w:color w:val="000000"/>
                <w:sz w:val="20"/>
                <w:szCs w:val="21"/>
              </w:rPr>
              <w:t>随堂</w:t>
            </w:r>
          </w:p>
        </w:tc>
      </w:tr>
    </w:tbl>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六、教学方法与手段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本课程教学采用讲授、多媒体教学、课堂提问和讨论、课程实验等教学方法与手段。</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七、推荐教材和教学参考资源</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教材：</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[1]</w:t>
      </w:r>
      <w:r w:rsidRPr="00E95D27">
        <w:rPr>
          <w:rFonts w:ascii="Times New Roman" w:hAnsi="宋体" w:hint="eastAsia"/>
          <w:szCs w:val="21"/>
        </w:rPr>
        <w:t>邬雄</w:t>
      </w:r>
      <w:r w:rsidRPr="00E95D27">
        <w:rPr>
          <w:rFonts w:ascii="Times New Roman" w:hAnsi="宋体" w:hint="eastAsia"/>
          <w:color w:val="000000"/>
          <w:szCs w:val="21"/>
        </w:rPr>
        <w:t>，万保权主编</w:t>
      </w:r>
      <w:r w:rsidRPr="00E95D27">
        <w:rPr>
          <w:rFonts w:ascii="Times New Roman" w:hAnsi="Times New Roman"/>
          <w:color w:val="000000"/>
          <w:szCs w:val="21"/>
        </w:rPr>
        <w:t xml:space="preserve">. </w:t>
      </w:r>
      <w:r w:rsidRPr="00E95D27">
        <w:rPr>
          <w:rFonts w:ascii="Times New Roman" w:hAnsi="宋体" w:hint="eastAsia"/>
          <w:color w:val="000000"/>
          <w:szCs w:val="21"/>
        </w:rPr>
        <w:t>输变电工程的电磁环境</w:t>
      </w:r>
      <w:r w:rsidRPr="00E95D27">
        <w:rPr>
          <w:rFonts w:ascii="Times New Roman" w:hAnsi="Times New Roman"/>
          <w:color w:val="000000"/>
          <w:szCs w:val="21"/>
        </w:rPr>
        <w:t xml:space="preserve">. </w:t>
      </w:r>
      <w:r w:rsidRPr="00E95D27">
        <w:rPr>
          <w:rFonts w:ascii="Times New Roman" w:hAnsi="宋体" w:hint="eastAsia"/>
          <w:color w:val="000000"/>
          <w:szCs w:val="21"/>
        </w:rPr>
        <w:t>北京：中国电力出版社，</w:t>
      </w:r>
      <w:r w:rsidRPr="00E95D27">
        <w:rPr>
          <w:rFonts w:ascii="Times New Roman" w:hAnsi="Times New Roman"/>
          <w:color w:val="000000"/>
          <w:szCs w:val="21"/>
        </w:rPr>
        <w:t>2009.</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[2]</w:t>
      </w:r>
      <w:r w:rsidRPr="00E95D27">
        <w:rPr>
          <w:rFonts w:ascii="Times New Roman" w:hAnsi="宋体" w:hint="eastAsia"/>
          <w:color w:val="000000"/>
          <w:szCs w:val="21"/>
        </w:rPr>
        <w:t>刘振亚著</w:t>
      </w:r>
      <w:r w:rsidRPr="00E95D27">
        <w:rPr>
          <w:rFonts w:ascii="Times New Roman" w:hAnsi="Times New Roman"/>
          <w:color w:val="000000"/>
          <w:szCs w:val="21"/>
        </w:rPr>
        <w:t xml:space="preserve">. </w:t>
      </w:r>
      <w:r w:rsidRPr="00E95D27">
        <w:rPr>
          <w:rFonts w:ascii="Times New Roman" w:hAnsi="宋体" w:hint="eastAsia"/>
          <w:color w:val="000000"/>
          <w:szCs w:val="21"/>
        </w:rPr>
        <w:t>特高压电网</w:t>
      </w:r>
      <w:r w:rsidRPr="00E95D27">
        <w:rPr>
          <w:rFonts w:ascii="Times New Roman" w:hAnsi="Times New Roman"/>
          <w:color w:val="000000"/>
          <w:szCs w:val="21"/>
        </w:rPr>
        <w:t xml:space="preserve">. </w:t>
      </w:r>
      <w:r w:rsidRPr="00E95D27">
        <w:rPr>
          <w:rFonts w:ascii="Times New Roman" w:hAnsi="宋体" w:hint="eastAsia"/>
          <w:color w:val="000000"/>
          <w:szCs w:val="21"/>
        </w:rPr>
        <w:t>北京：中国电力出版社，</w:t>
      </w:r>
      <w:r w:rsidRPr="00E95D27">
        <w:rPr>
          <w:rFonts w:ascii="Times New Roman" w:hAnsi="Times New Roman"/>
          <w:color w:val="000000"/>
          <w:szCs w:val="21"/>
        </w:rPr>
        <w:t>2008.</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参考书：</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[1]</w:t>
      </w:r>
      <w:r w:rsidRPr="00E95D27">
        <w:rPr>
          <w:rFonts w:ascii="Times New Roman" w:hAnsi="宋体" w:hint="eastAsia"/>
          <w:color w:val="000000"/>
          <w:szCs w:val="21"/>
        </w:rPr>
        <w:t>粟福珩主编</w:t>
      </w:r>
      <w:r w:rsidRPr="00E95D27">
        <w:rPr>
          <w:rFonts w:ascii="Times New Roman" w:hAnsi="Times New Roman"/>
          <w:color w:val="000000"/>
          <w:szCs w:val="21"/>
        </w:rPr>
        <w:t xml:space="preserve">. </w:t>
      </w:r>
      <w:r w:rsidRPr="00E95D27">
        <w:rPr>
          <w:rFonts w:ascii="Times New Roman" w:hAnsi="宋体" w:hint="eastAsia"/>
          <w:color w:val="000000"/>
          <w:szCs w:val="21"/>
        </w:rPr>
        <w:t>高压输电的环境保护</w:t>
      </w:r>
      <w:r w:rsidRPr="00E95D27">
        <w:rPr>
          <w:rFonts w:ascii="Times New Roman" w:hAnsi="Times New Roman"/>
          <w:color w:val="000000"/>
          <w:szCs w:val="21"/>
        </w:rPr>
        <w:t xml:space="preserve">. </w:t>
      </w:r>
      <w:r w:rsidRPr="00E95D27">
        <w:rPr>
          <w:rFonts w:ascii="Times New Roman" w:hAnsi="宋体" w:hint="eastAsia"/>
          <w:color w:val="000000"/>
          <w:szCs w:val="21"/>
        </w:rPr>
        <w:t>北京：水利电力出版社，</w:t>
      </w:r>
      <w:r w:rsidRPr="00E95D27">
        <w:rPr>
          <w:rFonts w:ascii="Times New Roman" w:hAnsi="Times New Roman"/>
          <w:color w:val="000000"/>
          <w:szCs w:val="21"/>
        </w:rPr>
        <w:t>1989.</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lastRenderedPageBreak/>
        <w:t>[2]</w:t>
      </w:r>
      <w:r w:rsidRPr="00E95D27">
        <w:rPr>
          <w:rFonts w:ascii="Times New Roman" w:hAnsi="宋体" w:hint="eastAsia"/>
          <w:color w:val="000000"/>
          <w:szCs w:val="21"/>
        </w:rPr>
        <w:t>《输变电设施的电场、磁场及其环境影响》编写组，输变电设施的电场、磁场及其环境影响，北京：中国电力出版社，</w:t>
      </w:r>
      <w:r w:rsidRPr="00E95D27">
        <w:rPr>
          <w:rFonts w:ascii="Times New Roman" w:hAnsi="Times New Roman"/>
          <w:color w:val="000000"/>
          <w:szCs w:val="21"/>
        </w:rPr>
        <w:t>2007.</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[3]International Special Committee on Radio Interference. Radio interference characteristics of overhead power lines and high-voltage equipment, Part</w:t>
      </w:r>
      <w:r w:rsidRPr="00E95D27">
        <w:rPr>
          <w:rFonts w:ascii="Times New Roman" w:hAnsi="宋体" w:hint="eastAsia"/>
          <w:color w:val="000000"/>
          <w:szCs w:val="21"/>
        </w:rPr>
        <w:t>Ⅰ</w:t>
      </w:r>
      <w:r w:rsidRPr="00E95D27">
        <w:rPr>
          <w:rFonts w:ascii="Times New Roman" w:hAnsi="Times New Roman"/>
          <w:color w:val="000000"/>
          <w:szCs w:val="21"/>
        </w:rPr>
        <w:t>: Description of Phenomena. CISPR Publication 18-1, America, 1982.</w:t>
      </w:r>
    </w:p>
    <w:p w:rsidR="00C3453F"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[4]International Special Committee on Radio Interference. Radio interference characteristics of overhead power lines and high-voltage equipment, Part</w:t>
      </w:r>
      <w:r w:rsidRPr="00E95D27">
        <w:rPr>
          <w:rFonts w:ascii="Times New Roman" w:hAnsi="宋体" w:hint="eastAsia"/>
          <w:color w:val="000000"/>
          <w:szCs w:val="21"/>
        </w:rPr>
        <w:t>Ⅰ</w:t>
      </w:r>
      <w:r w:rsidRPr="00E95D27">
        <w:rPr>
          <w:rFonts w:ascii="Times New Roman" w:hAnsi="Times New Roman"/>
          <w:color w:val="000000"/>
          <w:szCs w:val="21"/>
        </w:rPr>
        <w:t>: Description of Phenomena. CISPR Publication 18-3, America, 1982.</w:t>
      </w:r>
    </w:p>
    <w:p w:rsidR="00C3453F" w:rsidRPr="00B32B5F" w:rsidRDefault="00C3453F" w:rsidP="00033739">
      <w:pPr>
        <w:snapToGrid w:val="0"/>
        <w:spacing w:line="360" w:lineRule="auto"/>
        <w:ind w:firstLineChars="200" w:firstLine="422"/>
        <w:rPr>
          <w:rFonts w:ascii="Times New Roman" w:hAnsi="Times New Roman"/>
          <w:color w:val="000000"/>
          <w:szCs w:val="21"/>
        </w:rPr>
      </w:pPr>
      <w:r w:rsidRPr="00E95D27">
        <w:rPr>
          <w:rFonts w:ascii="Times New Roman" w:hAnsi="宋体" w:hint="eastAsia"/>
          <w:b/>
          <w:szCs w:val="21"/>
        </w:rPr>
        <w:t>八、课程考核内容及方式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多环节考核，包括平时的作业、课堂讨论、课程实验、期末考试等，其中平时成绩占</w:t>
      </w:r>
      <w:r w:rsidRPr="00E95D27">
        <w:rPr>
          <w:rFonts w:ascii="Times New Roman" w:hAnsi="Times New Roman"/>
          <w:szCs w:val="21"/>
        </w:rPr>
        <w:t>30%</w:t>
      </w:r>
      <w:r w:rsidRPr="00E95D27">
        <w:rPr>
          <w:rFonts w:ascii="Times New Roman" w:hAnsi="宋体" w:hint="eastAsia"/>
          <w:szCs w:val="21"/>
        </w:rPr>
        <w:t>，实验成绩占</w:t>
      </w:r>
      <w:r w:rsidRPr="00E95D27">
        <w:rPr>
          <w:rFonts w:ascii="Times New Roman" w:hAnsi="Times New Roman"/>
          <w:szCs w:val="21"/>
        </w:rPr>
        <w:t>20%</w:t>
      </w:r>
      <w:r w:rsidRPr="00E95D27">
        <w:rPr>
          <w:rFonts w:ascii="Times New Roman" w:hAnsi="宋体" w:hint="eastAsia"/>
          <w:szCs w:val="21"/>
        </w:rPr>
        <w:t>，期末综合报告成绩占</w:t>
      </w:r>
      <w:r w:rsidRPr="00E95D27">
        <w:rPr>
          <w:rFonts w:ascii="Times New Roman" w:hAnsi="Times New Roman"/>
          <w:szCs w:val="21"/>
        </w:rPr>
        <w:t>50%</w:t>
      </w:r>
      <w:r w:rsidRPr="00E95D27">
        <w:rPr>
          <w:rFonts w:ascii="Times New Roman" w:hAnsi="宋体" w:hint="eastAsia"/>
          <w:szCs w:val="21"/>
        </w:rPr>
        <w:t>。</w:t>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大纲修订人：黄力</w:t>
      </w:r>
      <w:r w:rsidRPr="00E95D27">
        <w:rPr>
          <w:rFonts w:ascii="Times New Roman" w:hAnsi="Times New Roman"/>
          <w:szCs w:val="21"/>
        </w:rPr>
        <w:tab/>
      </w:r>
      <w:r w:rsidRPr="00E95D27">
        <w:rPr>
          <w:rFonts w:ascii="Times New Roman" w:hAnsi="宋体" w:hint="eastAsia"/>
          <w:szCs w:val="21"/>
        </w:rPr>
        <w:t>修订日期：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color w:val="000000"/>
          <w:szCs w:val="21"/>
        </w:rPr>
      </w:pPr>
      <w:r w:rsidRPr="00E95D27">
        <w:rPr>
          <w:rFonts w:ascii="Times New Roman" w:hAnsi="宋体" w:hint="eastAsia"/>
          <w:szCs w:val="21"/>
        </w:rPr>
        <w:t>大纲审定人：张宇娇</w:t>
      </w:r>
      <w:r w:rsidRPr="00E95D27">
        <w:rPr>
          <w:rFonts w:ascii="Times New Roman" w:hAnsi="Times New Roman"/>
          <w:szCs w:val="21"/>
        </w:rPr>
        <w:tab/>
      </w:r>
      <w:r w:rsidRPr="00E95D27">
        <w:rPr>
          <w:rFonts w:ascii="Times New Roman" w:hAnsi="宋体" w:hint="eastAsia"/>
          <w:szCs w:val="21"/>
        </w:rPr>
        <w:t>审定日期：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color w:val="000000"/>
          <w:szCs w:val="21"/>
        </w:rPr>
      </w:pPr>
      <w:r w:rsidRPr="00E95D27">
        <w:rPr>
          <w:rFonts w:ascii="Times New Roman" w:hAnsi="宋体" w:hint="eastAsia"/>
          <w:szCs w:val="21"/>
        </w:rPr>
        <w:t>主管院长：唐波</w:t>
      </w:r>
      <w:r w:rsidRPr="00E95D27">
        <w:rPr>
          <w:rFonts w:ascii="Times New Roman" w:hAnsi="Times New Roman"/>
          <w:szCs w:val="21"/>
        </w:rPr>
        <w:tab/>
      </w:r>
      <w:r w:rsidRPr="00E95D27">
        <w:rPr>
          <w:rFonts w:ascii="Times New Roman" w:hAnsi="Times New Roman"/>
          <w:szCs w:val="21"/>
        </w:rPr>
        <w:tab/>
      </w:r>
    </w:p>
    <w:p w:rsidR="00C3453F" w:rsidRPr="00E95D27" w:rsidRDefault="00C3453F" w:rsidP="00033739">
      <w:pPr>
        <w:snapToGrid w:val="0"/>
        <w:spacing w:line="360" w:lineRule="auto"/>
        <w:ind w:firstLineChars="200" w:firstLine="420"/>
        <w:rPr>
          <w:rFonts w:ascii="Times New Roman" w:hAnsi="Times New Roman"/>
          <w:color w:val="000000"/>
          <w:szCs w:val="21"/>
        </w:rPr>
      </w:pPr>
    </w:p>
    <w:p w:rsidR="00C3453F" w:rsidRPr="00E95D27" w:rsidRDefault="00C3453F" w:rsidP="0024406E">
      <w:pPr>
        <w:pStyle w:val="1"/>
        <w:rPr>
          <w:rFonts w:hAnsi="Times New Roman"/>
        </w:rPr>
      </w:pPr>
      <w:r w:rsidRPr="00E95D27">
        <w:rPr>
          <w:rFonts w:hAnsi="Times New Roman"/>
        </w:rPr>
        <w:br w:type="page"/>
      </w:r>
      <w:bookmarkStart w:id="106" w:name="_Toc508174596"/>
      <w:bookmarkStart w:id="107" w:name="_Toc511243574"/>
      <w:r w:rsidRPr="00E95D27">
        <w:rPr>
          <w:rFonts w:hint="eastAsia"/>
        </w:rPr>
        <w:lastRenderedPageBreak/>
        <w:t>《输电线路在线监测与故障诊断》课程教学大纲</w:t>
      </w:r>
      <w:bookmarkEnd w:id="106"/>
      <w:bookmarkEnd w:id="107"/>
    </w:p>
    <w:p w:rsidR="00C3453F" w:rsidRPr="00E95D27" w:rsidRDefault="00205DBA" w:rsidP="00033739">
      <w:pPr>
        <w:tabs>
          <w:tab w:val="left" w:pos="4535"/>
        </w:tabs>
        <w:snapToGrid w:val="0"/>
        <w:spacing w:line="360" w:lineRule="auto"/>
        <w:ind w:firstLineChars="200" w:firstLine="422"/>
        <w:rPr>
          <w:rFonts w:ascii="Times New Roman" w:hAnsi="Times New Roman"/>
          <w:szCs w:val="21"/>
        </w:rPr>
      </w:pPr>
      <w:r>
        <w:rPr>
          <w:rFonts w:ascii="Times New Roman" w:hAnsi="宋体" w:hint="eastAsia"/>
          <w:b/>
          <w:color w:val="000000"/>
          <w:kern w:val="0"/>
          <w:szCs w:val="21"/>
        </w:rPr>
        <w:t>课程</w:t>
      </w:r>
      <w:r w:rsidR="00C3453F" w:rsidRPr="0024406E">
        <w:rPr>
          <w:rFonts w:ascii="Times New Roman" w:hAnsi="宋体" w:hint="eastAsia"/>
          <w:b/>
          <w:color w:val="000000"/>
          <w:kern w:val="0"/>
          <w:szCs w:val="21"/>
        </w:rPr>
        <w:t>中文名称：</w:t>
      </w:r>
      <w:r w:rsidR="00C3453F" w:rsidRPr="00E95D27">
        <w:rPr>
          <w:rFonts w:ascii="Times New Roman" w:hAnsi="宋体" w:hint="eastAsia"/>
          <w:szCs w:val="21"/>
        </w:rPr>
        <w:t>输电线路在线监测与故障诊断</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24406E">
        <w:rPr>
          <w:rFonts w:ascii="Times New Roman" w:hAnsi="宋体" w:hint="eastAsia"/>
          <w:b/>
          <w:color w:val="000000"/>
          <w:kern w:val="0"/>
          <w:szCs w:val="21"/>
        </w:rPr>
        <w:t>课程英文名称：</w:t>
      </w:r>
      <w:r w:rsidRPr="00E95D27">
        <w:rPr>
          <w:rFonts w:ascii="Times New Roman" w:hAnsi="Times New Roman"/>
          <w:szCs w:val="21"/>
        </w:rPr>
        <w:t>On-line Monitoring and Fault Diagnosis of Transmission Line</w:t>
      </w:r>
    </w:p>
    <w:p w:rsidR="00C3453F" w:rsidRPr="00E95D27" w:rsidRDefault="00C3453F" w:rsidP="00033739">
      <w:pPr>
        <w:tabs>
          <w:tab w:val="left" w:pos="4535"/>
        </w:tabs>
        <w:snapToGrid w:val="0"/>
        <w:spacing w:line="360" w:lineRule="auto"/>
        <w:ind w:firstLineChars="200" w:firstLine="422"/>
        <w:rPr>
          <w:rFonts w:ascii="Times New Roman" w:hAnsi="Times New Roman"/>
          <w:color w:val="000000"/>
          <w:kern w:val="0"/>
          <w:szCs w:val="21"/>
        </w:rPr>
      </w:pPr>
      <w:r w:rsidRPr="0024406E">
        <w:rPr>
          <w:rFonts w:ascii="Times New Roman" w:hAnsi="宋体" w:hint="eastAsia"/>
          <w:b/>
          <w:color w:val="000000"/>
          <w:kern w:val="0"/>
          <w:szCs w:val="21"/>
        </w:rPr>
        <w:t>课程编号：</w:t>
      </w:r>
      <w:r w:rsidRPr="00E95D27">
        <w:rPr>
          <w:rFonts w:ascii="Times New Roman" w:hAnsi="Times New Roman"/>
          <w:szCs w:val="21"/>
        </w:rPr>
        <w:t>C1258</w:t>
      </w:r>
      <w:r w:rsidRPr="00E95D27">
        <w:rPr>
          <w:rFonts w:ascii="Times New Roman" w:hAnsi="Times New Roman"/>
          <w:szCs w:val="21"/>
        </w:rPr>
        <w:tab/>
      </w:r>
      <w:r w:rsidRPr="0024406E">
        <w:rPr>
          <w:rFonts w:ascii="Times New Roman" w:hAnsi="宋体" w:hint="eastAsia"/>
          <w:b/>
          <w:color w:val="000000"/>
          <w:kern w:val="0"/>
          <w:szCs w:val="21"/>
        </w:rPr>
        <w:t>应开课学期：</w:t>
      </w:r>
      <w:r w:rsidRPr="00E95D27">
        <w:rPr>
          <w:rFonts w:ascii="Times New Roman" w:hAnsi="Times New Roman"/>
          <w:color w:val="000000"/>
          <w:kern w:val="0"/>
          <w:szCs w:val="21"/>
        </w:rPr>
        <w:t>7</w:t>
      </w:r>
    </w:p>
    <w:p w:rsidR="00C3453F" w:rsidRPr="00E95D27" w:rsidRDefault="00C3453F" w:rsidP="00033739">
      <w:pPr>
        <w:tabs>
          <w:tab w:val="left" w:pos="4535"/>
        </w:tabs>
        <w:snapToGrid w:val="0"/>
        <w:spacing w:line="360" w:lineRule="auto"/>
        <w:ind w:firstLineChars="200" w:firstLine="422"/>
        <w:rPr>
          <w:rFonts w:ascii="Times New Roman" w:hAnsi="Times New Roman"/>
          <w:color w:val="000000"/>
          <w:kern w:val="0"/>
          <w:szCs w:val="21"/>
        </w:rPr>
      </w:pPr>
      <w:r w:rsidRPr="0024406E">
        <w:rPr>
          <w:rFonts w:ascii="Times New Roman" w:hAnsi="宋体" w:hint="eastAsia"/>
          <w:b/>
          <w:color w:val="000000"/>
          <w:kern w:val="0"/>
          <w:szCs w:val="21"/>
        </w:rPr>
        <w:t>学</w:t>
      </w:r>
      <w:r w:rsidR="00205DBA">
        <w:rPr>
          <w:rFonts w:ascii="Times New Roman" w:hAnsi="宋体" w:hint="eastAsia"/>
          <w:b/>
          <w:color w:val="000000"/>
          <w:kern w:val="0"/>
          <w:szCs w:val="21"/>
        </w:rPr>
        <w:t xml:space="preserve"> </w:t>
      </w:r>
      <w:r w:rsidRPr="0024406E">
        <w:rPr>
          <w:rFonts w:ascii="Times New Roman" w:hAnsi="宋体" w:hint="eastAsia"/>
          <w:b/>
          <w:color w:val="000000"/>
          <w:kern w:val="0"/>
          <w:szCs w:val="21"/>
        </w:rPr>
        <w:t>时</w:t>
      </w:r>
      <w:r w:rsidR="00205DBA">
        <w:rPr>
          <w:rFonts w:ascii="Times New Roman" w:hAnsi="宋体" w:hint="eastAsia"/>
          <w:b/>
          <w:color w:val="000000"/>
          <w:kern w:val="0"/>
          <w:szCs w:val="21"/>
        </w:rPr>
        <w:t xml:space="preserve"> </w:t>
      </w:r>
      <w:r w:rsidRPr="0024406E">
        <w:rPr>
          <w:rFonts w:ascii="Times New Roman" w:hAnsi="宋体" w:hint="eastAsia"/>
          <w:b/>
          <w:color w:val="000000"/>
          <w:kern w:val="0"/>
          <w:szCs w:val="21"/>
        </w:rPr>
        <w:t>数：</w:t>
      </w:r>
      <w:r w:rsidRPr="00E95D27">
        <w:rPr>
          <w:rFonts w:ascii="Times New Roman" w:hAnsi="Times New Roman"/>
          <w:color w:val="000000"/>
          <w:kern w:val="0"/>
          <w:szCs w:val="21"/>
        </w:rPr>
        <w:t>24</w:t>
      </w:r>
      <w:r w:rsidRPr="00E95D27">
        <w:rPr>
          <w:rFonts w:ascii="Times New Roman" w:hAnsi="Times New Roman"/>
          <w:color w:val="000000"/>
          <w:kern w:val="0"/>
          <w:szCs w:val="21"/>
        </w:rPr>
        <w:tab/>
      </w:r>
      <w:r w:rsidRPr="0024406E">
        <w:rPr>
          <w:rFonts w:ascii="Times New Roman" w:hAnsi="宋体" w:hint="eastAsia"/>
          <w:b/>
          <w:color w:val="000000"/>
          <w:kern w:val="0"/>
          <w:szCs w:val="21"/>
        </w:rPr>
        <w:t>学</w:t>
      </w:r>
      <w:r w:rsidR="00205DBA">
        <w:rPr>
          <w:rFonts w:ascii="Times New Roman" w:hAnsi="宋体" w:hint="eastAsia"/>
          <w:b/>
          <w:color w:val="000000"/>
          <w:kern w:val="0"/>
          <w:szCs w:val="21"/>
        </w:rPr>
        <w:t xml:space="preserve"> </w:t>
      </w:r>
      <w:r w:rsidRPr="0024406E">
        <w:rPr>
          <w:rFonts w:ascii="Times New Roman" w:hAnsi="宋体" w:hint="eastAsia"/>
          <w:b/>
          <w:color w:val="000000"/>
          <w:kern w:val="0"/>
          <w:szCs w:val="21"/>
        </w:rPr>
        <w:t>分</w:t>
      </w:r>
      <w:r w:rsidR="00205DBA">
        <w:rPr>
          <w:rFonts w:ascii="Times New Roman" w:hAnsi="宋体" w:hint="eastAsia"/>
          <w:b/>
          <w:color w:val="000000"/>
          <w:kern w:val="0"/>
          <w:szCs w:val="21"/>
        </w:rPr>
        <w:t xml:space="preserve"> </w:t>
      </w:r>
      <w:r w:rsidRPr="0024406E">
        <w:rPr>
          <w:rFonts w:ascii="Times New Roman" w:hAnsi="宋体" w:hint="eastAsia"/>
          <w:b/>
          <w:color w:val="000000"/>
          <w:kern w:val="0"/>
          <w:szCs w:val="21"/>
        </w:rPr>
        <w:t>数：</w:t>
      </w:r>
      <w:r w:rsidRPr="00E95D27">
        <w:rPr>
          <w:rFonts w:ascii="Times New Roman" w:hAnsi="Times New Roman"/>
          <w:color w:val="000000"/>
          <w:kern w:val="0"/>
          <w:szCs w:val="21"/>
        </w:rPr>
        <w:t>1.5</w:t>
      </w:r>
    </w:p>
    <w:p w:rsidR="00C3453F" w:rsidRPr="00E95D27" w:rsidRDefault="00C3453F" w:rsidP="00033739">
      <w:pPr>
        <w:tabs>
          <w:tab w:val="left" w:pos="4535"/>
        </w:tabs>
        <w:snapToGrid w:val="0"/>
        <w:spacing w:line="360" w:lineRule="auto"/>
        <w:ind w:firstLineChars="200" w:firstLine="422"/>
        <w:rPr>
          <w:rFonts w:ascii="Times New Roman" w:hAnsi="Times New Roman"/>
          <w:color w:val="000000"/>
          <w:kern w:val="0"/>
          <w:szCs w:val="21"/>
        </w:rPr>
      </w:pPr>
      <w:r w:rsidRPr="0024406E">
        <w:rPr>
          <w:rFonts w:ascii="Times New Roman" w:hAnsi="宋体" w:hint="eastAsia"/>
          <w:b/>
          <w:color w:val="000000"/>
          <w:kern w:val="0"/>
          <w:szCs w:val="21"/>
        </w:rPr>
        <w:t>适用专业：</w:t>
      </w:r>
      <w:r w:rsidRPr="00E95D27">
        <w:rPr>
          <w:rFonts w:ascii="Times New Roman" w:hAnsi="宋体" w:hint="eastAsia"/>
          <w:color w:val="000000"/>
          <w:kern w:val="0"/>
          <w:szCs w:val="21"/>
        </w:rPr>
        <w:t>电气工程及其自动化（输电线路工程方向）（卓越计划）</w:t>
      </w:r>
    </w:p>
    <w:p w:rsidR="00C3453F" w:rsidRPr="00E95D27" w:rsidRDefault="00C3453F" w:rsidP="00033739">
      <w:pPr>
        <w:tabs>
          <w:tab w:val="left" w:pos="4535"/>
        </w:tabs>
        <w:snapToGrid w:val="0"/>
        <w:spacing w:line="360" w:lineRule="auto"/>
        <w:ind w:firstLineChars="200" w:firstLine="422"/>
        <w:rPr>
          <w:rFonts w:ascii="Times New Roman" w:hAnsi="Times New Roman"/>
          <w:color w:val="000000"/>
          <w:kern w:val="0"/>
          <w:szCs w:val="21"/>
        </w:rPr>
      </w:pPr>
      <w:r w:rsidRPr="0024406E">
        <w:rPr>
          <w:rFonts w:ascii="Times New Roman" w:hAnsi="宋体" w:hint="eastAsia"/>
          <w:b/>
          <w:color w:val="000000"/>
          <w:kern w:val="0"/>
          <w:szCs w:val="21"/>
        </w:rPr>
        <w:t>课程类型：</w:t>
      </w:r>
      <w:r w:rsidRPr="00E95D27">
        <w:rPr>
          <w:rFonts w:ascii="Times New Roman" w:hAnsi="宋体" w:hint="eastAsia"/>
          <w:color w:val="000000"/>
          <w:kern w:val="0"/>
          <w:szCs w:val="21"/>
        </w:rPr>
        <w:t>专业拓展课程</w:t>
      </w:r>
      <w:r w:rsidRPr="00E95D27">
        <w:rPr>
          <w:rFonts w:ascii="Times New Roman" w:hAnsi="Times New Roman"/>
          <w:color w:val="000000"/>
          <w:kern w:val="0"/>
          <w:szCs w:val="21"/>
        </w:rPr>
        <w:t>/</w:t>
      </w:r>
      <w:r w:rsidRPr="00E95D27">
        <w:rPr>
          <w:rFonts w:ascii="Times New Roman" w:hAnsi="宋体" w:hint="eastAsia"/>
          <w:color w:val="000000"/>
          <w:kern w:val="0"/>
          <w:szCs w:val="21"/>
        </w:rPr>
        <w:t>选修</w:t>
      </w:r>
    </w:p>
    <w:p w:rsidR="00C3453F" w:rsidRDefault="00C3453F" w:rsidP="00033739">
      <w:pPr>
        <w:tabs>
          <w:tab w:val="left" w:pos="4535"/>
        </w:tabs>
        <w:snapToGrid w:val="0"/>
        <w:spacing w:line="360" w:lineRule="auto"/>
        <w:ind w:firstLineChars="200" w:firstLine="422"/>
        <w:rPr>
          <w:rFonts w:ascii="Times New Roman" w:hAnsi="Times New Roman"/>
          <w:szCs w:val="21"/>
        </w:rPr>
      </w:pPr>
      <w:r w:rsidRPr="0024406E">
        <w:rPr>
          <w:rFonts w:ascii="Times New Roman" w:hAnsi="宋体" w:hint="eastAsia"/>
          <w:b/>
          <w:color w:val="000000"/>
          <w:kern w:val="0"/>
          <w:szCs w:val="21"/>
        </w:rPr>
        <w:t>先修课程：</w:t>
      </w:r>
      <w:r w:rsidRPr="00E95D27">
        <w:rPr>
          <w:rFonts w:ascii="Times New Roman" w:hAnsi="宋体" w:hint="eastAsia"/>
          <w:szCs w:val="21"/>
        </w:rPr>
        <w:t>高电压技术、电力系统分析Ⅱ、架空输电线路设计、工程电磁场、电力电缆</w:t>
      </w:r>
    </w:p>
    <w:p w:rsidR="00C3453F" w:rsidRPr="0024406E" w:rsidRDefault="00C3453F" w:rsidP="00033739">
      <w:pPr>
        <w:tabs>
          <w:tab w:val="left" w:pos="4535"/>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一、课程性质</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是电气工程及其自动化（输电线路工程方向）（卓越计划）专业学生的专业选修课之一，其主要任务阐述各种在线监测技术（绝缘子污秽、避雷器、导线接头温度、远程可视、线路覆冰雪、导线舞动、防盗及驱鸟等）的原理、实现和应用，传感器技术及通讯技术，重点讲述各种在线监测系统的构造及应用，拓展学生在输电线路运行维护技术方面的知识，以适应输电线路向状态检修，直至数字化运行方向发展的需求。</w:t>
      </w:r>
    </w:p>
    <w:p w:rsidR="00C3453F" w:rsidRPr="0024406E" w:rsidRDefault="00C3453F" w:rsidP="00033739">
      <w:pPr>
        <w:snapToGrid w:val="0"/>
        <w:spacing w:line="360" w:lineRule="auto"/>
        <w:ind w:firstLineChars="200" w:firstLine="422"/>
        <w:rPr>
          <w:rFonts w:ascii="Times New Roman" w:hAnsi="Times New Roman"/>
          <w:szCs w:val="21"/>
        </w:rPr>
      </w:pPr>
      <w:r w:rsidRPr="00E95D27">
        <w:rPr>
          <w:rFonts w:ascii="Times New Roman" w:hAnsi="宋体" w:hint="eastAsia"/>
          <w:b/>
          <w:szCs w:val="21"/>
        </w:rPr>
        <w:t>二、课程目标</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通过本课程的学习使学生认识和熟悉输电线路在线监测与故障诊断这门具有交叉学科性质的新兴技术，了解输电线路故障监测与诊断的前沿知识，熟悉输电线路各种常见故障的在线监测方式及在线监测系统的工作原理，掌握各种在线监测系统的基本功能和应用。</w:t>
      </w:r>
    </w:p>
    <w:p w:rsidR="00C3453F" w:rsidRPr="0024406E" w:rsidRDefault="00C3453F" w:rsidP="00033739">
      <w:pPr>
        <w:snapToGrid w:val="0"/>
        <w:spacing w:line="360" w:lineRule="auto"/>
        <w:ind w:firstLineChars="200" w:firstLine="422"/>
        <w:rPr>
          <w:rFonts w:ascii="Times New Roman" w:hAnsi="Times New Roman"/>
          <w:szCs w:val="21"/>
        </w:rPr>
      </w:pPr>
      <w:r w:rsidRPr="00E95D27">
        <w:rPr>
          <w:rFonts w:ascii="Times New Roman" w:hAnsi="宋体" w:hint="eastAsia"/>
          <w:b/>
          <w:szCs w:val="21"/>
        </w:rPr>
        <w:t>三、支撑的毕业要求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25"/>
        <w:gridCol w:w="6272"/>
      </w:tblGrid>
      <w:tr w:rsidR="00C3453F" w:rsidRPr="0024406E" w:rsidTr="0024406E">
        <w:trPr>
          <w:trHeight w:val="23"/>
          <w:jc w:val="center"/>
        </w:trPr>
        <w:tc>
          <w:tcPr>
            <w:tcW w:w="1435" w:type="pct"/>
            <w:vAlign w:val="center"/>
          </w:tcPr>
          <w:p w:rsidR="00C3453F" w:rsidRPr="0024406E" w:rsidRDefault="00C3453F" w:rsidP="0024406E">
            <w:pPr>
              <w:snapToGrid w:val="0"/>
              <w:jc w:val="center"/>
              <w:rPr>
                <w:rFonts w:ascii="Times New Roman" w:hAnsi="Times New Roman"/>
                <w:color w:val="000000"/>
                <w:kern w:val="0"/>
                <w:sz w:val="20"/>
                <w:szCs w:val="21"/>
              </w:rPr>
            </w:pPr>
            <w:r w:rsidRPr="0024406E">
              <w:rPr>
                <w:rFonts w:ascii="Times New Roman" w:hAnsi="宋体" w:hint="eastAsia"/>
                <w:color w:val="000000"/>
                <w:kern w:val="0"/>
                <w:sz w:val="20"/>
                <w:szCs w:val="21"/>
              </w:rPr>
              <w:t>课程对毕业要求的支撑</w:t>
            </w:r>
          </w:p>
        </w:tc>
        <w:tc>
          <w:tcPr>
            <w:tcW w:w="3565" w:type="pct"/>
            <w:vAlign w:val="center"/>
          </w:tcPr>
          <w:p w:rsidR="00C3453F" w:rsidRPr="0024406E" w:rsidRDefault="00C3453F" w:rsidP="0024406E">
            <w:pPr>
              <w:snapToGrid w:val="0"/>
              <w:jc w:val="center"/>
              <w:rPr>
                <w:rFonts w:ascii="Times New Roman" w:hAnsi="Times New Roman"/>
                <w:color w:val="000000"/>
                <w:kern w:val="0"/>
                <w:sz w:val="20"/>
                <w:szCs w:val="21"/>
              </w:rPr>
            </w:pPr>
            <w:r w:rsidRPr="0024406E">
              <w:rPr>
                <w:rFonts w:ascii="Times New Roman" w:hAnsi="宋体" w:hint="eastAsia"/>
                <w:color w:val="000000"/>
                <w:kern w:val="0"/>
                <w:sz w:val="20"/>
                <w:szCs w:val="21"/>
              </w:rPr>
              <w:t>课程教学目标、达成途径和评价依据等</w:t>
            </w:r>
          </w:p>
        </w:tc>
      </w:tr>
      <w:tr w:rsidR="00C3453F" w:rsidRPr="0024406E" w:rsidTr="0024406E">
        <w:trPr>
          <w:trHeight w:val="23"/>
          <w:jc w:val="center"/>
        </w:trPr>
        <w:tc>
          <w:tcPr>
            <w:tcW w:w="1435" w:type="pct"/>
            <w:vAlign w:val="center"/>
          </w:tcPr>
          <w:p w:rsidR="00C3453F" w:rsidRPr="0024406E" w:rsidRDefault="00C3453F" w:rsidP="0024406E">
            <w:pPr>
              <w:snapToGrid w:val="0"/>
              <w:rPr>
                <w:rFonts w:ascii="Times New Roman" w:hAnsi="Times New Roman"/>
                <w:sz w:val="20"/>
                <w:szCs w:val="21"/>
              </w:rPr>
            </w:pPr>
            <w:r w:rsidRPr="0024406E">
              <w:rPr>
                <w:rFonts w:ascii="Times New Roman" w:hAnsi="Times New Roman"/>
                <w:color w:val="000000"/>
                <w:sz w:val="20"/>
                <w:szCs w:val="21"/>
              </w:rPr>
              <w:t>1</w:t>
            </w:r>
            <w:r w:rsidRPr="0024406E">
              <w:rPr>
                <w:rFonts w:ascii="Times New Roman" w:hAnsi="宋体" w:hint="eastAsia"/>
                <w:sz w:val="20"/>
                <w:szCs w:val="21"/>
              </w:rPr>
              <w:t>工程知识：具有从事输电线路工程工作所需的相关数学、自然科学以及经济和管理知识，掌握输电线路工程专业的基本理论知识</w:t>
            </w:r>
          </w:p>
        </w:tc>
        <w:tc>
          <w:tcPr>
            <w:tcW w:w="3565" w:type="pct"/>
            <w:vAlign w:val="center"/>
          </w:tcPr>
          <w:p w:rsidR="00C3453F" w:rsidRPr="0024406E" w:rsidRDefault="00C3453F" w:rsidP="0024406E">
            <w:pPr>
              <w:snapToGrid w:val="0"/>
              <w:rPr>
                <w:rFonts w:ascii="Times New Roman" w:hAnsi="Times New Roman"/>
                <w:sz w:val="20"/>
                <w:szCs w:val="21"/>
              </w:rPr>
            </w:pPr>
            <w:r w:rsidRPr="0024406E">
              <w:rPr>
                <w:rFonts w:ascii="Times New Roman" w:hAnsi="宋体" w:hint="eastAsia"/>
                <w:color w:val="000000"/>
                <w:kern w:val="0"/>
                <w:sz w:val="20"/>
                <w:szCs w:val="21"/>
              </w:rPr>
              <w:t>教学目标：</w:t>
            </w:r>
            <w:r w:rsidRPr="0024406E">
              <w:rPr>
                <w:rFonts w:ascii="Times New Roman" w:hAnsi="宋体" w:hint="eastAsia"/>
                <w:kern w:val="0"/>
                <w:sz w:val="20"/>
                <w:szCs w:val="21"/>
              </w:rPr>
              <w:t>理解</w:t>
            </w:r>
            <w:r w:rsidRPr="0024406E">
              <w:rPr>
                <w:rFonts w:ascii="Times New Roman" w:hAnsi="宋体" w:hint="eastAsia"/>
                <w:sz w:val="20"/>
                <w:szCs w:val="21"/>
              </w:rPr>
              <w:t>输电线路在线监测与故障诊断技术的发展对输电线路运行维护技术发展的重要性和必要性，</w:t>
            </w:r>
            <w:r w:rsidRPr="0024406E">
              <w:rPr>
                <w:rFonts w:ascii="Times New Roman" w:hAnsi="宋体" w:hint="eastAsia"/>
                <w:kern w:val="0"/>
                <w:sz w:val="20"/>
                <w:szCs w:val="21"/>
              </w:rPr>
              <w:t>熟悉</w:t>
            </w:r>
            <w:r w:rsidRPr="0024406E">
              <w:rPr>
                <w:rFonts w:ascii="Times New Roman" w:hAnsi="宋体" w:hint="eastAsia"/>
                <w:sz w:val="20"/>
                <w:szCs w:val="21"/>
              </w:rPr>
              <w:t>输电线路在线监测系统的硬件及软件的组成；掌握输电线路在线监测系统与故障诊断技术在现实工程的应用现状以及存在的问题。能够运用在线监测的原理进行</w:t>
            </w:r>
          </w:p>
          <w:p w:rsidR="00C3453F" w:rsidRPr="0024406E" w:rsidRDefault="00C3453F" w:rsidP="0024406E">
            <w:pPr>
              <w:snapToGrid w:val="0"/>
              <w:rPr>
                <w:rFonts w:ascii="Times New Roman" w:hAnsi="Times New Roman"/>
                <w:sz w:val="20"/>
                <w:szCs w:val="21"/>
              </w:rPr>
            </w:pPr>
            <w:r w:rsidRPr="0024406E">
              <w:rPr>
                <w:rFonts w:ascii="Times New Roman" w:hAnsi="宋体" w:hint="eastAsia"/>
                <w:sz w:val="20"/>
                <w:szCs w:val="21"/>
              </w:rPr>
              <w:t>对电气系统复杂工程问题具有分析和解决的能力，能将在线监测技术原理与技术应用于工程实践。</w:t>
            </w:r>
          </w:p>
          <w:p w:rsidR="00C3453F" w:rsidRPr="0024406E" w:rsidRDefault="00C3453F" w:rsidP="0024406E">
            <w:pPr>
              <w:snapToGrid w:val="0"/>
              <w:rPr>
                <w:rFonts w:ascii="Times New Roman" w:hAnsi="Times New Roman"/>
                <w:color w:val="000000"/>
                <w:kern w:val="0"/>
                <w:sz w:val="20"/>
                <w:szCs w:val="21"/>
              </w:rPr>
            </w:pPr>
            <w:r w:rsidRPr="0024406E">
              <w:rPr>
                <w:rFonts w:ascii="Times New Roman" w:hAnsi="宋体" w:hint="eastAsia"/>
                <w:color w:val="000000"/>
                <w:kern w:val="0"/>
                <w:sz w:val="20"/>
                <w:szCs w:val="21"/>
              </w:rPr>
              <w:t>达成途径：课堂讲解；</w:t>
            </w:r>
            <w:r w:rsidRPr="0024406E">
              <w:rPr>
                <w:rFonts w:ascii="Times New Roman" w:hAnsi="宋体" w:hint="eastAsia"/>
                <w:sz w:val="20"/>
                <w:szCs w:val="21"/>
              </w:rPr>
              <w:t>课堂提问和讨论</w:t>
            </w:r>
            <w:r w:rsidRPr="0024406E">
              <w:rPr>
                <w:rFonts w:ascii="Times New Roman" w:hAnsi="宋体" w:hint="eastAsia"/>
                <w:color w:val="000000"/>
                <w:kern w:val="0"/>
                <w:sz w:val="20"/>
                <w:szCs w:val="21"/>
              </w:rPr>
              <w:t>；平时作业。</w:t>
            </w:r>
          </w:p>
          <w:p w:rsidR="00C3453F" w:rsidRPr="0024406E" w:rsidRDefault="00C3453F" w:rsidP="0024406E">
            <w:pPr>
              <w:snapToGrid w:val="0"/>
              <w:rPr>
                <w:rFonts w:ascii="Times New Roman" w:hAnsi="Times New Roman"/>
                <w:sz w:val="20"/>
                <w:szCs w:val="21"/>
              </w:rPr>
            </w:pPr>
            <w:r w:rsidRPr="0024406E">
              <w:rPr>
                <w:rFonts w:ascii="Times New Roman" w:hAnsi="宋体" w:hint="eastAsia"/>
                <w:color w:val="000000"/>
                <w:kern w:val="0"/>
                <w:sz w:val="20"/>
                <w:szCs w:val="21"/>
              </w:rPr>
              <w:t>评价依据：作业</w:t>
            </w:r>
            <w:r w:rsidRPr="0024406E">
              <w:rPr>
                <w:rFonts w:ascii="Times New Roman" w:hAnsi="宋体" w:hint="eastAsia"/>
                <w:sz w:val="20"/>
                <w:szCs w:val="21"/>
              </w:rPr>
              <w:t>完成情况</w:t>
            </w:r>
            <w:r w:rsidRPr="0024406E">
              <w:rPr>
                <w:rFonts w:ascii="Times New Roman" w:hAnsi="宋体" w:hint="eastAsia"/>
                <w:color w:val="000000"/>
                <w:kern w:val="0"/>
                <w:sz w:val="20"/>
                <w:szCs w:val="21"/>
              </w:rPr>
              <w:t>；考勤；</w:t>
            </w:r>
            <w:r w:rsidRPr="0024406E">
              <w:rPr>
                <w:rFonts w:ascii="Times New Roman" w:hAnsi="宋体" w:hint="eastAsia"/>
                <w:sz w:val="20"/>
                <w:szCs w:val="21"/>
              </w:rPr>
              <w:t>课堂提问和讨论的表现</w:t>
            </w:r>
            <w:r w:rsidRPr="0024406E">
              <w:rPr>
                <w:rFonts w:ascii="Times New Roman" w:hAnsi="宋体" w:hint="eastAsia"/>
                <w:color w:val="000000"/>
                <w:kern w:val="0"/>
                <w:sz w:val="20"/>
                <w:szCs w:val="21"/>
              </w:rPr>
              <w:t>；</w:t>
            </w:r>
            <w:r w:rsidRPr="0024406E">
              <w:rPr>
                <w:rFonts w:ascii="Times New Roman" w:hAnsi="宋体" w:hint="eastAsia"/>
                <w:sz w:val="20"/>
                <w:szCs w:val="21"/>
              </w:rPr>
              <w:t>期末考试试卷完成情况。</w:t>
            </w:r>
          </w:p>
          <w:p w:rsidR="00C3453F" w:rsidRPr="0024406E" w:rsidRDefault="00C3453F" w:rsidP="0024406E">
            <w:pPr>
              <w:snapToGrid w:val="0"/>
              <w:rPr>
                <w:rFonts w:ascii="Times New Roman" w:hAnsi="Times New Roman"/>
                <w:sz w:val="20"/>
                <w:szCs w:val="21"/>
              </w:rPr>
            </w:pPr>
            <w:r w:rsidRPr="0024406E">
              <w:rPr>
                <w:rFonts w:ascii="Times New Roman" w:hAnsi="宋体" w:hint="eastAsia"/>
                <w:color w:val="000000"/>
                <w:kern w:val="0"/>
                <w:sz w:val="20"/>
                <w:szCs w:val="21"/>
              </w:rPr>
              <w:t>评价方式：</w:t>
            </w:r>
            <w:r w:rsidRPr="0024406E">
              <w:rPr>
                <w:rFonts w:ascii="Times New Roman" w:hAnsi="宋体" w:hint="eastAsia"/>
                <w:sz w:val="20"/>
                <w:szCs w:val="21"/>
              </w:rPr>
              <w:t>考勤情况；评估平时作业的正确性与完整性，给出成绩；评估课堂提问和讨论的表现，给出成绩；大作业或大论文撰写，给出成绩。总成绩由四部分成绩合成。</w:t>
            </w:r>
          </w:p>
        </w:tc>
      </w:tr>
      <w:tr w:rsidR="00C3453F" w:rsidRPr="0024406E" w:rsidTr="0024406E">
        <w:trPr>
          <w:trHeight w:val="23"/>
          <w:jc w:val="center"/>
        </w:trPr>
        <w:tc>
          <w:tcPr>
            <w:tcW w:w="1435" w:type="pct"/>
            <w:vAlign w:val="center"/>
          </w:tcPr>
          <w:p w:rsidR="00C3453F" w:rsidRPr="0024406E" w:rsidRDefault="00C3453F" w:rsidP="0024406E">
            <w:pPr>
              <w:snapToGrid w:val="0"/>
              <w:rPr>
                <w:rFonts w:ascii="Times New Roman" w:hAnsi="Times New Roman"/>
                <w:sz w:val="20"/>
                <w:szCs w:val="21"/>
              </w:rPr>
            </w:pPr>
            <w:r w:rsidRPr="0024406E">
              <w:rPr>
                <w:rFonts w:ascii="Times New Roman" w:hAnsi="Times New Roman"/>
                <w:sz w:val="20"/>
                <w:szCs w:val="21"/>
              </w:rPr>
              <w:t>4</w:t>
            </w:r>
            <w:r w:rsidRPr="0024406E">
              <w:rPr>
                <w:rFonts w:ascii="Times New Roman" w:hAnsi="宋体" w:hint="eastAsia"/>
                <w:sz w:val="20"/>
                <w:szCs w:val="21"/>
              </w:rPr>
              <w:t>设计与分析：具备设计针对输电线路工程问题的解决方案能力，并能使用各种工具对方案进行分析与模拟</w:t>
            </w:r>
          </w:p>
        </w:tc>
        <w:tc>
          <w:tcPr>
            <w:tcW w:w="3565" w:type="pct"/>
            <w:vAlign w:val="center"/>
          </w:tcPr>
          <w:p w:rsidR="00C3453F" w:rsidRPr="0024406E" w:rsidRDefault="00C3453F" w:rsidP="0024406E">
            <w:pPr>
              <w:snapToGrid w:val="0"/>
              <w:rPr>
                <w:rFonts w:ascii="Times New Roman" w:hAnsi="Times New Roman"/>
                <w:sz w:val="20"/>
                <w:szCs w:val="21"/>
              </w:rPr>
            </w:pPr>
            <w:r w:rsidRPr="0024406E">
              <w:rPr>
                <w:rFonts w:ascii="Times New Roman" w:hAnsi="宋体" w:hint="eastAsia"/>
                <w:sz w:val="20"/>
                <w:szCs w:val="21"/>
              </w:rPr>
              <w:t>教学目标：通过对输电线路故障形式、故障危害、故障机理及影响因素的学习；对线路隐患的查找原理及测量方法的学习、分析制定有效的预防故障产生的措施以及故障发生后的识别判断及处理措施，具备获得有效结论的能力。</w:t>
            </w:r>
          </w:p>
          <w:p w:rsidR="00C3453F" w:rsidRPr="0024406E" w:rsidRDefault="00C3453F" w:rsidP="0024406E">
            <w:pPr>
              <w:snapToGrid w:val="0"/>
              <w:rPr>
                <w:rFonts w:ascii="Times New Roman" w:hAnsi="Times New Roman"/>
                <w:sz w:val="20"/>
                <w:szCs w:val="21"/>
              </w:rPr>
            </w:pPr>
            <w:r w:rsidRPr="0024406E">
              <w:rPr>
                <w:rFonts w:ascii="Times New Roman" w:hAnsi="宋体" w:hint="eastAsia"/>
                <w:sz w:val="20"/>
                <w:szCs w:val="21"/>
              </w:rPr>
              <w:t>达成途径：课堂讲解；讨论。</w:t>
            </w:r>
          </w:p>
          <w:p w:rsidR="00C3453F" w:rsidRPr="0024406E" w:rsidRDefault="00C3453F" w:rsidP="0024406E">
            <w:pPr>
              <w:snapToGrid w:val="0"/>
              <w:rPr>
                <w:rFonts w:ascii="Times New Roman" w:hAnsi="Times New Roman"/>
                <w:sz w:val="20"/>
                <w:szCs w:val="21"/>
              </w:rPr>
            </w:pPr>
            <w:r w:rsidRPr="0024406E">
              <w:rPr>
                <w:rFonts w:ascii="Times New Roman" w:hAnsi="宋体" w:hint="eastAsia"/>
                <w:sz w:val="20"/>
                <w:szCs w:val="21"/>
              </w:rPr>
              <w:t>评价依据：作业；考勤及平常表现；大论文。</w:t>
            </w:r>
          </w:p>
          <w:p w:rsidR="00C3453F" w:rsidRPr="0024406E" w:rsidRDefault="00C3453F" w:rsidP="0024406E">
            <w:pPr>
              <w:snapToGrid w:val="0"/>
              <w:rPr>
                <w:rFonts w:ascii="Times New Roman" w:hAnsi="Times New Roman"/>
                <w:sz w:val="20"/>
                <w:szCs w:val="21"/>
              </w:rPr>
            </w:pPr>
            <w:r w:rsidRPr="0024406E">
              <w:rPr>
                <w:rFonts w:ascii="Times New Roman" w:hAnsi="宋体" w:hint="eastAsia"/>
                <w:sz w:val="20"/>
                <w:szCs w:val="21"/>
              </w:rPr>
              <w:lastRenderedPageBreak/>
              <w:t>评价方式：根据考勤、课堂、平时作业、大作业或大论文评价学习成绩</w:t>
            </w:r>
          </w:p>
        </w:tc>
      </w:tr>
      <w:tr w:rsidR="00C3453F" w:rsidRPr="0024406E" w:rsidTr="0024406E">
        <w:trPr>
          <w:trHeight w:val="23"/>
          <w:jc w:val="center"/>
        </w:trPr>
        <w:tc>
          <w:tcPr>
            <w:tcW w:w="1435" w:type="pct"/>
            <w:vAlign w:val="center"/>
          </w:tcPr>
          <w:p w:rsidR="00C3453F" w:rsidRPr="0024406E" w:rsidRDefault="00C3453F" w:rsidP="0024406E">
            <w:pPr>
              <w:snapToGrid w:val="0"/>
              <w:rPr>
                <w:rFonts w:ascii="Times New Roman" w:hAnsi="Times New Roman"/>
                <w:sz w:val="20"/>
                <w:szCs w:val="21"/>
              </w:rPr>
            </w:pPr>
            <w:r w:rsidRPr="0024406E">
              <w:rPr>
                <w:rFonts w:ascii="Times New Roman" w:hAnsi="Times New Roman"/>
                <w:sz w:val="20"/>
                <w:szCs w:val="21"/>
              </w:rPr>
              <w:lastRenderedPageBreak/>
              <w:t>6</w:t>
            </w:r>
            <w:r w:rsidRPr="0024406E">
              <w:rPr>
                <w:rFonts w:ascii="Times New Roman" w:hAnsi="宋体" w:hint="eastAsia"/>
                <w:sz w:val="20"/>
                <w:szCs w:val="21"/>
              </w:rPr>
              <w:t>工程与社会：具有人文社会科学素养、社会责任感和工程职业道德，能正确认识工程对于社会的影响；</w:t>
            </w:r>
          </w:p>
        </w:tc>
        <w:tc>
          <w:tcPr>
            <w:tcW w:w="3565" w:type="pct"/>
            <w:vAlign w:val="center"/>
          </w:tcPr>
          <w:p w:rsidR="00C3453F" w:rsidRPr="0024406E" w:rsidRDefault="00C3453F" w:rsidP="0024406E">
            <w:pPr>
              <w:snapToGrid w:val="0"/>
              <w:rPr>
                <w:rFonts w:ascii="Times New Roman" w:hAnsi="Times New Roman"/>
                <w:sz w:val="20"/>
                <w:szCs w:val="21"/>
              </w:rPr>
            </w:pPr>
            <w:r w:rsidRPr="0024406E">
              <w:rPr>
                <w:rFonts w:ascii="Times New Roman" w:hAnsi="宋体" w:hint="eastAsia"/>
                <w:sz w:val="20"/>
                <w:szCs w:val="21"/>
              </w:rPr>
              <w:t>教学目标：围绕</w:t>
            </w:r>
            <w:r w:rsidRPr="0024406E">
              <w:rPr>
                <w:rFonts w:ascii="Times New Roman" w:hAnsi="Times New Roman"/>
                <w:sz w:val="20"/>
                <w:szCs w:val="21"/>
              </w:rPr>
              <w:t>“</w:t>
            </w:r>
            <w:r w:rsidRPr="0024406E">
              <w:rPr>
                <w:rFonts w:ascii="Times New Roman" w:hAnsi="宋体" w:hint="eastAsia"/>
                <w:bCs/>
                <w:sz w:val="20"/>
                <w:szCs w:val="21"/>
              </w:rPr>
              <w:t>架空输电线路运行规程</w:t>
            </w:r>
            <w:r w:rsidRPr="0024406E">
              <w:rPr>
                <w:rFonts w:ascii="Times New Roman" w:hAnsi="Times New Roman"/>
                <w:bCs/>
                <w:sz w:val="20"/>
                <w:szCs w:val="21"/>
              </w:rPr>
              <w:t>”</w:t>
            </w:r>
            <w:r w:rsidRPr="0024406E">
              <w:rPr>
                <w:rFonts w:ascii="Times New Roman" w:hAnsi="宋体" w:hint="eastAsia"/>
                <w:bCs/>
                <w:sz w:val="20"/>
                <w:szCs w:val="21"/>
              </w:rPr>
              <w:t>、</w:t>
            </w:r>
            <w:r w:rsidRPr="0024406E">
              <w:rPr>
                <w:rFonts w:ascii="Times New Roman" w:hAnsi="Times New Roman"/>
                <w:bCs/>
                <w:sz w:val="20"/>
                <w:szCs w:val="21"/>
              </w:rPr>
              <w:t>“</w:t>
            </w:r>
            <w:r w:rsidRPr="0024406E">
              <w:rPr>
                <w:rFonts w:ascii="Times New Roman" w:hAnsi="宋体" w:hint="eastAsia"/>
                <w:bCs/>
                <w:sz w:val="20"/>
                <w:szCs w:val="21"/>
              </w:rPr>
              <w:t>电业安全工作规程（电力线路部分）</w:t>
            </w:r>
            <w:r w:rsidRPr="0024406E">
              <w:rPr>
                <w:rFonts w:ascii="Times New Roman" w:hAnsi="Times New Roman"/>
                <w:bCs/>
                <w:sz w:val="20"/>
                <w:szCs w:val="21"/>
              </w:rPr>
              <w:t>”</w:t>
            </w:r>
            <w:r w:rsidRPr="0024406E">
              <w:rPr>
                <w:rFonts w:ascii="Times New Roman" w:hAnsi="宋体" w:hint="eastAsia"/>
                <w:bCs/>
                <w:sz w:val="20"/>
                <w:szCs w:val="21"/>
              </w:rPr>
              <w:t>；</w:t>
            </w:r>
            <w:r w:rsidRPr="0024406E">
              <w:rPr>
                <w:rFonts w:ascii="Times New Roman" w:hAnsi="宋体" w:hint="eastAsia"/>
                <w:sz w:val="20"/>
                <w:szCs w:val="21"/>
              </w:rPr>
              <w:t>掌握输电线路检修作业基本知识，明确分析处理的对象；理解自己在电力行业实践和解决电力系统复杂工程问题中的角色，以及应承担的社会责任。</w:t>
            </w:r>
          </w:p>
          <w:p w:rsidR="00C3453F" w:rsidRPr="0024406E" w:rsidRDefault="00C3453F" w:rsidP="0024406E">
            <w:pPr>
              <w:snapToGrid w:val="0"/>
              <w:rPr>
                <w:rFonts w:ascii="Times New Roman" w:hAnsi="Times New Roman"/>
                <w:sz w:val="20"/>
                <w:szCs w:val="21"/>
              </w:rPr>
            </w:pPr>
            <w:r w:rsidRPr="0024406E">
              <w:rPr>
                <w:rFonts w:ascii="Times New Roman" w:hAnsi="宋体" w:hint="eastAsia"/>
                <w:sz w:val="20"/>
                <w:szCs w:val="21"/>
              </w:rPr>
              <w:t>达成途径：课堂讲解；实验。</w:t>
            </w:r>
          </w:p>
          <w:p w:rsidR="00C3453F" w:rsidRPr="0024406E" w:rsidRDefault="00C3453F" w:rsidP="0024406E">
            <w:pPr>
              <w:snapToGrid w:val="0"/>
              <w:rPr>
                <w:rFonts w:ascii="Times New Roman" w:hAnsi="Times New Roman"/>
                <w:sz w:val="20"/>
                <w:szCs w:val="21"/>
              </w:rPr>
            </w:pPr>
            <w:r w:rsidRPr="0024406E">
              <w:rPr>
                <w:rFonts w:ascii="Times New Roman" w:hAnsi="宋体" w:hint="eastAsia"/>
                <w:sz w:val="20"/>
                <w:szCs w:val="21"/>
              </w:rPr>
              <w:t>评价依据：作业；考勤及平常表现；期末考试。</w:t>
            </w:r>
          </w:p>
          <w:p w:rsidR="00C3453F" w:rsidRPr="0024406E" w:rsidRDefault="00C3453F" w:rsidP="0024406E">
            <w:pPr>
              <w:snapToGrid w:val="0"/>
              <w:rPr>
                <w:rFonts w:ascii="Times New Roman" w:hAnsi="Times New Roman"/>
                <w:sz w:val="20"/>
                <w:szCs w:val="21"/>
              </w:rPr>
            </w:pPr>
            <w:r w:rsidRPr="0024406E">
              <w:rPr>
                <w:rFonts w:ascii="Times New Roman" w:hAnsi="宋体" w:hint="eastAsia"/>
                <w:sz w:val="20"/>
                <w:szCs w:val="21"/>
              </w:rPr>
              <w:t>评价方式：根据考勤、课堂、平时作业、大作业或大论文评价学习成绩。</w:t>
            </w:r>
          </w:p>
        </w:tc>
      </w:tr>
      <w:tr w:rsidR="00C3453F" w:rsidRPr="0024406E" w:rsidTr="0024406E">
        <w:trPr>
          <w:trHeight w:val="23"/>
          <w:jc w:val="center"/>
        </w:trPr>
        <w:tc>
          <w:tcPr>
            <w:tcW w:w="1435" w:type="pct"/>
            <w:vAlign w:val="center"/>
          </w:tcPr>
          <w:p w:rsidR="00C3453F" w:rsidRPr="0024406E" w:rsidRDefault="00C3453F" w:rsidP="0024406E">
            <w:pPr>
              <w:snapToGrid w:val="0"/>
              <w:rPr>
                <w:rFonts w:ascii="Times New Roman" w:hAnsi="Times New Roman"/>
                <w:sz w:val="20"/>
                <w:szCs w:val="21"/>
              </w:rPr>
            </w:pPr>
            <w:r w:rsidRPr="0024406E">
              <w:rPr>
                <w:rFonts w:ascii="Times New Roman" w:hAnsi="Times New Roman"/>
                <w:sz w:val="20"/>
                <w:szCs w:val="21"/>
              </w:rPr>
              <w:t>7</w:t>
            </w:r>
            <w:r w:rsidRPr="0024406E">
              <w:rPr>
                <w:rFonts w:ascii="Times New Roman" w:hAnsi="宋体" w:hint="eastAsia"/>
                <w:sz w:val="20"/>
                <w:szCs w:val="21"/>
              </w:rPr>
              <w:t>工程与环境：了解与本专业相关的职业和行业的生产、设计、研究与开发、环境保护和可持续发展等方面的方针、政策和法津、法规，能正确认识工程对于客观世界的影响；</w:t>
            </w:r>
          </w:p>
        </w:tc>
        <w:tc>
          <w:tcPr>
            <w:tcW w:w="3565" w:type="pct"/>
            <w:vAlign w:val="center"/>
          </w:tcPr>
          <w:p w:rsidR="00C3453F" w:rsidRPr="0024406E" w:rsidRDefault="00C3453F" w:rsidP="0024406E">
            <w:pPr>
              <w:snapToGrid w:val="0"/>
              <w:rPr>
                <w:rFonts w:ascii="Times New Roman" w:hAnsi="Times New Roman"/>
                <w:kern w:val="0"/>
                <w:sz w:val="20"/>
                <w:szCs w:val="21"/>
              </w:rPr>
            </w:pPr>
            <w:r w:rsidRPr="0024406E">
              <w:rPr>
                <w:rFonts w:ascii="Times New Roman" w:hAnsi="宋体" w:hint="eastAsia"/>
                <w:sz w:val="20"/>
                <w:szCs w:val="21"/>
              </w:rPr>
              <w:t>教学目标：理解</w:t>
            </w:r>
            <w:r w:rsidRPr="0024406E">
              <w:rPr>
                <w:rFonts w:ascii="Times New Roman" w:hAnsi="宋体" w:hint="eastAsia"/>
                <w:bCs/>
                <w:sz w:val="20"/>
                <w:szCs w:val="21"/>
              </w:rPr>
              <w:t>输电线路正常运行的安全条件和架空输电线路所处的环境对输电线路的影响；理解如何处理人、环境与线路工程的存在；在满足输电线路运行规程和电业安全工作规程的前提下，从输电线路</w:t>
            </w:r>
            <w:r w:rsidRPr="0024406E">
              <w:rPr>
                <w:rFonts w:ascii="Times New Roman" w:hAnsi="宋体" w:hint="eastAsia"/>
                <w:sz w:val="20"/>
                <w:szCs w:val="21"/>
              </w:rPr>
              <w:t>工程的设计、施工、运维全面考虑输电线路工程对自然环境可持续发展的影响</w:t>
            </w:r>
          </w:p>
          <w:p w:rsidR="00C3453F" w:rsidRPr="0024406E" w:rsidRDefault="00C3453F" w:rsidP="0024406E">
            <w:pPr>
              <w:snapToGrid w:val="0"/>
              <w:rPr>
                <w:rFonts w:ascii="Times New Roman" w:hAnsi="Times New Roman"/>
                <w:sz w:val="20"/>
                <w:szCs w:val="21"/>
              </w:rPr>
            </w:pPr>
            <w:r w:rsidRPr="0024406E">
              <w:rPr>
                <w:rFonts w:ascii="Times New Roman" w:hAnsi="宋体" w:hint="eastAsia"/>
                <w:sz w:val="20"/>
                <w:szCs w:val="21"/>
              </w:rPr>
              <w:t>达成途径：工程案例、课堂引导。</w:t>
            </w:r>
          </w:p>
          <w:p w:rsidR="00C3453F" w:rsidRPr="0024406E" w:rsidRDefault="00C3453F" w:rsidP="0024406E">
            <w:pPr>
              <w:snapToGrid w:val="0"/>
              <w:rPr>
                <w:rFonts w:ascii="Times New Roman" w:hAnsi="Times New Roman"/>
                <w:sz w:val="20"/>
                <w:szCs w:val="21"/>
              </w:rPr>
            </w:pPr>
            <w:r w:rsidRPr="0024406E">
              <w:rPr>
                <w:rFonts w:ascii="Times New Roman" w:hAnsi="宋体" w:hint="eastAsia"/>
                <w:sz w:val="20"/>
                <w:szCs w:val="21"/>
              </w:rPr>
              <w:t>评价依据：作业；考勤及平常表现；大论文撰写。</w:t>
            </w:r>
          </w:p>
          <w:p w:rsidR="00C3453F" w:rsidRPr="0024406E" w:rsidRDefault="00C3453F" w:rsidP="0024406E">
            <w:pPr>
              <w:snapToGrid w:val="0"/>
              <w:rPr>
                <w:rFonts w:ascii="Times New Roman" w:hAnsi="Times New Roman"/>
                <w:sz w:val="20"/>
                <w:szCs w:val="21"/>
              </w:rPr>
            </w:pPr>
            <w:r w:rsidRPr="0024406E">
              <w:rPr>
                <w:rFonts w:ascii="Times New Roman" w:hAnsi="宋体" w:hint="eastAsia"/>
                <w:sz w:val="20"/>
                <w:szCs w:val="21"/>
              </w:rPr>
              <w:t>评价方式：根据考勤、课堂、平时作业、大作业或大论文评价学习成绩。</w:t>
            </w:r>
          </w:p>
        </w:tc>
      </w:tr>
    </w:tbl>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四、教学内容、学时安排和基本要求</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第一章</w:t>
      </w:r>
      <w:r w:rsidRPr="00E95D27">
        <w:rPr>
          <w:rFonts w:ascii="Times New Roman" w:hAnsi="Times New Roman"/>
          <w:b/>
          <w:szCs w:val="21"/>
        </w:rPr>
        <w:t xml:space="preserve"> </w:t>
      </w:r>
      <w:r w:rsidRPr="00E95D27">
        <w:rPr>
          <w:rFonts w:ascii="Times New Roman" w:hAnsi="宋体" w:hint="eastAsia"/>
          <w:b/>
          <w:szCs w:val="21"/>
        </w:rPr>
        <w:t>绪论（</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）熟悉输电线路在线检测与故障诊断的发展历程和现状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）了解在线监测的概念及在线监测技术的发展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）掌握架空线路在线监测系统构成、架空输电线路在线监测的必要性及技术难点</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重点难点：输电线路在线监测系统构成</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第二章</w:t>
      </w:r>
      <w:r w:rsidRPr="00E95D27">
        <w:rPr>
          <w:rFonts w:ascii="Times New Roman" w:hAnsi="Times New Roman"/>
          <w:b/>
          <w:szCs w:val="21"/>
        </w:rPr>
        <w:t xml:space="preserve"> </w:t>
      </w:r>
      <w:r w:rsidRPr="00E95D27">
        <w:rPr>
          <w:rFonts w:ascii="Times New Roman" w:hAnsi="宋体" w:hint="eastAsia"/>
          <w:b/>
          <w:szCs w:val="21"/>
        </w:rPr>
        <w:t>在线监测基本原理（</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教学目标及要求：以现有系统所涉及的输电线路在线检测传感技术、通信技术、电源技术完成讲述，重点讲授在线监测的分机构成、现阶段采用的传感器及电源获取方式。学生通过学习；熟悉传感器数据采集的原理，各种传感器的功能实现。</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）掌握在线监测系统的分机构成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）掌握传感器工作原理</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）掌握工作电源获取方式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）了解在线监测的通信技术</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重点难点：在线监测工作分机构成及传感器工作原理、通信技术</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第三章</w:t>
      </w:r>
      <w:r w:rsidRPr="00E95D27">
        <w:rPr>
          <w:rFonts w:ascii="Times New Roman" w:hAnsi="Times New Roman"/>
          <w:b/>
          <w:szCs w:val="21"/>
        </w:rPr>
        <w:t xml:space="preserve"> </w:t>
      </w:r>
      <w:r w:rsidRPr="00E95D27">
        <w:rPr>
          <w:rFonts w:ascii="Times New Roman" w:hAnsi="宋体" w:hint="eastAsia"/>
          <w:b/>
          <w:szCs w:val="21"/>
        </w:rPr>
        <w:t>输电线路绝缘子污秽在线监测（</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教学目标及要求：</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）掌握线路绝缘子污闪机理，</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）熟悉绝缘子表面污秽度的表示方法及绝缘子表面污秽的判别方法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）掌握等值附盐密在线监测技术</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）掌握泄漏电流在线监测技术及</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）掌握输电线路绝缘子防污闪措施</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重点难点：泄漏电流在线监测技术、等值附盐密在线监测技术、测量方法存在的问题分析</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lastRenderedPageBreak/>
        <w:t>第四章</w:t>
      </w:r>
      <w:r w:rsidRPr="00E95D27">
        <w:rPr>
          <w:rFonts w:ascii="Times New Roman" w:hAnsi="Times New Roman"/>
          <w:b/>
          <w:szCs w:val="21"/>
        </w:rPr>
        <w:t xml:space="preserve"> </w:t>
      </w:r>
      <w:r w:rsidRPr="00E95D27">
        <w:rPr>
          <w:rFonts w:ascii="Times New Roman" w:hAnsi="宋体" w:hint="eastAsia"/>
          <w:b/>
          <w:szCs w:val="21"/>
        </w:rPr>
        <w:t>氧化锌避雷器在线监测（</w:t>
      </w:r>
      <w:r w:rsidRPr="00E95D27">
        <w:rPr>
          <w:rFonts w:ascii="Times New Roman" w:hAnsi="Times New Roman"/>
          <w:b/>
          <w:szCs w:val="21"/>
        </w:rPr>
        <w:t>3</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）了解避雷器的常见故障</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）掌握避雷器的工作原理、结构和用途</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）掌握输电线路</w:t>
      </w:r>
      <w:r w:rsidRPr="00E95D27">
        <w:rPr>
          <w:rFonts w:ascii="Times New Roman" w:hAnsi="Times New Roman"/>
          <w:szCs w:val="21"/>
        </w:rPr>
        <w:t>MOA</w:t>
      </w:r>
      <w:r w:rsidRPr="00E95D27">
        <w:rPr>
          <w:rFonts w:ascii="Times New Roman" w:hAnsi="宋体" w:hint="eastAsia"/>
          <w:szCs w:val="21"/>
        </w:rPr>
        <w:t>在线监测系统的组成和测量方法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重点难点：输电线路</w:t>
      </w:r>
      <w:r w:rsidRPr="00E95D27">
        <w:rPr>
          <w:rFonts w:ascii="Times New Roman" w:hAnsi="Times New Roman"/>
          <w:szCs w:val="21"/>
        </w:rPr>
        <w:t>MOA</w:t>
      </w:r>
      <w:r w:rsidRPr="00E95D27">
        <w:rPr>
          <w:rFonts w:ascii="Times New Roman" w:hAnsi="宋体" w:hint="eastAsia"/>
          <w:szCs w:val="21"/>
        </w:rPr>
        <w:t>在线监测系统构成、测量原理</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第五章</w:t>
      </w:r>
      <w:r w:rsidRPr="00E95D27">
        <w:rPr>
          <w:rFonts w:ascii="Times New Roman" w:hAnsi="Times New Roman"/>
          <w:b/>
          <w:szCs w:val="21"/>
        </w:rPr>
        <w:t xml:space="preserve"> </w:t>
      </w:r>
      <w:r w:rsidRPr="00E95D27">
        <w:rPr>
          <w:rFonts w:ascii="Times New Roman" w:hAnsi="宋体" w:hint="eastAsia"/>
          <w:b/>
          <w:szCs w:val="21"/>
        </w:rPr>
        <w:t>输电线路远程可视监控（</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）了解远程可视监控系统技术现状及发展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）掌握远程可视监控系统的关键技术</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）掌握输电线路远程可视监控系统功能及应用</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重点难点：远程可视监控技术（图像数据处理及通信）、远程可视监控系统功能及应用</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第六章</w:t>
      </w:r>
      <w:r w:rsidRPr="00E95D27">
        <w:rPr>
          <w:rFonts w:ascii="Times New Roman" w:hAnsi="Times New Roman"/>
          <w:b/>
          <w:szCs w:val="21"/>
        </w:rPr>
        <w:t xml:space="preserve"> </w:t>
      </w:r>
      <w:r w:rsidRPr="00E95D27">
        <w:rPr>
          <w:rFonts w:ascii="Times New Roman" w:hAnsi="宋体" w:hint="eastAsia"/>
          <w:b/>
          <w:szCs w:val="21"/>
        </w:rPr>
        <w:t>输电线路覆冰雪在线监测（</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）了解输电线路覆冰雪危害</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）了解输电线路覆冰雪气候条件影响及覆冰力学模型</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）熟悉输电线路覆冰雪危害防护技术</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）熟悉输电线路覆冰及融冰监测方法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）掌握输电线路覆冰雪在线监测系统组成和工作原理</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重点难点：输电线路覆冰雪机理及常用数学模型简介、线路覆冰与局部气象关联因素的数据分析及其评判</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第七章</w:t>
      </w:r>
      <w:r w:rsidRPr="00E95D27">
        <w:rPr>
          <w:rFonts w:ascii="Times New Roman" w:hAnsi="Times New Roman"/>
          <w:b/>
          <w:szCs w:val="21"/>
        </w:rPr>
        <w:t xml:space="preserve"> </w:t>
      </w:r>
      <w:r w:rsidRPr="00E95D27">
        <w:rPr>
          <w:rFonts w:ascii="Times New Roman" w:hAnsi="宋体" w:hint="eastAsia"/>
          <w:b/>
          <w:szCs w:val="21"/>
        </w:rPr>
        <w:t>输电导线舞动在线监测（</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）了解输电导线舞动的概念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）熟悉输电导线舞动的危害及防舞措施，</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）了解输电导线舞动数学模型</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）理解输电导线舞动在线监测的实现</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）了解目前舞动在线监测技术的问题。</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重点难点：输电导线舞动数学模型简介、输电导线舞动技术分析、输电导线舞动参数的监测</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第八章</w:t>
      </w:r>
      <w:r w:rsidRPr="00E95D27">
        <w:rPr>
          <w:rFonts w:ascii="Times New Roman" w:hAnsi="Times New Roman"/>
          <w:b/>
          <w:szCs w:val="21"/>
        </w:rPr>
        <w:t xml:space="preserve"> </w:t>
      </w:r>
      <w:r w:rsidRPr="00E95D27">
        <w:rPr>
          <w:rFonts w:ascii="Times New Roman" w:hAnsi="宋体" w:hint="eastAsia"/>
          <w:b/>
          <w:szCs w:val="21"/>
        </w:rPr>
        <w:t>输电线路防盗报警监测系统（</w:t>
      </w:r>
      <w:r w:rsidRPr="00E95D27">
        <w:rPr>
          <w:rFonts w:ascii="Times New Roman" w:hAnsi="Times New Roman"/>
          <w:b/>
          <w:szCs w:val="21"/>
        </w:rPr>
        <w:t>1</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）了解防盗报警系统的发展现状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）熟悉基于感应式传感器的防盗及报警系统、熟悉基于加速度传感器的防盗系统、熟悉基于振动传感器和雷达探测器的防盗系统</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）掌握各种不同防盗系统的工作原理及应用</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重点难点：防盗系统的工作原理及应用</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第九章</w:t>
      </w:r>
      <w:r w:rsidRPr="00E95D27">
        <w:rPr>
          <w:rFonts w:ascii="Times New Roman" w:hAnsi="Times New Roman"/>
          <w:b/>
          <w:szCs w:val="21"/>
        </w:rPr>
        <w:t xml:space="preserve"> </w:t>
      </w:r>
      <w:r w:rsidRPr="00E95D27">
        <w:rPr>
          <w:rFonts w:ascii="Times New Roman" w:hAnsi="宋体" w:hint="eastAsia"/>
          <w:b/>
          <w:szCs w:val="21"/>
        </w:rPr>
        <w:t>输电线路鸟害在线监测（</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lastRenderedPageBreak/>
        <w:t>（</w:t>
      </w:r>
      <w:r w:rsidRPr="00E95D27">
        <w:rPr>
          <w:rFonts w:ascii="Times New Roman" w:hAnsi="Times New Roman"/>
          <w:szCs w:val="21"/>
        </w:rPr>
        <w:t>1</w:t>
      </w:r>
      <w:r w:rsidRPr="00E95D27">
        <w:rPr>
          <w:rFonts w:ascii="Times New Roman" w:hAnsi="宋体" w:hint="eastAsia"/>
          <w:szCs w:val="21"/>
        </w:rPr>
        <w:t>）了解输电线路的鸟害</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）熟悉目前各种不同的防治鸟害措施</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）掌握各种预防鸟害装置及在线监测的工作原理及应用</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重点难点：输电线路驱鸟防鸟装置在线监测工作原理</w:t>
      </w:r>
    </w:p>
    <w:p w:rsidR="00C3453F" w:rsidRPr="0024406E" w:rsidRDefault="00C3453F" w:rsidP="00033739">
      <w:pPr>
        <w:snapToGrid w:val="0"/>
        <w:spacing w:line="360" w:lineRule="auto"/>
        <w:ind w:firstLineChars="200" w:firstLine="422"/>
        <w:rPr>
          <w:rFonts w:ascii="Times New Roman" w:hAnsi="Times New Roman"/>
          <w:szCs w:val="21"/>
        </w:rPr>
      </w:pPr>
      <w:r w:rsidRPr="00E95D27">
        <w:rPr>
          <w:rFonts w:ascii="Times New Roman" w:hAnsi="宋体" w:hint="eastAsia"/>
          <w:b/>
          <w:szCs w:val="21"/>
        </w:rPr>
        <w:t>五、课程的其它教学环节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5"/>
        <w:gridCol w:w="1664"/>
        <w:gridCol w:w="4993"/>
        <w:gridCol w:w="1455"/>
      </w:tblGrid>
      <w:tr w:rsidR="00C3453F" w:rsidRPr="0024406E" w:rsidTr="0024406E">
        <w:trPr>
          <w:trHeight w:val="23"/>
          <w:jc w:val="center"/>
        </w:trPr>
        <w:tc>
          <w:tcPr>
            <w:tcW w:w="389" w:type="pct"/>
            <w:vAlign w:val="center"/>
          </w:tcPr>
          <w:p w:rsidR="00C3453F" w:rsidRPr="0024406E" w:rsidRDefault="00C3453F" w:rsidP="0024406E">
            <w:pPr>
              <w:pStyle w:val="a3"/>
              <w:snapToGrid w:val="0"/>
              <w:jc w:val="center"/>
              <w:rPr>
                <w:rFonts w:ascii="Times New Roman" w:hAnsi="Times New Roman"/>
                <w:sz w:val="20"/>
                <w:szCs w:val="21"/>
              </w:rPr>
            </w:pPr>
            <w:r w:rsidRPr="0024406E">
              <w:rPr>
                <w:rFonts w:ascii="Times New Roman" w:hAnsi="宋体" w:hint="eastAsia"/>
                <w:sz w:val="20"/>
                <w:szCs w:val="21"/>
              </w:rPr>
              <w:t>序号</w:t>
            </w:r>
          </w:p>
        </w:tc>
        <w:tc>
          <w:tcPr>
            <w:tcW w:w="946" w:type="pct"/>
            <w:vAlign w:val="center"/>
          </w:tcPr>
          <w:p w:rsidR="00C3453F" w:rsidRPr="0024406E" w:rsidRDefault="00C3453F" w:rsidP="0024406E">
            <w:pPr>
              <w:pStyle w:val="a3"/>
              <w:snapToGrid w:val="0"/>
              <w:jc w:val="center"/>
              <w:rPr>
                <w:rFonts w:ascii="Times New Roman" w:hAnsi="Times New Roman"/>
                <w:sz w:val="20"/>
                <w:szCs w:val="21"/>
              </w:rPr>
            </w:pPr>
            <w:r w:rsidRPr="0024406E">
              <w:rPr>
                <w:rFonts w:ascii="Times New Roman" w:hAnsi="宋体" w:hint="eastAsia"/>
                <w:sz w:val="20"/>
                <w:szCs w:val="21"/>
              </w:rPr>
              <w:t>教学环节</w:t>
            </w:r>
          </w:p>
        </w:tc>
        <w:tc>
          <w:tcPr>
            <w:tcW w:w="2838" w:type="pct"/>
            <w:vAlign w:val="center"/>
          </w:tcPr>
          <w:p w:rsidR="00C3453F" w:rsidRPr="0024406E" w:rsidRDefault="00C3453F" w:rsidP="0024406E">
            <w:pPr>
              <w:pStyle w:val="a3"/>
              <w:snapToGrid w:val="0"/>
              <w:jc w:val="center"/>
              <w:rPr>
                <w:rFonts w:ascii="Times New Roman" w:hAnsi="Times New Roman"/>
                <w:sz w:val="20"/>
                <w:szCs w:val="21"/>
              </w:rPr>
            </w:pPr>
            <w:r w:rsidRPr="0024406E">
              <w:rPr>
                <w:rFonts w:ascii="Times New Roman" w:hAnsi="宋体" w:hint="eastAsia"/>
                <w:sz w:val="20"/>
                <w:szCs w:val="21"/>
              </w:rPr>
              <w:t>教学内容</w:t>
            </w:r>
          </w:p>
        </w:tc>
        <w:tc>
          <w:tcPr>
            <w:tcW w:w="828" w:type="pct"/>
            <w:vAlign w:val="center"/>
          </w:tcPr>
          <w:p w:rsidR="00C3453F" w:rsidRPr="0024406E" w:rsidRDefault="00C3453F" w:rsidP="0024406E">
            <w:pPr>
              <w:pStyle w:val="a3"/>
              <w:snapToGrid w:val="0"/>
              <w:jc w:val="center"/>
              <w:rPr>
                <w:rFonts w:ascii="Times New Roman" w:hAnsi="Times New Roman"/>
                <w:sz w:val="20"/>
                <w:szCs w:val="21"/>
              </w:rPr>
            </w:pPr>
            <w:r w:rsidRPr="0024406E">
              <w:rPr>
                <w:rFonts w:ascii="Times New Roman" w:hAnsi="宋体" w:hint="eastAsia"/>
                <w:sz w:val="20"/>
                <w:szCs w:val="21"/>
              </w:rPr>
              <w:t>学时数</w:t>
            </w:r>
          </w:p>
        </w:tc>
      </w:tr>
      <w:tr w:rsidR="00C3453F" w:rsidRPr="0024406E" w:rsidTr="0024406E">
        <w:trPr>
          <w:trHeight w:val="23"/>
          <w:jc w:val="center"/>
        </w:trPr>
        <w:tc>
          <w:tcPr>
            <w:tcW w:w="389" w:type="pct"/>
            <w:vAlign w:val="center"/>
          </w:tcPr>
          <w:p w:rsidR="00C3453F" w:rsidRPr="0024406E" w:rsidRDefault="00C3453F" w:rsidP="0024406E">
            <w:pPr>
              <w:snapToGrid w:val="0"/>
              <w:jc w:val="center"/>
              <w:rPr>
                <w:rFonts w:ascii="Times New Roman" w:hAnsi="Times New Roman"/>
                <w:sz w:val="20"/>
                <w:szCs w:val="21"/>
              </w:rPr>
            </w:pPr>
            <w:r w:rsidRPr="0024406E">
              <w:rPr>
                <w:rFonts w:ascii="Times New Roman" w:hAnsi="Times New Roman"/>
                <w:sz w:val="20"/>
                <w:szCs w:val="21"/>
              </w:rPr>
              <w:t>1</w:t>
            </w:r>
          </w:p>
        </w:tc>
        <w:tc>
          <w:tcPr>
            <w:tcW w:w="946" w:type="pct"/>
            <w:vAlign w:val="center"/>
          </w:tcPr>
          <w:p w:rsidR="00C3453F" w:rsidRPr="0024406E" w:rsidRDefault="00C3453F" w:rsidP="0024406E">
            <w:pPr>
              <w:pStyle w:val="a3"/>
              <w:snapToGrid w:val="0"/>
              <w:jc w:val="center"/>
              <w:rPr>
                <w:rFonts w:ascii="Times New Roman" w:hAnsi="Times New Roman"/>
                <w:sz w:val="20"/>
                <w:szCs w:val="21"/>
              </w:rPr>
            </w:pPr>
            <w:r w:rsidRPr="0024406E">
              <w:rPr>
                <w:rFonts w:ascii="Times New Roman" w:hAnsi="宋体" w:hint="eastAsia"/>
                <w:sz w:val="20"/>
                <w:szCs w:val="21"/>
              </w:rPr>
              <w:t>课堂提问和讨论</w:t>
            </w:r>
          </w:p>
        </w:tc>
        <w:tc>
          <w:tcPr>
            <w:tcW w:w="2838" w:type="pct"/>
            <w:vAlign w:val="center"/>
          </w:tcPr>
          <w:p w:rsidR="00C3453F" w:rsidRPr="0024406E" w:rsidRDefault="00C3453F" w:rsidP="0024406E">
            <w:pPr>
              <w:pStyle w:val="a3"/>
              <w:snapToGrid w:val="0"/>
              <w:rPr>
                <w:rFonts w:ascii="Times New Roman" w:hAnsi="Times New Roman"/>
                <w:sz w:val="20"/>
                <w:szCs w:val="21"/>
              </w:rPr>
            </w:pPr>
            <w:r w:rsidRPr="0024406E">
              <w:rPr>
                <w:rFonts w:ascii="Times New Roman" w:hAnsi="宋体" w:hint="eastAsia"/>
                <w:color w:val="000000"/>
                <w:sz w:val="20"/>
                <w:szCs w:val="21"/>
              </w:rPr>
              <w:t>针对授课内容随堂提问，并根据学生回答问题情况开展课堂讨论。记录学生回答问题和讨论情况，作为平时成绩的依据之一。</w:t>
            </w:r>
          </w:p>
        </w:tc>
        <w:tc>
          <w:tcPr>
            <w:tcW w:w="828" w:type="pct"/>
            <w:vAlign w:val="center"/>
          </w:tcPr>
          <w:p w:rsidR="00C3453F" w:rsidRPr="0024406E" w:rsidRDefault="00C3453F" w:rsidP="0024406E">
            <w:pPr>
              <w:pStyle w:val="a3"/>
              <w:snapToGrid w:val="0"/>
              <w:jc w:val="center"/>
              <w:rPr>
                <w:rFonts w:ascii="Times New Roman" w:hAnsi="Times New Roman"/>
                <w:sz w:val="20"/>
                <w:szCs w:val="21"/>
              </w:rPr>
            </w:pPr>
            <w:r w:rsidRPr="0024406E">
              <w:rPr>
                <w:rFonts w:ascii="Times New Roman" w:hAnsi="Times New Roman"/>
                <w:sz w:val="20"/>
                <w:szCs w:val="21"/>
              </w:rPr>
              <w:t>0</w:t>
            </w:r>
          </w:p>
        </w:tc>
      </w:tr>
      <w:tr w:rsidR="00C3453F" w:rsidRPr="0024406E" w:rsidTr="0024406E">
        <w:trPr>
          <w:trHeight w:val="23"/>
          <w:jc w:val="center"/>
        </w:trPr>
        <w:tc>
          <w:tcPr>
            <w:tcW w:w="389" w:type="pct"/>
            <w:vAlign w:val="center"/>
          </w:tcPr>
          <w:p w:rsidR="00C3453F" w:rsidRPr="0024406E" w:rsidRDefault="00C3453F" w:rsidP="0024406E">
            <w:pPr>
              <w:snapToGrid w:val="0"/>
              <w:jc w:val="center"/>
              <w:rPr>
                <w:rFonts w:ascii="Times New Roman" w:hAnsi="Times New Roman"/>
                <w:sz w:val="20"/>
                <w:szCs w:val="21"/>
              </w:rPr>
            </w:pPr>
            <w:r w:rsidRPr="0024406E">
              <w:rPr>
                <w:rFonts w:ascii="Times New Roman" w:hAnsi="Times New Roman"/>
                <w:sz w:val="20"/>
                <w:szCs w:val="21"/>
              </w:rPr>
              <w:t>2</w:t>
            </w:r>
          </w:p>
        </w:tc>
        <w:tc>
          <w:tcPr>
            <w:tcW w:w="946" w:type="pct"/>
            <w:vAlign w:val="center"/>
          </w:tcPr>
          <w:p w:rsidR="00C3453F" w:rsidRPr="0024406E" w:rsidRDefault="00C3453F" w:rsidP="0024406E">
            <w:pPr>
              <w:snapToGrid w:val="0"/>
              <w:jc w:val="center"/>
              <w:rPr>
                <w:rFonts w:ascii="Times New Roman" w:hAnsi="Times New Roman"/>
                <w:sz w:val="20"/>
                <w:szCs w:val="21"/>
              </w:rPr>
            </w:pPr>
            <w:r w:rsidRPr="0024406E">
              <w:rPr>
                <w:rFonts w:ascii="Times New Roman" w:hAnsi="宋体" w:hint="eastAsia"/>
                <w:sz w:val="20"/>
                <w:szCs w:val="21"/>
              </w:rPr>
              <w:t>课外作业</w:t>
            </w:r>
          </w:p>
        </w:tc>
        <w:tc>
          <w:tcPr>
            <w:tcW w:w="2838" w:type="pct"/>
            <w:vAlign w:val="center"/>
          </w:tcPr>
          <w:p w:rsidR="00C3453F" w:rsidRPr="0024406E" w:rsidRDefault="00C3453F" w:rsidP="0024406E">
            <w:pPr>
              <w:pStyle w:val="a3"/>
              <w:snapToGrid w:val="0"/>
              <w:rPr>
                <w:rFonts w:ascii="Times New Roman" w:hAnsi="Times New Roman"/>
                <w:sz w:val="20"/>
                <w:szCs w:val="21"/>
              </w:rPr>
            </w:pPr>
            <w:r w:rsidRPr="0024406E">
              <w:rPr>
                <w:rFonts w:ascii="Times New Roman" w:hAnsi="宋体" w:hint="eastAsia"/>
                <w:sz w:val="20"/>
                <w:szCs w:val="21"/>
              </w:rPr>
              <w:t>由授课老师及学生共同确定，第一章结束后，针对输电线路在线监测现状，搜集资料，查找文献，撰写论文</w:t>
            </w:r>
          </w:p>
        </w:tc>
        <w:tc>
          <w:tcPr>
            <w:tcW w:w="828" w:type="pct"/>
            <w:vAlign w:val="center"/>
          </w:tcPr>
          <w:p w:rsidR="00C3453F" w:rsidRPr="0024406E" w:rsidRDefault="00C3453F" w:rsidP="0024406E">
            <w:pPr>
              <w:pStyle w:val="a3"/>
              <w:snapToGrid w:val="0"/>
              <w:jc w:val="center"/>
              <w:rPr>
                <w:rFonts w:ascii="Times New Roman" w:hAnsi="Times New Roman"/>
                <w:sz w:val="20"/>
                <w:szCs w:val="21"/>
              </w:rPr>
            </w:pPr>
            <w:r w:rsidRPr="0024406E">
              <w:rPr>
                <w:rFonts w:ascii="Times New Roman" w:hAnsi="Times New Roman"/>
                <w:sz w:val="20"/>
                <w:szCs w:val="21"/>
              </w:rPr>
              <w:t>0</w:t>
            </w:r>
          </w:p>
        </w:tc>
      </w:tr>
      <w:tr w:rsidR="00C3453F" w:rsidRPr="0024406E" w:rsidTr="0024406E">
        <w:trPr>
          <w:trHeight w:val="23"/>
          <w:jc w:val="center"/>
        </w:trPr>
        <w:tc>
          <w:tcPr>
            <w:tcW w:w="389" w:type="pct"/>
            <w:vAlign w:val="center"/>
          </w:tcPr>
          <w:p w:rsidR="00C3453F" w:rsidRPr="0024406E" w:rsidRDefault="00C3453F" w:rsidP="0024406E">
            <w:pPr>
              <w:snapToGrid w:val="0"/>
              <w:jc w:val="center"/>
              <w:rPr>
                <w:rFonts w:ascii="Times New Roman" w:hAnsi="Times New Roman"/>
                <w:sz w:val="20"/>
                <w:szCs w:val="21"/>
              </w:rPr>
            </w:pPr>
            <w:r w:rsidRPr="0024406E">
              <w:rPr>
                <w:rFonts w:ascii="Times New Roman" w:hAnsi="Times New Roman"/>
                <w:sz w:val="20"/>
                <w:szCs w:val="21"/>
              </w:rPr>
              <w:t>3</w:t>
            </w:r>
          </w:p>
        </w:tc>
        <w:tc>
          <w:tcPr>
            <w:tcW w:w="946" w:type="pct"/>
            <w:vAlign w:val="center"/>
          </w:tcPr>
          <w:p w:rsidR="00C3453F" w:rsidRPr="0024406E" w:rsidRDefault="00C3453F" w:rsidP="0024406E">
            <w:pPr>
              <w:snapToGrid w:val="0"/>
              <w:jc w:val="center"/>
              <w:rPr>
                <w:rFonts w:ascii="Times New Roman" w:hAnsi="Times New Roman"/>
                <w:sz w:val="20"/>
                <w:szCs w:val="21"/>
              </w:rPr>
            </w:pPr>
            <w:r w:rsidRPr="0024406E">
              <w:rPr>
                <w:rFonts w:ascii="Times New Roman" w:hAnsi="宋体" w:hint="eastAsia"/>
                <w:sz w:val="20"/>
                <w:szCs w:val="21"/>
              </w:rPr>
              <w:t>课外作业</w:t>
            </w:r>
          </w:p>
        </w:tc>
        <w:tc>
          <w:tcPr>
            <w:tcW w:w="2838" w:type="pct"/>
            <w:vAlign w:val="center"/>
          </w:tcPr>
          <w:p w:rsidR="00C3453F" w:rsidRPr="0024406E" w:rsidRDefault="00C3453F" w:rsidP="0024406E">
            <w:pPr>
              <w:pStyle w:val="a3"/>
              <w:snapToGrid w:val="0"/>
              <w:rPr>
                <w:rFonts w:ascii="Times New Roman" w:hAnsi="Times New Roman"/>
                <w:sz w:val="20"/>
                <w:szCs w:val="21"/>
              </w:rPr>
            </w:pPr>
            <w:r w:rsidRPr="0024406E">
              <w:rPr>
                <w:rFonts w:ascii="Times New Roman" w:hAnsi="宋体" w:hint="eastAsia"/>
                <w:sz w:val="20"/>
                <w:szCs w:val="21"/>
              </w:rPr>
              <w:t>由授课老师及学生共同确定，第三章结束后，针对具体案例，搜集资料，查找文献，撰写论文</w:t>
            </w:r>
          </w:p>
        </w:tc>
        <w:tc>
          <w:tcPr>
            <w:tcW w:w="828" w:type="pct"/>
            <w:vAlign w:val="center"/>
          </w:tcPr>
          <w:p w:rsidR="00C3453F" w:rsidRPr="0024406E" w:rsidRDefault="00C3453F" w:rsidP="0024406E">
            <w:pPr>
              <w:pStyle w:val="a3"/>
              <w:snapToGrid w:val="0"/>
              <w:jc w:val="center"/>
              <w:rPr>
                <w:rFonts w:ascii="Times New Roman" w:hAnsi="Times New Roman"/>
                <w:sz w:val="20"/>
                <w:szCs w:val="21"/>
              </w:rPr>
            </w:pPr>
            <w:r w:rsidRPr="0024406E">
              <w:rPr>
                <w:rFonts w:ascii="Times New Roman" w:hAnsi="Times New Roman"/>
                <w:sz w:val="20"/>
                <w:szCs w:val="21"/>
              </w:rPr>
              <w:t>0</w:t>
            </w:r>
          </w:p>
        </w:tc>
      </w:tr>
    </w:tbl>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六、教学方法与手段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本课程教学主要采用讲授为主、多媒体教学、案例教学、研究式教学、视频播放等教学方法与手段。</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七、推荐教材和教学参考资源</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教材：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暂无</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参考书：</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[1]</w:t>
      </w:r>
      <w:r w:rsidRPr="00E95D27">
        <w:rPr>
          <w:rFonts w:ascii="Times New Roman" w:hAnsi="宋体" w:hint="eastAsia"/>
          <w:szCs w:val="21"/>
        </w:rPr>
        <w:t>黄新波，陈荣贵等</w:t>
      </w:r>
      <w:r w:rsidRPr="00E95D27">
        <w:rPr>
          <w:rFonts w:ascii="Times New Roman" w:hAnsi="Times New Roman"/>
          <w:szCs w:val="21"/>
        </w:rPr>
        <w:t>.</w:t>
      </w:r>
      <w:r w:rsidRPr="00E95D27">
        <w:rPr>
          <w:rFonts w:ascii="Times New Roman" w:hAnsi="宋体" w:hint="eastAsia"/>
          <w:szCs w:val="21"/>
        </w:rPr>
        <w:t>输电线路在线监测与故障诊断</w:t>
      </w:r>
      <w:r w:rsidRPr="00E95D27">
        <w:rPr>
          <w:rFonts w:ascii="Times New Roman" w:hAnsi="Times New Roman"/>
          <w:szCs w:val="21"/>
        </w:rPr>
        <w:t>.</w:t>
      </w:r>
      <w:r w:rsidRPr="00E95D27">
        <w:rPr>
          <w:rFonts w:ascii="Times New Roman" w:hAnsi="宋体" w:hint="eastAsia"/>
          <w:szCs w:val="21"/>
        </w:rPr>
        <w:t>中国电力出版社</w:t>
      </w:r>
      <w:r w:rsidRPr="00E95D27">
        <w:rPr>
          <w:rFonts w:ascii="Times New Roman" w:hAnsi="Times New Roman"/>
          <w:szCs w:val="21"/>
        </w:rPr>
        <w:t>.2008</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[2]</w:t>
      </w:r>
      <w:r w:rsidRPr="00E95D27">
        <w:rPr>
          <w:rFonts w:ascii="Times New Roman" w:hAnsi="宋体" w:hint="eastAsia"/>
          <w:szCs w:val="21"/>
        </w:rPr>
        <w:t>王昌长，李福祺，高胜友</w:t>
      </w:r>
      <w:r w:rsidRPr="00E95D27">
        <w:rPr>
          <w:rFonts w:ascii="Times New Roman" w:hAnsi="Times New Roman"/>
          <w:szCs w:val="21"/>
        </w:rPr>
        <w:t>.</w:t>
      </w:r>
      <w:r w:rsidRPr="00E95D27">
        <w:rPr>
          <w:rFonts w:ascii="Times New Roman" w:hAnsi="宋体" w:hint="eastAsia"/>
          <w:szCs w:val="21"/>
        </w:rPr>
        <w:t>电力设备的在线监测与故障诊断</w:t>
      </w:r>
      <w:r w:rsidRPr="00E95D27">
        <w:rPr>
          <w:rFonts w:ascii="Times New Roman" w:hAnsi="Times New Roman"/>
          <w:szCs w:val="21"/>
        </w:rPr>
        <w:t>.</w:t>
      </w:r>
      <w:r w:rsidRPr="00E95D27">
        <w:rPr>
          <w:rFonts w:ascii="Times New Roman" w:hAnsi="宋体" w:hint="eastAsia"/>
          <w:szCs w:val="21"/>
        </w:rPr>
        <w:t>清华大学出版社</w:t>
      </w:r>
      <w:r w:rsidRPr="00E95D27">
        <w:rPr>
          <w:rFonts w:ascii="Times New Roman" w:hAnsi="Times New Roman"/>
          <w:szCs w:val="21"/>
        </w:rPr>
        <w:t>.2006</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[3]</w:t>
      </w:r>
      <w:r w:rsidRPr="00E95D27">
        <w:rPr>
          <w:rFonts w:ascii="Times New Roman" w:hAnsi="宋体" w:hint="eastAsia"/>
          <w:szCs w:val="21"/>
        </w:rPr>
        <w:t>朱德恒，严璋，谈克雄</w:t>
      </w:r>
      <w:r w:rsidRPr="00E95D27">
        <w:rPr>
          <w:rFonts w:ascii="Times New Roman" w:hAnsi="Times New Roman"/>
          <w:szCs w:val="21"/>
        </w:rPr>
        <w:t>.</w:t>
      </w:r>
      <w:r w:rsidRPr="00E95D27">
        <w:rPr>
          <w:rFonts w:ascii="Times New Roman" w:hAnsi="宋体" w:hint="eastAsia"/>
          <w:szCs w:val="21"/>
        </w:rPr>
        <w:t>电气设备状态监测与故障诊断技术</w:t>
      </w:r>
      <w:r w:rsidRPr="00E95D27">
        <w:rPr>
          <w:rFonts w:ascii="Times New Roman" w:hAnsi="Times New Roman"/>
          <w:szCs w:val="21"/>
        </w:rPr>
        <w:t>.</w:t>
      </w:r>
      <w:r w:rsidRPr="00E95D27">
        <w:rPr>
          <w:rFonts w:ascii="Times New Roman" w:hAnsi="宋体" w:hint="eastAsia"/>
          <w:szCs w:val="21"/>
        </w:rPr>
        <w:t>中国电力出版社</w:t>
      </w:r>
      <w:r w:rsidRPr="00E95D27">
        <w:rPr>
          <w:rFonts w:ascii="Times New Roman" w:hAnsi="Times New Roman"/>
          <w:szCs w:val="21"/>
        </w:rPr>
        <w:t>.2009</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Times New Roman"/>
          <w:szCs w:val="21"/>
        </w:rPr>
        <w:t>[4]</w:t>
      </w:r>
      <w:r w:rsidRPr="00E95D27">
        <w:rPr>
          <w:rFonts w:ascii="Times New Roman" w:hAnsi="宋体" w:hint="eastAsia"/>
          <w:szCs w:val="21"/>
        </w:rPr>
        <w:t>肖登明</w:t>
      </w:r>
      <w:r w:rsidRPr="00E95D27">
        <w:rPr>
          <w:rFonts w:ascii="Times New Roman" w:hAnsi="Times New Roman"/>
          <w:szCs w:val="21"/>
        </w:rPr>
        <w:t>.</w:t>
      </w:r>
      <w:r w:rsidRPr="00E95D27">
        <w:rPr>
          <w:rFonts w:ascii="Times New Roman" w:hAnsi="宋体" w:hint="eastAsia"/>
          <w:szCs w:val="21"/>
        </w:rPr>
        <w:t>电力设备在线监测与故障诊断</w:t>
      </w:r>
      <w:r w:rsidRPr="00E95D27">
        <w:rPr>
          <w:rFonts w:ascii="Times New Roman" w:hAnsi="Times New Roman"/>
          <w:szCs w:val="21"/>
        </w:rPr>
        <w:t>.</w:t>
      </w:r>
      <w:r w:rsidRPr="00E95D27">
        <w:rPr>
          <w:rFonts w:ascii="Times New Roman" w:hAnsi="宋体" w:hint="eastAsia"/>
          <w:szCs w:val="21"/>
        </w:rPr>
        <w:t>上海交通大学出版社</w:t>
      </w:r>
      <w:r w:rsidRPr="00E95D27">
        <w:rPr>
          <w:rFonts w:ascii="Times New Roman" w:hAnsi="Times New Roman"/>
          <w:szCs w:val="21"/>
        </w:rPr>
        <w:t>.2005</w:t>
      </w:r>
    </w:p>
    <w:p w:rsidR="00C3453F" w:rsidRPr="0024406E" w:rsidRDefault="00C3453F" w:rsidP="00033739">
      <w:pPr>
        <w:snapToGrid w:val="0"/>
        <w:spacing w:line="360" w:lineRule="auto"/>
        <w:ind w:firstLineChars="200" w:firstLine="422"/>
        <w:rPr>
          <w:rFonts w:ascii="Times New Roman" w:hAnsi="Times New Roman"/>
          <w:szCs w:val="21"/>
        </w:rPr>
      </w:pPr>
      <w:r w:rsidRPr="00E95D27">
        <w:rPr>
          <w:rFonts w:ascii="Times New Roman" w:hAnsi="宋体" w:hint="eastAsia"/>
          <w:b/>
          <w:szCs w:val="21"/>
        </w:rPr>
        <w:t>八、课程考核内容及方式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平时成绩</w:t>
      </w:r>
      <w:r w:rsidRPr="00E95D27">
        <w:rPr>
          <w:rFonts w:ascii="Times New Roman" w:hAnsi="Times New Roman"/>
          <w:szCs w:val="21"/>
        </w:rPr>
        <w:t>40%</w:t>
      </w:r>
      <w:r w:rsidRPr="00E95D27">
        <w:rPr>
          <w:rFonts w:ascii="Times New Roman" w:hAnsi="宋体" w:hint="eastAsia"/>
          <w:szCs w:val="21"/>
        </w:rPr>
        <w:t>（由平时成绩</w:t>
      </w:r>
      <w:r w:rsidRPr="00E95D27">
        <w:rPr>
          <w:rFonts w:ascii="Times New Roman" w:hAnsi="Times New Roman"/>
          <w:szCs w:val="21"/>
        </w:rPr>
        <w:t>20%+</w:t>
      </w:r>
      <w:r w:rsidRPr="00E95D27">
        <w:rPr>
          <w:rFonts w:ascii="Times New Roman" w:hAnsi="宋体" w:hint="eastAsia"/>
          <w:szCs w:val="21"/>
        </w:rPr>
        <w:t>课外作业</w:t>
      </w:r>
      <w:r w:rsidRPr="00E95D27">
        <w:rPr>
          <w:rFonts w:ascii="Times New Roman" w:hAnsi="Times New Roman"/>
          <w:szCs w:val="21"/>
        </w:rPr>
        <w:t>20%</w:t>
      </w:r>
      <w:r w:rsidRPr="00E95D27">
        <w:rPr>
          <w:rFonts w:ascii="Times New Roman" w:hAnsi="宋体" w:hint="eastAsia"/>
          <w:szCs w:val="21"/>
        </w:rPr>
        <w:t>）</w:t>
      </w:r>
      <w:r w:rsidRPr="00E95D27">
        <w:rPr>
          <w:rFonts w:ascii="Times New Roman" w:hAnsi="Times New Roman"/>
          <w:szCs w:val="21"/>
        </w:rPr>
        <w:t>+</w:t>
      </w:r>
      <w:r w:rsidRPr="00E95D27">
        <w:rPr>
          <w:rFonts w:ascii="Times New Roman" w:hAnsi="宋体" w:hint="eastAsia"/>
          <w:szCs w:val="21"/>
        </w:rPr>
        <w:t>大作业或论文</w:t>
      </w:r>
      <w:r w:rsidRPr="00E95D27">
        <w:rPr>
          <w:rFonts w:ascii="Times New Roman" w:hAnsi="Times New Roman"/>
          <w:szCs w:val="21"/>
        </w:rPr>
        <w:t>60%</w:t>
      </w:r>
      <w:r w:rsidRPr="00E95D27">
        <w:rPr>
          <w:rFonts w:ascii="Times New Roman" w:hAnsi="宋体" w:hint="eastAsia"/>
          <w:szCs w:val="21"/>
        </w:rPr>
        <w:t>。</w:t>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大纲修订人：罗朝祥</w:t>
      </w:r>
      <w:r w:rsidRPr="00E95D27">
        <w:rPr>
          <w:rFonts w:ascii="Times New Roman" w:hAnsi="Times New Roman"/>
          <w:szCs w:val="21"/>
        </w:rPr>
        <w:tab/>
      </w:r>
      <w:r w:rsidRPr="00E95D27">
        <w:rPr>
          <w:rFonts w:ascii="Times New Roman" w:hAnsi="宋体" w:hint="eastAsia"/>
          <w:szCs w:val="21"/>
        </w:rPr>
        <w:t>修订日期：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color w:val="000000"/>
          <w:szCs w:val="21"/>
        </w:rPr>
      </w:pPr>
      <w:r w:rsidRPr="00E95D27">
        <w:rPr>
          <w:rFonts w:ascii="Times New Roman" w:hAnsi="宋体" w:hint="eastAsia"/>
          <w:szCs w:val="21"/>
        </w:rPr>
        <w:t>大纲审定人：黄力</w:t>
      </w:r>
      <w:r w:rsidRPr="00E95D27">
        <w:rPr>
          <w:rFonts w:ascii="Times New Roman" w:hAnsi="Times New Roman"/>
          <w:szCs w:val="21"/>
        </w:rPr>
        <w:tab/>
      </w:r>
      <w:r w:rsidRPr="00E95D27">
        <w:rPr>
          <w:rFonts w:ascii="Times New Roman" w:hAnsi="宋体" w:hint="eastAsia"/>
          <w:szCs w:val="21"/>
        </w:rPr>
        <w:t>审定日期：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color w:val="000000"/>
          <w:szCs w:val="21"/>
        </w:rPr>
      </w:pPr>
      <w:r w:rsidRPr="00E95D27">
        <w:rPr>
          <w:rFonts w:ascii="Times New Roman" w:hAnsi="宋体" w:hint="eastAsia"/>
          <w:szCs w:val="21"/>
        </w:rPr>
        <w:t>主管院长：唐波</w:t>
      </w:r>
      <w:r w:rsidRPr="00E95D27">
        <w:rPr>
          <w:rFonts w:ascii="Times New Roman" w:hAnsi="Times New Roman"/>
          <w:szCs w:val="21"/>
        </w:rPr>
        <w:tab/>
      </w:r>
      <w:r w:rsidRPr="00E95D27">
        <w:rPr>
          <w:rFonts w:ascii="Times New Roman" w:hAnsi="Times New Roman"/>
          <w:szCs w:val="21"/>
        </w:rPr>
        <w:tab/>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24406E">
      <w:pPr>
        <w:pStyle w:val="1"/>
        <w:rPr>
          <w:rFonts w:hAnsi="Times New Roman"/>
        </w:rPr>
      </w:pPr>
      <w:r w:rsidRPr="00E95D27">
        <w:rPr>
          <w:rFonts w:hAnsi="Times New Roman"/>
        </w:rPr>
        <w:br w:type="page"/>
      </w:r>
      <w:bookmarkStart w:id="108" w:name="_Toc508174597"/>
      <w:bookmarkStart w:id="109" w:name="_Toc511243575"/>
      <w:r w:rsidRPr="00E95D27">
        <w:rPr>
          <w:rFonts w:hint="eastAsia"/>
        </w:rPr>
        <w:lastRenderedPageBreak/>
        <w:t>《输电线路地理信息系统》课程教学大纲</w:t>
      </w:r>
      <w:bookmarkEnd w:id="108"/>
      <w:bookmarkEnd w:id="109"/>
    </w:p>
    <w:p w:rsidR="00C3453F" w:rsidRPr="00E95D27" w:rsidRDefault="00205DBA" w:rsidP="00033739">
      <w:pPr>
        <w:tabs>
          <w:tab w:val="left" w:pos="4535"/>
        </w:tabs>
        <w:snapToGrid w:val="0"/>
        <w:spacing w:line="360" w:lineRule="auto"/>
        <w:ind w:firstLineChars="200" w:firstLine="422"/>
        <w:rPr>
          <w:rFonts w:ascii="Times New Roman" w:hAnsi="Times New Roman"/>
          <w:szCs w:val="21"/>
        </w:rPr>
      </w:pPr>
      <w:r>
        <w:rPr>
          <w:rFonts w:ascii="Times New Roman" w:hAnsi="宋体" w:hint="eastAsia"/>
          <w:b/>
          <w:szCs w:val="21"/>
        </w:rPr>
        <w:t>课程</w:t>
      </w:r>
      <w:r w:rsidR="00C3453F" w:rsidRPr="0024406E">
        <w:rPr>
          <w:rFonts w:ascii="Times New Roman" w:hAnsi="宋体" w:hint="eastAsia"/>
          <w:b/>
          <w:szCs w:val="21"/>
        </w:rPr>
        <w:t>课程名称：</w:t>
      </w:r>
      <w:r w:rsidR="00C3453F" w:rsidRPr="00E95D27">
        <w:rPr>
          <w:rFonts w:ascii="Times New Roman" w:hAnsi="宋体" w:hint="eastAsia"/>
          <w:szCs w:val="21"/>
        </w:rPr>
        <w:t>输电线路地理信息系统</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24406E">
        <w:rPr>
          <w:rFonts w:ascii="Times New Roman" w:hAnsi="宋体" w:hint="eastAsia"/>
          <w:b/>
          <w:szCs w:val="21"/>
        </w:rPr>
        <w:t>课程英文名称：</w:t>
      </w:r>
      <w:r w:rsidRPr="00E95D27">
        <w:rPr>
          <w:rFonts w:ascii="Times New Roman" w:hAnsi="Times New Roman"/>
          <w:color w:val="000000"/>
          <w:szCs w:val="21"/>
        </w:rPr>
        <w:t>Geography Information System of Transmission Line</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24406E">
        <w:rPr>
          <w:rFonts w:ascii="Times New Roman" w:hAnsi="宋体" w:hint="eastAsia"/>
          <w:b/>
          <w:szCs w:val="21"/>
        </w:rPr>
        <w:t>课程编号：</w:t>
      </w:r>
      <w:r w:rsidRPr="00E95D27">
        <w:rPr>
          <w:rFonts w:ascii="Times New Roman" w:hAnsi="Times New Roman"/>
          <w:szCs w:val="21"/>
        </w:rPr>
        <w:t>C1183</w:t>
      </w:r>
      <w:r w:rsidRPr="00E95D27">
        <w:rPr>
          <w:rFonts w:ascii="Times New Roman" w:hAnsi="Times New Roman"/>
          <w:szCs w:val="21"/>
        </w:rPr>
        <w:tab/>
      </w:r>
      <w:r w:rsidRPr="0024406E">
        <w:rPr>
          <w:rFonts w:ascii="Times New Roman" w:hAnsi="宋体" w:hint="eastAsia"/>
          <w:b/>
          <w:szCs w:val="21"/>
        </w:rPr>
        <w:t>应开课学期：</w:t>
      </w:r>
      <w:r w:rsidRPr="00E95D27">
        <w:rPr>
          <w:rFonts w:ascii="Times New Roman" w:hAnsi="Times New Roman"/>
          <w:szCs w:val="21"/>
        </w:rPr>
        <w:t>7</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24406E">
        <w:rPr>
          <w:rFonts w:ascii="Times New Roman" w:hAnsi="宋体" w:hint="eastAsia"/>
          <w:b/>
          <w:szCs w:val="21"/>
        </w:rPr>
        <w:t>学</w:t>
      </w:r>
      <w:r w:rsidR="00205DBA">
        <w:rPr>
          <w:rFonts w:ascii="Times New Roman" w:hAnsi="宋体" w:hint="eastAsia"/>
          <w:b/>
          <w:szCs w:val="21"/>
        </w:rPr>
        <w:t xml:space="preserve"> </w:t>
      </w:r>
      <w:r w:rsidRPr="0024406E">
        <w:rPr>
          <w:rFonts w:ascii="Times New Roman" w:hAnsi="宋体" w:hint="eastAsia"/>
          <w:b/>
          <w:szCs w:val="21"/>
        </w:rPr>
        <w:t>时</w:t>
      </w:r>
      <w:r w:rsidR="00205DBA">
        <w:rPr>
          <w:rFonts w:ascii="Times New Roman" w:hAnsi="宋体" w:hint="eastAsia"/>
          <w:b/>
          <w:szCs w:val="21"/>
        </w:rPr>
        <w:t xml:space="preserve"> </w:t>
      </w:r>
      <w:r w:rsidRPr="0024406E">
        <w:rPr>
          <w:rFonts w:ascii="Times New Roman" w:hAnsi="宋体" w:hint="eastAsia"/>
          <w:b/>
          <w:szCs w:val="21"/>
        </w:rPr>
        <w:t>数：</w:t>
      </w:r>
      <w:r w:rsidRPr="00E95D27">
        <w:rPr>
          <w:rFonts w:ascii="Times New Roman" w:hAnsi="Times New Roman"/>
          <w:szCs w:val="21"/>
        </w:rPr>
        <w:t>24(12+12)</w:t>
      </w:r>
      <w:r w:rsidRPr="00E95D27">
        <w:rPr>
          <w:rFonts w:ascii="Times New Roman" w:hAnsi="Times New Roman"/>
          <w:szCs w:val="21"/>
        </w:rPr>
        <w:tab/>
      </w:r>
      <w:r w:rsidRPr="0024406E">
        <w:rPr>
          <w:rFonts w:ascii="Times New Roman" w:hAnsi="宋体" w:hint="eastAsia"/>
          <w:b/>
          <w:szCs w:val="21"/>
        </w:rPr>
        <w:t>学</w:t>
      </w:r>
      <w:r w:rsidR="00205DBA">
        <w:rPr>
          <w:rFonts w:ascii="Times New Roman" w:hAnsi="宋体" w:hint="eastAsia"/>
          <w:b/>
          <w:szCs w:val="21"/>
        </w:rPr>
        <w:t xml:space="preserve"> </w:t>
      </w:r>
      <w:r w:rsidRPr="0024406E">
        <w:rPr>
          <w:rFonts w:ascii="Times New Roman" w:hAnsi="宋体" w:hint="eastAsia"/>
          <w:b/>
          <w:szCs w:val="21"/>
        </w:rPr>
        <w:t>分</w:t>
      </w:r>
      <w:r w:rsidR="00205DBA">
        <w:rPr>
          <w:rFonts w:ascii="Times New Roman" w:hAnsi="宋体" w:hint="eastAsia"/>
          <w:b/>
          <w:szCs w:val="21"/>
        </w:rPr>
        <w:t xml:space="preserve"> </w:t>
      </w:r>
      <w:r w:rsidRPr="0024406E">
        <w:rPr>
          <w:rFonts w:ascii="Times New Roman" w:hAnsi="宋体" w:hint="eastAsia"/>
          <w:b/>
          <w:szCs w:val="21"/>
        </w:rPr>
        <w:t>数</w:t>
      </w:r>
      <w:r w:rsidRPr="00E95D27">
        <w:rPr>
          <w:rFonts w:ascii="Times New Roman" w:hAnsi="宋体" w:hint="eastAsia"/>
          <w:szCs w:val="21"/>
        </w:rPr>
        <w:t>：</w:t>
      </w:r>
      <w:r w:rsidRPr="00E95D27">
        <w:rPr>
          <w:rFonts w:ascii="Times New Roman" w:hAnsi="Times New Roman"/>
          <w:szCs w:val="21"/>
        </w:rPr>
        <w:t>1.5</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24406E">
        <w:rPr>
          <w:rFonts w:ascii="Times New Roman" w:hAnsi="宋体" w:hint="eastAsia"/>
          <w:b/>
          <w:szCs w:val="21"/>
        </w:rPr>
        <w:t>适用专业</w:t>
      </w:r>
      <w:r w:rsidRPr="00E95D27">
        <w:rPr>
          <w:rFonts w:ascii="Times New Roman" w:hAnsi="宋体" w:hint="eastAsia"/>
          <w:szCs w:val="21"/>
        </w:rPr>
        <w:t>：电气工程及其自动化（输电线路工程方向）（卓越计划）</w:t>
      </w:r>
    </w:p>
    <w:p w:rsidR="00C3453F" w:rsidRPr="00E95D27" w:rsidRDefault="00C3453F" w:rsidP="00033739">
      <w:pPr>
        <w:tabs>
          <w:tab w:val="left" w:pos="4535"/>
        </w:tabs>
        <w:snapToGrid w:val="0"/>
        <w:spacing w:line="360" w:lineRule="auto"/>
        <w:ind w:firstLineChars="200" w:firstLine="422"/>
        <w:rPr>
          <w:rFonts w:ascii="Times New Roman" w:hAnsi="Times New Roman"/>
          <w:szCs w:val="21"/>
        </w:rPr>
      </w:pPr>
      <w:r w:rsidRPr="0024406E">
        <w:rPr>
          <w:rFonts w:ascii="Times New Roman" w:hAnsi="宋体" w:hint="eastAsia"/>
          <w:b/>
          <w:szCs w:val="21"/>
        </w:rPr>
        <w:t>课程类型</w:t>
      </w:r>
      <w:r w:rsidRPr="00E95D27">
        <w:rPr>
          <w:rFonts w:ascii="Times New Roman" w:hAnsi="宋体" w:hint="eastAsia"/>
          <w:szCs w:val="21"/>
        </w:rPr>
        <w:t>：专业拓展课程</w:t>
      </w:r>
      <w:r w:rsidRPr="00E95D27">
        <w:rPr>
          <w:rFonts w:ascii="Times New Roman" w:hAnsi="Times New Roman"/>
          <w:szCs w:val="21"/>
        </w:rPr>
        <w:t>/</w:t>
      </w:r>
      <w:r w:rsidRPr="00E95D27">
        <w:rPr>
          <w:rFonts w:ascii="Times New Roman" w:hAnsi="宋体" w:hint="eastAsia"/>
          <w:szCs w:val="21"/>
        </w:rPr>
        <w:t>选修</w:t>
      </w:r>
    </w:p>
    <w:p w:rsidR="00C3453F" w:rsidRDefault="00C3453F" w:rsidP="00033739">
      <w:pPr>
        <w:tabs>
          <w:tab w:val="left" w:pos="4535"/>
        </w:tabs>
        <w:snapToGrid w:val="0"/>
        <w:spacing w:line="360" w:lineRule="auto"/>
        <w:ind w:firstLineChars="200" w:firstLine="422"/>
        <w:rPr>
          <w:rFonts w:ascii="Times New Roman" w:hAnsi="Times New Roman"/>
          <w:szCs w:val="21"/>
        </w:rPr>
      </w:pPr>
      <w:r w:rsidRPr="0024406E">
        <w:rPr>
          <w:rFonts w:ascii="Times New Roman" w:hAnsi="宋体" w:hint="eastAsia"/>
          <w:b/>
          <w:szCs w:val="21"/>
        </w:rPr>
        <w:t>先修课程</w:t>
      </w:r>
      <w:r w:rsidRPr="00E95D27">
        <w:rPr>
          <w:rFonts w:ascii="Times New Roman" w:hAnsi="宋体" w:hint="eastAsia"/>
          <w:szCs w:val="21"/>
        </w:rPr>
        <w:t>：工程测量Ⅱ、架空输电线路设计</w:t>
      </w:r>
    </w:p>
    <w:p w:rsidR="00C3453F" w:rsidRPr="0024406E" w:rsidRDefault="00C3453F" w:rsidP="00033739">
      <w:pPr>
        <w:tabs>
          <w:tab w:val="left" w:pos="4535"/>
        </w:tabs>
        <w:snapToGrid w:val="0"/>
        <w:spacing w:line="360" w:lineRule="auto"/>
        <w:ind w:firstLineChars="200" w:firstLine="422"/>
        <w:rPr>
          <w:rFonts w:ascii="Times New Roman" w:hAnsi="Times New Roman"/>
          <w:szCs w:val="21"/>
        </w:rPr>
      </w:pPr>
      <w:r w:rsidRPr="00E95D27">
        <w:rPr>
          <w:rFonts w:ascii="Times New Roman" w:hAnsi="宋体" w:hint="eastAsia"/>
          <w:b/>
          <w:szCs w:val="21"/>
        </w:rPr>
        <w:t>一、课程性质</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本课程是针对电气工程及其自动化（输电线路工程方向）（卓越计划）开设的一门素质拓展课程，是集计算机科学、地理科学、空间科学等学科为一体的新兴应用型学科</w:t>
      </w:r>
      <w:r w:rsidRPr="00E95D27">
        <w:rPr>
          <w:rFonts w:ascii="Times New Roman" w:hAnsi="宋体" w:hint="eastAsia"/>
          <w:color w:val="000000"/>
          <w:szCs w:val="21"/>
        </w:rPr>
        <w:t>，具有很强的工程实用意义</w:t>
      </w:r>
      <w:r w:rsidRPr="00E95D27">
        <w:rPr>
          <w:rFonts w:ascii="Times New Roman" w:hAnsi="宋体" w:hint="eastAsia"/>
          <w:szCs w:val="21"/>
        </w:rPr>
        <w:t>，对培养学生的软件工具应用能力，树立理论联系实际的科学作风和提高学生分析问题解决问题的能力，都有重要的作用。</w:t>
      </w:r>
    </w:p>
    <w:p w:rsidR="00C3453F" w:rsidRPr="0024406E" w:rsidRDefault="00C3453F" w:rsidP="00033739">
      <w:pPr>
        <w:snapToGrid w:val="0"/>
        <w:spacing w:line="360" w:lineRule="auto"/>
        <w:ind w:firstLineChars="200" w:firstLine="422"/>
        <w:rPr>
          <w:rFonts w:ascii="Times New Roman" w:hAnsi="Times New Roman"/>
          <w:szCs w:val="21"/>
        </w:rPr>
      </w:pPr>
      <w:r w:rsidRPr="00E95D27">
        <w:rPr>
          <w:rFonts w:ascii="Times New Roman" w:hAnsi="宋体" w:hint="eastAsia"/>
          <w:b/>
          <w:szCs w:val="21"/>
        </w:rPr>
        <w:t>二、课程目标</w:t>
      </w:r>
    </w:p>
    <w:p w:rsidR="00C3453F" w:rsidRPr="0024406E" w:rsidRDefault="00C3453F" w:rsidP="00033739">
      <w:pPr>
        <w:pStyle w:val="aa"/>
        <w:snapToGrid w:val="0"/>
        <w:ind w:firstLineChars="200" w:firstLine="420"/>
        <w:rPr>
          <w:rFonts w:ascii="Times New Roman" w:hAnsi="Times New Roman"/>
          <w:sz w:val="21"/>
          <w:szCs w:val="21"/>
        </w:rPr>
      </w:pPr>
      <w:r w:rsidRPr="0024406E">
        <w:rPr>
          <w:rFonts w:ascii="Times New Roman" w:hint="eastAsia"/>
          <w:sz w:val="21"/>
          <w:szCs w:val="21"/>
        </w:rPr>
        <w:t>课程教学目标是：通过本课程的学习，使学生掌握地理信息系统的基本概念、了解地理信息系统的基本数据结构和使用方法，为解决输电线路勘测设计等工程实际问题和进一步分析和开发地理信息准备必须的理论基础，并为未来的就业岗位准备一项基本技能。</w:t>
      </w:r>
    </w:p>
    <w:p w:rsidR="00C3453F" w:rsidRPr="0024406E" w:rsidRDefault="00C3453F" w:rsidP="00033739">
      <w:pPr>
        <w:pStyle w:val="aa"/>
        <w:snapToGrid w:val="0"/>
        <w:ind w:firstLineChars="200" w:firstLine="420"/>
        <w:rPr>
          <w:sz w:val="21"/>
          <w:szCs w:val="21"/>
        </w:rPr>
      </w:pPr>
      <w:r w:rsidRPr="0024406E">
        <w:rPr>
          <w:rFonts w:hint="eastAsia"/>
          <w:sz w:val="21"/>
          <w:szCs w:val="21"/>
        </w:rPr>
        <w:t>本课程的教学模式分为理论讲授和上机实验两部分。</w:t>
      </w:r>
    </w:p>
    <w:p w:rsidR="00C3453F" w:rsidRPr="0024406E" w:rsidRDefault="00C3453F" w:rsidP="00033739">
      <w:pPr>
        <w:pStyle w:val="aa"/>
        <w:snapToGrid w:val="0"/>
        <w:ind w:firstLineChars="200" w:firstLine="482"/>
        <w:rPr>
          <w:rFonts w:ascii="Times New Roman" w:hAnsi="Times New Roman"/>
          <w:color w:val="000000"/>
          <w:sz w:val="21"/>
          <w:szCs w:val="21"/>
        </w:rPr>
      </w:pPr>
      <w:r w:rsidRPr="00E95D27">
        <w:rPr>
          <w:rFonts w:hAnsi="宋体" w:hint="eastAsia"/>
          <w:b/>
        </w:rPr>
        <w:t>三、支撑的毕业要求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79"/>
        <w:gridCol w:w="6218"/>
      </w:tblGrid>
      <w:tr w:rsidR="00C3453F" w:rsidRPr="0024406E" w:rsidTr="0024406E">
        <w:trPr>
          <w:trHeight w:val="23"/>
          <w:jc w:val="center"/>
        </w:trPr>
        <w:tc>
          <w:tcPr>
            <w:tcW w:w="1466" w:type="pct"/>
            <w:vAlign w:val="center"/>
          </w:tcPr>
          <w:p w:rsidR="00C3453F" w:rsidRPr="0024406E" w:rsidRDefault="00C3453F" w:rsidP="0024406E">
            <w:pPr>
              <w:pStyle w:val="a3"/>
              <w:snapToGrid w:val="0"/>
              <w:jc w:val="center"/>
              <w:rPr>
                <w:rFonts w:ascii="Times New Roman" w:hAnsi="Times New Roman"/>
                <w:sz w:val="20"/>
                <w:szCs w:val="21"/>
              </w:rPr>
            </w:pPr>
            <w:r w:rsidRPr="0024406E">
              <w:rPr>
                <w:rFonts w:ascii="Times New Roman" w:hAnsi="宋体" w:hint="eastAsia"/>
                <w:sz w:val="20"/>
                <w:szCs w:val="21"/>
              </w:rPr>
              <w:t>课程对毕业要求的支撑</w:t>
            </w:r>
          </w:p>
        </w:tc>
        <w:tc>
          <w:tcPr>
            <w:tcW w:w="3534" w:type="pct"/>
            <w:vAlign w:val="center"/>
          </w:tcPr>
          <w:p w:rsidR="00C3453F" w:rsidRPr="0024406E" w:rsidRDefault="00C3453F" w:rsidP="0024406E">
            <w:pPr>
              <w:pStyle w:val="a3"/>
              <w:snapToGrid w:val="0"/>
              <w:jc w:val="center"/>
              <w:rPr>
                <w:rFonts w:ascii="Times New Roman" w:hAnsi="Times New Roman"/>
                <w:sz w:val="20"/>
                <w:szCs w:val="21"/>
              </w:rPr>
            </w:pPr>
            <w:r w:rsidRPr="0024406E">
              <w:rPr>
                <w:rFonts w:ascii="Times New Roman" w:hAnsi="宋体" w:hint="eastAsia"/>
                <w:sz w:val="20"/>
                <w:szCs w:val="21"/>
              </w:rPr>
              <w:t>课程教学目标、达成途径和评价依据等</w:t>
            </w:r>
          </w:p>
        </w:tc>
      </w:tr>
      <w:tr w:rsidR="00C3453F" w:rsidRPr="0024406E" w:rsidTr="0024406E">
        <w:trPr>
          <w:trHeight w:val="23"/>
          <w:jc w:val="center"/>
        </w:trPr>
        <w:tc>
          <w:tcPr>
            <w:tcW w:w="1466" w:type="pct"/>
            <w:vAlign w:val="center"/>
          </w:tcPr>
          <w:p w:rsidR="00C3453F" w:rsidRPr="0024406E" w:rsidRDefault="00C3453F" w:rsidP="0024406E">
            <w:pPr>
              <w:pStyle w:val="a3"/>
              <w:snapToGrid w:val="0"/>
              <w:rPr>
                <w:rFonts w:ascii="Times New Roman" w:hAnsi="Times New Roman"/>
                <w:sz w:val="20"/>
                <w:szCs w:val="21"/>
              </w:rPr>
            </w:pPr>
            <w:r w:rsidRPr="0024406E">
              <w:rPr>
                <w:rFonts w:ascii="Times New Roman" w:hAnsi="Times New Roman"/>
                <w:sz w:val="20"/>
                <w:szCs w:val="21"/>
              </w:rPr>
              <w:t>1</w:t>
            </w:r>
            <w:r w:rsidRPr="0024406E">
              <w:rPr>
                <w:rFonts w:ascii="Times New Roman" w:hAnsi="宋体" w:hint="eastAsia"/>
                <w:sz w:val="20"/>
                <w:szCs w:val="21"/>
              </w:rPr>
              <w:t>工程知识：具有从事输电线路工程工作所需的相关数学、自然科学以及经济和管理知识，掌握输电线路工程专业的基本理论知识。</w:t>
            </w:r>
          </w:p>
        </w:tc>
        <w:tc>
          <w:tcPr>
            <w:tcW w:w="3534" w:type="pct"/>
            <w:vAlign w:val="center"/>
          </w:tcPr>
          <w:p w:rsidR="00C3453F" w:rsidRPr="0024406E" w:rsidRDefault="00C3453F" w:rsidP="0024406E">
            <w:pPr>
              <w:snapToGrid w:val="0"/>
              <w:rPr>
                <w:rFonts w:ascii="Times New Roman" w:hAnsi="Times New Roman"/>
                <w:sz w:val="20"/>
                <w:szCs w:val="21"/>
              </w:rPr>
            </w:pPr>
            <w:r w:rsidRPr="0024406E">
              <w:rPr>
                <w:rFonts w:ascii="Times New Roman" w:hAnsi="宋体" w:hint="eastAsia"/>
                <w:sz w:val="20"/>
                <w:szCs w:val="21"/>
              </w:rPr>
              <w:t>教学目标：</w:t>
            </w:r>
            <w:r w:rsidRPr="0024406E">
              <w:rPr>
                <w:rFonts w:ascii="Times New Roman" w:hAnsi="宋体" w:hint="eastAsia"/>
                <w:color w:val="000000"/>
                <w:sz w:val="20"/>
                <w:szCs w:val="21"/>
              </w:rPr>
              <w:t>通过本课程的教学，学生应建立地理信息</w:t>
            </w:r>
            <w:r w:rsidRPr="0024406E">
              <w:rPr>
                <w:rFonts w:ascii="Times New Roman" w:hAnsi="宋体" w:hint="eastAsia"/>
                <w:sz w:val="20"/>
                <w:szCs w:val="21"/>
              </w:rPr>
              <w:t>的概念，掌握对地理信息的处理原则，</w:t>
            </w:r>
            <w:r w:rsidRPr="0024406E">
              <w:rPr>
                <w:rFonts w:ascii="Times New Roman" w:hAnsi="宋体" w:hint="eastAsia"/>
                <w:color w:val="000000"/>
                <w:sz w:val="20"/>
                <w:szCs w:val="21"/>
              </w:rPr>
              <w:t>对地理信息系统的数据类型有一定的认识，</w:t>
            </w:r>
            <w:r w:rsidRPr="0024406E">
              <w:rPr>
                <w:rFonts w:ascii="Times New Roman" w:hAnsi="宋体" w:hint="eastAsia"/>
                <w:sz w:val="20"/>
                <w:szCs w:val="21"/>
              </w:rPr>
              <w:t>能理解数据分类</w:t>
            </w:r>
            <w:r w:rsidRPr="0024406E">
              <w:rPr>
                <w:rFonts w:ascii="Times New Roman" w:hAnsi="宋体" w:hint="eastAsia"/>
                <w:color w:val="000000"/>
                <w:sz w:val="20"/>
                <w:szCs w:val="21"/>
              </w:rPr>
              <w:t>的实质，掌握数据库及数据结构分析的一般方法，对不同分析方法的应用背景和特点有清晰认识</w:t>
            </w:r>
            <w:r w:rsidRPr="0024406E">
              <w:rPr>
                <w:rFonts w:ascii="Times New Roman" w:hAnsi="宋体" w:hint="eastAsia"/>
                <w:sz w:val="20"/>
                <w:szCs w:val="21"/>
              </w:rPr>
              <w:t>，具有将求解结果与实际结合的能力。</w:t>
            </w:r>
          </w:p>
          <w:p w:rsidR="00C3453F" w:rsidRPr="0024406E" w:rsidRDefault="00C3453F" w:rsidP="0024406E">
            <w:pPr>
              <w:snapToGrid w:val="0"/>
              <w:rPr>
                <w:rFonts w:ascii="Times New Roman" w:hAnsi="Times New Roman"/>
                <w:sz w:val="20"/>
                <w:szCs w:val="21"/>
              </w:rPr>
            </w:pPr>
            <w:r w:rsidRPr="0024406E">
              <w:rPr>
                <w:rFonts w:ascii="Times New Roman" w:hAnsi="宋体" w:hint="eastAsia"/>
                <w:sz w:val="20"/>
                <w:szCs w:val="21"/>
              </w:rPr>
              <w:t>达成途径：课堂讲解；课堂提问和讨论；上机实验。</w:t>
            </w:r>
          </w:p>
          <w:p w:rsidR="00C3453F" w:rsidRPr="0024406E" w:rsidRDefault="00C3453F" w:rsidP="0024406E">
            <w:pPr>
              <w:snapToGrid w:val="0"/>
              <w:rPr>
                <w:rFonts w:ascii="Times New Roman" w:hAnsi="Times New Roman"/>
                <w:sz w:val="20"/>
                <w:szCs w:val="21"/>
              </w:rPr>
            </w:pPr>
            <w:r w:rsidRPr="0024406E">
              <w:rPr>
                <w:rFonts w:ascii="Times New Roman" w:hAnsi="宋体" w:hint="eastAsia"/>
                <w:sz w:val="20"/>
                <w:szCs w:val="21"/>
              </w:rPr>
              <w:t>评价依据：课堂提问和讨论的表现；上机实验实验数据。</w:t>
            </w:r>
          </w:p>
          <w:p w:rsidR="00C3453F" w:rsidRPr="0024406E" w:rsidRDefault="00C3453F" w:rsidP="0024406E">
            <w:pPr>
              <w:snapToGrid w:val="0"/>
              <w:rPr>
                <w:rFonts w:ascii="Times New Roman" w:hAnsi="Times New Roman"/>
                <w:sz w:val="20"/>
                <w:szCs w:val="21"/>
              </w:rPr>
            </w:pPr>
            <w:r w:rsidRPr="0024406E">
              <w:rPr>
                <w:rFonts w:ascii="Times New Roman" w:hAnsi="宋体" w:hint="eastAsia"/>
                <w:sz w:val="20"/>
                <w:szCs w:val="21"/>
              </w:rPr>
              <w:t>评价方式：评估课堂提问和讨论的表现，给出成绩；根据上机实验数据，给出成绩。总成绩由两部分成绩合成。</w:t>
            </w:r>
          </w:p>
        </w:tc>
      </w:tr>
      <w:tr w:rsidR="00C3453F" w:rsidRPr="0024406E" w:rsidTr="0024406E">
        <w:trPr>
          <w:trHeight w:val="23"/>
          <w:jc w:val="center"/>
        </w:trPr>
        <w:tc>
          <w:tcPr>
            <w:tcW w:w="1466" w:type="pct"/>
            <w:vAlign w:val="center"/>
          </w:tcPr>
          <w:p w:rsidR="00C3453F" w:rsidRPr="0024406E" w:rsidRDefault="00C3453F" w:rsidP="0024406E">
            <w:pPr>
              <w:pStyle w:val="a3"/>
              <w:snapToGrid w:val="0"/>
              <w:rPr>
                <w:rFonts w:ascii="Times New Roman" w:hAnsi="Times New Roman"/>
                <w:sz w:val="20"/>
                <w:szCs w:val="21"/>
              </w:rPr>
            </w:pPr>
            <w:r w:rsidRPr="0024406E">
              <w:rPr>
                <w:rFonts w:ascii="Times New Roman" w:hAnsi="Times New Roman"/>
                <w:sz w:val="20"/>
                <w:szCs w:val="21"/>
              </w:rPr>
              <w:t>2</w:t>
            </w:r>
            <w:r w:rsidRPr="0024406E">
              <w:rPr>
                <w:rFonts w:ascii="Times New Roman" w:hAnsi="宋体" w:hint="eastAsia"/>
                <w:sz w:val="20"/>
                <w:szCs w:val="21"/>
              </w:rPr>
              <w:t>信息检索：了解输电线路工程专业相关资料的来源；掌握文献检索、资料查询及运用现代信息技术获取相关信息的基本方法</w:t>
            </w:r>
            <w:r w:rsidRPr="0024406E">
              <w:rPr>
                <w:rFonts w:ascii="Times New Roman" w:hAnsi="宋体" w:hint="eastAsia"/>
                <w:color w:val="000000"/>
                <w:sz w:val="20"/>
                <w:szCs w:val="21"/>
              </w:rPr>
              <w:t>。</w:t>
            </w:r>
          </w:p>
        </w:tc>
        <w:tc>
          <w:tcPr>
            <w:tcW w:w="3534" w:type="pct"/>
            <w:vAlign w:val="center"/>
          </w:tcPr>
          <w:p w:rsidR="00C3453F" w:rsidRPr="0024406E" w:rsidRDefault="00C3453F" w:rsidP="0024406E">
            <w:pPr>
              <w:snapToGrid w:val="0"/>
              <w:rPr>
                <w:rFonts w:ascii="Times New Roman" w:hAnsi="Times New Roman"/>
                <w:sz w:val="20"/>
                <w:szCs w:val="21"/>
              </w:rPr>
            </w:pPr>
            <w:r w:rsidRPr="0024406E">
              <w:rPr>
                <w:rFonts w:ascii="Times New Roman" w:hAnsi="宋体" w:hint="eastAsia"/>
                <w:sz w:val="20"/>
                <w:szCs w:val="21"/>
              </w:rPr>
              <w:t>教学目标：</w:t>
            </w:r>
            <w:r w:rsidRPr="0024406E">
              <w:rPr>
                <w:rFonts w:ascii="Times New Roman" w:hAnsi="宋体" w:hint="eastAsia"/>
                <w:color w:val="000000"/>
                <w:sz w:val="20"/>
                <w:szCs w:val="21"/>
              </w:rPr>
              <w:t>通过本课程的教学，学生应培养出查询地理信息数据的能力，通过互联网和官方数据库，以及相关规程、规范查询特定地区地理信息的能力，并且能够应用已查询到的数据，通过二次分析处理，形成有价值的地图信息，以指导实际工程设计及施工工作</w:t>
            </w:r>
          </w:p>
          <w:p w:rsidR="00C3453F" w:rsidRPr="0024406E" w:rsidRDefault="00C3453F" w:rsidP="0024406E">
            <w:pPr>
              <w:snapToGrid w:val="0"/>
              <w:rPr>
                <w:rFonts w:ascii="Times New Roman" w:hAnsi="Times New Roman"/>
                <w:sz w:val="20"/>
                <w:szCs w:val="21"/>
              </w:rPr>
            </w:pPr>
            <w:r w:rsidRPr="0024406E">
              <w:rPr>
                <w:rFonts w:ascii="Times New Roman" w:hAnsi="宋体" w:hint="eastAsia"/>
                <w:sz w:val="20"/>
                <w:szCs w:val="21"/>
              </w:rPr>
              <w:t>达成途径：课堂讲解；课堂提问和讨论；上机实验。</w:t>
            </w:r>
          </w:p>
          <w:p w:rsidR="00C3453F" w:rsidRPr="0024406E" w:rsidRDefault="00C3453F" w:rsidP="0024406E">
            <w:pPr>
              <w:snapToGrid w:val="0"/>
              <w:rPr>
                <w:rFonts w:ascii="Times New Roman" w:hAnsi="Times New Roman"/>
                <w:sz w:val="20"/>
                <w:szCs w:val="21"/>
              </w:rPr>
            </w:pPr>
            <w:r w:rsidRPr="0024406E">
              <w:rPr>
                <w:rFonts w:ascii="Times New Roman" w:hAnsi="宋体" w:hint="eastAsia"/>
                <w:sz w:val="20"/>
                <w:szCs w:val="21"/>
              </w:rPr>
              <w:t>评价依据：课堂提问和讨论的表现；上机实验实验数据。</w:t>
            </w:r>
          </w:p>
          <w:p w:rsidR="00C3453F" w:rsidRPr="0024406E" w:rsidRDefault="00C3453F" w:rsidP="0024406E">
            <w:pPr>
              <w:snapToGrid w:val="0"/>
              <w:rPr>
                <w:rFonts w:ascii="Times New Roman" w:hAnsi="Times New Roman"/>
                <w:sz w:val="20"/>
                <w:szCs w:val="21"/>
              </w:rPr>
            </w:pPr>
            <w:r w:rsidRPr="0024406E">
              <w:rPr>
                <w:rFonts w:ascii="Times New Roman" w:hAnsi="宋体" w:hint="eastAsia"/>
                <w:sz w:val="20"/>
                <w:szCs w:val="21"/>
              </w:rPr>
              <w:t>评价方式：评估课堂提问和讨论的表现，给出成绩；根据上机实验数据，给出成绩。总成绩由两部分成绩合成。</w:t>
            </w:r>
          </w:p>
        </w:tc>
      </w:tr>
      <w:tr w:rsidR="00C3453F" w:rsidRPr="0024406E" w:rsidTr="0024406E">
        <w:trPr>
          <w:trHeight w:val="23"/>
          <w:jc w:val="center"/>
        </w:trPr>
        <w:tc>
          <w:tcPr>
            <w:tcW w:w="1466" w:type="pct"/>
            <w:vAlign w:val="center"/>
          </w:tcPr>
          <w:p w:rsidR="00C3453F" w:rsidRPr="0024406E" w:rsidRDefault="00C3453F" w:rsidP="0024406E">
            <w:pPr>
              <w:pStyle w:val="a3"/>
              <w:snapToGrid w:val="0"/>
              <w:rPr>
                <w:rFonts w:ascii="Times New Roman" w:hAnsi="Times New Roman"/>
                <w:sz w:val="20"/>
                <w:szCs w:val="21"/>
              </w:rPr>
            </w:pPr>
            <w:r w:rsidRPr="0024406E">
              <w:rPr>
                <w:rFonts w:ascii="Times New Roman" w:hAnsi="Times New Roman"/>
                <w:sz w:val="20"/>
                <w:szCs w:val="21"/>
              </w:rPr>
              <w:t>4</w:t>
            </w:r>
            <w:r w:rsidRPr="0024406E">
              <w:rPr>
                <w:rFonts w:ascii="Times New Roman" w:hAnsi="宋体" w:hint="eastAsia"/>
                <w:sz w:val="20"/>
                <w:szCs w:val="21"/>
              </w:rPr>
              <w:t>设计与分析：具备设计针对输电线路工程问题的解决方</w:t>
            </w:r>
            <w:r w:rsidRPr="0024406E">
              <w:rPr>
                <w:rFonts w:ascii="Times New Roman" w:hAnsi="宋体" w:hint="eastAsia"/>
                <w:sz w:val="20"/>
                <w:szCs w:val="21"/>
              </w:rPr>
              <w:lastRenderedPageBreak/>
              <w:t>案能力，并能使用各种工具对方案进行分析与模拟</w:t>
            </w:r>
            <w:r w:rsidRPr="0024406E">
              <w:rPr>
                <w:rFonts w:ascii="Times New Roman" w:hAnsi="宋体" w:hint="eastAsia"/>
                <w:color w:val="000000"/>
                <w:sz w:val="20"/>
                <w:szCs w:val="21"/>
              </w:rPr>
              <w:t>。</w:t>
            </w:r>
          </w:p>
        </w:tc>
        <w:tc>
          <w:tcPr>
            <w:tcW w:w="3534" w:type="pct"/>
            <w:vAlign w:val="center"/>
          </w:tcPr>
          <w:p w:rsidR="00C3453F" w:rsidRPr="0024406E" w:rsidRDefault="00C3453F" w:rsidP="0024406E">
            <w:pPr>
              <w:snapToGrid w:val="0"/>
              <w:rPr>
                <w:rFonts w:ascii="Times New Roman" w:hAnsi="Times New Roman"/>
                <w:sz w:val="20"/>
                <w:szCs w:val="21"/>
              </w:rPr>
            </w:pPr>
            <w:r w:rsidRPr="0024406E">
              <w:rPr>
                <w:rFonts w:ascii="Times New Roman" w:hAnsi="宋体" w:hint="eastAsia"/>
                <w:sz w:val="20"/>
                <w:szCs w:val="21"/>
              </w:rPr>
              <w:lastRenderedPageBreak/>
              <w:t>教学目标：</w:t>
            </w:r>
            <w:r w:rsidRPr="0024406E">
              <w:rPr>
                <w:rFonts w:ascii="Times New Roman" w:hAnsi="宋体" w:hint="eastAsia"/>
                <w:color w:val="000000"/>
                <w:sz w:val="20"/>
                <w:szCs w:val="21"/>
              </w:rPr>
              <w:t>通过本课程的教学，学生应形成分析输电线路工程设计和施工的基本思路，在现有的地图资源中，根据用户需求，开发出新的数据</w:t>
            </w:r>
            <w:r w:rsidRPr="0024406E">
              <w:rPr>
                <w:rFonts w:ascii="Times New Roman" w:hAnsi="宋体" w:hint="eastAsia"/>
                <w:color w:val="000000"/>
                <w:sz w:val="20"/>
                <w:szCs w:val="21"/>
              </w:rPr>
              <w:lastRenderedPageBreak/>
              <w:t>组合方式，形成有商业价值的工程地图，用以指导线路工程设计及施工工作。</w:t>
            </w:r>
          </w:p>
          <w:p w:rsidR="00C3453F" w:rsidRPr="0024406E" w:rsidRDefault="00C3453F" w:rsidP="0024406E">
            <w:pPr>
              <w:snapToGrid w:val="0"/>
              <w:rPr>
                <w:rFonts w:ascii="Times New Roman" w:hAnsi="Times New Roman"/>
                <w:sz w:val="20"/>
                <w:szCs w:val="21"/>
              </w:rPr>
            </w:pPr>
            <w:r w:rsidRPr="0024406E">
              <w:rPr>
                <w:rFonts w:ascii="Times New Roman" w:hAnsi="宋体" w:hint="eastAsia"/>
                <w:sz w:val="20"/>
                <w:szCs w:val="21"/>
              </w:rPr>
              <w:t>达成途径：课堂讲解；课堂提问和讨论；上机实验。</w:t>
            </w:r>
          </w:p>
          <w:p w:rsidR="00C3453F" w:rsidRPr="0024406E" w:rsidRDefault="00C3453F" w:rsidP="0024406E">
            <w:pPr>
              <w:snapToGrid w:val="0"/>
              <w:rPr>
                <w:rFonts w:ascii="Times New Roman" w:hAnsi="Times New Roman"/>
                <w:sz w:val="20"/>
                <w:szCs w:val="21"/>
              </w:rPr>
            </w:pPr>
            <w:r w:rsidRPr="0024406E">
              <w:rPr>
                <w:rFonts w:ascii="Times New Roman" w:hAnsi="宋体" w:hint="eastAsia"/>
                <w:sz w:val="20"/>
                <w:szCs w:val="21"/>
              </w:rPr>
              <w:t>评价依据：课堂提问和讨论的表现；上机实验实验数据。</w:t>
            </w:r>
          </w:p>
          <w:p w:rsidR="00C3453F" w:rsidRPr="0024406E" w:rsidRDefault="00C3453F" w:rsidP="0024406E">
            <w:pPr>
              <w:snapToGrid w:val="0"/>
              <w:rPr>
                <w:rFonts w:ascii="Times New Roman" w:hAnsi="Times New Roman"/>
                <w:sz w:val="20"/>
                <w:szCs w:val="21"/>
              </w:rPr>
            </w:pPr>
            <w:r w:rsidRPr="0024406E">
              <w:rPr>
                <w:rFonts w:ascii="Times New Roman" w:hAnsi="宋体" w:hint="eastAsia"/>
                <w:sz w:val="20"/>
                <w:szCs w:val="21"/>
              </w:rPr>
              <w:t>评价方式：评估课堂提问和讨论的表现，给出成绩；根据上机实验数据，给出成绩。总成绩由两部分成绩合成。</w:t>
            </w:r>
          </w:p>
        </w:tc>
      </w:tr>
    </w:tbl>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lastRenderedPageBreak/>
        <w:t>四、教学内容、学时安排和基本要求</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第一章</w:t>
      </w:r>
      <w:r w:rsidRPr="00E95D27">
        <w:rPr>
          <w:rFonts w:ascii="Times New Roman" w:hAnsi="Times New Roman"/>
          <w:b/>
          <w:color w:val="000000"/>
          <w:szCs w:val="21"/>
        </w:rPr>
        <w:t xml:space="preserve"> </w:t>
      </w:r>
      <w:r w:rsidRPr="00E95D27">
        <w:rPr>
          <w:rFonts w:ascii="Times New Roman" w:hAnsi="宋体" w:hint="eastAsia"/>
          <w:b/>
          <w:color w:val="000000"/>
          <w:szCs w:val="21"/>
        </w:rPr>
        <w:t>地理信息系统的基本概念（</w:t>
      </w:r>
      <w:r w:rsidRPr="00E95D27">
        <w:rPr>
          <w:rFonts w:ascii="Times New Roman" w:hAnsi="Times New Roman"/>
          <w:b/>
          <w:color w:val="000000"/>
          <w:szCs w:val="21"/>
        </w:rPr>
        <w:t>2</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w:t>
      </w:r>
      <w:r w:rsidRPr="00E95D27">
        <w:rPr>
          <w:rFonts w:ascii="Times New Roman" w:hAnsi="Times New Roman"/>
          <w:color w:val="000000"/>
          <w:szCs w:val="21"/>
        </w:rPr>
        <w:t>1</w:t>
      </w:r>
      <w:r w:rsidRPr="00E95D27">
        <w:rPr>
          <w:rFonts w:ascii="Times New Roman" w:hAnsi="宋体" w:hint="eastAsia"/>
          <w:color w:val="000000"/>
          <w:szCs w:val="21"/>
        </w:rPr>
        <w:t>）</w:t>
      </w:r>
      <w:r w:rsidRPr="00E95D27">
        <w:rPr>
          <w:rFonts w:ascii="Times New Roman" w:hAnsi="宋体" w:hint="eastAsia"/>
          <w:szCs w:val="21"/>
        </w:rPr>
        <w:t>掌握数据与信息的基本概念</w:t>
      </w:r>
      <w:r w:rsidRPr="00E95D27">
        <w:rPr>
          <w:rFonts w:ascii="Times New Roman" w:hAnsi="宋体" w:hint="eastAsia"/>
          <w:color w:val="000000"/>
          <w:szCs w:val="21"/>
        </w:rPr>
        <w:t>；</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color w:val="000000"/>
          <w:szCs w:val="21"/>
        </w:rPr>
        <w:t>（</w:t>
      </w:r>
      <w:r w:rsidRPr="00E95D27">
        <w:rPr>
          <w:rFonts w:ascii="Times New Roman" w:hAnsi="Times New Roman"/>
          <w:color w:val="000000"/>
          <w:szCs w:val="21"/>
        </w:rPr>
        <w:t>2</w:t>
      </w:r>
      <w:r w:rsidRPr="00E95D27">
        <w:rPr>
          <w:rFonts w:ascii="Times New Roman" w:hAnsi="宋体" w:hint="eastAsia"/>
          <w:color w:val="000000"/>
          <w:szCs w:val="21"/>
        </w:rPr>
        <w:t>）</w:t>
      </w:r>
      <w:r w:rsidRPr="00E95D27">
        <w:rPr>
          <w:rFonts w:ascii="Times New Roman" w:hAnsi="宋体" w:hint="eastAsia"/>
          <w:szCs w:val="21"/>
        </w:rPr>
        <w:t>掌握地理信息和地理信息系统的基本概念；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color w:val="000000"/>
          <w:szCs w:val="21"/>
        </w:rPr>
        <w:t>（</w:t>
      </w:r>
      <w:r w:rsidRPr="00E95D27">
        <w:rPr>
          <w:rFonts w:ascii="Times New Roman" w:hAnsi="Times New Roman"/>
          <w:color w:val="000000"/>
          <w:szCs w:val="21"/>
        </w:rPr>
        <w:t>3</w:t>
      </w:r>
      <w:r w:rsidRPr="00E95D27">
        <w:rPr>
          <w:rFonts w:ascii="Times New Roman" w:hAnsi="宋体" w:hint="eastAsia"/>
          <w:color w:val="000000"/>
          <w:szCs w:val="21"/>
        </w:rPr>
        <w:t>）</w:t>
      </w:r>
      <w:r w:rsidRPr="00E95D27">
        <w:rPr>
          <w:rFonts w:ascii="Times New Roman" w:hAnsi="宋体" w:hint="eastAsia"/>
          <w:szCs w:val="21"/>
        </w:rPr>
        <w:t>掌握地理信息系统的构成；</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color w:val="000000"/>
          <w:szCs w:val="21"/>
        </w:rPr>
        <w:t>（</w:t>
      </w:r>
      <w:r w:rsidRPr="00E95D27">
        <w:rPr>
          <w:rFonts w:ascii="Times New Roman" w:hAnsi="Times New Roman"/>
          <w:color w:val="000000"/>
          <w:szCs w:val="21"/>
        </w:rPr>
        <w:t>4</w:t>
      </w:r>
      <w:r w:rsidRPr="00E95D27">
        <w:rPr>
          <w:rFonts w:ascii="Times New Roman" w:hAnsi="宋体" w:hint="eastAsia"/>
          <w:color w:val="000000"/>
          <w:szCs w:val="21"/>
        </w:rPr>
        <w:t>）了解</w:t>
      </w:r>
      <w:r w:rsidRPr="00E95D27">
        <w:rPr>
          <w:rFonts w:ascii="Times New Roman" w:hAnsi="宋体" w:hint="eastAsia"/>
          <w:szCs w:val="21"/>
        </w:rPr>
        <w:t>系统软件的基本功能及发展；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重点难点：矢量图、地理信息分类</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第二章</w:t>
      </w:r>
      <w:r w:rsidRPr="00E95D27">
        <w:rPr>
          <w:rFonts w:ascii="Times New Roman" w:hAnsi="Times New Roman"/>
          <w:b/>
          <w:color w:val="000000"/>
          <w:szCs w:val="21"/>
        </w:rPr>
        <w:t xml:space="preserve"> </w:t>
      </w:r>
      <w:r w:rsidRPr="00E95D27">
        <w:rPr>
          <w:rFonts w:ascii="Times New Roman" w:hAnsi="宋体" w:hint="eastAsia"/>
          <w:b/>
          <w:color w:val="000000"/>
          <w:szCs w:val="21"/>
        </w:rPr>
        <w:t>地理信息系统的数据结构（</w:t>
      </w:r>
      <w:r w:rsidRPr="00E95D27">
        <w:rPr>
          <w:rFonts w:ascii="Times New Roman" w:hAnsi="Times New Roman"/>
          <w:b/>
          <w:color w:val="000000"/>
          <w:szCs w:val="21"/>
        </w:rPr>
        <w:t>4</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）掌握地理空间的概念及其表达方式；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）掌握地理空间数据及其特征；</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）掌握空间数据结构的类型；</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）了解空间数据结构的建立；</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重点难点：空间数据结构类型的确定（栅格、矢量）</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第三章</w:t>
      </w:r>
      <w:r w:rsidRPr="00E95D27">
        <w:rPr>
          <w:rFonts w:ascii="Times New Roman" w:hAnsi="Times New Roman"/>
          <w:b/>
          <w:color w:val="000000"/>
          <w:szCs w:val="21"/>
        </w:rPr>
        <w:t xml:space="preserve"> </w:t>
      </w:r>
      <w:r w:rsidRPr="00E95D27">
        <w:rPr>
          <w:rFonts w:ascii="Times New Roman" w:hAnsi="宋体" w:hint="eastAsia"/>
          <w:b/>
          <w:color w:val="000000"/>
          <w:szCs w:val="21"/>
        </w:rPr>
        <w:t>空间数据处理（</w:t>
      </w:r>
      <w:r w:rsidRPr="00E95D27">
        <w:rPr>
          <w:rFonts w:ascii="Times New Roman" w:hAnsi="Times New Roman"/>
          <w:b/>
          <w:color w:val="000000"/>
          <w:szCs w:val="21"/>
        </w:rPr>
        <w:t>2</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）掌握空间数据的变换；</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）掌握空间数据结构的转换；</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）了解多源空间数据的融合；</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w:t>
      </w:r>
      <w:r w:rsidRPr="00E95D27">
        <w:rPr>
          <w:rFonts w:ascii="Times New Roman" w:hAnsi="宋体" w:hint="eastAsia"/>
          <w:color w:val="000000"/>
          <w:szCs w:val="21"/>
        </w:rPr>
        <w:t>了解空间数据的压缩与综合</w:t>
      </w:r>
      <w:r w:rsidRPr="00E95D27">
        <w:rPr>
          <w:rFonts w:ascii="Times New Roman" w:hAnsi="宋体" w:hint="eastAsia"/>
          <w:szCs w:val="21"/>
        </w:rPr>
        <w:t>；</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szCs w:val="21"/>
        </w:rPr>
        <w:t>重点难点：仿射变换、投影转换</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第四章</w:t>
      </w:r>
      <w:r w:rsidRPr="00E95D27">
        <w:rPr>
          <w:rFonts w:ascii="Times New Roman" w:hAnsi="Times New Roman"/>
          <w:b/>
          <w:color w:val="000000"/>
          <w:szCs w:val="21"/>
        </w:rPr>
        <w:t xml:space="preserve"> </w:t>
      </w:r>
      <w:r w:rsidRPr="00E95D27">
        <w:rPr>
          <w:rFonts w:ascii="Times New Roman" w:hAnsi="宋体" w:hint="eastAsia"/>
          <w:b/>
          <w:color w:val="000000"/>
          <w:szCs w:val="21"/>
        </w:rPr>
        <w:t>地理信息系统空间数据库（</w:t>
      </w:r>
      <w:r w:rsidRPr="00E95D27">
        <w:rPr>
          <w:rFonts w:ascii="Times New Roman" w:hAnsi="Times New Roman"/>
          <w:b/>
          <w:color w:val="000000"/>
          <w:szCs w:val="21"/>
        </w:rPr>
        <w:t>2</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）掌握空间数据库的概念；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）掌握传统数据模型的建立；</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）了解空间数据库逻辑模型设计和物理设计的概念；</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重点难点：概念模型、数据模型</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第五章</w:t>
      </w:r>
      <w:r w:rsidRPr="00E95D27">
        <w:rPr>
          <w:rFonts w:ascii="Times New Roman" w:hAnsi="Times New Roman"/>
          <w:b/>
          <w:color w:val="000000"/>
          <w:szCs w:val="21"/>
        </w:rPr>
        <w:t xml:space="preserve"> </w:t>
      </w:r>
      <w:r w:rsidRPr="00E95D27">
        <w:rPr>
          <w:rFonts w:ascii="Times New Roman" w:hAnsi="宋体" w:hint="eastAsia"/>
          <w:b/>
          <w:color w:val="000000"/>
          <w:szCs w:val="21"/>
        </w:rPr>
        <w:t>地理信息系统的设计与评价（</w:t>
      </w:r>
      <w:r w:rsidRPr="00E95D27">
        <w:rPr>
          <w:rFonts w:ascii="Times New Roman" w:hAnsi="Times New Roman"/>
          <w:b/>
          <w:color w:val="000000"/>
          <w:szCs w:val="21"/>
        </w:rPr>
        <w:t>2</w:t>
      </w:r>
      <w:r w:rsidRPr="00E95D27">
        <w:rPr>
          <w:rFonts w:ascii="Times New Roman" w:hAnsi="宋体" w:hint="eastAsia"/>
          <w:b/>
          <w:color w:val="000000"/>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w:t>
      </w:r>
      <w:r w:rsidRPr="00E95D27">
        <w:rPr>
          <w:rFonts w:ascii="Times New Roman" w:hAnsi="宋体" w:hint="eastAsia"/>
          <w:color w:val="000000"/>
          <w:szCs w:val="21"/>
        </w:rPr>
        <w:t>了解</w:t>
      </w:r>
      <w:r w:rsidRPr="00E95D27">
        <w:rPr>
          <w:rFonts w:ascii="Times New Roman" w:hAnsi="Times New Roman"/>
          <w:szCs w:val="21"/>
        </w:rPr>
        <w:t>GIS</w:t>
      </w:r>
      <w:r w:rsidRPr="00E95D27">
        <w:rPr>
          <w:rFonts w:ascii="Times New Roman" w:hAnsi="宋体" w:hint="eastAsia"/>
          <w:szCs w:val="21"/>
        </w:rPr>
        <w:t>设计方法；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）了解地理信息标准化概念；</w:t>
      </w:r>
    </w:p>
    <w:p w:rsidR="00C3453F" w:rsidRDefault="00C3453F" w:rsidP="00033739">
      <w:pPr>
        <w:snapToGrid w:val="0"/>
        <w:spacing w:line="360" w:lineRule="auto"/>
        <w:ind w:firstLineChars="200" w:firstLine="420"/>
        <w:rPr>
          <w:rFonts w:ascii="Times New Roman" w:hAnsi="宋体"/>
          <w:szCs w:val="21"/>
        </w:rPr>
      </w:pPr>
      <w:r w:rsidRPr="00E95D27">
        <w:rPr>
          <w:rFonts w:ascii="Times New Roman" w:hAnsi="宋体" w:hint="eastAsia"/>
          <w:szCs w:val="21"/>
        </w:rPr>
        <w:t>重点难点：互联网</w:t>
      </w:r>
      <w:r w:rsidRPr="00E95D27">
        <w:rPr>
          <w:rFonts w:ascii="Times New Roman" w:hAnsi="Times New Roman"/>
          <w:szCs w:val="21"/>
        </w:rPr>
        <w:t>GIS</w:t>
      </w:r>
      <w:r w:rsidRPr="00E95D27">
        <w:rPr>
          <w:rFonts w:ascii="Times New Roman" w:hAnsi="宋体" w:hint="eastAsia"/>
          <w:szCs w:val="21"/>
        </w:rPr>
        <w:t>技术</w:t>
      </w:r>
    </w:p>
    <w:p w:rsidR="00C3453F" w:rsidRDefault="00C3453F" w:rsidP="0024406E">
      <w:pPr>
        <w:snapToGrid w:val="0"/>
        <w:spacing w:line="360" w:lineRule="auto"/>
        <w:rPr>
          <w:rFonts w:ascii="Times New Roman" w:hAnsi="Times New Roman"/>
          <w:szCs w:val="21"/>
        </w:rPr>
      </w:pP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lastRenderedPageBreak/>
        <w:t>五、课程的其它教学环节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27"/>
        <w:gridCol w:w="5069"/>
        <w:gridCol w:w="1701"/>
      </w:tblGrid>
      <w:tr w:rsidR="00C3453F" w:rsidRPr="0024406E" w:rsidTr="0024406E">
        <w:trPr>
          <w:trHeight w:val="23"/>
          <w:jc w:val="center"/>
        </w:trPr>
        <w:tc>
          <w:tcPr>
            <w:tcW w:w="1152" w:type="pct"/>
            <w:vAlign w:val="center"/>
          </w:tcPr>
          <w:p w:rsidR="00C3453F" w:rsidRPr="0024406E" w:rsidRDefault="00C3453F" w:rsidP="0024406E">
            <w:pPr>
              <w:tabs>
                <w:tab w:val="left" w:pos="0"/>
              </w:tabs>
              <w:snapToGrid w:val="0"/>
              <w:jc w:val="center"/>
              <w:rPr>
                <w:rFonts w:ascii="Times New Roman" w:hAnsi="Times New Roman"/>
                <w:color w:val="000000"/>
                <w:sz w:val="20"/>
                <w:szCs w:val="21"/>
              </w:rPr>
            </w:pPr>
            <w:r w:rsidRPr="0024406E">
              <w:rPr>
                <w:rFonts w:ascii="Times New Roman" w:hAnsi="宋体" w:hint="eastAsia"/>
                <w:color w:val="000000"/>
                <w:sz w:val="20"/>
                <w:szCs w:val="21"/>
              </w:rPr>
              <w:t>教学环节</w:t>
            </w:r>
          </w:p>
        </w:tc>
        <w:tc>
          <w:tcPr>
            <w:tcW w:w="2881" w:type="pct"/>
            <w:vAlign w:val="center"/>
          </w:tcPr>
          <w:p w:rsidR="00C3453F" w:rsidRPr="0024406E" w:rsidRDefault="00C3453F" w:rsidP="0024406E">
            <w:pPr>
              <w:tabs>
                <w:tab w:val="left" w:pos="0"/>
              </w:tabs>
              <w:snapToGrid w:val="0"/>
              <w:jc w:val="center"/>
              <w:rPr>
                <w:rFonts w:ascii="Times New Roman" w:hAnsi="Times New Roman"/>
                <w:color w:val="000000"/>
                <w:sz w:val="20"/>
                <w:szCs w:val="21"/>
              </w:rPr>
            </w:pPr>
            <w:r w:rsidRPr="0024406E">
              <w:rPr>
                <w:rFonts w:ascii="Times New Roman" w:hAnsi="宋体" w:hint="eastAsia"/>
                <w:color w:val="000000"/>
                <w:sz w:val="20"/>
                <w:szCs w:val="21"/>
              </w:rPr>
              <w:t>教学内容</w:t>
            </w:r>
          </w:p>
        </w:tc>
        <w:tc>
          <w:tcPr>
            <w:tcW w:w="967" w:type="pct"/>
            <w:vAlign w:val="center"/>
          </w:tcPr>
          <w:p w:rsidR="00C3453F" w:rsidRPr="0024406E" w:rsidRDefault="00C3453F" w:rsidP="0024406E">
            <w:pPr>
              <w:tabs>
                <w:tab w:val="left" w:pos="0"/>
              </w:tabs>
              <w:snapToGrid w:val="0"/>
              <w:jc w:val="center"/>
              <w:rPr>
                <w:rFonts w:ascii="Times New Roman" w:hAnsi="Times New Roman"/>
                <w:color w:val="000000"/>
                <w:sz w:val="20"/>
                <w:szCs w:val="21"/>
              </w:rPr>
            </w:pPr>
            <w:r w:rsidRPr="0024406E">
              <w:rPr>
                <w:rFonts w:ascii="Times New Roman" w:hAnsi="宋体" w:hint="eastAsia"/>
                <w:color w:val="000000"/>
                <w:sz w:val="20"/>
                <w:szCs w:val="21"/>
              </w:rPr>
              <w:t>学时</w:t>
            </w:r>
          </w:p>
        </w:tc>
      </w:tr>
      <w:tr w:rsidR="00C3453F" w:rsidRPr="0024406E" w:rsidTr="0024406E">
        <w:trPr>
          <w:trHeight w:val="23"/>
          <w:jc w:val="center"/>
        </w:trPr>
        <w:tc>
          <w:tcPr>
            <w:tcW w:w="1152" w:type="pct"/>
            <w:vAlign w:val="center"/>
          </w:tcPr>
          <w:p w:rsidR="00C3453F" w:rsidRPr="0024406E" w:rsidRDefault="00C3453F" w:rsidP="0024406E">
            <w:pPr>
              <w:tabs>
                <w:tab w:val="left" w:pos="0"/>
              </w:tabs>
              <w:snapToGrid w:val="0"/>
              <w:jc w:val="center"/>
              <w:rPr>
                <w:rFonts w:ascii="Times New Roman" w:hAnsi="Times New Roman"/>
                <w:color w:val="000000"/>
                <w:sz w:val="20"/>
                <w:szCs w:val="21"/>
              </w:rPr>
            </w:pPr>
            <w:r w:rsidRPr="0024406E">
              <w:rPr>
                <w:rFonts w:ascii="Times New Roman" w:hAnsi="宋体" w:hint="eastAsia"/>
                <w:color w:val="000000"/>
                <w:sz w:val="20"/>
                <w:szCs w:val="21"/>
              </w:rPr>
              <w:t>实验一：</w:t>
            </w:r>
            <w:r w:rsidRPr="0024406E">
              <w:rPr>
                <w:rFonts w:ascii="Times New Roman" w:hAnsi="Times New Roman"/>
                <w:color w:val="000000"/>
                <w:sz w:val="20"/>
                <w:szCs w:val="21"/>
              </w:rPr>
              <w:t>SuperMap</w:t>
            </w:r>
            <w:r w:rsidRPr="0024406E">
              <w:rPr>
                <w:rFonts w:ascii="Times New Roman" w:hAnsi="宋体" w:hint="eastAsia"/>
                <w:color w:val="000000"/>
                <w:sz w:val="20"/>
                <w:szCs w:val="21"/>
              </w:rPr>
              <w:t>的数据组织结构</w:t>
            </w:r>
          </w:p>
        </w:tc>
        <w:tc>
          <w:tcPr>
            <w:tcW w:w="2881" w:type="pct"/>
            <w:vAlign w:val="center"/>
          </w:tcPr>
          <w:p w:rsidR="00C3453F" w:rsidRPr="0024406E" w:rsidRDefault="00C3453F" w:rsidP="0024406E">
            <w:pPr>
              <w:snapToGrid w:val="0"/>
              <w:jc w:val="center"/>
              <w:rPr>
                <w:rFonts w:ascii="Times New Roman" w:hAnsi="Times New Roman"/>
                <w:color w:val="000000"/>
                <w:sz w:val="20"/>
                <w:szCs w:val="21"/>
              </w:rPr>
            </w:pPr>
            <w:r w:rsidRPr="0024406E">
              <w:rPr>
                <w:rFonts w:ascii="Times New Roman" w:hAnsi="宋体" w:hint="eastAsia"/>
                <w:color w:val="000000"/>
                <w:sz w:val="20"/>
                <w:szCs w:val="21"/>
              </w:rPr>
              <w:t>（</w:t>
            </w:r>
            <w:r w:rsidRPr="0024406E">
              <w:rPr>
                <w:rFonts w:ascii="Times New Roman" w:hAnsi="Times New Roman"/>
                <w:color w:val="000000"/>
                <w:sz w:val="20"/>
                <w:szCs w:val="21"/>
              </w:rPr>
              <w:t>1</w:t>
            </w:r>
            <w:r w:rsidRPr="0024406E">
              <w:rPr>
                <w:rFonts w:ascii="Times New Roman" w:hAnsi="宋体" w:hint="eastAsia"/>
                <w:color w:val="000000"/>
                <w:sz w:val="20"/>
                <w:szCs w:val="21"/>
              </w:rPr>
              <w:t>）了解</w:t>
            </w:r>
            <w:r w:rsidRPr="0024406E">
              <w:rPr>
                <w:rFonts w:ascii="Times New Roman" w:hAnsi="Times New Roman"/>
                <w:color w:val="000000"/>
                <w:sz w:val="20"/>
                <w:szCs w:val="21"/>
              </w:rPr>
              <w:t>SuperMap</w:t>
            </w:r>
            <w:r w:rsidRPr="0024406E">
              <w:rPr>
                <w:rFonts w:ascii="Times New Roman" w:hAnsi="宋体" w:hint="eastAsia"/>
                <w:color w:val="000000"/>
                <w:sz w:val="20"/>
                <w:szCs w:val="21"/>
              </w:rPr>
              <w:t>的软件结构；</w:t>
            </w:r>
          </w:p>
          <w:p w:rsidR="00C3453F" w:rsidRPr="0024406E" w:rsidRDefault="00C3453F" w:rsidP="0024406E">
            <w:pPr>
              <w:snapToGrid w:val="0"/>
              <w:jc w:val="center"/>
              <w:rPr>
                <w:rFonts w:ascii="Times New Roman" w:hAnsi="Times New Roman"/>
                <w:color w:val="000000"/>
                <w:sz w:val="20"/>
                <w:szCs w:val="21"/>
              </w:rPr>
            </w:pPr>
            <w:r w:rsidRPr="0024406E">
              <w:rPr>
                <w:rFonts w:ascii="Times New Roman" w:hAnsi="宋体" w:hint="eastAsia"/>
                <w:color w:val="000000"/>
                <w:sz w:val="20"/>
                <w:szCs w:val="21"/>
              </w:rPr>
              <w:t>（</w:t>
            </w:r>
            <w:r w:rsidRPr="0024406E">
              <w:rPr>
                <w:rFonts w:ascii="Times New Roman" w:hAnsi="Times New Roman"/>
                <w:color w:val="000000"/>
                <w:sz w:val="20"/>
                <w:szCs w:val="21"/>
              </w:rPr>
              <w:t>2</w:t>
            </w:r>
            <w:r w:rsidRPr="0024406E">
              <w:rPr>
                <w:rFonts w:ascii="Times New Roman" w:hAnsi="宋体" w:hint="eastAsia"/>
                <w:color w:val="000000"/>
                <w:sz w:val="20"/>
                <w:szCs w:val="21"/>
              </w:rPr>
              <w:t>）了解</w:t>
            </w:r>
            <w:r w:rsidRPr="0024406E">
              <w:rPr>
                <w:rFonts w:ascii="Times New Roman" w:hAnsi="Times New Roman"/>
                <w:color w:val="000000"/>
                <w:sz w:val="20"/>
                <w:szCs w:val="21"/>
              </w:rPr>
              <w:t>SuperMap</w:t>
            </w:r>
            <w:r w:rsidRPr="0024406E">
              <w:rPr>
                <w:rFonts w:ascii="Times New Roman" w:hAnsi="宋体" w:hint="eastAsia"/>
                <w:color w:val="000000"/>
                <w:sz w:val="20"/>
                <w:szCs w:val="21"/>
              </w:rPr>
              <w:t>的工作空间、数据源和数据集；</w:t>
            </w:r>
          </w:p>
          <w:p w:rsidR="00C3453F" w:rsidRPr="0024406E" w:rsidRDefault="00C3453F" w:rsidP="0024406E">
            <w:pPr>
              <w:snapToGrid w:val="0"/>
              <w:jc w:val="center"/>
              <w:rPr>
                <w:rFonts w:ascii="Times New Roman" w:hAnsi="Times New Roman"/>
                <w:sz w:val="20"/>
                <w:szCs w:val="21"/>
              </w:rPr>
            </w:pPr>
            <w:r w:rsidRPr="0024406E">
              <w:rPr>
                <w:rFonts w:ascii="Times New Roman" w:hAnsi="宋体" w:hint="eastAsia"/>
                <w:color w:val="000000"/>
                <w:sz w:val="20"/>
                <w:szCs w:val="21"/>
              </w:rPr>
              <w:t>（</w:t>
            </w:r>
            <w:r w:rsidRPr="0024406E">
              <w:rPr>
                <w:rFonts w:ascii="Times New Roman" w:hAnsi="Times New Roman"/>
                <w:color w:val="000000"/>
                <w:sz w:val="20"/>
                <w:szCs w:val="21"/>
              </w:rPr>
              <w:t>3</w:t>
            </w:r>
            <w:r w:rsidRPr="0024406E">
              <w:rPr>
                <w:rFonts w:ascii="Times New Roman" w:hAnsi="宋体" w:hint="eastAsia"/>
                <w:color w:val="000000"/>
                <w:sz w:val="20"/>
                <w:szCs w:val="21"/>
              </w:rPr>
              <w:t>）了解地图、资源、布局及场景的应用</w:t>
            </w:r>
            <w:r w:rsidRPr="0024406E">
              <w:rPr>
                <w:rFonts w:ascii="Times New Roman" w:hAnsi="宋体" w:hint="eastAsia"/>
                <w:sz w:val="20"/>
                <w:szCs w:val="21"/>
              </w:rPr>
              <w:t>；</w:t>
            </w:r>
          </w:p>
          <w:p w:rsidR="00C3453F" w:rsidRPr="0024406E" w:rsidRDefault="00C3453F" w:rsidP="0024406E">
            <w:pPr>
              <w:snapToGrid w:val="0"/>
              <w:jc w:val="center"/>
              <w:rPr>
                <w:rFonts w:ascii="Times New Roman" w:hAnsi="Times New Roman"/>
                <w:color w:val="000000"/>
                <w:sz w:val="20"/>
                <w:szCs w:val="21"/>
              </w:rPr>
            </w:pPr>
            <w:r w:rsidRPr="0024406E">
              <w:rPr>
                <w:rFonts w:ascii="Times New Roman" w:hAnsi="宋体" w:hint="eastAsia"/>
                <w:color w:val="000000"/>
                <w:sz w:val="20"/>
                <w:szCs w:val="21"/>
              </w:rPr>
              <w:t>（</w:t>
            </w:r>
            <w:r w:rsidRPr="0024406E">
              <w:rPr>
                <w:rFonts w:ascii="Times New Roman" w:hAnsi="Times New Roman"/>
                <w:color w:val="000000"/>
                <w:sz w:val="20"/>
                <w:szCs w:val="21"/>
              </w:rPr>
              <w:t>4</w:t>
            </w:r>
            <w:r w:rsidRPr="0024406E">
              <w:rPr>
                <w:rFonts w:ascii="Times New Roman" w:hAnsi="宋体" w:hint="eastAsia"/>
                <w:color w:val="000000"/>
                <w:sz w:val="20"/>
                <w:szCs w:val="21"/>
              </w:rPr>
              <w:t>）了解</w:t>
            </w:r>
            <w:r w:rsidRPr="0024406E">
              <w:rPr>
                <w:rFonts w:ascii="Times New Roman" w:hAnsi="Times New Roman"/>
                <w:color w:val="000000"/>
                <w:sz w:val="20"/>
                <w:szCs w:val="21"/>
              </w:rPr>
              <w:t>SuperMap</w:t>
            </w:r>
            <w:r w:rsidRPr="0024406E">
              <w:rPr>
                <w:rFonts w:ascii="Times New Roman" w:hAnsi="宋体" w:hint="eastAsia"/>
                <w:color w:val="000000"/>
                <w:sz w:val="20"/>
                <w:szCs w:val="21"/>
              </w:rPr>
              <w:t>的数据来源及分类</w:t>
            </w:r>
          </w:p>
        </w:tc>
        <w:tc>
          <w:tcPr>
            <w:tcW w:w="967" w:type="pct"/>
            <w:vAlign w:val="center"/>
          </w:tcPr>
          <w:p w:rsidR="00C3453F" w:rsidRPr="0024406E" w:rsidRDefault="00C3453F" w:rsidP="0024406E">
            <w:pPr>
              <w:tabs>
                <w:tab w:val="left" w:pos="0"/>
              </w:tabs>
              <w:snapToGrid w:val="0"/>
              <w:jc w:val="center"/>
              <w:rPr>
                <w:rFonts w:ascii="Times New Roman" w:hAnsi="Times New Roman"/>
                <w:color w:val="000000"/>
                <w:sz w:val="20"/>
                <w:szCs w:val="21"/>
              </w:rPr>
            </w:pPr>
            <w:r w:rsidRPr="0024406E">
              <w:rPr>
                <w:rFonts w:ascii="Times New Roman" w:hAnsi="Times New Roman"/>
                <w:color w:val="000000"/>
                <w:sz w:val="20"/>
                <w:szCs w:val="21"/>
              </w:rPr>
              <w:t>2</w:t>
            </w:r>
            <w:r w:rsidRPr="0024406E">
              <w:rPr>
                <w:rFonts w:ascii="Times New Roman" w:hAnsi="宋体" w:hint="eastAsia"/>
                <w:color w:val="000000"/>
                <w:sz w:val="20"/>
                <w:szCs w:val="21"/>
              </w:rPr>
              <w:t>学时</w:t>
            </w:r>
          </w:p>
        </w:tc>
      </w:tr>
      <w:tr w:rsidR="00C3453F" w:rsidRPr="0024406E" w:rsidTr="0024406E">
        <w:trPr>
          <w:trHeight w:val="23"/>
          <w:jc w:val="center"/>
        </w:trPr>
        <w:tc>
          <w:tcPr>
            <w:tcW w:w="1152" w:type="pct"/>
            <w:vAlign w:val="center"/>
          </w:tcPr>
          <w:p w:rsidR="00C3453F" w:rsidRPr="0024406E" w:rsidRDefault="00C3453F" w:rsidP="0024406E">
            <w:pPr>
              <w:snapToGrid w:val="0"/>
              <w:jc w:val="center"/>
              <w:rPr>
                <w:rFonts w:ascii="Times New Roman" w:hAnsi="Times New Roman"/>
                <w:color w:val="000000"/>
                <w:sz w:val="20"/>
                <w:szCs w:val="21"/>
              </w:rPr>
            </w:pPr>
            <w:r w:rsidRPr="0024406E">
              <w:rPr>
                <w:rFonts w:ascii="Times New Roman" w:hAnsi="宋体" w:hint="eastAsia"/>
                <w:color w:val="000000"/>
                <w:sz w:val="20"/>
                <w:szCs w:val="21"/>
              </w:rPr>
              <w:t>实验二：</w:t>
            </w:r>
            <w:r w:rsidRPr="0024406E">
              <w:rPr>
                <w:rFonts w:ascii="Times New Roman" w:hAnsi="Times New Roman"/>
                <w:color w:val="000000"/>
                <w:sz w:val="20"/>
                <w:szCs w:val="21"/>
              </w:rPr>
              <w:t>SuperMap</w:t>
            </w:r>
            <w:r w:rsidRPr="0024406E">
              <w:rPr>
                <w:rFonts w:ascii="Times New Roman" w:hAnsi="宋体" w:hint="eastAsia"/>
                <w:color w:val="000000"/>
                <w:sz w:val="20"/>
                <w:szCs w:val="21"/>
              </w:rPr>
              <w:t>的数据处理</w:t>
            </w:r>
          </w:p>
        </w:tc>
        <w:tc>
          <w:tcPr>
            <w:tcW w:w="2881" w:type="pct"/>
            <w:vAlign w:val="center"/>
          </w:tcPr>
          <w:p w:rsidR="00C3453F" w:rsidRPr="0024406E" w:rsidRDefault="00C3453F" w:rsidP="0024406E">
            <w:pPr>
              <w:snapToGrid w:val="0"/>
              <w:jc w:val="center"/>
              <w:rPr>
                <w:rFonts w:ascii="Times New Roman" w:hAnsi="Times New Roman"/>
                <w:color w:val="000000"/>
                <w:sz w:val="20"/>
                <w:szCs w:val="21"/>
              </w:rPr>
            </w:pPr>
            <w:r w:rsidRPr="0024406E">
              <w:rPr>
                <w:rFonts w:ascii="Times New Roman" w:hAnsi="宋体" w:hint="eastAsia"/>
                <w:color w:val="000000"/>
                <w:sz w:val="20"/>
                <w:szCs w:val="21"/>
              </w:rPr>
              <w:t>（</w:t>
            </w:r>
            <w:r w:rsidRPr="0024406E">
              <w:rPr>
                <w:rFonts w:ascii="Times New Roman" w:hAnsi="Times New Roman"/>
                <w:color w:val="000000"/>
                <w:sz w:val="20"/>
                <w:szCs w:val="21"/>
              </w:rPr>
              <w:t>1</w:t>
            </w:r>
            <w:r w:rsidRPr="0024406E">
              <w:rPr>
                <w:rFonts w:ascii="Times New Roman" w:hAnsi="宋体" w:hint="eastAsia"/>
                <w:color w:val="000000"/>
                <w:sz w:val="20"/>
                <w:szCs w:val="21"/>
              </w:rPr>
              <w:t>）了解空间参考及地图投影的概念及操作方法；</w:t>
            </w:r>
          </w:p>
          <w:p w:rsidR="00C3453F" w:rsidRPr="0024406E" w:rsidRDefault="00C3453F" w:rsidP="0024406E">
            <w:pPr>
              <w:snapToGrid w:val="0"/>
              <w:jc w:val="center"/>
              <w:rPr>
                <w:rFonts w:ascii="Times New Roman" w:hAnsi="Times New Roman"/>
                <w:color w:val="000000"/>
                <w:sz w:val="20"/>
                <w:szCs w:val="21"/>
              </w:rPr>
            </w:pPr>
            <w:r w:rsidRPr="0024406E">
              <w:rPr>
                <w:rFonts w:ascii="Times New Roman" w:hAnsi="宋体" w:hint="eastAsia"/>
                <w:color w:val="000000"/>
                <w:sz w:val="20"/>
                <w:szCs w:val="21"/>
              </w:rPr>
              <w:t>（</w:t>
            </w:r>
            <w:r w:rsidRPr="0024406E">
              <w:rPr>
                <w:rFonts w:ascii="Times New Roman" w:hAnsi="Times New Roman"/>
                <w:color w:val="000000"/>
                <w:sz w:val="20"/>
                <w:szCs w:val="21"/>
              </w:rPr>
              <w:t>2</w:t>
            </w:r>
            <w:r w:rsidRPr="0024406E">
              <w:rPr>
                <w:rFonts w:ascii="Times New Roman" w:hAnsi="宋体" w:hint="eastAsia"/>
                <w:color w:val="000000"/>
                <w:sz w:val="20"/>
                <w:szCs w:val="21"/>
              </w:rPr>
              <w:t>）掌握</w:t>
            </w:r>
            <w:r w:rsidRPr="0024406E">
              <w:rPr>
                <w:rFonts w:ascii="Times New Roman" w:hAnsi="Times New Roman"/>
                <w:color w:val="000000"/>
                <w:sz w:val="20"/>
                <w:szCs w:val="21"/>
              </w:rPr>
              <w:t>SuperMap</w:t>
            </w:r>
            <w:r w:rsidRPr="0024406E">
              <w:rPr>
                <w:rFonts w:ascii="Times New Roman" w:hAnsi="宋体" w:hint="eastAsia"/>
                <w:color w:val="000000"/>
                <w:sz w:val="20"/>
                <w:szCs w:val="21"/>
              </w:rPr>
              <w:t>数据格式转换方法；</w:t>
            </w:r>
          </w:p>
          <w:p w:rsidR="00C3453F" w:rsidRPr="0024406E" w:rsidRDefault="00C3453F" w:rsidP="0024406E">
            <w:pPr>
              <w:snapToGrid w:val="0"/>
              <w:jc w:val="center"/>
              <w:rPr>
                <w:rFonts w:ascii="Times New Roman" w:hAnsi="Times New Roman"/>
                <w:sz w:val="20"/>
                <w:szCs w:val="21"/>
              </w:rPr>
            </w:pPr>
            <w:r w:rsidRPr="0024406E">
              <w:rPr>
                <w:rFonts w:ascii="Times New Roman" w:hAnsi="宋体" w:hint="eastAsia"/>
                <w:color w:val="000000"/>
                <w:sz w:val="20"/>
                <w:szCs w:val="21"/>
              </w:rPr>
              <w:t>（</w:t>
            </w:r>
            <w:r w:rsidRPr="0024406E">
              <w:rPr>
                <w:rFonts w:ascii="Times New Roman" w:hAnsi="Times New Roman"/>
                <w:color w:val="000000"/>
                <w:sz w:val="20"/>
                <w:szCs w:val="21"/>
              </w:rPr>
              <w:t>3</w:t>
            </w:r>
            <w:r w:rsidRPr="0024406E">
              <w:rPr>
                <w:rFonts w:ascii="Times New Roman" w:hAnsi="宋体" w:hint="eastAsia"/>
                <w:color w:val="000000"/>
                <w:sz w:val="20"/>
                <w:szCs w:val="21"/>
              </w:rPr>
              <w:t>）掌握</w:t>
            </w:r>
            <w:r w:rsidRPr="0024406E">
              <w:rPr>
                <w:rFonts w:ascii="Times New Roman" w:hAnsi="Times New Roman"/>
                <w:color w:val="000000"/>
                <w:sz w:val="20"/>
                <w:szCs w:val="21"/>
              </w:rPr>
              <w:t>SuperMap</w:t>
            </w:r>
            <w:r w:rsidRPr="0024406E">
              <w:rPr>
                <w:rFonts w:ascii="Times New Roman" w:hAnsi="宋体" w:hint="eastAsia"/>
                <w:color w:val="000000"/>
                <w:sz w:val="20"/>
                <w:szCs w:val="21"/>
              </w:rPr>
              <w:t>数据的导入和导出方法</w:t>
            </w:r>
            <w:r w:rsidRPr="0024406E">
              <w:rPr>
                <w:rFonts w:ascii="Times New Roman" w:hAnsi="宋体" w:hint="eastAsia"/>
                <w:sz w:val="20"/>
                <w:szCs w:val="21"/>
              </w:rPr>
              <w:t>；</w:t>
            </w:r>
          </w:p>
          <w:p w:rsidR="00C3453F" w:rsidRPr="0024406E" w:rsidRDefault="00C3453F" w:rsidP="0024406E">
            <w:pPr>
              <w:snapToGrid w:val="0"/>
              <w:jc w:val="center"/>
              <w:rPr>
                <w:rFonts w:ascii="Times New Roman" w:hAnsi="Times New Roman"/>
                <w:sz w:val="20"/>
                <w:szCs w:val="21"/>
              </w:rPr>
            </w:pPr>
            <w:r w:rsidRPr="0024406E">
              <w:rPr>
                <w:rFonts w:ascii="Times New Roman" w:hAnsi="宋体" w:hint="eastAsia"/>
                <w:color w:val="000000"/>
                <w:sz w:val="20"/>
                <w:szCs w:val="21"/>
              </w:rPr>
              <w:t>（</w:t>
            </w:r>
            <w:r w:rsidRPr="0024406E">
              <w:rPr>
                <w:rFonts w:ascii="Times New Roman" w:hAnsi="Times New Roman"/>
                <w:color w:val="000000"/>
                <w:sz w:val="20"/>
                <w:szCs w:val="21"/>
              </w:rPr>
              <w:t>4</w:t>
            </w:r>
            <w:r w:rsidRPr="0024406E">
              <w:rPr>
                <w:rFonts w:ascii="Times New Roman" w:hAnsi="宋体" w:hint="eastAsia"/>
                <w:color w:val="000000"/>
                <w:sz w:val="20"/>
                <w:szCs w:val="21"/>
              </w:rPr>
              <w:t>）了解</w:t>
            </w:r>
            <w:r w:rsidRPr="0024406E">
              <w:rPr>
                <w:rFonts w:ascii="Times New Roman" w:hAnsi="Times New Roman"/>
                <w:color w:val="000000"/>
                <w:sz w:val="20"/>
                <w:szCs w:val="21"/>
              </w:rPr>
              <w:t>SuperMap</w:t>
            </w:r>
            <w:r w:rsidRPr="0024406E">
              <w:rPr>
                <w:rFonts w:ascii="Times New Roman" w:hAnsi="宋体" w:hint="eastAsia"/>
                <w:color w:val="000000"/>
                <w:sz w:val="20"/>
                <w:szCs w:val="21"/>
              </w:rPr>
              <w:t>地图剪裁方法</w:t>
            </w:r>
            <w:r w:rsidRPr="0024406E">
              <w:rPr>
                <w:rFonts w:ascii="Times New Roman" w:hAnsi="宋体" w:hint="eastAsia"/>
                <w:sz w:val="20"/>
                <w:szCs w:val="21"/>
              </w:rPr>
              <w:t>；</w:t>
            </w:r>
          </w:p>
        </w:tc>
        <w:tc>
          <w:tcPr>
            <w:tcW w:w="967" w:type="pct"/>
            <w:vAlign w:val="center"/>
          </w:tcPr>
          <w:p w:rsidR="00C3453F" w:rsidRPr="0024406E" w:rsidRDefault="00C3453F" w:rsidP="0024406E">
            <w:pPr>
              <w:tabs>
                <w:tab w:val="left" w:pos="0"/>
              </w:tabs>
              <w:snapToGrid w:val="0"/>
              <w:jc w:val="center"/>
              <w:rPr>
                <w:rFonts w:ascii="Times New Roman" w:hAnsi="Times New Roman"/>
                <w:color w:val="000000"/>
                <w:sz w:val="20"/>
                <w:szCs w:val="21"/>
              </w:rPr>
            </w:pPr>
            <w:r w:rsidRPr="0024406E">
              <w:rPr>
                <w:rFonts w:ascii="Times New Roman" w:hAnsi="Times New Roman"/>
                <w:color w:val="000000"/>
                <w:sz w:val="20"/>
                <w:szCs w:val="21"/>
              </w:rPr>
              <w:t>4</w:t>
            </w:r>
            <w:r w:rsidRPr="0024406E">
              <w:rPr>
                <w:rFonts w:ascii="Times New Roman" w:hAnsi="宋体" w:hint="eastAsia"/>
                <w:color w:val="000000"/>
                <w:sz w:val="20"/>
                <w:szCs w:val="21"/>
              </w:rPr>
              <w:t>学时</w:t>
            </w:r>
          </w:p>
        </w:tc>
      </w:tr>
      <w:tr w:rsidR="00C3453F" w:rsidRPr="0024406E" w:rsidTr="0024406E">
        <w:trPr>
          <w:trHeight w:val="23"/>
          <w:jc w:val="center"/>
        </w:trPr>
        <w:tc>
          <w:tcPr>
            <w:tcW w:w="1152" w:type="pct"/>
            <w:vAlign w:val="center"/>
          </w:tcPr>
          <w:p w:rsidR="00C3453F" w:rsidRPr="0024406E" w:rsidRDefault="00C3453F" w:rsidP="0024406E">
            <w:pPr>
              <w:tabs>
                <w:tab w:val="left" w:pos="0"/>
              </w:tabs>
              <w:snapToGrid w:val="0"/>
              <w:jc w:val="center"/>
              <w:rPr>
                <w:rFonts w:ascii="Times New Roman" w:hAnsi="Times New Roman"/>
                <w:color w:val="000000"/>
                <w:sz w:val="20"/>
                <w:szCs w:val="21"/>
              </w:rPr>
            </w:pPr>
            <w:r w:rsidRPr="0024406E">
              <w:rPr>
                <w:rFonts w:ascii="Times New Roman" w:hAnsi="宋体" w:hint="eastAsia"/>
                <w:color w:val="000000"/>
                <w:sz w:val="20"/>
                <w:szCs w:val="21"/>
              </w:rPr>
              <w:t>实验三：</w:t>
            </w:r>
            <w:r w:rsidRPr="0024406E">
              <w:rPr>
                <w:rFonts w:ascii="Times New Roman" w:hAnsi="Times New Roman"/>
                <w:color w:val="000000"/>
                <w:sz w:val="20"/>
                <w:szCs w:val="21"/>
              </w:rPr>
              <w:t>SuperMap</w:t>
            </w:r>
            <w:r w:rsidRPr="0024406E">
              <w:rPr>
                <w:rFonts w:ascii="Times New Roman" w:hAnsi="宋体" w:hint="eastAsia"/>
                <w:color w:val="000000"/>
                <w:sz w:val="20"/>
                <w:szCs w:val="21"/>
              </w:rPr>
              <w:t>地图配准</w:t>
            </w:r>
          </w:p>
        </w:tc>
        <w:tc>
          <w:tcPr>
            <w:tcW w:w="2881" w:type="pct"/>
            <w:vAlign w:val="center"/>
          </w:tcPr>
          <w:p w:rsidR="00C3453F" w:rsidRPr="0024406E" w:rsidRDefault="00C3453F" w:rsidP="0024406E">
            <w:pPr>
              <w:snapToGrid w:val="0"/>
              <w:jc w:val="center"/>
              <w:rPr>
                <w:rFonts w:ascii="Times New Roman" w:hAnsi="Times New Roman"/>
                <w:color w:val="000000"/>
                <w:sz w:val="20"/>
                <w:szCs w:val="21"/>
              </w:rPr>
            </w:pPr>
            <w:r w:rsidRPr="0024406E">
              <w:rPr>
                <w:rFonts w:ascii="Times New Roman" w:hAnsi="宋体" w:hint="eastAsia"/>
                <w:color w:val="000000"/>
                <w:sz w:val="20"/>
                <w:szCs w:val="21"/>
              </w:rPr>
              <w:t>（</w:t>
            </w:r>
            <w:r w:rsidRPr="0024406E">
              <w:rPr>
                <w:rFonts w:ascii="Times New Roman" w:hAnsi="Times New Roman"/>
                <w:color w:val="000000"/>
                <w:sz w:val="20"/>
                <w:szCs w:val="21"/>
              </w:rPr>
              <w:t>1</w:t>
            </w:r>
            <w:r w:rsidRPr="0024406E">
              <w:rPr>
                <w:rFonts w:ascii="Times New Roman" w:hAnsi="宋体" w:hint="eastAsia"/>
                <w:color w:val="000000"/>
                <w:sz w:val="20"/>
                <w:szCs w:val="21"/>
              </w:rPr>
              <w:t>）掌握</w:t>
            </w:r>
            <w:r w:rsidRPr="0024406E">
              <w:rPr>
                <w:rFonts w:ascii="Times New Roman" w:hAnsi="Times New Roman"/>
                <w:color w:val="000000"/>
                <w:sz w:val="20"/>
                <w:szCs w:val="21"/>
              </w:rPr>
              <w:t>SuperMap</w:t>
            </w:r>
            <w:r w:rsidRPr="0024406E">
              <w:rPr>
                <w:rFonts w:ascii="Times New Roman" w:hAnsi="宋体" w:hint="eastAsia"/>
                <w:color w:val="000000"/>
                <w:sz w:val="20"/>
                <w:szCs w:val="21"/>
              </w:rPr>
              <w:t>地图配准的原理及算法；</w:t>
            </w:r>
          </w:p>
          <w:p w:rsidR="00C3453F" w:rsidRPr="0024406E" w:rsidRDefault="00C3453F" w:rsidP="0024406E">
            <w:pPr>
              <w:snapToGrid w:val="0"/>
              <w:jc w:val="center"/>
              <w:rPr>
                <w:rFonts w:ascii="Times New Roman" w:hAnsi="Times New Roman"/>
                <w:sz w:val="20"/>
                <w:szCs w:val="21"/>
              </w:rPr>
            </w:pPr>
            <w:r w:rsidRPr="0024406E">
              <w:rPr>
                <w:rFonts w:ascii="Times New Roman" w:hAnsi="宋体" w:hint="eastAsia"/>
                <w:color w:val="000000"/>
                <w:sz w:val="20"/>
                <w:szCs w:val="21"/>
              </w:rPr>
              <w:t>（</w:t>
            </w:r>
            <w:r w:rsidRPr="0024406E">
              <w:rPr>
                <w:rFonts w:ascii="Times New Roman" w:hAnsi="Times New Roman"/>
                <w:color w:val="000000"/>
                <w:sz w:val="20"/>
                <w:szCs w:val="21"/>
              </w:rPr>
              <w:t>2</w:t>
            </w:r>
            <w:r w:rsidRPr="0024406E">
              <w:rPr>
                <w:rFonts w:ascii="Times New Roman" w:hAnsi="宋体" w:hint="eastAsia"/>
                <w:color w:val="000000"/>
                <w:sz w:val="20"/>
                <w:szCs w:val="21"/>
              </w:rPr>
              <w:t>）掌握</w:t>
            </w:r>
            <w:r w:rsidRPr="0024406E">
              <w:rPr>
                <w:rFonts w:ascii="Times New Roman" w:hAnsi="Times New Roman"/>
                <w:color w:val="000000"/>
                <w:sz w:val="20"/>
                <w:szCs w:val="21"/>
              </w:rPr>
              <w:t>SuperMap</w:t>
            </w:r>
            <w:r w:rsidRPr="0024406E">
              <w:rPr>
                <w:rFonts w:ascii="Times New Roman" w:hAnsi="宋体" w:hint="eastAsia"/>
                <w:color w:val="000000"/>
                <w:sz w:val="20"/>
                <w:szCs w:val="21"/>
              </w:rPr>
              <w:t>地图配准的方式及流程</w:t>
            </w:r>
            <w:r w:rsidRPr="0024406E">
              <w:rPr>
                <w:rFonts w:ascii="Times New Roman" w:hAnsi="宋体" w:hint="eastAsia"/>
                <w:sz w:val="20"/>
                <w:szCs w:val="21"/>
              </w:rPr>
              <w:t>；</w:t>
            </w:r>
          </w:p>
          <w:p w:rsidR="00C3453F" w:rsidRPr="0024406E" w:rsidRDefault="00C3453F" w:rsidP="0024406E">
            <w:pPr>
              <w:snapToGrid w:val="0"/>
              <w:jc w:val="center"/>
              <w:rPr>
                <w:rFonts w:ascii="Times New Roman" w:hAnsi="Times New Roman"/>
                <w:color w:val="000000"/>
                <w:sz w:val="20"/>
                <w:szCs w:val="21"/>
              </w:rPr>
            </w:pPr>
            <w:r w:rsidRPr="0024406E">
              <w:rPr>
                <w:rFonts w:ascii="Times New Roman" w:hAnsi="宋体" w:hint="eastAsia"/>
                <w:color w:val="000000"/>
                <w:sz w:val="20"/>
                <w:szCs w:val="21"/>
              </w:rPr>
              <w:t>（</w:t>
            </w:r>
            <w:r w:rsidRPr="0024406E">
              <w:rPr>
                <w:rFonts w:ascii="Times New Roman" w:hAnsi="Times New Roman"/>
                <w:color w:val="000000"/>
                <w:sz w:val="20"/>
                <w:szCs w:val="21"/>
              </w:rPr>
              <w:t>3</w:t>
            </w:r>
            <w:r w:rsidRPr="0024406E">
              <w:rPr>
                <w:rFonts w:ascii="Times New Roman" w:hAnsi="宋体" w:hint="eastAsia"/>
                <w:color w:val="000000"/>
                <w:sz w:val="20"/>
                <w:szCs w:val="21"/>
              </w:rPr>
              <w:t>）了解</w:t>
            </w:r>
            <w:r w:rsidRPr="0024406E">
              <w:rPr>
                <w:rFonts w:ascii="Times New Roman" w:hAnsi="Times New Roman"/>
                <w:color w:val="000000"/>
                <w:sz w:val="20"/>
                <w:szCs w:val="21"/>
              </w:rPr>
              <w:t>SuperMap</w:t>
            </w:r>
            <w:r w:rsidRPr="0024406E">
              <w:rPr>
                <w:rFonts w:ascii="Times New Roman" w:hAnsi="宋体" w:hint="eastAsia"/>
                <w:color w:val="000000"/>
                <w:sz w:val="20"/>
                <w:szCs w:val="21"/>
              </w:rPr>
              <w:t>地图剪裁方法</w:t>
            </w:r>
            <w:r w:rsidRPr="0024406E">
              <w:rPr>
                <w:rFonts w:ascii="Times New Roman" w:hAnsi="宋体" w:hint="eastAsia"/>
                <w:sz w:val="20"/>
                <w:szCs w:val="21"/>
              </w:rPr>
              <w:t>；</w:t>
            </w:r>
          </w:p>
        </w:tc>
        <w:tc>
          <w:tcPr>
            <w:tcW w:w="967" w:type="pct"/>
            <w:vAlign w:val="center"/>
          </w:tcPr>
          <w:p w:rsidR="00C3453F" w:rsidRPr="0024406E" w:rsidRDefault="00C3453F" w:rsidP="0024406E">
            <w:pPr>
              <w:tabs>
                <w:tab w:val="left" w:pos="0"/>
              </w:tabs>
              <w:snapToGrid w:val="0"/>
              <w:jc w:val="center"/>
              <w:rPr>
                <w:rFonts w:ascii="Times New Roman" w:hAnsi="Times New Roman"/>
                <w:color w:val="000000"/>
                <w:sz w:val="20"/>
                <w:szCs w:val="21"/>
              </w:rPr>
            </w:pPr>
            <w:r w:rsidRPr="0024406E">
              <w:rPr>
                <w:rFonts w:ascii="Times New Roman" w:hAnsi="Times New Roman"/>
                <w:color w:val="000000"/>
                <w:sz w:val="20"/>
                <w:szCs w:val="21"/>
              </w:rPr>
              <w:t>2</w:t>
            </w:r>
            <w:r w:rsidRPr="0024406E">
              <w:rPr>
                <w:rFonts w:ascii="Times New Roman" w:hAnsi="宋体" w:hint="eastAsia"/>
                <w:color w:val="000000"/>
                <w:sz w:val="20"/>
                <w:szCs w:val="21"/>
              </w:rPr>
              <w:t>学时</w:t>
            </w:r>
          </w:p>
        </w:tc>
      </w:tr>
      <w:tr w:rsidR="00C3453F" w:rsidRPr="0024406E" w:rsidTr="0024406E">
        <w:trPr>
          <w:trHeight w:val="23"/>
          <w:jc w:val="center"/>
        </w:trPr>
        <w:tc>
          <w:tcPr>
            <w:tcW w:w="1152" w:type="pct"/>
            <w:vAlign w:val="center"/>
          </w:tcPr>
          <w:p w:rsidR="00C3453F" w:rsidRPr="0024406E" w:rsidRDefault="00C3453F" w:rsidP="0024406E">
            <w:pPr>
              <w:tabs>
                <w:tab w:val="left" w:pos="0"/>
              </w:tabs>
              <w:snapToGrid w:val="0"/>
              <w:jc w:val="center"/>
              <w:rPr>
                <w:rFonts w:ascii="Times New Roman" w:hAnsi="Times New Roman"/>
                <w:color w:val="000000"/>
                <w:sz w:val="20"/>
                <w:szCs w:val="21"/>
              </w:rPr>
            </w:pPr>
            <w:r w:rsidRPr="0024406E">
              <w:rPr>
                <w:rFonts w:ascii="Times New Roman" w:hAnsi="宋体" w:hint="eastAsia"/>
                <w:color w:val="000000"/>
                <w:sz w:val="20"/>
                <w:szCs w:val="21"/>
              </w:rPr>
              <w:t>实验四：</w:t>
            </w:r>
            <w:r w:rsidRPr="0024406E">
              <w:rPr>
                <w:rFonts w:ascii="Times New Roman" w:hAnsi="Times New Roman"/>
                <w:color w:val="000000"/>
                <w:sz w:val="20"/>
                <w:szCs w:val="21"/>
              </w:rPr>
              <w:t>SuperMap</w:t>
            </w:r>
            <w:r w:rsidRPr="0024406E">
              <w:rPr>
                <w:rFonts w:ascii="Times New Roman" w:hAnsi="宋体" w:hint="eastAsia"/>
                <w:color w:val="000000"/>
                <w:sz w:val="20"/>
                <w:szCs w:val="21"/>
              </w:rPr>
              <w:t>属性表编辑</w:t>
            </w:r>
          </w:p>
        </w:tc>
        <w:tc>
          <w:tcPr>
            <w:tcW w:w="2881" w:type="pct"/>
            <w:vAlign w:val="center"/>
          </w:tcPr>
          <w:p w:rsidR="00C3453F" w:rsidRPr="0024406E" w:rsidRDefault="00C3453F" w:rsidP="0024406E">
            <w:pPr>
              <w:snapToGrid w:val="0"/>
              <w:jc w:val="center"/>
              <w:rPr>
                <w:rFonts w:ascii="Times New Roman" w:hAnsi="Times New Roman"/>
                <w:color w:val="000000"/>
                <w:sz w:val="20"/>
                <w:szCs w:val="21"/>
              </w:rPr>
            </w:pPr>
            <w:r w:rsidRPr="0024406E">
              <w:rPr>
                <w:rFonts w:ascii="Times New Roman" w:hAnsi="宋体" w:hint="eastAsia"/>
                <w:color w:val="000000"/>
                <w:sz w:val="20"/>
                <w:szCs w:val="21"/>
              </w:rPr>
              <w:t>（</w:t>
            </w:r>
            <w:r w:rsidRPr="0024406E">
              <w:rPr>
                <w:rFonts w:ascii="Times New Roman" w:hAnsi="Times New Roman"/>
                <w:color w:val="000000"/>
                <w:sz w:val="20"/>
                <w:szCs w:val="21"/>
              </w:rPr>
              <w:t>1</w:t>
            </w:r>
            <w:r w:rsidRPr="0024406E">
              <w:rPr>
                <w:rFonts w:ascii="Times New Roman" w:hAnsi="宋体" w:hint="eastAsia"/>
                <w:color w:val="000000"/>
                <w:sz w:val="20"/>
                <w:szCs w:val="21"/>
              </w:rPr>
              <w:t>）了解</w:t>
            </w:r>
            <w:r w:rsidRPr="0024406E">
              <w:rPr>
                <w:rFonts w:ascii="Times New Roman" w:hAnsi="Times New Roman"/>
                <w:color w:val="000000"/>
                <w:sz w:val="20"/>
                <w:szCs w:val="21"/>
              </w:rPr>
              <w:t>SuperMap</w:t>
            </w:r>
            <w:r w:rsidRPr="0024406E">
              <w:rPr>
                <w:rFonts w:ascii="Times New Roman" w:hAnsi="宋体" w:hint="eastAsia"/>
                <w:color w:val="000000"/>
                <w:sz w:val="20"/>
                <w:szCs w:val="21"/>
              </w:rPr>
              <w:t>数据属性字段的编辑方法；</w:t>
            </w:r>
          </w:p>
          <w:p w:rsidR="00C3453F" w:rsidRPr="0024406E" w:rsidRDefault="00C3453F" w:rsidP="0024406E">
            <w:pPr>
              <w:snapToGrid w:val="0"/>
              <w:jc w:val="center"/>
              <w:rPr>
                <w:rFonts w:ascii="Times New Roman" w:hAnsi="Times New Roman"/>
                <w:sz w:val="20"/>
                <w:szCs w:val="21"/>
              </w:rPr>
            </w:pPr>
            <w:r w:rsidRPr="0024406E">
              <w:rPr>
                <w:rFonts w:ascii="Times New Roman" w:hAnsi="宋体" w:hint="eastAsia"/>
                <w:color w:val="000000"/>
                <w:sz w:val="20"/>
                <w:szCs w:val="21"/>
              </w:rPr>
              <w:t>（</w:t>
            </w:r>
            <w:r w:rsidRPr="0024406E">
              <w:rPr>
                <w:rFonts w:ascii="Times New Roman" w:hAnsi="Times New Roman"/>
                <w:color w:val="000000"/>
                <w:sz w:val="20"/>
                <w:szCs w:val="21"/>
              </w:rPr>
              <w:t>2</w:t>
            </w:r>
            <w:r w:rsidRPr="0024406E">
              <w:rPr>
                <w:rFonts w:ascii="Times New Roman" w:hAnsi="宋体" w:hint="eastAsia"/>
                <w:color w:val="000000"/>
                <w:sz w:val="20"/>
                <w:szCs w:val="21"/>
              </w:rPr>
              <w:t>）掌握</w:t>
            </w:r>
            <w:r w:rsidRPr="0024406E">
              <w:rPr>
                <w:rFonts w:ascii="Times New Roman" w:hAnsi="Times New Roman"/>
                <w:color w:val="000000"/>
                <w:sz w:val="20"/>
                <w:szCs w:val="21"/>
              </w:rPr>
              <w:t>SuperMap</w:t>
            </w:r>
            <w:r w:rsidRPr="0024406E">
              <w:rPr>
                <w:rFonts w:ascii="Times New Roman" w:hAnsi="宋体" w:hint="eastAsia"/>
                <w:color w:val="000000"/>
                <w:sz w:val="20"/>
                <w:szCs w:val="21"/>
              </w:rPr>
              <w:t>数据属性值的编辑方法</w:t>
            </w:r>
            <w:r w:rsidRPr="0024406E">
              <w:rPr>
                <w:rFonts w:ascii="Times New Roman" w:hAnsi="宋体" w:hint="eastAsia"/>
                <w:sz w:val="20"/>
                <w:szCs w:val="21"/>
              </w:rPr>
              <w:t>；</w:t>
            </w:r>
          </w:p>
          <w:p w:rsidR="00C3453F" w:rsidRPr="0024406E" w:rsidRDefault="00C3453F" w:rsidP="0024406E">
            <w:pPr>
              <w:snapToGrid w:val="0"/>
              <w:jc w:val="center"/>
              <w:rPr>
                <w:rFonts w:ascii="Times New Roman" w:hAnsi="Times New Roman"/>
                <w:sz w:val="20"/>
                <w:szCs w:val="21"/>
              </w:rPr>
            </w:pPr>
            <w:r w:rsidRPr="0024406E">
              <w:rPr>
                <w:rFonts w:ascii="Times New Roman" w:hAnsi="宋体" w:hint="eastAsia"/>
                <w:color w:val="000000"/>
                <w:sz w:val="20"/>
                <w:szCs w:val="21"/>
              </w:rPr>
              <w:t>（</w:t>
            </w:r>
            <w:r w:rsidRPr="0024406E">
              <w:rPr>
                <w:rFonts w:ascii="Times New Roman" w:hAnsi="Times New Roman"/>
                <w:color w:val="000000"/>
                <w:sz w:val="20"/>
                <w:szCs w:val="21"/>
              </w:rPr>
              <w:t>3</w:t>
            </w:r>
            <w:r w:rsidRPr="0024406E">
              <w:rPr>
                <w:rFonts w:ascii="Times New Roman" w:hAnsi="宋体" w:hint="eastAsia"/>
                <w:color w:val="000000"/>
                <w:sz w:val="20"/>
                <w:szCs w:val="21"/>
              </w:rPr>
              <w:t>）了解</w:t>
            </w:r>
            <w:r w:rsidRPr="0024406E">
              <w:rPr>
                <w:rFonts w:ascii="Times New Roman" w:hAnsi="Times New Roman"/>
                <w:color w:val="000000"/>
                <w:sz w:val="20"/>
                <w:szCs w:val="21"/>
              </w:rPr>
              <w:t>SuperMap</w:t>
            </w:r>
            <w:r w:rsidRPr="0024406E">
              <w:rPr>
                <w:rFonts w:ascii="Times New Roman" w:hAnsi="宋体" w:hint="eastAsia"/>
                <w:color w:val="000000"/>
                <w:sz w:val="20"/>
                <w:szCs w:val="21"/>
              </w:rPr>
              <w:t>数据属性表的输出方法</w:t>
            </w:r>
            <w:r w:rsidRPr="0024406E">
              <w:rPr>
                <w:rFonts w:ascii="Times New Roman" w:hAnsi="宋体" w:hint="eastAsia"/>
                <w:sz w:val="20"/>
                <w:szCs w:val="21"/>
              </w:rPr>
              <w:t>；</w:t>
            </w:r>
          </w:p>
        </w:tc>
        <w:tc>
          <w:tcPr>
            <w:tcW w:w="967" w:type="pct"/>
            <w:vAlign w:val="center"/>
          </w:tcPr>
          <w:p w:rsidR="00C3453F" w:rsidRPr="0024406E" w:rsidRDefault="00C3453F" w:rsidP="0024406E">
            <w:pPr>
              <w:tabs>
                <w:tab w:val="left" w:pos="0"/>
              </w:tabs>
              <w:snapToGrid w:val="0"/>
              <w:jc w:val="center"/>
              <w:rPr>
                <w:rFonts w:ascii="Times New Roman" w:hAnsi="Times New Roman"/>
                <w:color w:val="000000"/>
                <w:sz w:val="20"/>
                <w:szCs w:val="21"/>
              </w:rPr>
            </w:pPr>
            <w:r w:rsidRPr="0024406E">
              <w:rPr>
                <w:rFonts w:ascii="Times New Roman" w:hAnsi="Times New Roman"/>
                <w:color w:val="000000"/>
                <w:sz w:val="20"/>
                <w:szCs w:val="21"/>
              </w:rPr>
              <w:t>2</w:t>
            </w:r>
            <w:r w:rsidRPr="0024406E">
              <w:rPr>
                <w:rFonts w:ascii="Times New Roman" w:hAnsi="宋体" w:hint="eastAsia"/>
                <w:color w:val="000000"/>
                <w:sz w:val="20"/>
                <w:szCs w:val="21"/>
              </w:rPr>
              <w:t>学时</w:t>
            </w:r>
          </w:p>
        </w:tc>
      </w:tr>
      <w:tr w:rsidR="00C3453F" w:rsidRPr="0024406E" w:rsidTr="0024406E">
        <w:trPr>
          <w:trHeight w:val="23"/>
          <w:jc w:val="center"/>
        </w:trPr>
        <w:tc>
          <w:tcPr>
            <w:tcW w:w="1152" w:type="pct"/>
            <w:vAlign w:val="center"/>
          </w:tcPr>
          <w:p w:rsidR="00C3453F" w:rsidRPr="0024406E" w:rsidRDefault="00C3453F" w:rsidP="0024406E">
            <w:pPr>
              <w:tabs>
                <w:tab w:val="left" w:pos="0"/>
              </w:tabs>
              <w:snapToGrid w:val="0"/>
              <w:jc w:val="center"/>
              <w:rPr>
                <w:rFonts w:ascii="Times New Roman" w:hAnsi="Times New Roman"/>
                <w:color w:val="000000"/>
                <w:sz w:val="20"/>
                <w:szCs w:val="21"/>
              </w:rPr>
            </w:pPr>
            <w:r w:rsidRPr="0024406E">
              <w:rPr>
                <w:rFonts w:ascii="Times New Roman" w:hAnsi="宋体" w:hint="eastAsia"/>
                <w:color w:val="000000"/>
                <w:sz w:val="20"/>
                <w:szCs w:val="21"/>
              </w:rPr>
              <w:t>实验五：</w:t>
            </w:r>
            <w:r w:rsidRPr="0024406E">
              <w:rPr>
                <w:rFonts w:ascii="Times New Roman" w:hAnsi="Times New Roman"/>
                <w:color w:val="000000"/>
                <w:sz w:val="20"/>
                <w:szCs w:val="21"/>
              </w:rPr>
              <w:t>SuperMap</w:t>
            </w:r>
            <w:r w:rsidRPr="0024406E">
              <w:rPr>
                <w:rFonts w:ascii="Times New Roman" w:hAnsi="宋体" w:hint="eastAsia"/>
                <w:color w:val="000000"/>
                <w:sz w:val="20"/>
                <w:szCs w:val="21"/>
              </w:rPr>
              <w:t>数据的空间分析</w:t>
            </w:r>
          </w:p>
        </w:tc>
        <w:tc>
          <w:tcPr>
            <w:tcW w:w="2881" w:type="pct"/>
            <w:vAlign w:val="center"/>
          </w:tcPr>
          <w:p w:rsidR="00C3453F" w:rsidRPr="0024406E" w:rsidRDefault="00C3453F" w:rsidP="0024406E">
            <w:pPr>
              <w:snapToGrid w:val="0"/>
              <w:jc w:val="center"/>
              <w:rPr>
                <w:rFonts w:ascii="Times New Roman" w:hAnsi="Times New Roman"/>
                <w:color w:val="000000"/>
                <w:sz w:val="20"/>
                <w:szCs w:val="21"/>
              </w:rPr>
            </w:pPr>
            <w:r w:rsidRPr="0024406E">
              <w:rPr>
                <w:rFonts w:ascii="Times New Roman" w:hAnsi="宋体" w:hint="eastAsia"/>
                <w:color w:val="000000"/>
                <w:sz w:val="20"/>
                <w:szCs w:val="21"/>
              </w:rPr>
              <w:t>（</w:t>
            </w:r>
            <w:r w:rsidRPr="0024406E">
              <w:rPr>
                <w:rFonts w:ascii="Times New Roman" w:hAnsi="Times New Roman"/>
                <w:color w:val="000000"/>
                <w:sz w:val="20"/>
                <w:szCs w:val="21"/>
              </w:rPr>
              <w:t>1</w:t>
            </w:r>
            <w:r w:rsidRPr="0024406E">
              <w:rPr>
                <w:rFonts w:ascii="Times New Roman" w:hAnsi="宋体" w:hint="eastAsia"/>
                <w:color w:val="000000"/>
                <w:sz w:val="20"/>
                <w:szCs w:val="21"/>
              </w:rPr>
              <w:t>）了解</w:t>
            </w:r>
            <w:r w:rsidRPr="0024406E">
              <w:rPr>
                <w:rFonts w:ascii="Times New Roman" w:hAnsi="Times New Roman"/>
                <w:color w:val="000000"/>
                <w:sz w:val="20"/>
                <w:szCs w:val="21"/>
              </w:rPr>
              <w:t>SuperMap</w:t>
            </w:r>
            <w:r w:rsidRPr="0024406E">
              <w:rPr>
                <w:rFonts w:ascii="Times New Roman" w:hAnsi="宋体" w:hint="eastAsia"/>
                <w:color w:val="000000"/>
                <w:sz w:val="20"/>
                <w:szCs w:val="21"/>
              </w:rPr>
              <w:t>矢量数据的空间分析方法；</w:t>
            </w:r>
          </w:p>
          <w:p w:rsidR="00C3453F" w:rsidRPr="0024406E" w:rsidRDefault="00C3453F" w:rsidP="0024406E">
            <w:pPr>
              <w:snapToGrid w:val="0"/>
              <w:jc w:val="center"/>
              <w:rPr>
                <w:rFonts w:ascii="Times New Roman" w:hAnsi="Times New Roman"/>
                <w:sz w:val="20"/>
                <w:szCs w:val="21"/>
              </w:rPr>
            </w:pPr>
            <w:r w:rsidRPr="0024406E">
              <w:rPr>
                <w:rFonts w:ascii="Times New Roman" w:hAnsi="宋体" w:hint="eastAsia"/>
                <w:color w:val="000000"/>
                <w:sz w:val="20"/>
                <w:szCs w:val="21"/>
              </w:rPr>
              <w:t>（</w:t>
            </w:r>
            <w:r w:rsidRPr="0024406E">
              <w:rPr>
                <w:rFonts w:ascii="Times New Roman" w:hAnsi="Times New Roman"/>
                <w:color w:val="000000"/>
                <w:sz w:val="20"/>
                <w:szCs w:val="21"/>
              </w:rPr>
              <w:t>2</w:t>
            </w:r>
            <w:r w:rsidRPr="0024406E">
              <w:rPr>
                <w:rFonts w:ascii="Times New Roman" w:hAnsi="宋体" w:hint="eastAsia"/>
                <w:color w:val="000000"/>
                <w:sz w:val="20"/>
                <w:szCs w:val="21"/>
              </w:rPr>
              <w:t>）了解</w:t>
            </w:r>
            <w:r w:rsidRPr="0024406E">
              <w:rPr>
                <w:rFonts w:ascii="Times New Roman" w:hAnsi="Times New Roman"/>
                <w:color w:val="000000"/>
                <w:sz w:val="20"/>
                <w:szCs w:val="21"/>
              </w:rPr>
              <w:t>SuperMap</w:t>
            </w:r>
            <w:r w:rsidRPr="0024406E">
              <w:rPr>
                <w:rFonts w:ascii="Times New Roman" w:hAnsi="宋体" w:hint="eastAsia"/>
                <w:color w:val="000000"/>
                <w:sz w:val="20"/>
                <w:szCs w:val="21"/>
              </w:rPr>
              <w:t>栅格数据的空间分析方法</w:t>
            </w:r>
            <w:r w:rsidRPr="0024406E">
              <w:rPr>
                <w:rFonts w:ascii="Times New Roman" w:hAnsi="宋体" w:hint="eastAsia"/>
                <w:sz w:val="20"/>
                <w:szCs w:val="21"/>
              </w:rPr>
              <w:t>；</w:t>
            </w:r>
          </w:p>
          <w:p w:rsidR="00C3453F" w:rsidRPr="0024406E" w:rsidRDefault="00C3453F" w:rsidP="0024406E">
            <w:pPr>
              <w:snapToGrid w:val="0"/>
              <w:jc w:val="center"/>
              <w:rPr>
                <w:rFonts w:ascii="Times New Roman" w:hAnsi="Times New Roman"/>
                <w:sz w:val="20"/>
                <w:szCs w:val="21"/>
              </w:rPr>
            </w:pPr>
            <w:r w:rsidRPr="0024406E">
              <w:rPr>
                <w:rFonts w:ascii="Times New Roman" w:hAnsi="宋体" w:hint="eastAsia"/>
                <w:color w:val="000000"/>
                <w:sz w:val="20"/>
                <w:szCs w:val="21"/>
              </w:rPr>
              <w:t>（</w:t>
            </w:r>
            <w:r w:rsidRPr="0024406E">
              <w:rPr>
                <w:rFonts w:ascii="Times New Roman" w:hAnsi="Times New Roman"/>
                <w:color w:val="000000"/>
                <w:sz w:val="20"/>
                <w:szCs w:val="21"/>
              </w:rPr>
              <w:t>3</w:t>
            </w:r>
            <w:r w:rsidRPr="0024406E">
              <w:rPr>
                <w:rFonts w:ascii="Times New Roman" w:hAnsi="宋体" w:hint="eastAsia"/>
                <w:color w:val="000000"/>
                <w:sz w:val="20"/>
                <w:szCs w:val="21"/>
              </w:rPr>
              <w:t>）了解</w:t>
            </w:r>
            <w:r w:rsidRPr="0024406E">
              <w:rPr>
                <w:rFonts w:ascii="Times New Roman" w:hAnsi="Times New Roman"/>
                <w:color w:val="000000"/>
                <w:sz w:val="20"/>
                <w:szCs w:val="21"/>
              </w:rPr>
              <w:t>SuperMap</w:t>
            </w:r>
            <w:r w:rsidRPr="0024406E">
              <w:rPr>
                <w:rFonts w:ascii="Times New Roman" w:hAnsi="宋体" w:hint="eastAsia"/>
                <w:color w:val="000000"/>
                <w:sz w:val="20"/>
                <w:szCs w:val="21"/>
              </w:rPr>
              <w:t>数据属性表的输出方法</w:t>
            </w:r>
            <w:r w:rsidRPr="0024406E">
              <w:rPr>
                <w:rFonts w:ascii="Times New Roman" w:hAnsi="宋体" w:hint="eastAsia"/>
                <w:sz w:val="20"/>
                <w:szCs w:val="21"/>
              </w:rPr>
              <w:t>；</w:t>
            </w:r>
          </w:p>
        </w:tc>
        <w:tc>
          <w:tcPr>
            <w:tcW w:w="967" w:type="pct"/>
            <w:vAlign w:val="center"/>
          </w:tcPr>
          <w:p w:rsidR="00C3453F" w:rsidRPr="0024406E" w:rsidRDefault="00C3453F" w:rsidP="0024406E">
            <w:pPr>
              <w:tabs>
                <w:tab w:val="left" w:pos="0"/>
              </w:tabs>
              <w:snapToGrid w:val="0"/>
              <w:jc w:val="center"/>
              <w:rPr>
                <w:rFonts w:ascii="Times New Roman" w:hAnsi="Times New Roman"/>
                <w:color w:val="000000"/>
                <w:sz w:val="20"/>
                <w:szCs w:val="21"/>
              </w:rPr>
            </w:pPr>
            <w:r w:rsidRPr="0024406E">
              <w:rPr>
                <w:rFonts w:ascii="Times New Roman" w:hAnsi="Times New Roman"/>
                <w:color w:val="000000"/>
                <w:sz w:val="20"/>
                <w:szCs w:val="21"/>
              </w:rPr>
              <w:t>2</w:t>
            </w:r>
            <w:r w:rsidRPr="0024406E">
              <w:rPr>
                <w:rFonts w:ascii="Times New Roman" w:hAnsi="宋体" w:hint="eastAsia"/>
                <w:color w:val="000000"/>
                <w:sz w:val="20"/>
                <w:szCs w:val="21"/>
              </w:rPr>
              <w:t>学时</w:t>
            </w:r>
          </w:p>
        </w:tc>
      </w:tr>
    </w:tbl>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六、教学方法与手段</w:t>
      </w:r>
    </w:p>
    <w:p w:rsidR="00C3453F" w:rsidRPr="00E95D27" w:rsidRDefault="00C3453F" w:rsidP="00033739">
      <w:pPr>
        <w:tabs>
          <w:tab w:val="left" w:pos="0"/>
        </w:tabs>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本课程教学采用讲授、多媒体教学和上机实验等教学方法与手段。</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七、推荐教材和教学参考资源</w:t>
      </w:r>
      <w:r w:rsidRPr="00E95D27">
        <w:rPr>
          <w:rFonts w:ascii="Times New Roman" w:hAnsi="Times New Roman"/>
          <w:b/>
          <w:szCs w:val="21"/>
        </w:rPr>
        <w:t xml:space="preserve"> </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教材：</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[1]</w:t>
      </w:r>
      <w:r w:rsidRPr="00E95D27">
        <w:rPr>
          <w:rFonts w:ascii="Times New Roman" w:hAnsi="宋体" w:hint="eastAsia"/>
          <w:color w:val="000000"/>
          <w:szCs w:val="21"/>
        </w:rPr>
        <w:t>黄杏元，马劲松</w:t>
      </w:r>
      <w:r w:rsidRPr="00E95D27">
        <w:rPr>
          <w:rFonts w:ascii="Times New Roman" w:hAnsi="Times New Roman"/>
          <w:color w:val="000000"/>
          <w:szCs w:val="21"/>
        </w:rPr>
        <w:t xml:space="preserve">. </w:t>
      </w:r>
      <w:r w:rsidRPr="00E95D27">
        <w:rPr>
          <w:rFonts w:ascii="Times New Roman" w:hAnsi="宋体" w:hint="eastAsia"/>
          <w:color w:val="000000"/>
          <w:szCs w:val="21"/>
        </w:rPr>
        <w:t>地理信息系统概论（第三版）</w:t>
      </w:r>
      <w:r w:rsidRPr="00E95D27">
        <w:rPr>
          <w:rFonts w:ascii="Times New Roman" w:hAnsi="Times New Roman"/>
          <w:color w:val="000000"/>
          <w:szCs w:val="21"/>
        </w:rPr>
        <w:t xml:space="preserve">[M]. </w:t>
      </w:r>
      <w:r w:rsidRPr="00E95D27">
        <w:rPr>
          <w:rFonts w:ascii="Times New Roman" w:hAnsi="宋体" w:hint="eastAsia"/>
          <w:color w:val="000000"/>
          <w:szCs w:val="21"/>
        </w:rPr>
        <w:t>北京：高等教育出版社，</w:t>
      </w:r>
      <w:r w:rsidRPr="00E95D27">
        <w:rPr>
          <w:rFonts w:ascii="Times New Roman" w:hAnsi="Times New Roman"/>
          <w:color w:val="000000"/>
          <w:szCs w:val="21"/>
        </w:rPr>
        <w:t>2007</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[2]</w:t>
      </w:r>
      <w:r w:rsidRPr="00E95D27">
        <w:rPr>
          <w:rFonts w:ascii="Times New Roman" w:hAnsi="宋体" w:hint="eastAsia"/>
          <w:color w:val="000000"/>
          <w:szCs w:val="21"/>
        </w:rPr>
        <w:t>郭达志，盛业华，余兆平，等</w:t>
      </w:r>
      <w:r w:rsidRPr="00E95D27">
        <w:rPr>
          <w:rFonts w:ascii="Times New Roman" w:hAnsi="Times New Roman"/>
          <w:color w:val="000000"/>
          <w:szCs w:val="21"/>
        </w:rPr>
        <w:t xml:space="preserve">. </w:t>
      </w:r>
      <w:r w:rsidRPr="00E95D27">
        <w:rPr>
          <w:rFonts w:ascii="Times New Roman" w:hAnsi="宋体" w:hint="eastAsia"/>
          <w:color w:val="000000"/>
          <w:szCs w:val="21"/>
        </w:rPr>
        <w:t>地理信息系统基础与应用</w:t>
      </w:r>
      <w:r w:rsidRPr="00E95D27">
        <w:rPr>
          <w:rFonts w:ascii="Times New Roman" w:hAnsi="Times New Roman"/>
          <w:color w:val="000000"/>
          <w:szCs w:val="21"/>
        </w:rPr>
        <w:t xml:space="preserve"> [M]. </w:t>
      </w:r>
      <w:r w:rsidRPr="00E95D27">
        <w:rPr>
          <w:rFonts w:ascii="Times New Roman" w:hAnsi="宋体" w:hint="eastAsia"/>
          <w:color w:val="000000"/>
          <w:szCs w:val="21"/>
        </w:rPr>
        <w:t>北京：煤炭工业出版社，</w:t>
      </w:r>
      <w:r w:rsidRPr="00E95D27">
        <w:rPr>
          <w:rFonts w:ascii="Times New Roman" w:hAnsi="Times New Roman"/>
          <w:color w:val="000000"/>
          <w:szCs w:val="21"/>
        </w:rPr>
        <w:t>1997</w:t>
      </w:r>
    </w:p>
    <w:p w:rsidR="00C3453F" w:rsidRPr="00E95D27" w:rsidRDefault="00C3453F" w:rsidP="00033739">
      <w:pPr>
        <w:snapToGrid w:val="0"/>
        <w:spacing w:line="360" w:lineRule="auto"/>
        <w:ind w:firstLineChars="200" w:firstLine="422"/>
        <w:rPr>
          <w:rFonts w:ascii="Times New Roman" w:hAnsi="Times New Roman"/>
          <w:b/>
          <w:color w:val="000000"/>
          <w:szCs w:val="21"/>
        </w:rPr>
      </w:pPr>
      <w:r w:rsidRPr="00E95D27">
        <w:rPr>
          <w:rFonts w:ascii="Times New Roman" w:hAnsi="宋体" w:hint="eastAsia"/>
          <w:b/>
          <w:color w:val="000000"/>
          <w:szCs w:val="21"/>
        </w:rPr>
        <w:t>参考书：</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[1]</w:t>
      </w:r>
      <w:r w:rsidRPr="00E95D27">
        <w:rPr>
          <w:rFonts w:ascii="Times New Roman" w:hAnsi="宋体" w:hint="eastAsia"/>
          <w:color w:val="000000"/>
          <w:szCs w:val="21"/>
        </w:rPr>
        <w:t>陈述彭，鲁学军，周成虎</w:t>
      </w:r>
      <w:r w:rsidRPr="00E95D27">
        <w:rPr>
          <w:rFonts w:ascii="Times New Roman" w:hAnsi="Times New Roman"/>
          <w:color w:val="000000"/>
          <w:szCs w:val="21"/>
        </w:rPr>
        <w:t xml:space="preserve">. </w:t>
      </w:r>
      <w:r w:rsidRPr="00E95D27">
        <w:rPr>
          <w:rFonts w:ascii="Times New Roman" w:hAnsi="宋体" w:hint="eastAsia"/>
          <w:color w:val="000000"/>
          <w:szCs w:val="21"/>
        </w:rPr>
        <w:t>地理信息系统导论</w:t>
      </w:r>
      <w:r w:rsidRPr="00E95D27">
        <w:rPr>
          <w:rFonts w:ascii="Times New Roman" w:hAnsi="Times New Roman"/>
          <w:color w:val="000000"/>
          <w:szCs w:val="21"/>
        </w:rPr>
        <w:t xml:space="preserve"> [M]. </w:t>
      </w:r>
      <w:r w:rsidRPr="00E95D27">
        <w:rPr>
          <w:rFonts w:ascii="Times New Roman" w:hAnsi="宋体" w:hint="eastAsia"/>
          <w:color w:val="000000"/>
          <w:szCs w:val="21"/>
        </w:rPr>
        <w:t>北京：科学出版社，</w:t>
      </w:r>
      <w:r w:rsidRPr="00E95D27">
        <w:rPr>
          <w:rFonts w:ascii="Times New Roman" w:hAnsi="Times New Roman"/>
          <w:color w:val="000000"/>
          <w:szCs w:val="21"/>
        </w:rPr>
        <w:t>1999</w:t>
      </w:r>
    </w:p>
    <w:p w:rsidR="00C3453F"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[2]</w:t>
      </w:r>
      <w:r w:rsidRPr="00E95D27">
        <w:rPr>
          <w:rFonts w:ascii="Times New Roman" w:hAnsi="宋体" w:hint="eastAsia"/>
          <w:color w:val="000000"/>
          <w:szCs w:val="21"/>
        </w:rPr>
        <w:t>陈俊，宫鹏</w:t>
      </w:r>
      <w:r w:rsidRPr="00E95D27">
        <w:rPr>
          <w:rFonts w:ascii="Times New Roman" w:hAnsi="Times New Roman"/>
          <w:color w:val="000000"/>
          <w:szCs w:val="21"/>
        </w:rPr>
        <w:t xml:space="preserve">. </w:t>
      </w:r>
      <w:r w:rsidRPr="00E95D27">
        <w:rPr>
          <w:rFonts w:ascii="Times New Roman" w:hAnsi="宋体" w:hint="eastAsia"/>
          <w:color w:val="000000"/>
          <w:szCs w:val="21"/>
        </w:rPr>
        <w:t>实用地理信息系统</w:t>
      </w:r>
      <w:r w:rsidRPr="00E95D27">
        <w:rPr>
          <w:rFonts w:ascii="Times New Roman" w:hAnsi="Times New Roman"/>
          <w:color w:val="000000"/>
          <w:szCs w:val="21"/>
        </w:rPr>
        <w:t xml:space="preserve">[M]. </w:t>
      </w:r>
      <w:r w:rsidRPr="00E95D27">
        <w:rPr>
          <w:rFonts w:ascii="Times New Roman" w:hAnsi="宋体" w:hint="eastAsia"/>
          <w:color w:val="000000"/>
          <w:szCs w:val="21"/>
        </w:rPr>
        <w:t>北京：科学出版社，</w:t>
      </w:r>
      <w:r w:rsidRPr="00E95D27">
        <w:rPr>
          <w:rFonts w:ascii="Times New Roman" w:hAnsi="Times New Roman"/>
          <w:color w:val="000000"/>
          <w:szCs w:val="21"/>
        </w:rPr>
        <w:t>1999</w:t>
      </w:r>
    </w:p>
    <w:p w:rsidR="00C3453F" w:rsidRPr="0024406E" w:rsidRDefault="00C3453F" w:rsidP="00033739">
      <w:pPr>
        <w:snapToGrid w:val="0"/>
        <w:spacing w:line="360" w:lineRule="auto"/>
        <w:ind w:firstLineChars="200" w:firstLine="422"/>
        <w:rPr>
          <w:rFonts w:ascii="Times New Roman" w:hAnsi="Times New Roman"/>
          <w:color w:val="000000"/>
          <w:szCs w:val="21"/>
        </w:rPr>
      </w:pPr>
      <w:r w:rsidRPr="00E95D27">
        <w:rPr>
          <w:rFonts w:ascii="Times New Roman" w:hAnsi="宋体" w:hint="eastAsia"/>
          <w:b/>
          <w:szCs w:val="21"/>
        </w:rPr>
        <w:t>八、课程考核内容及方式</w:t>
      </w: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宋体" w:hint="eastAsia"/>
          <w:color w:val="000000"/>
          <w:szCs w:val="21"/>
        </w:rPr>
        <w:t>平时成绩占</w:t>
      </w:r>
      <w:r w:rsidRPr="00E95D27">
        <w:rPr>
          <w:rFonts w:ascii="Times New Roman" w:hAnsi="Times New Roman"/>
          <w:color w:val="000000"/>
          <w:szCs w:val="21"/>
        </w:rPr>
        <w:t>40%</w:t>
      </w:r>
      <w:r w:rsidRPr="00E95D27">
        <w:rPr>
          <w:rFonts w:ascii="Times New Roman" w:hAnsi="宋体" w:hint="eastAsia"/>
          <w:color w:val="000000"/>
          <w:szCs w:val="21"/>
        </w:rPr>
        <w:t>（课堂考勤占</w:t>
      </w:r>
      <w:r w:rsidRPr="00E95D27">
        <w:rPr>
          <w:rFonts w:ascii="Times New Roman" w:hAnsi="Times New Roman"/>
          <w:color w:val="000000"/>
          <w:szCs w:val="21"/>
        </w:rPr>
        <w:t>20%</w:t>
      </w:r>
      <w:r w:rsidRPr="00E95D27">
        <w:rPr>
          <w:rFonts w:ascii="Times New Roman" w:hAnsi="宋体" w:hint="eastAsia"/>
          <w:color w:val="000000"/>
          <w:szCs w:val="21"/>
        </w:rPr>
        <w:t>，</w:t>
      </w:r>
      <w:r w:rsidRPr="00E95D27">
        <w:rPr>
          <w:rFonts w:ascii="Times New Roman" w:hAnsi="宋体" w:hint="eastAsia"/>
          <w:szCs w:val="21"/>
        </w:rPr>
        <w:t>课堂提问讨论表现成绩占</w:t>
      </w:r>
      <w:r w:rsidRPr="00E95D27">
        <w:rPr>
          <w:rFonts w:ascii="Times New Roman" w:hAnsi="Times New Roman"/>
          <w:color w:val="000000"/>
          <w:szCs w:val="21"/>
        </w:rPr>
        <w:t>20%</w:t>
      </w:r>
      <w:r w:rsidRPr="00E95D27">
        <w:rPr>
          <w:rFonts w:ascii="Times New Roman" w:hAnsi="宋体" w:hint="eastAsia"/>
          <w:color w:val="000000"/>
          <w:szCs w:val="21"/>
        </w:rPr>
        <w:t>），上机实验成绩占</w:t>
      </w:r>
      <w:r w:rsidRPr="00E95D27">
        <w:rPr>
          <w:rFonts w:ascii="Times New Roman" w:hAnsi="Times New Roman"/>
          <w:color w:val="000000"/>
          <w:szCs w:val="21"/>
        </w:rPr>
        <w:t>60%</w:t>
      </w:r>
      <w:r w:rsidRPr="00E95D27">
        <w:rPr>
          <w:rFonts w:ascii="Times New Roman" w:hAnsi="宋体" w:hint="eastAsia"/>
          <w:color w:val="000000"/>
          <w:szCs w:val="21"/>
        </w:rPr>
        <w:t>。</w:t>
      </w:r>
    </w:p>
    <w:p w:rsidR="00C3453F" w:rsidRDefault="00C3453F" w:rsidP="00033739">
      <w:pPr>
        <w:snapToGrid w:val="0"/>
        <w:spacing w:line="360" w:lineRule="auto"/>
        <w:ind w:firstLineChars="200" w:firstLine="420"/>
        <w:rPr>
          <w:rFonts w:ascii="Times New Roman" w:hAnsi="Times New Roman"/>
          <w:color w:val="000000"/>
          <w:szCs w:val="21"/>
        </w:rPr>
      </w:pPr>
    </w:p>
    <w:p w:rsidR="00C3453F" w:rsidRDefault="00C3453F" w:rsidP="00033739">
      <w:pPr>
        <w:snapToGrid w:val="0"/>
        <w:spacing w:line="360" w:lineRule="auto"/>
        <w:ind w:firstLineChars="200" w:firstLine="420"/>
        <w:rPr>
          <w:rFonts w:ascii="Times New Roman" w:hAnsi="Times New Roman"/>
          <w:color w:val="000000"/>
          <w:szCs w:val="21"/>
        </w:rPr>
      </w:pPr>
    </w:p>
    <w:p w:rsidR="00C3453F" w:rsidRPr="00E95D27" w:rsidRDefault="00C3453F" w:rsidP="00033739">
      <w:pPr>
        <w:snapToGrid w:val="0"/>
        <w:spacing w:line="360" w:lineRule="auto"/>
        <w:ind w:firstLineChars="200" w:firstLine="420"/>
        <w:rPr>
          <w:rFonts w:ascii="Times New Roman" w:hAnsi="Times New Roman"/>
          <w:color w:val="000000"/>
          <w:szCs w:val="21"/>
        </w:rPr>
      </w:pPr>
      <w:r w:rsidRPr="00E95D27">
        <w:rPr>
          <w:rFonts w:ascii="Times New Roman" w:hAnsi="Times New Roman"/>
          <w:color w:val="000000"/>
          <w:szCs w:val="21"/>
        </w:rPr>
        <w:t xml:space="preserve"> </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szCs w:val="21"/>
        </w:rPr>
      </w:pPr>
      <w:r w:rsidRPr="00E95D27">
        <w:rPr>
          <w:rFonts w:ascii="Times New Roman" w:hAnsi="宋体" w:hint="eastAsia"/>
          <w:szCs w:val="21"/>
        </w:rPr>
        <w:t>大纲修订人：常鹏</w:t>
      </w:r>
      <w:r w:rsidRPr="00E95D27">
        <w:rPr>
          <w:rFonts w:ascii="Times New Roman" w:hAnsi="Times New Roman"/>
          <w:szCs w:val="21"/>
        </w:rPr>
        <w:tab/>
      </w:r>
      <w:r w:rsidRPr="00E95D27">
        <w:rPr>
          <w:rFonts w:ascii="Times New Roman" w:hAnsi="宋体" w:hint="eastAsia"/>
          <w:szCs w:val="21"/>
        </w:rPr>
        <w:t>修订日期：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color w:val="000000"/>
          <w:szCs w:val="21"/>
        </w:rPr>
      </w:pPr>
      <w:r w:rsidRPr="00E95D27">
        <w:rPr>
          <w:rFonts w:ascii="Times New Roman" w:hAnsi="宋体" w:hint="eastAsia"/>
          <w:szCs w:val="21"/>
        </w:rPr>
        <w:t>大纲审定人：黄力</w:t>
      </w:r>
      <w:r w:rsidRPr="00E95D27">
        <w:rPr>
          <w:rFonts w:ascii="Times New Roman" w:hAnsi="Times New Roman"/>
          <w:szCs w:val="21"/>
        </w:rPr>
        <w:tab/>
      </w:r>
      <w:r w:rsidRPr="00E95D27">
        <w:rPr>
          <w:rFonts w:ascii="Times New Roman" w:hAnsi="宋体" w:hint="eastAsia"/>
          <w:szCs w:val="21"/>
        </w:rPr>
        <w:t>审定日期：</w:t>
      </w:r>
      <w:r w:rsidRPr="00E95D27">
        <w:rPr>
          <w:rFonts w:ascii="Times New Roman" w:hAnsi="Times New Roman"/>
          <w:szCs w:val="21"/>
        </w:rPr>
        <w:t>2014-06</w:t>
      </w:r>
    </w:p>
    <w:p w:rsidR="00C3453F" w:rsidRPr="00E95D27" w:rsidRDefault="00C3453F" w:rsidP="00033739">
      <w:pPr>
        <w:tabs>
          <w:tab w:val="left" w:pos="1977"/>
          <w:tab w:val="left" w:pos="4512"/>
          <w:tab w:val="left" w:pos="6255"/>
        </w:tabs>
        <w:snapToGrid w:val="0"/>
        <w:spacing w:line="360" w:lineRule="auto"/>
        <w:ind w:firstLineChars="200" w:firstLine="420"/>
        <w:jc w:val="left"/>
        <w:rPr>
          <w:rFonts w:ascii="Times New Roman" w:hAnsi="Times New Roman"/>
          <w:color w:val="000000"/>
          <w:szCs w:val="21"/>
        </w:rPr>
      </w:pPr>
      <w:r w:rsidRPr="00E95D27">
        <w:rPr>
          <w:rFonts w:ascii="Times New Roman" w:hAnsi="宋体" w:hint="eastAsia"/>
          <w:szCs w:val="21"/>
        </w:rPr>
        <w:t>主管院长：唐波</w:t>
      </w:r>
      <w:r w:rsidRPr="00E95D27">
        <w:rPr>
          <w:rFonts w:ascii="Times New Roman" w:hAnsi="Times New Roman"/>
          <w:szCs w:val="21"/>
        </w:rPr>
        <w:tab/>
      </w:r>
      <w:r w:rsidRPr="00E95D27">
        <w:rPr>
          <w:rFonts w:ascii="Times New Roman" w:hAnsi="Times New Roman"/>
          <w:szCs w:val="21"/>
        </w:rPr>
        <w:tab/>
      </w:r>
    </w:p>
    <w:p w:rsidR="00C3453F" w:rsidRPr="00E95D27" w:rsidRDefault="00C3453F" w:rsidP="00033739">
      <w:pPr>
        <w:snapToGrid w:val="0"/>
        <w:spacing w:line="360" w:lineRule="auto"/>
        <w:ind w:firstLineChars="200" w:firstLine="420"/>
        <w:rPr>
          <w:rFonts w:ascii="Times New Roman" w:hAnsi="Times New Roman"/>
          <w:color w:val="000000"/>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24406E">
      <w:pPr>
        <w:pStyle w:val="1"/>
        <w:rPr>
          <w:rFonts w:hAnsi="Times New Roman"/>
        </w:rPr>
      </w:pPr>
      <w:bookmarkStart w:id="110" w:name="_Toc508174598"/>
      <w:bookmarkStart w:id="111" w:name="_Toc511243576"/>
      <w:r w:rsidRPr="00E95D27">
        <w:rPr>
          <w:rFonts w:hint="eastAsia"/>
        </w:rPr>
        <w:lastRenderedPageBreak/>
        <w:t>《电力系统规划》课程教学大纲</w:t>
      </w:r>
      <w:bookmarkEnd w:id="110"/>
      <w:bookmarkEnd w:id="111"/>
    </w:p>
    <w:p w:rsidR="00C3453F" w:rsidRPr="00E95D27" w:rsidRDefault="00C3453F" w:rsidP="00033739">
      <w:pPr>
        <w:tabs>
          <w:tab w:val="left" w:pos="4859"/>
        </w:tabs>
        <w:snapToGrid w:val="0"/>
        <w:spacing w:line="360" w:lineRule="auto"/>
        <w:ind w:firstLineChars="200" w:firstLine="422"/>
        <w:rPr>
          <w:rFonts w:ascii="Times New Roman" w:hAnsi="Times New Roman"/>
          <w:szCs w:val="21"/>
        </w:rPr>
      </w:pPr>
      <w:r w:rsidRPr="0024406E">
        <w:rPr>
          <w:rFonts w:ascii="Times New Roman" w:hAnsi="宋体" w:hint="eastAsia"/>
          <w:b/>
          <w:szCs w:val="21"/>
        </w:rPr>
        <w:t>课程中文名称：</w:t>
      </w:r>
      <w:r w:rsidRPr="00E95D27">
        <w:rPr>
          <w:rFonts w:ascii="Times New Roman" w:hAnsi="宋体" w:hint="eastAsia"/>
          <w:szCs w:val="21"/>
        </w:rPr>
        <w:t>电力系统规划</w:t>
      </w:r>
      <w:r w:rsidRPr="00E95D27">
        <w:rPr>
          <w:rFonts w:ascii="Times New Roman" w:hAnsi="Times New Roman"/>
          <w:szCs w:val="21"/>
        </w:rPr>
        <w:t xml:space="preserve">         </w:t>
      </w:r>
      <w:r>
        <w:rPr>
          <w:rFonts w:ascii="Times New Roman" w:hAnsi="Times New Roman"/>
          <w:szCs w:val="21"/>
        </w:rPr>
        <w:t xml:space="preserve"> </w:t>
      </w:r>
      <w:r w:rsidRPr="00E95D27">
        <w:rPr>
          <w:rFonts w:ascii="Times New Roman" w:hAnsi="Times New Roman"/>
          <w:szCs w:val="21"/>
        </w:rPr>
        <w:t xml:space="preserve">    </w:t>
      </w:r>
      <w:r w:rsidRPr="0024406E">
        <w:rPr>
          <w:rFonts w:ascii="Times New Roman" w:hAnsi="宋体" w:hint="eastAsia"/>
          <w:b/>
          <w:szCs w:val="21"/>
        </w:rPr>
        <w:t>课程英文名称：</w:t>
      </w:r>
      <w:r w:rsidRPr="00E95D27">
        <w:rPr>
          <w:rFonts w:ascii="Times New Roman" w:hAnsi="Times New Roman"/>
          <w:szCs w:val="21"/>
        </w:rPr>
        <w:t>Power System Planning</w:t>
      </w:r>
    </w:p>
    <w:p w:rsidR="00C3453F" w:rsidRPr="00E95D27" w:rsidRDefault="00C3453F" w:rsidP="00033739">
      <w:pPr>
        <w:tabs>
          <w:tab w:val="left" w:pos="4650"/>
        </w:tabs>
        <w:snapToGrid w:val="0"/>
        <w:spacing w:line="360" w:lineRule="auto"/>
        <w:ind w:firstLineChars="200" w:firstLine="422"/>
        <w:rPr>
          <w:rFonts w:ascii="Times New Roman" w:hAnsi="Times New Roman"/>
          <w:szCs w:val="21"/>
        </w:rPr>
      </w:pPr>
      <w:r w:rsidRPr="0024406E">
        <w:rPr>
          <w:rFonts w:ascii="Times New Roman" w:hAnsi="宋体" w:hint="eastAsia"/>
          <w:b/>
          <w:szCs w:val="21"/>
        </w:rPr>
        <w:t>课程编号：</w:t>
      </w:r>
      <w:r w:rsidRPr="00E95D27">
        <w:rPr>
          <w:rFonts w:ascii="Times New Roman" w:hAnsi="Times New Roman"/>
          <w:szCs w:val="21"/>
        </w:rPr>
        <w:t>C1290</w:t>
      </w:r>
      <w:r w:rsidRPr="00E95D27">
        <w:rPr>
          <w:rFonts w:ascii="Times New Roman" w:hAnsi="Times New Roman"/>
          <w:szCs w:val="21"/>
        </w:rPr>
        <w:tab/>
      </w:r>
      <w:r w:rsidRPr="0024406E">
        <w:rPr>
          <w:rFonts w:ascii="Times New Roman" w:hAnsi="宋体" w:hint="eastAsia"/>
          <w:b/>
          <w:szCs w:val="21"/>
        </w:rPr>
        <w:t>应开课学期：</w:t>
      </w:r>
      <w:r w:rsidRPr="00E95D27">
        <w:rPr>
          <w:rFonts w:ascii="Times New Roman" w:hAnsi="Times New Roman"/>
          <w:szCs w:val="21"/>
        </w:rPr>
        <w:t>7</w:t>
      </w:r>
    </w:p>
    <w:p w:rsidR="00C3453F" w:rsidRPr="00E95D27" w:rsidRDefault="00C3453F" w:rsidP="00033739">
      <w:pPr>
        <w:tabs>
          <w:tab w:val="left" w:pos="4650"/>
        </w:tabs>
        <w:snapToGrid w:val="0"/>
        <w:spacing w:line="360" w:lineRule="auto"/>
        <w:ind w:firstLineChars="200" w:firstLine="422"/>
        <w:rPr>
          <w:rFonts w:ascii="Times New Roman" w:hAnsi="Times New Roman"/>
          <w:szCs w:val="21"/>
        </w:rPr>
      </w:pPr>
      <w:r w:rsidRPr="0024406E">
        <w:rPr>
          <w:rFonts w:ascii="Times New Roman" w:hAnsi="宋体" w:hint="eastAsia"/>
          <w:b/>
          <w:szCs w:val="21"/>
        </w:rPr>
        <w:t>学</w:t>
      </w:r>
      <w:r w:rsidRPr="0024406E">
        <w:rPr>
          <w:rFonts w:ascii="Times New Roman" w:hAnsi="Times New Roman"/>
          <w:b/>
          <w:szCs w:val="21"/>
        </w:rPr>
        <w:t xml:space="preserve"> </w:t>
      </w:r>
      <w:r w:rsidRPr="0024406E">
        <w:rPr>
          <w:rFonts w:ascii="Times New Roman" w:hAnsi="宋体" w:hint="eastAsia"/>
          <w:b/>
          <w:szCs w:val="21"/>
        </w:rPr>
        <w:t>时</w:t>
      </w:r>
      <w:r w:rsidRPr="0024406E">
        <w:rPr>
          <w:rFonts w:ascii="Times New Roman" w:hAnsi="Times New Roman"/>
          <w:b/>
          <w:szCs w:val="21"/>
        </w:rPr>
        <w:t xml:space="preserve"> </w:t>
      </w:r>
      <w:r w:rsidRPr="0024406E">
        <w:rPr>
          <w:rFonts w:ascii="Times New Roman" w:hAnsi="宋体" w:hint="eastAsia"/>
          <w:b/>
          <w:szCs w:val="21"/>
        </w:rPr>
        <w:t>数：</w:t>
      </w:r>
      <w:r w:rsidRPr="00E95D27">
        <w:rPr>
          <w:rFonts w:ascii="Times New Roman" w:hAnsi="Times New Roman"/>
          <w:szCs w:val="21"/>
        </w:rPr>
        <w:t xml:space="preserve">24       </w:t>
      </w:r>
      <w:r w:rsidRPr="00E95D27">
        <w:rPr>
          <w:rFonts w:ascii="Times New Roman" w:hAnsi="Times New Roman"/>
          <w:szCs w:val="21"/>
        </w:rPr>
        <w:tab/>
      </w:r>
      <w:r w:rsidRPr="0024406E">
        <w:rPr>
          <w:rFonts w:ascii="Times New Roman" w:hAnsi="宋体" w:hint="eastAsia"/>
          <w:b/>
          <w:szCs w:val="21"/>
        </w:rPr>
        <w:t>学</w:t>
      </w:r>
      <w:r w:rsidRPr="0024406E">
        <w:rPr>
          <w:rFonts w:ascii="Times New Roman" w:hAnsi="Times New Roman"/>
          <w:b/>
          <w:szCs w:val="21"/>
        </w:rPr>
        <w:t xml:space="preserve"> </w:t>
      </w:r>
      <w:r w:rsidRPr="0024406E">
        <w:rPr>
          <w:rFonts w:ascii="Times New Roman" w:hAnsi="宋体" w:hint="eastAsia"/>
          <w:b/>
          <w:szCs w:val="21"/>
        </w:rPr>
        <w:t>分</w:t>
      </w:r>
      <w:r w:rsidRPr="0024406E">
        <w:rPr>
          <w:rFonts w:ascii="Times New Roman" w:hAnsi="Times New Roman"/>
          <w:b/>
          <w:szCs w:val="21"/>
        </w:rPr>
        <w:t xml:space="preserve"> </w:t>
      </w:r>
      <w:r w:rsidRPr="0024406E">
        <w:rPr>
          <w:rFonts w:ascii="Times New Roman" w:hAnsi="宋体" w:hint="eastAsia"/>
          <w:b/>
          <w:szCs w:val="21"/>
        </w:rPr>
        <w:t>数：</w:t>
      </w:r>
      <w:r w:rsidRPr="00E95D27">
        <w:rPr>
          <w:rFonts w:ascii="Times New Roman" w:hAnsi="Times New Roman"/>
          <w:szCs w:val="21"/>
        </w:rPr>
        <w:t>1.5</w:t>
      </w:r>
    </w:p>
    <w:p w:rsidR="00C3453F" w:rsidRPr="00E95D27" w:rsidRDefault="00C3453F" w:rsidP="00033739">
      <w:pPr>
        <w:tabs>
          <w:tab w:val="left" w:pos="4859"/>
        </w:tabs>
        <w:snapToGrid w:val="0"/>
        <w:spacing w:line="360" w:lineRule="auto"/>
        <w:ind w:firstLineChars="200" w:firstLine="422"/>
        <w:rPr>
          <w:rFonts w:ascii="Times New Roman" w:hAnsi="Times New Roman"/>
          <w:szCs w:val="21"/>
        </w:rPr>
      </w:pPr>
      <w:r w:rsidRPr="0024406E">
        <w:rPr>
          <w:rFonts w:ascii="Times New Roman" w:hAnsi="宋体" w:hint="eastAsia"/>
          <w:b/>
          <w:szCs w:val="21"/>
        </w:rPr>
        <w:t>适用专业：</w:t>
      </w:r>
      <w:r w:rsidRPr="00E95D27">
        <w:rPr>
          <w:rFonts w:ascii="Times New Roman" w:hAnsi="宋体" w:hint="eastAsia"/>
          <w:szCs w:val="21"/>
        </w:rPr>
        <w:t>电气工程及其自动化（输电线路工程方向）（卓越计划）</w:t>
      </w:r>
    </w:p>
    <w:p w:rsidR="00C3453F" w:rsidRPr="00E95D27" w:rsidRDefault="00C3453F" w:rsidP="00033739">
      <w:pPr>
        <w:tabs>
          <w:tab w:val="left" w:pos="4859"/>
        </w:tabs>
        <w:snapToGrid w:val="0"/>
        <w:spacing w:line="360" w:lineRule="auto"/>
        <w:ind w:firstLineChars="200" w:firstLine="422"/>
        <w:rPr>
          <w:rFonts w:ascii="Times New Roman" w:hAnsi="Times New Roman"/>
          <w:szCs w:val="21"/>
        </w:rPr>
      </w:pPr>
      <w:r w:rsidRPr="0024406E">
        <w:rPr>
          <w:rFonts w:ascii="Times New Roman" w:hAnsi="宋体" w:hint="eastAsia"/>
          <w:b/>
          <w:szCs w:val="21"/>
        </w:rPr>
        <w:t>课程类型：</w:t>
      </w:r>
      <w:r w:rsidRPr="00E95D27">
        <w:rPr>
          <w:rFonts w:ascii="Times New Roman" w:hAnsi="宋体" w:hint="eastAsia"/>
          <w:szCs w:val="21"/>
        </w:rPr>
        <w:t>专业拓展课程</w:t>
      </w:r>
      <w:r w:rsidRPr="00E95D27">
        <w:rPr>
          <w:rFonts w:ascii="Times New Roman" w:hAnsi="Times New Roman"/>
          <w:szCs w:val="21"/>
        </w:rPr>
        <w:t>/</w:t>
      </w:r>
      <w:r w:rsidRPr="00E95D27">
        <w:rPr>
          <w:rFonts w:ascii="Times New Roman" w:hAnsi="宋体" w:hint="eastAsia"/>
          <w:szCs w:val="21"/>
        </w:rPr>
        <w:t>选修</w:t>
      </w:r>
    </w:p>
    <w:p w:rsidR="00C3453F" w:rsidRPr="00E95D27" w:rsidRDefault="00C3453F" w:rsidP="00033739">
      <w:pPr>
        <w:tabs>
          <w:tab w:val="left" w:pos="4960"/>
        </w:tabs>
        <w:snapToGrid w:val="0"/>
        <w:spacing w:line="360" w:lineRule="auto"/>
        <w:ind w:firstLineChars="200" w:firstLine="422"/>
        <w:rPr>
          <w:rFonts w:ascii="Times New Roman" w:hAnsi="Times New Roman"/>
          <w:szCs w:val="21"/>
        </w:rPr>
      </w:pPr>
      <w:r w:rsidRPr="0024406E">
        <w:rPr>
          <w:rFonts w:ascii="Times New Roman" w:hAnsi="宋体" w:hint="eastAsia"/>
          <w:b/>
          <w:szCs w:val="21"/>
        </w:rPr>
        <w:t>先修课程：</w:t>
      </w:r>
      <w:r w:rsidRPr="00E95D27">
        <w:rPr>
          <w:rFonts w:ascii="Times New Roman" w:hAnsi="宋体" w:hint="eastAsia"/>
          <w:szCs w:val="21"/>
        </w:rPr>
        <w:t>电力系统分析</w:t>
      </w:r>
      <w:r w:rsidRPr="00E95D27">
        <w:rPr>
          <w:rFonts w:ascii="Times New Roman" w:hAnsi="Times New Roman"/>
          <w:szCs w:val="21"/>
        </w:rPr>
        <w:t>II</w:t>
      </w:r>
    </w:p>
    <w:p w:rsidR="00C3453F" w:rsidRPr="0024406E" w:rsidRDefault="00C3453F" w:rsidP="00033739">
      <w:pPr>
        <w:tabs>
          <w:tab w:val="left" w:pos="4960"/>
        </w:tabs>
        <w:snapToGrid w:val="0"/>
        <w:spacing w:line="360" w:lineRule="auto"/>
        <w:ind w:firstLineChars="200" w:firstLine="422"/>
        <w:rPr>
          <w:rFonts w:ascii="Times New Roman" w:hAnsi="Times New Roman"/>
          <w:b/>
          <w:szCs w:val="21"/>
        </w:rPr>
      </w:pPr>
      <w:r w:rsidRPr="0024406E">
        <w:rPr>
          <w:rFonts w:ascii="Times New Roman" w:hAnsi="宋体" w:hint="eastAsia"/>
          <w:b/>
          <w:szCs w:val="21"/>
        </w:rPr>
        <w:t>一、课程性质</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宋体" w:hint="eastAsia"/>
          <w:szCs w:val="21"/>
        </w:rPr>
        <w:t>《电力系统规划》是电气工程及其自动化（输电线路工程方向）（卓越计划）专业的专业选修课程，课程主要讲述通过电力负荷预测、电源规划、电网规划等理论方法的学习，如何科学合理地制定系统规划方案，实现电力系统安全、可靠、经济运行。课程衔接了电力系统分析、发电厂电气部分、运筹学与最优化理论、概率论与数理统计等多门先修课程知识，并结合电力系统规划工程实例讲授</w:t>
      </w:r>
      <w:r w:rsidRPr="00E95D27">
        <w:rPr>
          <w:rFonts w:ascii="Times New Roman" w:hAnsi="Times New Roman"/>
          <w:szCs w:val="21"/>
        </w:rPr>
        <w:t>,</w:t>
      </w:r>
      <w:r w:rsidRPr="00E95D27">
        <w:rPr>
          <w:rFonts w:ascii="Times New Roman" w:hAnsi="宋体" w:hint="eastAsia"/>
          <w:szCs w:val="21"/>
        </w:rPr>
        <w:t>具有较强的理论性、综合性同时又具有密切联系生产实际的特点。</w:t>
      </w:r>
    </w:p>
    <w:p w:rsidR="00C3453F" w:rsidRPr="0024406E" w:rsidRDefault="00C3453F" w:rsidP="00033739">
      <w:pPr>
        <w:tabs>
          <w:tab w:val="left" w:pos="4960"/>
        </w:tabs>
        <w:snapToGrid w:val="0"/>
        <w:spacing w:line="360" w:lineRule="auto"/>
        <w:ind w:firstLineChars="200" w:firstLine="422"/>
        <w:rPr>
          <w:rFonts w:ascii="Times New Roman" w:hAnsi="Times New Roman"/>
          <w:b/>
          <w:szCs w:val="21"/>
        </w:rPr>
      </w:pPr>
      <w:r w:rsidRPr="0024406E">
        <w:rPr>
          <w:rFonts w:ascii="Times New Roman" w:hAnsi="宋体" w:hint="eastAsia"/>
          <w:b/>
          <w:szCs w:val="21"/>
        </w:rPr>
        <w:t>二、课程目标</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宋体" w:hint="eastAsia"/>
          <w:szCs w:val="21"/>
        </w:rPr>
        <w:t>通过该课程学习，使学生掌握和了解电力规划的基本指导思想、电力规划的基本内容和电力规划的基本原理与方法，为毕业后从事电力规划工作奠定基础，培养学生在电力系统规划设计方面的工程计算能力以及分析和解决问题的能力。</w:t>
      </w:r>
    </w:p>
    <w:p w:rsidR="00C3453F" w:rsidRPr="00E95D27" w:rsidRDefault="00C3453F" w:rsidP="00033739">
      <w:pPr>
        <w:tabs>
          <w:tab w:val="left" w:pos="0"/>
          <w:tab w:val="left" w:pos="2635"/>
        </w:tabs>
        <w:snapToGrid w:val="0"/>
        <w:spacing w:line="360" w:lineRule="auto"/>
        <w:ind w:firstLineChars="200" w:firstLine="420"/>
        <w:rPr>
          <w:rFonts w:ascii="Times New Roman" w:hAnsi="Times New Roman"/>
          <w:szCs w:val="21"/>
        </w:rPr>
      </w:pPr>
      <w:r w:rsidRPr="00E95D27">
        <w:rPr>
          <w:rFonts w:ascii="Times New Roman" w:hAnsi="宋体" w:hint="eastAsia"/>
          <w:bCs/>
          <w:szCs w:val="21"/>
        </w:rPr>
        <w:t>课程以电力负荷预测的理论与方法、电力系统规划的经济评价方法、电源规划的理论与方法、电力系统规划的可靠性评价方法、电网规划方法为主要内容。要求理解电力负荷的分类及其特点、电力负荷特性的计算分析以及负荷曲线的编制方法，掌握电力负荷预测方法；理解资金时间价值的计算方法、工程经济评价方法；理解电源规划数学模型和优化方法；熟悉电气设备可靠性分析方法，理解发电系统</w:t>
      </w:r>
      <w:r w:rsidRPr="00E95D27">
        <w:rPr>
          <w:rFonts w:ascii="Times New Roman" w:hAnsi="Times New Roman"/>
          <w:bCs/>
          <w:szCs w:val="21"/>
        </w:rPr>
        <w:t>/</w:t>
      </w:r>
      <w:r w:rsidRPr="00E95D27">
        <w:rPr>
          <w:rFonts w:ascii="Times New Roman" w:hAnsi="宋体" w:hint="eastAsia"/>
          <w:bCs/>
          <w:szCs w:val="21"/>
        </w:rPr>
        <w:t>电网规划</w:t>
      </w:r>
      <w:r w:rsidRPr="00E95D27">
        <w:rPr>
          <w:rFonts w:ascii="Times New Roman" w:hAnsi="Times New Roman"/>
          <w:bCs/>
          <w:szCs w:val="21"/>
        </w:rPr>
        <w:t>/</w:t>
      </w:r>
      <w:r w:rsidRPr="00E95D27">
        <w:rPr>
          <w:rFonts w:ascii="Times New Roman" w:hAnsi="宋体" w:hint="eastAsia"/>
          <w:bCs/>
          <w:szCs w:val="21"/>
        </w:rPr>
        <w:t>变电站电气主接线可靠性评估方法；</w:t>
      </w:r>
      <w:r w:rsidRPr="00E95D27">
        <w:rPr>
          <w:rFonts w:ascii="Times New Roman" w:hAnsi="宋体" w:hint="eastAsia"/>
          <w:szCs w:val="21"/>
        </w:rPr>
        <w:t>理解电力网络规划的基本原则与要求、电力网络电压等级的选择方法、电厂、变电站与系统联接配合及其主变压器的选择方法。了解电力系统规划的重要性、基本要求和分类，不确定性电网规划方法，多目标多阶段电网规划方法，电力系统自动化规划等内容。</w:t>
      </w:r>
    </w:p>
    <w:p w:rsidR="00C3453F" w:rsidRDefault="00C3453F" w:rsidP="00033739">
      <w:pPr>
        <w:pStyle w:val="a7"/>
        <w:snapToGrid w:val="0"/>
        <w:spacing w:before="0" w:beforeAutospacing="0" w:after="0" w:afterAutospacing="0" w:line="360" w:lineRule="auto"/>
        <w:ind w:firstLineChars="200" w:firstLine="420"/>
        <w:jc w:val="both"/>
        <w:rPr>
          <w:rFonts w:ascii="Times New Roman" w:cs="Times New Roman"/>
          <w:sz w:val="21"/>
          <w:szCs w:val="21"/>
        </w:rPr>
      </w:pPr>
      <w:r w:rsidRPr="00E95D27">
        <w:rPr>
          <w:rFonts w:ascii="Times New Roman" w:cs="Times New Roman" w:hint="eastAsia"/>
          <w:sz w:val="21"/>
          <w:szCs w:val="21"/>
        </w:rPr>
        <w:t>本课程的教学环节包括课堂授课、学生自学、例题解析、课堂讨论、答疑、期末考试。本课程在讲述电力系统规划设计的基本原理与方法的同时，并介绍一些的工程实际应用案例或例题，要求学生掌握和理解电力系统规划设计的基本方法。</w:t>
      </w:r>
    </w:p>
    <w:p w:rsidR="00C3453F" w:rsidRDefault="00C3453F" w:rsidP="00033739">
      <w:pPr>
        <w:pStyle w:val="a7"/>
        <w:snapToGrid w:val="0"/>
        <w:spacing w:before="0" w:beforeAutospacing="0" w:after="0" w:afterAutospacing="0" w:line="360" w:lineRule="auto"/>
        <w:ind w:firstLineChars="200" w:firstLine="420"/>
        <w:jc w:val="both"/>
        <w:rPr>
          <w:rFonts w:ascii="Times New Roman" w:cs="Times New Roman"/>
          <w:sz w:val="21"/>
          <w:szCs w:val="21"/>
        </w:rPr>
      </w:pPr>
    </w:p>
    <w:p w:rsidR="00C3453F" w:rsidRDefault="00C3453F" w:rsidP="00033739">
      <w:pPr>
        <w:pStyle w:val="a7"/>
        <w:snapToGrid w:val="0"/>
        <w:spacing w:before="0" w:beforeAutospacing="0" w:after="0" w:afterAutospacing="0" w:line="360" w:lineRule="auto"/>
        <w:ind w:firstLineChars="200" w:firstLine="420"/>
        <w:jc w:val="both"/>
        <w:rPr>
          <w:rFonts w:ascii="Times New Roman" w:cs="Times New Roman"/>
          <w:sz w:val="21"/>
          <w:szCs w:val="21"/>
        </w:rPr>
      </w:pPr>
    </w:p>
    <w:p w:rsidR="00C3453F" w:rsidRDefault="00C3453F" w:rsidP="00033739">
      <w:pPr>
        <w:pStyle w:val="a7"/>
        <w:snapToGrid w:val="0"/>
        <w:spacing w:before="0" w:beforeAutospacing="0" w:after="0" w:afterAutospacing="0" w:line="360" w:lineRule="auto"/>
        <w:ind w:firstLineChars="200" w:firstLine="420"/>
        <w:jc w:val="both"/>
        <w:rPr>
          <w:rFonts w:ascii="Times New Roman" w:cs="Times New Roman"/>
          <w:sz w:val="21"/>
          <w:szCs w:val="21"/>
        </w:rPr>
      </w:pPr>
    </w:p>
    <w:p w:rsidR="00C3453F" w:rsidRPr="00E95D27" w:rsidRDefault="00C3453F" w:rsidP="00033739">
      <w:pPr>
        <w:pStyle w:val="a7"/>
        <w:snapToGrid w:val="0"/>
        <w:spacing w:before="0" w:beforeAutospacing="0" w:after="0" w:afterAutospacing="0" w:line="360" w:lineRule="auto"/>
        <w:ind w:firstLineChars="200" w:firstLine="422"/>
        <w:jc w:val="both"/>
        <w:rPr>
          <w:rFonts w:ascii="Times New Roman" w:hAnsi="Times New Roman" w:cs="Times New Roman"/>
          <w:b/>
          <w:bCs/>
          <w:sz w:val="21"/>
          <w:szCs w:val="21"/>
        </w:rPr>
      </w:pPr>
    </w:p>
    <w:p w:rsidR="00C3453F" w:rsidRPr="0024406E" w:rsidRDefault="00C3453F" w:rsidP="00033739">
      <w:pPr>
        <w:tabs>
          <w:tab w:val="left" w:pos="4960"/>
        </w:tabs>
        <w:snapToGrid w:val="0"/>
        <w:spacing w:line="360" w:lineRule="auto"/>
        <w:ind w:firstLineChars="200" w:firstLine="422"/>
        <w:rPr>
          <w:rFonts w:ascii="Times New Roman" w:hAnsi="Times New Roman"/>
          <w:b/>
          <w:szCs w:val="21"/>
        </w:rPr>
      </w:pPr>
      <w:r w:rsidRPr="0024406E">
        <w:rPr>
          <w:rFonts w:ascii="Times New Roman" w:hAnsi="宋体" w:hint="eastAsia"/>
          <w:b/>
          <w:szCs w:val="21"/>
        </w:rPr>
        <w:lastRenderedPageBreak/>
        <w:t>三、支撑的毕业要求</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416"/>
        <w:gridCol w:w="6373"/>
      </w:tblGrid>
      <w:tr w:rsidR="00C3453F" w:rsidRPr="0024406E" w:rsidTr="0024406E">
        <w:trPr>
          <w:trHeight w:val="23"/>
          <w:jc w:val="center"/>
        </w:trPr>
        <w:tc>
          <w:tcPr>
            <w:tcW w:w="2416" w:type="dxa"/>
            <w:vAlign w:val="center"/>
          </w:tcPr>
          <w:p w:rsidR="00C3453F" w:rsidRPr="0024406E" w:rsidRDefault="00C3453F" w:rsidP="0024406E">
            <w:pPr>
              <w:snapToGrid w:val="0"/>
              <w:rPr>
                <w:rFonts w:ascii="Times New Roman" w:hAnsi="Times New Roman"/>
                <w:b/>
                <w:sz w:val="20"/>
                <w:szCs w:val="21"/>
              </w:rPr>
            </w:pPr>
            <w:r w:rsidRPr="0024406E">
              <w:rPr>
                <w:rFonts w:ascii="Times New Roman" w:hAnsi="宋体" w:hint="eastAsia"/>
                <w:b/>
                <w:sz w:val="20"/>
                <w:szCs w:val="21"/>
              </w:rPr>
              <w:t>课程对毕业要求的支撑</w:t>
            </w:r>
          </w:p>
        </w:tc>
        <w:tc>
          <w:tcPr>
            <w:tcW w:w="6373" w:type="dxa"/>
            <w:vAlign w:val="center"/>
          </w:tcPr>
          <w:p w:rsidR="00C3453F" w:rsidRPr="0024406E" w:rsidRDefault="00C3453F" w:rsidP="0024406E">
            <w:pPr>
              <w:snapToGrid w:val="0"/>
              <w:rPr>
                <w:rFonts w:ascii="Times New Roman" w:hAnsi="Times New Roman"/>
                <w:b/>
                <w:sz w:val="20"/>
                <w:szCs w:val="21"/>
              </w:rPr>
            </w:pPr>
            <w:r w:rsidRPr="0024406E">
              <w:rPr>
                <w:rFonts w:ascii="Times New Roman" w:hAnsi="宋体" w:hint="eastAsia"/>
                <w:b/>
                <w:sz w:val="20"/>
                <w:szCs w:val="21"/>
              </w:rPr>
              <w:t>课程教学目标、达成途径和评价依据等</w:t>
            </w:r>
          </w:p>
        </w:tc>
      </w:tr>
      <w:tr w:rsidR="00C3453F" w:rsidRPr="0024406E" w:rsidTr="0024406E">
        <w:trPr>
          <w:trHeight w:val="23"/>
          <w:jc w:val="center"/>
        </w:trPr>
        <w:tc>
          <w:tcPr>
            <w:tcW w:w="2416" w:type="dxa"/>
            <w:vAlign w:val="center"/>
          </w:tcPr>
          <w:p w:rsidR="00C3453F" w:rsidRPr="0024406E" w:rsidRDefault="00C3453F" w:rsidP="0024406E">
            <w:pPr>
              <w:snapToGrid w:val="0"/>
              <w:rPr>
                <w:rFonts w:ascii="Times New Roman" w:hAnsi="Times New Roman"/>
                <w:kern w:val="0"/>
                <w:sz w:val="20"/>
                <w:szCs w:val="21"/>
              </w:rPr>
            </w:pPr>
            <w:r w:rsidRPr="0024406E">
              <w:rPr>
                <w:rFonts w:ascii="Times New Roman" w:hAnsi="Times New Roman"/>
                <w:kern w:val="0"/>
                <w:sz w:val="20"/>
                <w:szCs w:val="21"/>
              </w:rPr>
              <w:t>1</w:t>
            </w:r>
            <w:r w:rsidRPr="0024406E">
              <w:rPr>
                <w:rFonts w:ascii="Times New Roman" w:hAnsi="宋体" w:hint="eastAsia"/>
                <w:kern w:val="0"/>
                <w:sz w:val="20"/>
                <w:szCs w:val="21"/>
              </w:rPr>
              <w:t>工程知识：具有从事输电线路工程工作所需的相关数学、自然科学以及经济和管理知识，掌握输电线路工程专业的基本理论知识</w:t>
            </w:r>
          </w:p>
        </w:tc>
        <w:tc>
          <w:tcPr>
            <w:tcW w:w="6373" w:type="dxa"/>
            <w:vAlign w:val="center"/>
          </w:tcPr>
          <w:p w:rsidR="00C3453F" w:rsidRPr="0024406E" w:rsidRDefault="00C3453F" w:rsidP="0024406E">
            <w:pPr>
              <w:snapToGrid w:val="0"/>
              <w:rPr>
                <w:rFonts w:ascii="Times New Roman" w:hAnsi="Times New Roman"/>
                <w:sz w:val="20"/>
                <w:szCs w:val="21"/>
              </w:rPr>
            </w:pPr>
            <w:r w:rsidRPr="0024406E">
              <w:rPr>
                <w:rFonts w:ascii="Times New Roman" w:hAnsi="宋体" w:hint="eastAsia"/>
                <w:b/>
                <w:sz w:val="20"/>
                <w:szCs w:val="21"/>
              </w:rPr>
              <w:t>教学目标：</w:t>
            </w:r>
            <w:r w:rsidRPr="0024406E">
              <w:rPr>
                <w:rFonts w:ascii="Times New Roman" w:hAnsi="宋体" w:hint="eastAsia"/>
                <w:kern w:val="0"/>
                <w:sz w:val="20"/>
                <w:szCs w:val="21"/>
              </w:rPr>
              <w:t>理解电力系统规划的基本概念、规划设计的任务和基本思路；</w:t>
            </w:r>
            <w:r w:rsidRPr="0024406E">
              <w:rPr>
                <w:rFonts w:ascii="Times New Roman" w:hAnsi="宋体" w:hint="eastAsia"/>
                <w:bCs/>
                <w:sz w:val="20"/>
                <w:szCs w:val="21"/>
              </w:rPr>
              <w:t>掌握电力负荷预测数据处理技术和预测方法；掌握电源规划的常用数学模型和优化方法；理解掌握</w:t>
            </w:r>
            <w:r w:rsidRPr="0024406E">
              <w:rPr>
                <w:rFonts w:ascii="Times New Roman" w:hAnsi="宋体" w:hint="eastAsia"/>
                <w:sz w:val="20"/>
                <w:szCs w:val="21"/>
              </w:rPr>
              <w:t>电压等级的选择方法，电厂、变电站与系统联接配合及其主变压器的选择方法</w:t>
            </w:r>
            <w:r w:rsidRPr="0024406E">
              <w:rPr>
                <w:rFonts w:ascii="Times New Roman" w:hAnsi="宋体" w:hint="eastAsia"/>
                <w:bCs/>
                <w:sz w:val="20"/>
                <w:szCs w:val="21"/>
              </w:rPr>
              <w:t>；掌握电力系统规划经济评价方法和评价指标；掌握电力系统规划可靠性评价方法和评价指标；了解电力规划设计常用工具软件；能够对简单电力系统进行合理的规划设计</w:t>
            </w:r>
            <w:r w:rsidRPr="0024406E">
              <w:rPr>
                <w:rFonts w:ascii="Times New Roman" w:hAnsi="宋体" w:hint="eastAsia"/>
                <w:sz w:val="20"/>
                <w:szCs w:val="21"/>
              </w:rPr>
              <w:t>。</w:t>
            </w:r>
          </w:p>
          <w:p w:rsidR="00C3453F" w:rsidRPr="0024406E" w:rsidRDefault="00C3453F" w:rsidP="0024406E">
            <w:pPr>
              <w:snapToGrid w:val="0"/>
              <w:rPr>
                <w:rFonts w:ascii="Times New Roman" w:hAnsi="Times New Roman"/>
                <w:sz w:val="20"/>
                <w:szCs w:val="21"/>
              </w:rPr>
            </w:pPr>
            <w:r w:rsidRPr="0024406E">
              <w:rPr>
                <w:rFonts w:ascii="Times New Roman" w:hAnsi="宋体" w:hint="eastAsia"/>
                <w:b/>
                <w:sz w:val="20"/>
                <w:szCs w:val="21"/>
              </w:rPr>
              <w:t>达成途径：</w:t>
            </w:r>
            <w:r w:rsidRPr="0024406E">
              <w:rPr>
                <w:rFonts w:ascii="Times New Roman" w:hAnsi="宋体" w:hint="eastAsia"/>
                <w:sz w:val="20"/>
                <w:szCs w:val="21"/>
              </w:rPr>
              <w:t>课堂讲解；平时作业；课外作业。</w:t>
            </w:r>
          </w:p>
          <w:p w:rsidR="00C3453F" w:rsidRPr="0024406E" w:rsidRDefault="00C3453F" w:rsidP="0024406E">
            <w:pPr>
              <w:snapToGrid w:val="0"/>
              <w:rPr>
                <w:rFonts w:ascii="Times New Roman" w:hAnsi="Times New Roman"/>
                <w:sz w:val="20"/>
                <w:szCs w:val="21"/>
              </w:rPr>
            </w:pPr>
            <w:r w:rsidRPr="0024406E">
              <w:rPr>
                <w:rFonts w:ascii="Times New Roman" w:hAnsi="宋体" w:hint="eastAsia"/>
                <w:b/>
                <w:sz w:val="20"/>
                <w:szCs w:val="21"/>
              </w:rPr>
              <w:t>评价依据：</w:t>
            </w:r>
            <w:r w:rsidRPr="0024406E">
              <w:rPr>
                <w:rFonts w:ascii="Times New Roman" w:hAnsi="宋体" w:hint="eastAsia"/>
                <w:sz w:val="20"/>
                <w:szCs w:val="21"/>
              </w:rPr>
              <w:t>平时作业；课外作业分析报告；期末考试试题。</w:t>
            </w:r>
          </w:p>
          <w:p w:rsidR="00C3453F" w:rsidRPr="0024406E" w:rsidRDefault="00C3453F" w:rsidP="0024406E">
            <w:pPr>
              <w:snapToGrid w:val="0"/>
              <w:rPr>
                <w:rFonts w:ascii="Times New Roman" w:hAnsi="Times New Roman"/>
                <w:b/>
                <w:sz w:val="20"/>
                <w:szCs w:val="21"/>
              </w:rPr>
            </w:pPr>
            <w:r w:rsidRPr="0024406E">
              <w:rPr>
                <w:rFonts w:ascii="Times New Roman" w:hAnsi="宋体" w:hint="eastAsia"/>
                <w:b/>
                <w:sz w:val="20"/>
                <w:szCs w:val="21"/>
              </w:rPr>
              <w:t>评价方式：</w:t>
            </w:r>
            <w:r w:rsidRPr="0024406E">
              <w:rPr>
                <w:rFonts w:ascii="Times New Roman" w:hAnsi="宋体" w:hint="eastAsia"/>
                <w:sz w:val="20"/>
                <w:szCs w:val="21"/>
              </w:rPr>
              <w:t>评估平时作业的正确性与完整性，给出成绩；评估课外作业分析报告的正确性与完整性，给出成绩；评价期末考试的得分率。</w:t>
            </w:r>
          </w:p>
        </w:tc>
      </w:tr>
      <w:tr w:rsidR="00C3453F" w:rsidRPr="0024406E" w:rsidTr="0024406E">
        <w:trPr>
          <w:trHeight w:val="23"/>
          <w:jc w:val="center"/>
        </w:trPr>
        <w:tc>
          <w:tcPr>
            <w:tcW w:w="2416" w:type="dxa"/>
            <w:vAlign w:val="center"/>
          </w:tcPr>
          <w:p w:rsidR="00C3453F" w:rsidRPr="0024406E" w:rsidRDefault="00C3453F" w:rsidP="0024406E">
            <w:pPr>
              <w:snapToGrid w:val="0"/>
              <w:rPr>
                <w:rFonts w:ascii="Times New Roman" w:hAnsi="Times New Roman"/>
                <w:sz w:val="20"/>
                <w:szCs w:val="21"/>
              </w:rPr>
            </w:pPr>
            <w:r w:rsidRPr="0024406E">
              <w:rPr>
                <w:rFonts w:ascii="Times New Roman" w:hAnsi="Times New Roman"/>
                <w:sz w:val="20"/>
                <w:szCs w:val="21"/>
              </w:rPr>
              <w:t>4</w:t>
            </w:r>
            <w:r w:rsidRPr="0024406E">
              <w:rPr>
                <w:rFonts w:ascii="Times New Roman" w:hAnsi="宋体" w:hint="eastAsia"/>
                <w:sz w:val="20"/>
                <w:szCs w:val="21"/>
              </w:rPr>
              <w:t>设计与分析：具备设计针对输电线路工程问题的解决方案能力，并能使用各种工具对方案进行分析与模拟</w:t>
            </w:r>
          </w:p>
        </w:tc>
        <w:tc>
          <w:tcPr>
            <w:tcW w:w="6373" w:type="dxa"/>
            <w:vAlign w:val="center"/>
          </w:tcPr>
          <w:p w:rsidR="00C3453F" w:rsidRPr="0024406E" w:rsidRDefault="00C3453F" w:rsidP="0024406E">
            <w:pPr>
              <w:snapToGrid w:val="0"/>
              <w:rPr>
                <w:rFonts w:ascii="Times New Roman" w:hAnsi="Times New Roman"/>
                <w:sz w:val="20"/>
                <w:szCs w:val="21"/>
              </w:rPr>
            </w:pPr>
            <w:r w:rsidRPr="0024406E">
              <w:rPr>
                <w:rFonts w:ascii="Times New Roman" w:hAnsi="宋体" w:hint="eastAsia"/>
                <w:b/>
                <w:sz w:val="20"/>
                <w:szCs w:val="21"/>
              </w:rPr>
              <w:t>教学目标：</w:t>
            </w:r>
            <w:r w:rsidRPr="0024406E">
              <w:rPr>
                <w:rFonts w:ascii="Times New Roman" w:hAnsi="宋体" w:hint="eastAsia"/>
                <w:sz w:val="20"/>
                <w:szCs w:val="21"/>
              </w:rPr>
              <w:t>对简单电力系统，能够结合电力负荷预测、电源规划、电网规划的理论知识，设计出多个系统规划备选方案</w:t>
            </w:r>
            <w:r w:rsidRPr="0024406E">
              <w:rPr>
                <w:rFonts w:ascii="Times New Roman" w:hAnsi="宋体" w:hint="eastAsia"/>
                <w:bCs/>
                <w:sz w:val="20"/>
                <w:szCs w:val="21"/>
              </w:rPr>
              <w:t>，并能结合可靠性评价方法和经济评价方法合理选择最优方案。</w:t>
            </w:r>
            <w:r w:rsidRPr="0024406E">
              <w:rPr>
                <w:rFonts w:ascii="Times New Roman" w:hAnsi="宋体" w:hint="eastAsia"/>
                <w:sz w:val="20"/>
                <w:szCs w:val="21"/>
              </w:rPr>
              <w:t>了解新能源规模化并网及其特点对电力负荷预测、电源规划、电网规划等方面的影响。</w:t>
            </w:r>
          </w:p>
          <w:p w:rsidR="00C3453F" w:rsidRPr="0024406E" w:rsidRDefault="00C3453F" w:rsidP="0024406E">
            <w:pPr>
              <w:snapToGrid w:val="0"/>
              <w:rPr>
                <w:rFonts w:ascii="Times New Roman" w:hAnsi="Times New Roman"/>
                <w:sz w:val="20"/>
                <w:szCs w:val="21"/>
              </w:rPr>
            </w:pPr>
            <w:r w:rsidRPr="0024406E">
              <w:rPr>
                <w:rFonts w:ascii="Times New Roman" w:hAnsi="宋体" w:hint="eastAsia"/>
                <w:b/>
                <w:sz w:val="20"/>
                <w:szCs w:val="21"/>
              </w:rPr>
              <w:t>达成途径：</w:t>
            </w:r>
            <w:r w:rsidRPr="0024406E">
              <w:rPr>
                <w:rFonts w:ascii="Times New Roman" w:hAnsi="宋体" w:hint="eastAsia"/>
                <w:sz w:val="20"/>
                <w:szCs w:val="21"/>
              </w:rPr>
              <w:t>课堂案例分析；课外作业；专题讨论。</w:t>
            </w:r>
          </w:p>
          <w:p w:rsidR="00C3453F" w:rsidRPr="0024406E" w:rsidRDefault="00C3453F" w:rsidP="0024406E">
            <w:pPr>
              <w:snapToGrid w:val="0"/>
              <w:rPr>
                <w:rFonts w:ascii="Times New Roman" w:hAnsi="Times New Roman"/>
                <w:sz w:val="20"/>
                <w:szCs w:val="21"/>
              </w:rPr>
            </w:pPr>
            <w:r w:rsidRPr="0024406E">
              <w:rPr>
                <w:rFonts w:ascii="Times New Roman" w:hAnsi="宋体" w:hint="eastAsia"/>
                <w:b/>
                <w:sz w:val="20"/>
                <w:szCs w:val="21"/>
              </w:rPr>
              <w:t>评价依据：</w:t>
            </w:r>
            <w:r w:rsidRPr="0024406E">
              <w:rPr>
                <w:rFonts w:ascii="Times New Roman" w:hAnsi="宋体" w:hint="eastAsia"/>
                <w:sz w:val="20"/>
                <w:szCs w:val="21"/>
              </w:rPr>
              <w:t>课外作业分析报告、专题讨论个人表现及答辩报告。</w:t>
            </w:r>
          </w:p>
          <w:p w:rsidR="00C3453F" w:rsidRPr="0024406E" w:rsidRDefault="00C3453F" w:rsidP="0024406E">
            <w:pPr>
              <w:snapToGrid w:val="0"/>
              <w:rPr>
                <w:rFonts w:ascii="Times New Roman" w:hAnsi="Times New Roman"/>
                <w:sz w:val="20"/>
                <w:szCs w:val="21"/>
              </w:rPr>
            </w:pPr>
            <w:r w:rsidRPr="0024406E">
              <w:rPr>
                <w:rFonts w:ascii="Times New Roman" w:hAnsi="宋体" w:hint="eastAsia"/>
                <w:b/>
                <w:sz w:val="20"/>
                <w:szCs w:val="21"/>
              </w:rPr>
              <w:t>评价方式：</w:t>
            </w:r>
            <w:r w:rsidRPr="0024406E">
              <w:rPr>
                <w:rFonts w:ascii="Times New Roman" w:hAnsi="宋体" w:hint="eastAsia"/>
                <w:sz w:val="20"/>
                <w:szCs w:val="21"/>
              </w:rPr>
              <w:t>评估课外作业分析报告的正确性与完整性，给出成绩；专题讨论个人表现及答辩报告的正确性与完整性，给出成绩。</w:t>
            </w:r>
          </w:p>
        </w:tc>
      </w:tr>
      <w:tr w:rsidR="00C3453F" w:rsidRPr="0024406E" w:rsidTr="0024406E">
        <w:trPr>
          <w:trHeight w:val="23"/>
          <w:jc w:val="center"/>
        </w:trPr>
        <w:tc>
          <w:tcPr>
            <w:tcW w:w="2416" w:type="dxa"/>
            <w:vAlign w:val="center"/>
          </w:tcPr>
          <w:p w:rsidR="00C3453F" w:rsidRPr="0024406E" w:rsidRDefault="00C3453F" w:rsidP="0024406E">
            <w:pPr>
              <w:snapToGrid w:val="0"/>
              <w:rPr>
                <w:rFonts w:ascii="Times New Roman" w:hAnsi="Times New Roman"/>
                <w:kern w:val="0"/>
                <w:sz w:val="20"/>
                <w:szCs w:val="21"/>
              </w:rPr>
            </w:pPr>
            <w:r w:rsidRPr="0024406E">
              <w:rPr>
                <w:rFonts w:ascii="Times New Roman" w:hAnsi="Times New Roman"/>
                <w:kern w:val="0"/>
                <w:sz w:val="20"/>
                <w:szCs w:val="21"/>
              </w:rPr>
              <w:t>5</w:t>
            </w:r>
            <w:r w:rsidRPr="0024406E">
              <w:rPr>
                <w:rFonts w:ascii="Times New Roman" w:hAnsi="宋体" w:hint="eastAsia"/>
                <w:kern w:val="0"/>
                <w:sz w:val="20"/>
                <w:szCs w:val="21"/>
              </w:rPr>
              <w:t>创新型研究：掌握基本的创新方法，具有追求创新的态度和意识；具有综合运用理论和技术手段设计系统和过程的能力，设计过程中能够综合考虑经济、环境、法律、安全、健康、伦理等制约因素</w:t>
            </w:r>
          </w:p>
        </w:tc>
        <w:tc>
          <w:tcPr>
            <w:tcW w:w="6373" w:type="dxa"/>
            <w:vAlign w:val="center"/>
          </w:tcPr>
          <w:p w:rsidR="00C3453F" w:rsidRPr="0024406E" w:rsidRDefault="00C3453F" w:rsidP="0024406E">
            <w:pPr>
              <w:snapToGrid w:val="0"/>
              <w:rPr>
                <w:rFonts w:ascii="Times New Roman" w:hAnsi="Times New Roman"/>
                <w:b/>
                <w:sz w:val="20"/>
                <w:szCs w:val="21"/>
              </w:rPr>
            </w:pPr>
            <w:r w:rsidRPr="0024406E">
              <w:rPr>
                <w:rFonts w:ascii="Times New Roman" w:hAnsi="宋体" w:hint="eastAsia"/>
                <w:b/>
                <w:sz w:val="20"/>
                <w:szCs w:val="21"/>
              </w:rPr>
              <w:t>教学目标：</w:t>
            </w:r>
            <w:r w:rsidRPr="0024406E">
              <w:rPr>
                <w:rFonts w:ascii="Times New Roman" w:hAnsi="宋体" w:hint="eastAsia"/>
                <w:sz w:val="20"/>
                <w:szCs w:val="21"/>
              </w:rPr>
              <w:t>掌握电力规划的技术经济评价方法，理解通过规划方案技术经济比较，科学指导电力建设项目决策、提高规划电力系统可靠性和经济性的基本思路</w:t>
            </w:r>
            <w:r w:rsidRPr="0024406E">
              <w:rPr>
                <w:rFonts w:ascii="Times New Roman" w:hAnsi="宋体" w:hint="eastAsia"/>
                <w:kern w:val="0"/>
                <w:sz w:val="20"/>
                <w:szCs w:val="21"/>
              </w:rPr>
              <w:t>。</w:t>
            </w:r>
          </w:p>
          <w:p w:rsidR="00C3453F" w:rsidRPr="0024406E" w:rsidRDefault="00C3453F" w:rsidP="0024406E">
            <w:pPr>
              <w:snapToGrid w:val="0"/>
              <w:rPr>
                <w:rFonts w:ascii="Times New Roman" w:hAnsi="Times New Roman"/>
                <w:b/>
                <w:sz w:val="20"/>
                <w:szCs w:val="21"/>
              </w:rPr>
            </w:pPr>
            <w:r w:rsidRPr="0024406E">
              <w:rPr>
                <w:rFonts w:ascii="Times New Roman" w:hAnsi="宋体" w:hint="eastAsia"/>
                <w:b/>
                <w:sz w:val="20"/>
                <w:szCs w:val="21"/>
              </w:rPr>
              <w:t>达成途径：</w:t>
            </w:r>
            <w:r w:rsidRPr="0024406E">
              <w:rPr>
                <w:rFonts w:ascii="Times New Roman" w:hAnsi="宋体" w:hint="eastAsia"/>
                <w:sz w:val="20"/>
                <w:szCs w:val="21"/>
              </w:rPr>
              <w:t>课堂讲解；专题讨论。</w:t>
            </w:r>
          </w:p>
          <w:p w:rsidR="00C3453F" w:rsidRPr="0024406E" w:rsidRDefault="00C3453F" w:rsidP="0024406E">
            <w:pPr>
              <w:snapToGrid w:val="0"/>
              <w:rPr>
                <w:rFonts w:ascii="Times New Roman" w:hAnsi="Times New Roman"/>
                <w:sz w:val="20"/>
                <w:szCs w:val="21"/>
              </w:rPr>
            </w:pPr>
            <w:r w:rsidRPr="0024406E">
              <w:rPr>
                <w:rFonts w:ascii="Times New Roman" w:hAnsi="宋体" w:hint="eastAsia"/>
                <w:b/>
                <w:sz w:val="20"/>
                <w:szCs w:val="21"/>
              </w:rPr>
              <w:t>评价依据：</w:t>
            </w:r>
            <w:r w:rsidRPr="0024406E">
              <w:rPr>
                <w:rFonts w:ascii="Times New Roman" w:hAnsi="宋体" w:hint="eastAsia"/>
                <w:sz w:val="20"/>
                <w:szCs w:val="21"/>
              </w:rPr>
              <w:t>专题讨论个人表现及答辩报告。</w:t>
            </w:r>
          </w:p>
          <w:p w:rsidR="00C3453F" w:rsidRPr="0024406E" w:rsidRDefault="00C3453F" w:rsidP="0024406E">
            <w:pPr>
              <w:snapToGrid w:val="0"/>
              <w:rPr>
                <w:rFonts w:ascii="Times New Roman" w:hAnsi="Times New Roman"/>
                <w:sz w:val="20"/>
                <w:szCs w:val="21"/>
              </w:rPr>
            </w:pPr>
            <w:r w:rsidRPr="0024406E">
              <w:rPr>
                <w:rFonts w:ascii="Times New Roman" w:hAnsi="宋体" w:hint="eastAsia"/>
                <w:b/>
                <w:sz w:val="20"/>
                <w:szCs w:val="21"/>
              </w:rPr>
              <w:t>评价方式：</w:t>
            </w:r>
            <w:r w:rsidRPr="0024406E">
              <w:rPr>
                <w:rFonts w:ascii="Times New Roman" w:hAnsi="宋体" w:hint="eastAsia"/>
                <w:sz w:val="20"/>
                <w:szCs w:val="21"/>
              </w:rPr>
              <w:t>专题讨论个人表现及答辩报告的正确性与完整性，给出成绩。</w:t>
            </w:r>
          </w:p>
        </w:tc>
      </w:tr>
      <w:tr w:rsidR="00C3453F" w:rsidRPr="0024406E" w:rsidTr="0024406E">
        <w:trPr>
          <w:trHeight w:val="23"/>
          <w:jc w:val="center"/>
        </w:trPr>
        <w:tc>
          <w:tcPr>
            <w:tcW w:w="2416" w:type="dxa"/>
            <w:vAlign w:val="center"/>
          </w:tcPr>
          <w:p w:rsidR="00C3453F" w:rsidRPr="0024406E" w:rsidRDefault="00C3453F" w:rsidP="0024406E">
            <w:pPr>
              <w:snapToGrid w:val="0"/>
              <w:rPr>
                <w:rFonts w:ascii="Times New Roman" w:hAnsi="Times New Roman"/>
                <w:kern w:val="10"/>
                <w:sz w:val="20"/>
                <w:szCs w:val="21"/>
              </w:rPr>
            </w:pPr>
            <w:r w:rsidRPr="0024406E">
              <w:rPr>
                <w:rFonts w:ascii="Times New Roman" w:hAnsi="Times New Roman"/>
                <w:kern w:val="10"/>
                <w:sz w:val="20"/>
                <w:szCs w:val="21"/>
              </w:rPr>
              <w:t>6</w:t>
            </w:r>
            <w:r w:rsidRPr="0024406E">
              <w:rPr>
                <w:rFonts w:ascii="Times New Roman" w:hAnsi="宋体" w:hint="eastAsia"/>
                <w:kern w:val="10"/>
                <w:sz w:val="20"/>
                <w:szCs w:val="21"/>
              </w:rPr>
              <w:t>工程与社会：具有人文社会科学素养、社会责任感和工程职业道德，能正确认识工程对于社会的影响</w:t>
            </w:r>
          </w:p>
        </w:tc>
        <w:tc>
          <w:tcPr>
            <w:tcW w:w="6373" w:type="dxa"/>
            <w:vAlign w:val="center"/>
          </w:tcPr>
          <w:p w:rsidR="00C3453F" w:rsidRPr="0024406E" w:rsidRDefault="00C3453F" w:rsidP="0024406E">
            <w:pPr>
              <w:snapToGrid w:val="0"/>
              <w:rPr>
                <w:rFonts w:ascii="Times New Roman" w:hAnsi="Times New Roman"/>
                <w:sz w:val="20"/>
                <w:szCs w:val="21"/>
              </w:rPr>
            </w:pPr>
            <w:r w:rsidRPr="0024406E">
              <w:rPr>
                <w:rFonts w:ascii="Times New Roman" w:hAnsi="宋体" w:hint="eastAsia"/>
                <w:b/>
                <w:sz w:val="20"/>
                <w:szCs w:val="21"/>
              </w:rPr>
              <w:t>教学目标：</w:t>
            </w:r>
            <w:r w:rsidRPr="0024406E">
              <w:rPr>
                <w:rFonts w:ascii="Times New Roman" w:hAnsi="宋体" w:hint="eastAsia"/>
                <w:sz w:val="20"/>
                <w:szCs w:val="21"/>
              </w:rPr>
              <w:t>理解电力负荷预测的精确性对合理安排机组启停、保障电网安全稳定运行、安排检修计划等方面的影响原理和意义；对含大规模可再生能源的电力系统，理解合理的电源规划、电网规划对电网运行可靠性、安全性和低碳环保性方面的意义。</w:t>
            </w:r>
          </w:p>
          <w:p w:rsidR="00C3453F" w:rsidRPr="0024406E" w:rsidRDefault="00C3453F" w:rsidP="0024406E">
            <w:pPr>
              <w:snapToGrid w:val="0"/>
              <w:rPr>
                <w:rFonts w:ascii="Times New Roman" w:hAnsi="Times New Roman"/>
                <w:sz w:val="20"/>
                <w:szCs w:val="21"/>
              </w:rPr>
            </w:pPr>
            <w:r w:rsidRPr="0024406E">
              <w:rPr>
                <w:rFonts w:ascii="Times New Roman" w:hAnsi="宋体" w:hint="eastAsia"/>
                <w:b/>
                <w:sz w:val="20"/>
                <w:szCs w:val="21"/>
              </w:rPr>
              <w:t>达成途径：</w:t>
            </w:r>
            <w:r w:rsidRPr="0024406E">
              <w:rPr>
                <w:rFonts w:ascii="Times New Roman" w:hAnsi="宋体" w:hint="eastAsia"/>
                <w:sz w:val="20"/>
                <w:szCs w:val="21"/>
              </w:rPr>
              <w:t>课堂讲解；课外调研。</w:t>
            </w:r>
          </w:p>
          <w:p w:rsidR="00C3453F" w:rsidRPr="0024406E" w:rsidRDefault="00C3453F" w:rsidP="0024406E">
            <w:pPr>
              <w:snapToGrid w:val="0"/>
              <w:rPr>
                <w:rFonts w:ascii="Times New Roman" w:hAnsi="Times New Roman"/>
                <w:sz w:val="20"/>
                <w:szCs w:val="21"/>
              </w:rPr>
            </w:pPr>
            <w:r w:rsidRPr="0024406E">
              <w:rPr>
                <w:rFonts w:ascii="Times New Roman" w:hAnsi="宋体" w:hint="eastAsia"/>
                <w:b/>
                <w:sz w:val="20"/>
                <w:szCs w:val="21"/>
              </w:rPr>
              <w:t>评价依据：</w:t>
            </w:r>
            <w:r w:rsidRPr="0024406E">
              <w:rPr>
                <w:rFonts w:ascii="Times New Roman" w:hAnsi="宋体" w:hint="eastAsia"/>
                <w:sz w:val="20"/>
                <w:szCs w:val="21"/>
              </w:rPr>
              <w:t>课外调研报告。</w:t>
            </w:r>
          </w:p>
          <w:p w:rsidR="00C3453F" w:rsidRPr="0024406E" w:rsidRDefault="00C3453F" w:rsidP="0024406E">
            <w:pPr>
              <w:snapToGrid w:val="0"/>
              <w:rPr>
                <w:rFonts w:ascii="Times New Roman" w:hAnsi="Times New Roman"/>
                <w:b/>
                <w:sz w:val="20"/>
                <w:szCs w:val="21"/>
              </w:rPr>
            </w:pPr>
            <w:r w:rsidRPr="0024406E">
              <w:rPr>
                <w:rFonts w:ascii="Times New Roman" w:hAnsi="宋体" w:hint="eastAsia"/>
                <w:b/>
                <w:sz w:val="20"/>
                <w:szCs w:val="21"/>
              </w:rPr>
              <w:t>评价方式：</w:t>
            </w:r>
            <w:r w:rsidRPr="0024406E">
              <w:rPr>
                <w:rFonts w:ascii="Times New Roman" w:hAnsi="宋体" w:hint="eastAsia"/>
                <w:sz w:val="20"/>
                <w:szCs w:val="21"/>
              </w:rPr>
              <w:t>评估调研报告的正确性与完整性，给出成绩。</w:t>
            </w:r>
          </w:p>
        </w:tc>
      </w:tr>
    </w:tbl>
    <w:p w:rsidR="00C3453F" w:rsidRPr="00E95D27" w:rsidRDefault="00C3453F" w:rsidP="00033739">
      <w:pPr>
        <w:tabs>
          <w:tab w:val="left" w:pos="4960"/>
        </w:tabs>
        <w:snapToGrid w:val="0"/>
        <w:spacing w:line="360" w:lineRule="auto"/>
        <w:ind w:firstLineChars="200" w:firstLine="420"/>
        <w:rPr>
          <w:rFonts w:ascii="Times New Roman" w:hAnsi="Times New Roman"/>
          <w:szCs w:val="21"/>
        </w:rPr>
      </w:pPr>
    </w:p>
    <w:p w:rsidR="00C3453F" w:rsidRPr="0024406E" w:rsidRDefault="00C3453F" w:rsidP="00033739">
      <w:pPr>
        <w:snapToGrid w:val="0"/>
        <w:spacing w:line="360" w:lineRule="auto"/>
        <w:ind w:firstLineChars="200" w:firstLine="422"/>
        <w:rPr>
          <w:rFonts w:ascii="Times New Roman" w:hAnsi="Times New Roman"/>
          <w:b/>
          <w:szCs w:val="21"/>
        </w:rPr>
      </w:pPr>
      <w:r w:rsidRPr="0024406E">
        <w:rPr>
          <w:rFonts w:ascii="Times New Roman" w:hAnsi="宋体" w:hint="eastAsia"/>
          <w:b/>
          <w:szCs w:val="21"/>
        </w:rPr>
        <w:t>四、教学内容、学时安排和基本要求</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第一章</w:t>
      </w:r>
      <w:r w:rsidRPr="00E95D27">
        <w:rPr>
          <w:rFonts w:ascii="Times New Roman" w:hAnsi="Times New Roman"/>
          <w:b/>
          <w:szCs w:val="21"/>
        </w:rPr>
        <w:t xml:space="preserve"> </w:t>
      </w:r>
      <w:r w:rsidRPr="00E95D27">
        <w:rPr>
          <w:rFonts w:ascii="Times New Roman" w:hAnsi="宋体" w:hint="eastAsia"/>
          <w:b/>
          <w:szCs w:val="21"/>
        </w:rPr>
        <w:t>绪论（</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）了解我国电力系统的发展历程和发展趋势</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）理解电力系统规划的重要性及基本要求</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）电力系统规划的任务及分类</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重点难点：电力系统规划的基本要求，电力系统规划的分类及各部分之间关系。</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第二章</w:t>
      </w:r>
      <w:r w:rsidRPr="00E95D27">
        <w:rPr>
          <w:rFonts w:ascii="Times New Roman" w:hAnsi="Times New Roman"/>
          <w:b/>
          <w:szCs w:val="21"/>
        </w:rPr>
        <w:t xml:space="preserve"> </w:t>
      </w:r>
      <w:r w:rsidRPr="00E95D27">
        <w:rPr>
          <w:rFonts w:ascii="Times New Roman" w:hAnsi="宋体" w:hint="eastAsia"/>
          <w:b/>
          <w:szCs w:val="21"/>
        </w:rPr>
        <w:t>电力系统负荷预测的理论和方法（</w:t>
      </w:r>
      <w:r w:rsidRPr="00E95D27">
        <w:rPr>
          <w:rFonts w:ascii="Times New Roman" w:hAnsi="Times New Roman"/>
          <w:b/>
          <w:szCs w:val="21"/>
        </w:rPr>
        <w:t>6</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）理解电力负荷预测的数据处理技术和方法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）掌握确定性负荷预测方法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lastRenderedPageBreak/>
        <w:t>（</w:t>
      </w:r>
      <w:r w:rsidRPr="00E95D27">
        <w:rPr>
          <w:rFonts w:ascii="Times New Roman" w:hAnsi="Times New Roman"/>
          <w:szCs w:val="21"/>
        </w:rPr>
        <w:t>3</w:t>
      </w:r>
      <w:r w:rsidRPr="00E95D27">
        <w:rPr>
          <w:rFonts w:ascii="Times New Roman" w:hAnsi="宋体" w:hint="eastAsia"/>
          <w:szCs w:val="21"/>
        </w:rPr>
        <w:t>）掌握不确定性负荷预测方法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）了解空间负荷预测方法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）了解电力负荷预测的综合评价方法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重点难点：确定性</w:t>
      </w:r>
      <w:r w:rsidRPr="00E95D27">
        <w:rPr>
          <w:rFonts w:ascii="Times New Roman" w:hAnsi="Times New Roman"/>
          <w:szCs w:val="21"/>
        </w:rPr>
        <w:t>/</w:t>
      </w:r>
      <w:r w:rsidRPr="00E95D27">
        <w:rPr>
          <w:rFonts w:ascii="Times New Roman" w:hAnsi="宋体" w:hint="eastAsia"/>
          <w:szCs w:val="21"/>
        </w:rPr>
        <w:t>不确定性电力负荷预测方法和基本程序，电力负荷预测综合评价模型和指标。</w:t>
      </w:r>
      <w:r w:rsidRPr="00E95D27">
        <w:rPr>
          <w:rFonts w:ascii="Times New Roman" w:hAnsi="Times New Roman"/>
          <w:szCs w:val="21"/>
        </w:rPr>
        <w:t xml:space="preserve"> </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第三章</w:t>
      </w:r>
      <w:r w:rsidRPr="00E95D27">
        <w:rPr>
          <w:rFonts w:ascii="Times New Roman" w:hAnsi="Times New Roman"/>
          <w:b/>
          <w:szCs w:val="21"/>
        </w:rPr>
        <w:t xml:space="preserve"> </w:t>
      </w:r>
      <w:r w:rsidRPr="00E95D27">
        <w:rPr>
          <w:rFonts w:ascii="Times New Roman" w:hAnsi="宋体" w:hint="eastAsia"/>
          <w:b/>
          <w:szCs w:val="21"/>
        </w:rPr>
        <w:t>电力系统规划的经济评价方法（</w:t>
      </w:r>
      <w:r w:rsidRPr="00E95D27">
        <w:rPr>
          <w:rFonts w:ascii="Times New Roman" w:hAnsi="Times New Roman"/>
          <w:b/>
          <w:szCs w:val="21"/>
        </w:rPr>
        <w:t>4</w:t>
      </w:r>
      <w:r w:rsidRPr="00E95D27">
        <w:rPr>
          <w:rFonts w:ascii="Times New Roman" w:hAnsi="宋体" w:hint="eastAsia"/>
          <w:b/>
          <w:szCs w:val="21"/>
        </w:rPr>
        <w:t>学时，专题讨论</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）了解经济评价的意义、原则、评价方法等介绍</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）掌握电力系统规划经济评价方法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）规划</w:t>
      </w:r>
      <w:r w:rsidRPr="00E95D27">
        <w:rPr>
          <w:rFonts w:ascii="Times New Roman" w:hAnsi="宋体" w:hint="eastAsia"/>
          <w:bCs/>
          <w:szCs w:val="21"/>
        </w:rPr>
        <w:t>方案比较应考虑的因素</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重点难点：资金的时间价值分析方法，最小费用法，方案比较应考虑的因素。</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第四章</w:t>
      </w:r>
      <w:r w:rsidRPr="00E95D27">
        <w:rPr>
          <w:rFonts w:ascii="Times New Roman" w:hAnsi="Times New Roman"/>
          <w:b/>
          <w:szCs w:val="21"/>
        </w:rPr>
        <w:t xml:space="preserve"> </w:t>
      </w:r>
      <w:r w:rsidRPr="00E95D27">
        <w:rPr>
          <w:rFonts w:ascii="Times New Roman" w:hAnsi="宋体" w:hint="eastAsia"/>
          <w:b/>
          <w:szCs w:val="21"/>
        </w:rPr>
        <w:t>电源规划的理论和方法（</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）了解电源规划的基本理论和方法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）掌握电源规划数学模型</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）掌握电源规划数学优化方法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）了解电源规划应用软件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）了解电力市场下的电源规划</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重点难点：电源规划的数学模型和常用数学优化方法。</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第五章</w:t>
      </w:r>
      <w:r w:rsidRPr="00E95D27">
        <w:rPr>
          <w:rFonts w:ascii="Times New Roman" w:hAnsi="Times New Roman"/>
          <w:b/>
          <w:szCs w:val="21"/>
        </w:rPr>
        <w:t xml:space="preserve"> </w:t>
      </w:r>
      <w:r w:rsidRPr="00E95D27">
        <w:rPr>
          <w:rFonts w:ascii="Times New Roman" w:hAnsi="宋体" w:hint="eastAsia"/>
          <w:b/>
          <w:szCs w:val="21"/>
        </w:rPr>
        <w:t>电力系统规划的可靠性评价方法（</w:t>
      </w:r>
      <w:r w:rsidRPr="00E95D27">
        <w:rPr>
          <w:rFonts w:ascii="Times New Roman" w:hAnsi="Times New Roman"/>
          <w:b/>
          <w:szCs w:val="21"/>
        </w:rPr>
        <w:t>4</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）了解电力系统可靠性的基本概念及主要评价指标</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）理解电气设备可靠性分析方法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）理解发电系统规划的可靠性评价方法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）理解电网规划的可靠性评价方法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）理解变电站电气主接线的可靠性评价方法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重点难点：电气设备可靠性分析方法，发电系统规划的可靠性评价方法，电网规划的可靠性评价方法。</w:t>
      </w:r>
    </w:p>
    <w:p w:rsidR="00C3453F" w:rsidRPr="00E95D27" w:rsidRDefault="00C3453F" w:rsidP="00033739">
      <w:pPr>
        <w:snapToGrid w:val="0"/>
        <w:spacing w:line="360" w:lineRule="auto"/>
        <w:ind w:firstLineChars="200" w:firstLine="422"/>
        <w:rPr>
          <w:rFonts w:ascii="Times New Roman" w:hAnsi="Times New Roman"/>
          <w:szCs w:val="21"/>
        </w:rPr>
      </w:pPr>
      <w:r w:rsidRPr="00E95D27">
        <w:rPr>
          <w:rFonts w:ascii="Times New Roman" w:hAnsi="宋体" w:hint="eastAsia"/>
          <w:b/>
          <w:szCs w:val="21"/>
        </w:rPr>
        <w:t>第六章</w:t>
      </w:r>
      <w:r w:rsidRPr="00E95D27">
        <w:rPr>
          <w:rFonts w:ascii="Times New Roman" w:hAnsi="Times New Roman"/>
          <w:b/>
          <w:szCs w:val="21"/>
        </w:rPr>
        <w:t xml:space="preserve"> </w:t>
      </w:r>
      <w:r w:rsidRPr="00E95D27">
        <w:rPr>
          <w:rFonts w:ascii="Times New Roman" w:hAnsi="宋体" w:hint="eastAsia"/>
          <w:b/>
          <w:szCs w:val="21"/>
        </w:rPr>
        <w:t>电网规划方法（</w:t>
      </w:r>
      <w:r w:rsidRPr="00E95D27">
        <w:rPr>
          <w:rFonts w:ascii="Times New Roman" w:hAnsi="Times New Roman"/>
          <w:b/>
          <w:szCs w:val="21"/>
        </w:rPr>
        <w:t>4</w:t>
      </w:r>
      <w:r w:rsidRPr="00E95D27">
        <w:rPr>
          <w:rFonts w:ascii="Times New Roman" w:hAnsi="宋体" w:hint="eastAsia"/>
          <w:b/>
          <w:szCs w:val="21"/>
        </w:rPr>
        <w:t>学时，专题讨论</w:t>
      </w:r>
      <w:r w:rsidRPr="00E95D27">
        <w:rPr>
          <w:rFonts w:ascii="Times New Roman" w:hAnsi="Times New Roman"/>
          <w:b/>
          <w:szCs w:val="21"/>
        </w:rPr>
        <w:t>2</w:t>
      </w:r>
      <w:r w:rsidRPr="00E95D27">
        <w:rPr>
          <w:rFonts w:ascii="Times New Roman" w:hAnsi="宋体" w:hint="eastAsia"/>
          <w:b/>
          <w:szCs w:val="21"/>
        </w:rPr>
        <w:t>学时）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1</w:t>
      </w:r>
      <w:r w:rsidRPr="00E95D27">
        <w:rPr>
          <w:rFonts w:ascii="Times New Roman" w:hAnsi="宋体" w:hint="eastAsia"/>
          <w:szCs w:val="21"/>
        </w:rPr>
        <w:t>）了解电网规划的内容和应具备条件</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2</w:t>
      </w:r>
      <w:r w:rsidRPr="00E95D27">
        <w:rPr>
          <w:rFonts w:ascii="Times New Roman" w:hAnsi="宋体" w:hint="eastAsia"/>
          <w:szCs w:val="21"/>
        </w:rPr>
        <w:t>）掌握电网电压等级的选择方法及原则</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3</w:t>
      </w:r>
      <w:r w:rsidRPr="00E95D27">
        <w:rPr>
          <w:rFonts w:ascii="Times New Roman" w:hAnsi="宋体" w:hint="eastAsia"/>
          <w:szCs w:val="21"/>
        </w:rPr>
        <w:t>）掌握电网规划方案形成与校验</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4</w:t>
      </w:r>
      <w:r w:rsidRPr="00E95D27">
        <w:rPr>
          <w:rFonts w:ascii="Times New Roman" w:hAnsi="宋体" w:hint="eastAsia"/>
          <w:szCs w:val="21"/>
        </w:rPr>
        <w:t>）理解电网规划的启发式方法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w:t>
      </w:r>
      <w:r w:rsidRPr="00E95D27">
        <w:rPr>
          <w:rFonts w:ascii="Times New Roman" w:hAnsi="Times New Roman"/>
          <w:szCs w:val="21"/>
        </w:rPr>
        <w:t>5</w:t>
      </w:r>
      <w:r w:rsidRPr="00E95D27">
        <w:rPr>
          <w:rFonts w:ascii="Times New Roman" w:hAnsi="宋体" w:hint="eastAsia"/>
          <w:szCs w:val="21"/>
        </w:rPr>
        <w:t>）了解典型的电网规划数学优化方法</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重点难点：电网电压等级的选择方法及原则，掌握电网规划方案形成与校验，启发式方法的</w:t>
      </w:r>
      <w:r w:rsidRPr="00E95D27">
        <w:rPr>
          <w:rFonts w:ascii="Times New Roman" w:hAnsi="宋体" w:hint="eastAsia"/>
          <w:szCs w:val="21"/>
        </w:rPr>
        <w:lastRenderedPageBreak/>
        <w:t>原理。</w:t>
      </w:r>
    </w:p>
    <w:p w:rsidR="00C3453F" w:rsidRPr="0024406E" w:rsidRDefault="00C3453F" w:rsidP="00033739">
      <w:pPr>
        <w:snapToGrid w:val="0"/>
        <w:spacing w:line="360" w:lineRule="auto"/>
        <w:ind w:firstLineChars="200" w:firstLine="422"/>
        <w:rPr>
          <w:rFonts w:ascii="Times New Roman" w:hAnsi="Times New Roman"/>
          <w:b/>
          <w:szCs w:val="21"/>
        </w:rPr>
      </w:pPr>
      <w:r w:rsidRPr="0024406E">
        <w:rPr>
          <w:rFonts w:ascii="Times New Roman" w:hAnsi="宋体" w:hint="eastAsia"/>
          <w:b/>
          <w:szCs w:val="21"/>
        </w:rPr>
        <w:t>五、课程的其它教学环节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58"/>
        <w:gridCol w:w="1701"/>
        <w:gridCol w:w="4435"/>
        <w:gridCol w:w="860"/>
      </w:tblGrid>
      <w:tr w:rsidR="00C3453F" w:rsidRPr="0024406E" w:rsidTr="0024406E">
        <w:trPr>
          <w:trHeight w:val="23"/>
          <w:jc w:val="center"/>
        </w:trPr>
        <w:tc>
          <w:tcPr>
            <w:tcW w:w="1058" w:type="dxa"/>
            <w:vAlign w:val="center"/>
          </w:tcPr>
          <w:p w:rsidR="00C3453F" w:rsidRPr="0024406E" w:rsidRDefault="00C3453F" w:rsidP="0024406E">
            <w:pPr>
              <w:tabs>
                <w:tab w:val="left" w:pos="0"/>
              </w:tabs>
              <w:snapToGrid w:val="0"/>
              <w:jc w:val="center"/>
              <w:rPr>
                <w:rFonts w:ascii="Times New Roman" w:hAnsi="Times New Roman"/>
                <w:sz w:val="20"/>
                <w:szCs w:val="21"/>
              </w:rPr>
            </w:pPr>
            <w:r w:rsidRPr="0024406E">
              <w:rPr>
                <w:rFonts w:ascii="Times New Roman" w:hAnsi="宋体" w:hint="eastAsia"/>
                <w:sz w:val="20"/>
                <w:szCs w:val="21"/>
              </w:rPr>
              <w:t>序号</w:t>
            </w:r>
          </w:p>
        </w:tc>
        <w:tc>
          <w:tcPr>
            <w:tcW w:w="1701" w:type="dxa"/>
            <w:vAlign w:val="center"/>
          </w:tcPr>
          <w:p w:rsidR="00C3453F" w:rsidRPr="0024406E" w:rsidRDefault="00C3453F" w:rsidP="0024406E">
            <w:pPr>
              <w:tabs>
                <w:tab w:val="left" w:pos="0"/>
              </w:tabs>
              <w:snapToGrid w:val="0"/>
              <w:jc w:val="center"/>
              <w:rPr>
                <w:rFonts w:ascii="Times New Roman" w:hAnsi="Times New Roman"/>
                <w:sz w:val="20"/>
                <w:szCs w:val="21"/>
              </w:rPr>
            </w:pPr>
            <w:r w:rsidRPr="0024406E">
              <w:rPr>
                <w:rFonts w:ascii="Times New Roman" w:hAnsi="宋体" w:hint="eastAsia"/>
                <w:sz w:val="20"/>
                <w:szCs w:val="21"/>
              </w:rPr>
              <w:t>教学环节</w:t>
            </w:r>
          </w:p>
        </w:tc>
        <w:tc>
          <w:tcPr>
            <w:tcW w:w="4435" w:type="dxa"/>
            <w:vAlign w:val="center"/>
          </w:tcPr>
          <w:p w:rsidR="00C3453F" w:rsidRPr="0024406E" w:rsidRDefault="00C3453F" w:rsidP="0024406E">
            <w:pPr>
              <w:tabs>
                <w:tab w:val="left" w:pos="0"/>
              </w:tabs>
              <w:snapToGrid w:val="0"/>
              <w:jc w:val="center"/>
              <w:rPr>
                <w:rFonts w:ascii="Times New Roman" w:hAnsi="Times New Roman"/>
                <w:sz w:val="20"/>
                <w:szCs w:val="21"/>
              </w:rPr>
            </w:pPr>
            <w:r w:rsidRPr="0024406E">
              <w:rPr>
                <w:rFonts w:ascii="Times New Roman" w:hAnsi="宋体" w:hint="eastAsia"/>
                <w:sz w:val="20"/>
                <w:szCs w:val="21"/>
              </w:rPr>
              <w:t>教学内容</w:t>
            </w:r>
          </w:p>
        </w:tc>
        <w:tc>
          <w:tcPr>
            <w:tcW w:w="860" w:type="dxa"/>
            <w:vAlign w:val="center"/>
          </w:tcPr>
          <w:p w:rsidR="00C3453F" w:rsidRPr="0024406E" w:rsidRDefault="00C3453F" w:rsidP="0024406E">
            <w:pPr>
              <w:tabs>
                <w:tab w:val="left" w:pos="0"/>
              </w:tabs>
              <w:snapToGrid w:val="0"/>
              <w:jc w:val="center"/>
              <w:rPr>
                <w:rFonts w:ascii="Times New Roman" w:hAnsi="Times New Roman"/>
                <w:sz w:val="20"/>
                <w:szCs w:val="21"/>
              </w:rPr>
            </w:pPr>
            <w:r w:rsidRPr="0024406E">
              <w:rPr>
                <w:rFonts w:ascii="Times New Roman" w:hAnsi="宋体" w:hint="eastAsia"/>
                <w:sz w:val="20"/>
                <w:szCs w:val="21"/>
              </w:rPr>
              <w:t>学时数</w:t>
            </w:r>
          </w:p>
        </w:tc>
      </w:tr>
      <w:tr w:rsidR="00C3453F" w:rsidRPr="0024406E" w:rsidTr="0024406E">
        <w:trPr>
          <w:trHeight w:val="23"/>
          <w:jc w:val="center"/>
        </w:trPr>
        <w:tc>
          <w:tcPr>
            <w:tcW w:w="1058" w:type="dxa"/>
            <w:vAlign w:val="center"/>
          </w:tcPr>
          <w:p w:rsidR="00C3453F" w:rsidRPr="0024406E" w:rsidRDefault="00C3453F" w:rsidP="0024406E">
            <w:pPr>
              <w:tabs>
                <w:tab w:val="left" w:pos="0"/>
              </w:tabs>
              <w:snapToGrid w:val="0"/>
              <w:jc w:val="center"/>
              <w:rPr>
                <w:rFonts w:ascii="Times New Roman" w:hAnsi="Times New Roman"/>
                <w:sz w:val="20"/>
                <w:szCs w:val="21"/>
              </w:rPr>
            </w:pPr>
            <w:r w:rsidRPr="0024406E">
              <w:rPr>
                <w:rFonts w:ascii="Times New Roman" w:hAnsi="Times New Roman"/>
                <w:sz w:val="20"/>
                <w:szCs w:val="21"/>
              </w:rPr>
              <w:t>1</w:t>
            </w:r>
          </w:p>
        </w:tc>
        <w:tc>
          <w:tcPr>
            <w:tcW w:w="1701" w:type="dxa"/>
            <w:vAlign w:val="center"/>
          </w:tcPr>
          <w:p w:rsidR="00C3453F" w:rsidRPr="0024406E" w:rsidRDefault="00C3453F" w:rsidP="0024406E">
            <w:pPr>
              <w:tabs>
                <w:tab w:val="left" w:pos="0"/>
              </w:tabs>
              <w:snapToGrid w:val="0"/>
              <w:jc w:val="center"/>
              <w:rPr>
                <w:rFonts w:ascii="Times New Roman" w:hAnsi="Times New Roman"/>
                <w:sz w:val="20"/>
                <w:szCs w:val="21"/>
              </w:rPr>
            </w:pPr>
            <w:r w:rsidRPr="0024406E">
              <w:rPr>
                <w:rFonts w:ascii="Times New Roman" w:hAnsi="宋体" w:hint="eastAsia"/>
                <w:sz w:val="20"/>
                <w:szCs w:val="21"/>
              </w:rPr>
              <w:t>专题讨论</w:t>
            </w:r>
          </w:p>
        </w:tc>
        <w:tc>
          <w:tcPr>
            <w:tcW w:w="4435" w:type="dxa"/>
            <w:vAlign w:val="center"/>
          </w:tcPr>
          <w:p w:rsidR="00C3453F" w:rsidRPr="0024406E" w:rsidRDefault="00C3453F" w:rsidP="0024406E">
            <w:pPr>
              <w:tabs>
                <w:tab w:val="left" w:pos="0"/>
              </w:tabs>
              <w:snapToGrid w:val="0"/>
              <w:rPr>
                <w:rFonts w:ascii="Times New Roman" w:hAnsi="Times New Roman"/>
                <w:sz w:val="20"/>
                <w:szCs w:val="21"/>
              </w:rPr>
            </w:pPr>
            <w:r w:rsidRPr="0024406E">
              <w:rPr>
                <w:rFonts w:ascii="Times New Roman" w:hAnsi="宋体" w:hint="eastAsia"/>
                <w:sz w:val="20"/>
                <w:szCs w:val="21"/>
              </w:rPr>
              <w:t>专题讨论一：最优电网规划方案制定</w:t>
            </w:r>
          </w:p>
        </w:tc>
        <w:tc>
          <w:tcPr>
            <w:tcW w:w="860" w:type="dxa"/>
            <w:vAlign w:val="center"/>
          </w:tcPr>
          <w:p w:rsidR="00C3453F" w:rsidRPr="0024406E" w:rsidRDefault="00C3453F" w:rsidP="0024406E">
            <w:pPr>
              <w:tabs>
                <w:tab w:val="left" w:pos="0"/>
              </w:tabs>
              <w:snapToGrid w:val="0"/>
              <w:jc w:val="center"/>
              <w:rPr>
                <w:rFonts w:ascii="Times New Roman" w:hAnsi="Times New Roman"/>
                <w:sz w:val="20"/>
                <w:szCs w:val="21"/>
              </w:rPr>
            </w:pPr>
            <w:r w:rsidRPr="0024406E">
              <w:rPr>
                <w:rFonts w:ascii="Times New Roman" w:hAnsi="Times New Roman"/>
                <w:sz w:val="20"/>
                <w:szCs w:val="21"/>
              </w:rPr>
              <w:t>2</w:t>
            </w:r>
          </w:p>
        </w:tc>
      </w:tr>
      <w:tr w:rsidR="00C3453F" w:rsidRPr="0024406E" w:rsidTr="0024406E">
        <w:trPr>
          <w:trHeight w:val="23"/>
          <w:jc w:val="center"/>
        </w:trPr>
        <w:tc>
          <w:tcPr>
            <w:tcW w:w="1058" w:type="dxa"/>
            <w:vAlign w:val="center"/>
          </w:tcPr>
          <w:p w:rsidR="00C3453F" w:rsidRPr="0024406E" w:rsidRDefault="00C3453F" w:rsidP="0024406E">
            <w:pPr>
              <w:tabs>
                <w:tab w:val="left" w:pos="0"/>
              </w:tabs>
              <w:snapToGrid w:val="0"/>
              <w:jc w:val="center"/>
              <w:rPr>
                <w:rFonts w:ascii="Times New Roman" w:hAnsi="Times New Roman"/>
                <w:sz w:val="20"/>
                <w:szCs w:val="21"/>
              </w:rPr>
            </w:pPr>
            <w:r w:rsidRPr="0024406E">
              <w:rPr>
                <w:rFonts w:ascii="Times New Roman" w:hAnsi="Times New Roman"/>
                <w:sz w:val="20"/>
                <w:szCs w:val="21"/>
              </w:rPr>
              <w:t>2</w:t>
            </w:r>
          </w:p>
        </w:tc>
        <w:tc>
          <w:tcPr>
            <w:tcW w:w="1701" w:type="dxa"/>
            <w:vAlign w:val="center"/>
          </w:tcPr>
          <w:p w:rsidR="00C3453F" w:rsidRPr="0024406E" w:rsidRDefault="00C3453F" w:rsidP="0024406E">
            <w:pPr>
              <w:tabs>
                <w:tab w:val="left" w:pos="0"/>
              </w:tabs>
              <w:snapToGrid w:val="0"/>
              <w:jc w:val="center"/>
              <w:rPr>
                <w:rFonts w:ascii="Times New Roman" w:hAnsi="Times New Roman"/>
                <w:sz w:val="20"/>
                <w:szCs w:val="21"/>
              </w:rPr>
            </w:pPr>
            <w:r w:rsidRPr="0024406E">
              <w:rPr>
                <w:rFonts w:ascii="Times New Roman" w:hAnsi="宋体" w:hint="eastAsia"/>
                <w:sz w:val="20"/>
                <w:szCs w:val="21"/>
              </w:rPr>
              <w:t>专题讨论</w:t>
            </w:r>
          </w:p>
        </w:tc>
        <w:tc>
          <w:tcPr>
            <w:tcW w:w="4435" w:type="dxa"/>
            <w:vAlign w:val="center"/>
          </w:tcPr>
          <w:p w:rsidR="00C3453F" w:rsidRPr="0024406E" w:rsidRDefault="00C3453F" w:rsidP="0024406E">
            <w:pPr>
              <w:tabs>
                <w:tab w:val="left" w:pos="0"/>
              </w:tabs>
              <w:snapToGrid w:val="0"/>
              <w:rPr>
                <w:rFonts w:ascii="Times New Roman" w:hAnsi="Times New Roman"/>
                <w:sz w:val="20"/>
                <w:szCs w:val="21"/>
              </w:rPr>
            </w:pPr>
            <w:r w:rsidRPr="0024406E">
              <w:rPr>
                <w:rFonts w:ascii="Times New Roman" w:hAnsi="宋体" w:hint="eastAsia"/>
                <w:sz w:val="20"/>
                <w:szCs w:val="21"/>
              </w:rPr>
              <w:t>专题讨论二：如何应用经济评价方法评估规划方案</w:t>
            </w:r>
          </w:p>
        </w:tc>
        <w:tc>
          <w:tcPr>
            <w:tcW w:w="860" w:type="dxa"/>
            <w:vAlign w:val="center"/>
          </w:tcPr>
          <w:p w:rsidR="00C3453F" w:rsidRPr="0024406E" w:rsidRDefault="00C3453F" w:rsidP="0024406E">
            <w:pPr>
              <w:tabs>
                <w:tab w:val="left" w:pos="0"/>
              </w:tabs>
              <w:snapToGrid w:val="0"/>
              <w:jc w:val="center"/>
              <w:rPr>
                <w:rFonts w:ascii="Times New Roman" w:hAnsi="Times New Roman"/>
                <w:sz w:val="20"/>
                <w:szCs w:val="21"/>
              </w:rPr>
            </w:pPr>
            <w:r w:rsidRPr="0024406E">
              <w:rPr>
                <w:rFonts w:ascii="Times New Roman" w:hAnsi="Times New Roman"/>
                <w:sz w:val="20"/>
                <w:szCs w:val="21"/>
              </w:rPr>
              <w:t>2</w:t>
            </w:r>
          </w:p>
        </w:tc>
      </w:tr>
      <w:tr w:rsidR="00C3453F" w:rsidRPr="0024406E" w:rsidTr="0024406E">
        <w:trPr>
          <w:trHeight w:val="23"/>
          <w:jc w:val="center"/>
        </w:trPr>
        <w:tc>
          <w:tcPr>
            <w:tcW w:w="1058" w:type="dxa"/>
            <w:vAlign w:val="center"/>
          </w:tcPr>
          <w:p w:rsidR="00C3453F" w:rsidRPr="0024406E" w:rsidRDefault="00C3453F" w:rsidP="0024406E">
            <w:pPr>
              <w:tabs>
                <w:tab w:val="left" w:pos="0"/>
              </w:tabs>
              <w:snapToGrid w:val="0"/>
              <w:jc w:val="center"/>
              <w:rPr>
                <w:rFonts w:ascii="Times New Roman" w:hAnsi="Times New Roman"/>
                <w:sz w:val="20"/>
                <w:szCs w:val="21"/>
              </w:rPr>
            </w:pPr>
            <w:r w:rsidRPr="0024406E">
              <w:rPr>
                <w:rFonts w:ascii="Times New Roman" w:hAnsi="Times New Roman"/>
                <w:sz w:val="20"/>
                <w:szCs w:val="21"/>
              </w:rPr>
              <w:t>3</w:t>
            </w:r>
          </w:p>
        </w:tc>
        <w:tc>
          <w:tcPr>
            <w:tcW w:w="1701" w:type="dxa"/>
            <w:vAlign w:val="center"/>
          </w:tcPr>
          <w:p w:rsidR="00C3453F" w:rsidRPr="0024406E" w:rsidRDefault="00C3453F" w:rsidP="0024406E">
            <w:pPr>
              <w:tabs>
                <w:tab w:val="left" w:pos="0"/>
              </w:tabs>
              <w:snapToGrid w:val="0"/>
              <w:jc w:val="center"/>
              <w:rPr>
                <w:rFonts w:ascii="Times New Roman" w:hAnsi="Times New Roman"/>
                <w:sz w:val="20"/>
                <w:szCs w:val="21"/>
              </w:rPr>
            </w:pPr>
            <w:r w:rsidRPr="0024406E">
              <w:rPr>
                <w:rFonts w:ascii="Times New Roman" w:hAnsi="宋体" w:hint="eastAsia"/>
                <w:sz w:val="20"/>
                <w:szCs w:val="21"/>
              </w:rPr>
              <w:t>课外作业</w:t>
            </w:r>
          </w:p>
        </w:tc>
        <w:tc>
          <w:tcPr>
            <w:tcW w:w="4435" w:type="dxa"/>
            <w:vAlign w:val="center"/>
          </w:tcPr>
          <w:p w:rsidR="00C3453F" w:rsidRPr="0024406E" w:rsidRDefault="00C3453F" w:rsidP="0024406E">
            <w:pPr>
              <w:tabs>
                <w:tab w:val="left" w:pos="0"/>
              </w:tabs>
              <w:snapToGrid w:val="0"/>
              <w:rPr>
                <w:rFonts w:ascii="Times New Roman" w:hAnsi="Times New Roman"/>
                <w:sz w:val="20"/>
                <w:szCs w:val="21"/>
              </w:rPr>
            </w:pPr>
            <w:r w:rsidRPr="0024406E">
              <w:rPr>
                <w:rFonts w:ascii="Times New Roman" w:hAnsi="宋体" w:hint="eastAsia"/>
                <w:sz w:val="20"/>
                <w:szCs w:val="21"/>
              </w:rPr>
              <w:t>计算机负荷预测</w:t>
            </w:r>
          </w:p>
        </w:tc>
        <w:tc>
          <w:tcPr>
            <w:tcW w:w="860" w:type="dxa"/>
            <w:vAlign w:val="center"/>
          </w:tcPr>
          <w:p w:rsidR="00C3453F" w:rsidRPr="0024406E" w:rsidRDefault="00C3453F" w:rsidP="0024406E">
            <w:pPr>
              <w:tabs>
                <w:tab w:val="left" w:pos="0"/>
              </w:tabs>
              <w:snapToGrid w:val="0"/>
              <w:jc w:val="center"/>
              <w:rPr>
                <w:rFonts w:ascii="Times New Roman" w:hAnsi="Times New Roman"/>
                <w:sz w:val="20"/>
                <w:szCs w:val="21"/>
              </w:rPr>
            </w:pPr>
            <w:r w:rsidRPr="0024406E">
              <w:rPr>
                <w:rFonts w:ascii="Times New Roman" w:hAnsi="Times New Roman"/>
                <w:sz w:val="20"/>
                <w:szCs w:val="21"/>
              </w:rPr>
              <w:t>0</w:t>
            </w:r>
          </w:p>
        </w:tc>
      </w:tr>
      <w:tr w:rsidR="00C3453F" w:rsidRPr="0024406E" w:rsidTr="0024406E">
        <w:trPr>
          <w:trHeight w:val="23"/>
          <w:jc w:val="center"/>
        </w:trPr>
        <w:tc>
          <w:tcPr>
            <w:tcW w:w="1058" w:type="dxa"/>
            <w:vAlign w:val="center"/>
          </w:tcPr>
          <w:p w:rsidR="00C3453F" w:rsidRPr="0024406E" w:rsidRDefault="00C3453F" w:rsidP="0024406E">
            <w:pPr>
              <w:tabs>
                <w:tab w:val="left" w:pos="0"/>
              </w:tabs>
              <w:snapToGrid w:val="0"/>
              <w:jc w:val="center"/>
              <w:rPr>
                <w:rFonts w:ascii="Times New Roman" w:hAnsi="Times New Roman"/>
                <w:sz w:val="20"/>
                <w:szCs w:val="21"/>
              </w:rPr>
            </w:pPr>
            <w:r w:rsidRPr="0024406E">
              <w:rPr>
                <w:rFonts w:ascii="Times New Roman" w:hAnsi="Times New Roman"/>
                <w:sz w:val="20"/>
                <w:szCs w:val="21"/>
              </w:rPr>
              <w:t>4</w:t>
            </w:r>
          </w:p>
        </w:tc>
        <w:tc>
          <w:tcPr>
            <w:tcW w:w="1701" w:type="dxa"/>
            <w:vAlign w:val="center"/>
          </w:tcPr>
          <w:p w:rsidR="00C3453F" w:rsidRPr="0024406E" w:rsidRDefault="00C3453F" w:rsidP="0024406E">
            <w:pPr>
              <w:tabs>
                <w:tab w:val="left" w:pos="0"/>
              </w:tabs>
              <w:snapToGrid w:val="0"/>
              <w:jc w:val="center"/>
              <w:rPr>
                <w:rFonts w:ascii="Times New Roman" w:hAnsi="Times New Roman"/>
                <w:sz w:val="20"/>
                <w:szCs w:val="21"/>
              </w:rPr>
            </w:pPr>
            <w:r w:rsidRPr="0024406E">
              <w:rPr>
                <w:rFonts w:ascii="Times New Roman" w:hAnsi="宋体" w:hint="eastAsia"/>
                <w:sz w:val="20"/>
                <w:szCs w:val="21"/>
              </w:rPr>
              <w:t>课外作业</w:t>
            </w:r>
          </w:p>
        </w:tc>
        <w:tc>
          <w:tcPr>
            <w:tcW w:w="4435" w:type="dxa"/>
            <w:vAlign w:val="center"/>
          </w:tcPr>
          <w:p w:rsidR="00C3453F" w:rsidRPr="0024406E" w:rsidRDefault="00C3453F" w:rsidP="0024406E">
            <w:pPr>
              <w:tabs>
                <w:tab w:val="left" w:pos="0"/>
              </w:tabs>
              <w:snapToGrid w:val="0"/>
              <w:rPr>
                <w:rFonts w:ascii="Times New Roman" w:hAnsi="Times New Roman"/>
                <w:sz w:val="20"/>
                <w:szCs w:val="21"/>
              </w:rPr>
            </w:pPr>
            <w:r w:rsidRPr="0024406E">
              <w:rPr>
                <w:rFonts w:ascii="Times New Roman" w:hAnsi="宋体" w:hint="eastAsia"/>
                <w:sz w:val="20"/>
                <w:szCs w:val="21"/>
              </w:rPr>
              <w:t>计算机电网规划设计</w:t>
            </w:r>
          </w:p>
        </w:tc>
        <w:tc>
          <w:tcPr>
            <w:tcW w:w="860" w:type="dxa"/>
            <w:vAlign w:val="center"/>
          </w:tcPr>
          <w:p w:rsidR="00C3453F" w:rsidRPr="0024406E" w:rsidRDefault="00C3453F" w:rsidP="0024406E">
            <w:pPr>
              <w:tabs>
                <w:tab w:val="left" w:pos="0"/>
              </w:tabs>
              <w:snapToGrid w:val="0"/>
              <w:jc w:val="center"/>
              <w:rPr>
                <w:rFonts w:ascii="Times New Roman" w:hAnsi="Times New Roman"/>
                <w:sz w:val="20"/>
                <w:szCs w:val="21"/>
              </w:rPr>
            </w:pPr>
            <w:r w:rsidRPr="0024406E">
              <w:rPr>
                <w:rFonts w:ascii="Times New Roman" w:hAnsi="Times New Roman"/>
                <w:sz w:val="20"/>
                <w:szCs w:val="21"/>
              </w:rPr>
              <w:t>0</w:t>
            </w:r>
          </w:p>
        </w:tc>
      </w:tr>
      <w:tr w:rsidR="00C3453F" w:rsidRPr="0024406E" w:rsidTr="0024406E">
        <w:trPr>
          <w:trHeight w:val="23"/>
          <w:jc w:val="center"/>
        </w:trPr>
        <w:tc>
          <w:tcPr>
            <w:tcW w:w="1058" w:type="dxa"/>
            <w:vAlign w:val="center"/>
          </w:tcPr>
          <w:p w:rsidR="00C3453F" w:rsidRPr="0024406E" w:rsidRDefault="00C3453F" w:rsidP="0024406E">
            <w:pPr>
              <w:tabs>
                <w:tab w:val="left" w:pos="0"/>
              </w:tabs>
              <w:snapToGrid w:val="0"/>
              <w:jc w:val="center"/>
              <w:rPr>
                <w:rFonts w:ascii="Times New Roman" w:hAnsi="Times New Roman"/>
                <w:sz w:val="20"/>
                <w:szCs w:val="21"/>
              </w:rPr>
            </w:pPr>
            <w:r w:rsidRPr="0024406E">
              <w:rPr>
                <w:rFonts w:ascii="Times New Roman" w:hAnsi="Times New Roman"/>
                <w:sz w:val="20"/>
                <w:szCs w:val="21"/>
              </w:rPr>
              <w:t>5</w:t>
            </w:r>
          </w:p>
        </w:tc>
        <w:tc>
          <w:tcPr>
            <w:tcW w:w="1701" w:type="dxa"/>
            <w:vAlign w:val="center"/>
          </w:tcPr>
          <w:p w:rsidR="00C3453F" w:rsidRPr="0024406E" w:rsidRDefault="00C3453F" w:rsidP="0024406E">
            <w:pPr>
              <w:tabs>
                <w:tab w:val="left" w:pos="0"/>
              </w:tabs>
              <w:snapToGrid w:val="0"/>
              <w:jc w:val="center"/>
              <w:rPr>
                <w:rFonts w:ascii="Times New Roman" w:hAnsi="Times New Roman"/>
                <w:sz w:val="20"/>
                <w:szCs w:val="21"/>
              </w:rPr>
            </w:pPr>
            <w:r w:rsidRPr="0024406E">
              <w:rPr>
                <w:rFonts w:ascii="Times New Roman" w:hAnsi="宋体" w:hint="eastAsia"/>
                <w:sz w:val="20"/>
                <w:szCs w:val="21"/>
              </w:rPr>
              <w:t>平时作业</w:t>
            </w:r>
          </w:p>
        </w:tc>
        <w:tc>
          <w:tcPr>
            <w:tcW w:w="4435" w:type="dxa"/>
            <w:vAlign w:val="center"/>
          </w:tcPr>
          <w:p w:rsidR="00C3453F" w:rsidRPr="0024406E" w:rsidRDefault="00C3453F" w:rsidP="0024406E">
            <w:pPr>
              <w:tabs>
                <w:tab w:val="left" w:pos="0"/>
              </w:tabs>
              <w:snapToGrid w:val="0"/>
              <w:rPr>
                <w:rFonts w:ascii="Times New Roman" w:hAnsi="Times New Roman"/>
                <w:sz w:val="20"/>
                <w:szCs w:val="21"/>
              </w:rPr>
            </w:pPr>
            <w:r w:rsidRPr="0024406E">
              <w:rPr>
                <w:rFonts w:ascii="Times New Roman" w:hAnsi="Times New Roman"/>
                <w:sz w:val="20"/>
                <w:szCs w:val="21"/>
              </w:rPr>
              <w:t>1</w:t>
            </w:r>
            <w:r w:rsidRPr="0024406E">
              <w:rPr>
                <w:rFonts w:ascii="Times New Roman" w:hAnsi="宋体" w:hint="eastAsia"/>
                <w:sz w:val="20"/>
                <w:szCs w:val="21"/>
              </w:rPr>
              <w:t>、实际案例的资金时间价值计算</w:t>
            </w:r>
          </w:p>
          <w:p w:rsidR="00C3453F" w:rsidRPr="0024406E" w:rsidRDefault="00C3453F" w:rsidP="0024406E">
            <w:pPr>
              <w:tabs>
                <w:tab w:val="left" w:pos="0"/>
              </w:tabs>
              <w:snapToGrid w:val="0"/>
              <w:rPr>
                <w:rFonts w:ascii="Times New Roman" w:hAnsi="Times New Roman"/>
                <w:sz w:val="20"/>
                <w:szCs w:val="21"/>
              </w:rPr>
            </w:pPr>
            <w:r w:rsidRPr="0024406E">
              <w:rPr>
                <w:rFonts w:ascii="Times New Roman" w:hAnsi="Times New Roman"/>
                <w:sz w:val="20"/>
                <w:szCs w:val="21"/>
              </w:rPr>
              <w:t>2</w:t>
            </w:r>
            <w:r w:rsidRPr="0024406E">
              <w:rPr>
                <w:rFonts w:ascii="Times New Roman" w:hAnsi="宋体" w:hint="eastAsia"/>
                <w:sz w:val="20"/>
                <w:szCs w:val="21"/>
              </w:rPr>
              <w:t>、实际案例的设备状态概率和故障概率计算评估</w:t>
            </w:r>
          </w:p>
        </w:tc>
        <w:tc>
          <w:tcPr>
            <w:tcW w:w="860" w:type="dxa"/>
            <w:vAlign w:val="center"/>
          </w:tcPr>
          <w:p w:rsidR="00C3453F" w:rsidRPr="0024406E" w:rsidRDefault="00C3453F" w:rsidP="0024406E">
            <w:pPr>
              <w:tabs>
                <w:tab w:val="left" w:pos="0"/>
              </w:tabs>
              <w:snapToGrid w:val="0"/>
              <w:jc w:val="center"/>
              <w:rPr>
                <w:rFonts w:ascii="Times New Roman" w:hAnsi="Times New Roman"/>
                <w:sz w:val="20"/>
                <w:szCs w:val="21"/>
              </w:rPr>
            </w:pPr>
            <w:r w:rsidRPr="0024406E">
              <w:rPr>
                <w:rFonts w:ascii="Times New Roman" w:hAnsi="Times New Roman"/>
                <w:sz w:val="20"/>
                <w:szCs w:val="21"/>
              </w:rPr>
              <w:t>0</w:t>
            </w:r>
          </w:p>
        </w:tc>
      </w:tr>
    </w:tbl>
    <w:p w:rsidR="00C3453F" w:rsidRPr="0024406E" w:rsidRDefault="00C3453F" w:rsidP="00033739">
      <w:pPr>
        <w:tabs>
          <w:tab w:val="left" w:pos="0"/>
        </w:tabs>
        <w:snapToGrid w:val="0"/>
        <w:spacing w:line="360" w:lineRule="auto"/>
        <w:ind w:firstLineChars="200" w:firstLine="422"/>
        <w:rPr>
          <w:rFonts w:ascii="Times New Roman" w:hAnsi="Times New Roman"/>
          <w:b/>
          <w:szCs w:val="21"/>
        </w:rPr>
      </w:pPr>
      <w:r w:rsidRPr="0024406E">
        <w:rPr>
          <w:rFonts w:ascii="Times New Roman" w:hAnsi="宋体" w:hint="eastAsia"/>
          <w:b/>
          <w:szCs w:val="21"/>
        </w:rPr>
        <w:t>六、教学方法与手段</w:t>
      </w:r>
    </w:p>
    <w:p w:rsidR="00C3453F" w:rsidRPr="00E95D27" w:rsidRDefault="00C3453F" w:rsidP="00033739">
      <w:pPr>
        <w:tabs>
          <w:tab w:val="left" w:pos="0"/>
        </w:tabs>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本课程教学主要采用讲授、多媒体教学、专题讨论、课程作业、案例教学等教学方法与手段。</w:t>
      </w:r>
    </w:p>
    <w:p w:rsidR="00C3453F" w:rsidRPr="0024406E" w:rsidRDefault="00C3453F" w:rsidP="00033739">
      <w:pPr>
        <w:snapToGrid w:val="0"/>
        <w:spacing w:line="360" w:lineRule="auto"/>
        <w:ind w:firstLineChars="200" w:firstLine="422"/>
        <w:rPr>
          <w:rFonts w:ascii="Times New Roman" w:hAnsi="Times New Roman"/>
          <w:b/>
          <w:szCs w:val="21"/>
        </w:rPr>
      </w:pPr>
      <w:r w:rsidRPr="0024406E">
        <w:rPr>
          <w:rFonts w:ascii="Times New Roman" w:hAnsi="宋体" w:hint="eastAsia"/>
          <w:b/>
          <w:szCs w:val="21"/>
        </w:rPr>
        <w:t>七、推荐教材和教学参考资源</w:t>
      </w:r>
      <w:r w:rsidRPr="0024406E">
        <w:rPr>
          <w:rFonts w:ascii="Times New Roman" w:hAnsi="Times New Roman"/>
          <w:b/>
          <w:szCs w:val="21"/>
        </w:rPr>
        <w:t xml:space="preserve"> </w:t>
      </w:r>
    </w:p>
    <w:p w:rsidR="00C3453F" w:rsidRPr="00E95D27" w:rsidRDefault="00C3453F" w:rsidP="00033739">
      <w:pPr>
        <w:pStyle w:val="a7"/>
        <w:snapToGrid w:val="0"/>
        <w:spacing w:before="0" w:beforeAutospacing="0" w:after="0" w:afterAutospacing="0" w:line="360" w:lineRule="auto"/>
        <w:ind w:firstLineChars="200" w:firstLine="422"/>
        <w:jc w:val="both"/>
        <w:rPr>
          <w:rFonts w:ascii="Times New Roman" w:hAnsi="Times New Roman" w:cs="Times New Roman"/>
          <w:b/>
          <w:kern w:val="2"/>
          <w:sz w:val="21"/>
          <w:szCs w:val="21"/>
        </w:rPr>
      </w:pPr>
      <w:r w:rsidRPr="00E95D27">
        <w:rPr>
          <w:rFonts w:ascii="Times New Roman" w:cs="Times New Roman" w:hint="eastAsia"/>
          <w:b/>
          <w:kern w:val="2"/>
          <w:sz w:val="21"/>
          <w:szCs w:val="21"/>
        </w:rPr>
        <w:t>推荐教材：</w:t>
      </w:r>
    </w:p>
    <w:p w:rsidR="00C3453F" w:rsidRPr="00E95D27" w:rsidRDefault="00C3453F" w:rsidP="00033739">
      <w:pPr>
        <w:pStyle w:val="a3"/>
        <w:snapToGrid w:val="0"/>
        <w:spacing w:line="360" w:lineRule="auto"/>
        <w:ind w:firstLineChars="200" w:firstLine="420"/>
        <w:rPr>
          <w:rFonts w:ascii="Times New Roman" w:hAnsi="Times New Roman"/>
          <w:szCs w:val="21"/>
        </w:rPr>
      </w:pPr>
      <w:r w:rsidRPr="00E95D27">
        <w:rPr>
          <w:rFonts w:ascii="Times New Roman" w:hAnsi="宋体" w:hint="eastAsia"/>
          <w:szCs w:val="21"/>
        </w:rPr>
        <w:t>程浩忠</w:t>
      </w:r>
      <w:r w:rsidRPr="00E95D27">
        <w:rPr>
          <w:rFonts w:ascii="Times New Roman" w:hAnsi="Times New Roman"/>
          <w:szCs w:val="21"/>
        </w:rPr>
        <w:t xml:space="preserve"> </w:t>
      </w:r>
      <w:r w:rsidRPr="00E95D27">
        <w:rPr>
          <w:rFonts w:ascii="Times New Roman" w:hAnsi="宋体" w:hint="eastAsia"/>
          <w:szCs w:val="21"/>
        </w:rPr>
        <w:t>主编</w:t>
      </w:r>
      <w:r w:rsidRPr="00E95D27">
        <w:rPr>
          <w:rFonts w:ascii="Times New Roman" w:hAnsi="Times New Roman"/>
          <w:szCs w:val="21"/>
        </w:rPr>
        <w:t>.</w:t>
      </w:r>
      <w:r w:rsidRPr="00E95D27">
        <w:rPr>
          <w:rFonts w:ascii="Times New Roman" w:hAnsi="宋体" w:hint="eastAsia"/>
          <w:szCs w:val="21"/>
        </w:rPr>
        <w:t>电力系统规划</w:t>
      </w:r>
      <w:r w:rsidRPr="00E95D27">
        <w:rPr>
          <w:rFonts w:ascii="Times New Roman" w:hAnsi="Times New Roman"/>
          <w:szCs w:val="21"/>
        </w:rPr>
        <w:t>[M]</w:t>
      </w:r>
      <w:r w:rsidRPr="00E95D27">
        <w:rPr>
          <w:rFonts w:ascii="Times New Roman" w:hAnsi="宋体" w:hint="eastAsia"/>
          <w:szCs w:val="21"/>
        </w:rPr>
        <w:t>，中国电力出版社，</w:t>
      </w:r>
      <w:r w:rsidRPr="00E95D27">
        <w:rPr>
          <w:rFonts w:ascii="Times New Roman" w:hAnsi="Times New Roman"/>
          <w:szCs w:val="21"/>
        </w:rPr>
        <w:t>2008</w:t>
      </w:r>
      <w:r w:rsidRPr="00E95D27">
        <w:rPr>
          <w:rFonts w:ascii="Times New Roman" w:hAnsi="宋体" w:hint="eastAsia"/>
          <w:szCs w:val="21"/>
        </w:rPr>
        <w:t>年第</w:t>
      </w:r>
      <w:r w:rsidRPr="00E95D27">
        <w:rPr>
          <w:rFonts w:ascii="Times New Roman" w:hAnsi="Times New Roman"/>
          <w:szCs w:val="21"/>
        </w:rPr>
        <w:t>1</w:t>
      </w:r>
      <w:r w:rsidRPr="00E95D27">
        <w:rPr>
          <w:rFonts w:ascii="Times New Roman" w:hAnsi="宋体" w:hint="eastAsia"/>
          <w:szCs w:val="21"/>
        </w:rPr>
        <w:t>版</w:t>
      </w:r>
      <w:r w:rsidRPr="00E95D27">
        <w:rPr>
          <w:rFonts w:ascii="Times New Roman" w:hAnsi="Times New Roman"/>
          <w:szCs w:val="21"/>
        </w:rPr>
        <w:t>.</w:t>
      </w:r>
    </w:p>
    <w:p w:rsidR="00C3453F" w:rsidRPr="00E95D27" w:rsidRDefault="00C3453F" w:rsidP="00033739">
      <w:pPr>
        <w:pStyle w:val="a3"/>
        <w:snapToGrid w:val="0"/>
        <w:spacing w:line="360" w:lineRule="auto"/>
        <w:ind w:firstLineChars="200" w:firstLine="422"/>
        <w:rPr>
          <w:rFonts w:ascii="Times New Roman" w:hAnsi="Times New Roman"/>
          <w:b/>
          <w:szCs w:val="21"/>
        </w:rPr>
      </w:pPr>
      <w:r w:rsidRPr="00E95D27">
        <w:rPr>
          <w:rFonts w:ascii="Times New Roman" w:hAnsi="宋体" w:hint="eastAsia"/>
          <w:b/>
          <w:szCs w:val="21"/>
        </w:rPr>
        <w:t>参考书目：</w:t>
      </w:r>
    </w:p>
    <w:p w:rsidR="00C3453F" w:rsidRPr="00E95D27" w:rsidRDefault="00C3453F" w:rsidP="00033739">
      <w:pPr>
        <w:pStyle w:val="a3"/>
        <w:snapToGrid w:val="0"/>
        <w:spacing w:line="360" w:lineRule="auto"/>
        <w:ind w:firstLineChars="200" w:firstLine="420"/>
        <w:rPr>
          <w:rFonts w:ascii="Times New Roman" w:hAnsi="Times New Roman"/>
          <w:szCs w:val="21"/>
        </w:rPr>
      </w:pPr>
      <w:r w:rsidRPr="00E95D27">
        <w:rPr>
          <w:rFonts w:ascii="Times New Roman" w:hAnsi="宋体" w:hint="eastAsia"/>
          <w:szCs w:val="21"/>
        </w:rPr>
        <w:t>王锡凡</w:t>
      </w:r>
      <w:r w:rsidRPr="00E95D27">
        <w:rPr>
          <w:rFonts w:ascii="Times New Roman" w:hAnsi="Times New Roman"/>
          <w:szCs w:val="21"/>
        </w:rPr>
        <w:t xml:space="preserve"> </w:t>
      </w:r>
      <w:r w:rsidRPr="00E95D27">
        <w:rPr>
          <w:rFonts w:ascii="Times New Roman" w:hAnsi="宋体" w:hint="eastAsia"/>
          <w:szCs w:val="21"/>
        </w:rPr>
        <w:t>主编</w:t>
      </w:r>
      <w:r w:rsidRPr="00E95D27">
        <w:rPr>
          <w:rFonts w:ascii="Times New Roman" w:hAnsi="Times New Roman"/>
          <w:szCs w:val="21"/>
        </w:rPr>
        <w:t>.</w:t>
      </w:r>
      <w:r w:rsidRPr="00E95D27">
        <w:rPr>
          <w:rFonts w:ascii="Times New Roman" w:hAnsi="宋体" w:hint="eastAsia"/>
          <w:szCs w:val="21"/>
        </w:rPr>
        <w:t>电力系统规划基础</w:t>
      </w:r>
      <w:r w:rsidRPr="00E95D27">
        <w:rPr>
          <w:rFonts w:ascii="Times New Roman" w:hAnsi="Times New Roman"/>
          <w:szCs w:val="21"/>
        </w:rPr>
        <w:t xml:space="preserve">[M]. </w:t>
      </w:r>
      <w:r w:rsidRPr="00E95D27">
        <w:rPr>
          <w:rFonts w:ascii="Times New Roman" w:hAnsi="宋体" w:hint="eastAsia"/>
          <w:szCs w:val="21"/>
        </w:rPr>
        <w:t>水利电力</w:t>
      </w:r>
      <w:r w:rsidRPr="00E95D27">
        <w:rPr>
          <w:rFonts w:ascii="Times New Roman" w:hAnsi="Times New Roman"/>
          <w:szCs w:val="21"/>
        </w:rPr>
        <w:t>, 1994.</w:t>
      </w:r>
    </w:p>
    <w:p w:rsidR="00C3453F" w:rsidRPr="00E95D27" w:rsidRDefault="00C3453F" w:rsidP="00033739">
      <w:pPr>
        <w:snapToGrid w:val="0"/>
        <w:spacing w:line="360" w:lineRule="auto"/>
        <w:ind w:firstLineChars="200" w:firstLine="422"/>
        <w:rPr>
          <w:rFonts w:ascii="Times New Roman" w:hAnsi="Times New Roman"/>
          <w:b/>
          <w:szCs w:val="21"/>
        </w:rPr>
      </w:pPr>
      <w:r w:rsidRPr="00E95D27">
        <w:rPr>
          <w:rFonts w:ascii="Times New Roman" w:hAnsi="宋体" w:hint="eastAsia"/>
          <w:b/>
          <w:szCs w:val="21"/>
        </w:rPr>
        <w:t>教学参考资源：</w:t>
      </w:r>
    </w:p>
    <w:p w:rsidR="00C3453F"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本课程已在三峡大学</w:t>
      </w:r>
      <w:r w:rsidRPr="00E95D27">
        <w:rPr>
          <w:rFonts w:ascii="Times New Roman" w:hAnsi="Times New Roman"/>
          <w:szCs w:val="21"/>
        </w:rPr>
        <w:t>“</w:t>
      </w:r>
      <w:r w:rsidRPr="00E95D27">
        <w:rPr>
          <w:rFonts w:ascii="Times New Roman" w:hAnsi="宋体" w:hint="eastAsia"/>
          <w:szCs w:val="21"/>
        </w:rPr>
        <w:t>求索学堂</w:t>
      </w:r>
      <w:r w:rsidRPr="00E95D27">
        <w:rPr>
          <w:rFonts w:ascii="Times New Roman" w:hAnsi="Times New Roman"/>
          <w:szCs w:val="21"/>
        </w:rPr>
        <w:t>”</w:t>
      </w:r>
      <w:r w:rsidRPr="00E95D27">
        <w:rPr>
          <w:rFonts w:ascii="Times New Roman" w:hAnsi="宋体" w:hint="eastAsia"/>
          <w:szCs w:val="21"/>
        </w:rPr>
        <w:t>平台上建设成为在线开放课程，网址为：</w:t>
      </w:r>
      <w:r w:rsidRPr="00E95D27">
        <w:rPr>
          <w:rFonts w:ascii="Times New Roman" w:hAnsi="Times New Roman"/>
          <w:szCs w:val="21"/>
        </w:rPr>
        <w:t xml:space="preserve"> http://210.42.35.80/G2S/ShowSystem/××××Index.aspx</w:t>
      </w:r>
    </w:p>
    <w:p w:rsidR="00C3453F" w:rsidRPr="0024406E" w:rsidRDefault="00C3453F" w:rsidP="00033739">
      <w:pPr>
        <w:snapToGrid w:val="0"/>
        <w:spacing w:line="360" w:lineRule="auto"/>
        <w:ind w:firstLineChars="200" w:firstLine="422"/>
        <w:rPr>
          <w:rFonts w:ascii="Times New Roman" w:hAnsi="Times New Roman"/>
          <w:b/>
          <w:szCs w:val="21"/>
        </w:rPr>
      </w:pPr>
      <w:r w:rsidRPr="0024406E">
        <w:rPr>
          <w:rFonts w:ascii="Times New Roman" w:hAnsi="宋体" w:hint="eastAsia"/>
          <w:b/>
          <w:szCs w:val="21"/>
        </w:rPr>
        <w:t>八、课程考核内容及方式</w:t>
      </w:r>
    </w:p>
    <w:p w:rsidR="00C3453F" w:rsidRPr="00E95D27" w:rsidRDefault="00C3453F" w:rsidP="00033739">
      <w:pPr>
        <w:snapToGrid w:val="0"/>
        <w:spacing w:line="360" w:lineRule="auto"/>
        <w:ind w:firstLineChars="200" w:firstLine="420"/>
        <w:rPr>
          <w:rFonts w:ascii="Times New Roman" w:hAnsi="Times New Roman"/>
          <w:szCs w:val="21"/>
        </w:rPr>
      </w:pPr>
      <w:r w:rsidRPr="00E95D27">
        <w:rPr>
          <w:rFonts w:ascii="Times New Roman" w:hAnsi="宋体" w:hint="eastAsia"/>
          <w:szCs w:val="21"/>
        </w:rPr>
        <w:t>平时成绩占</w:t>
      </w:r>
      <w:r w:rsidRPr="00E95D27">
        <w:rPr>
          <w:rFonts w:ascii="Times New Roman" w:hAnsi="Times New Roman"/>
          <w:szCs w:val="21"/>
        </w:rPr>
        <w:t>40%</w:t>
      </w:r>
      <w:r w:rsidRPr="00E95D27">
        <w:rPr>
          <w:rFonts w:ascii="Times New Roman" w:hAnsi="宋体" w:hint="eastAsia"/>
          <w:szCs w:val="21"/>
        </w:rPr>
        <w:t>（由平时成绩</w:t>
      </w:r>
      <w:r w:rsidRPr="00E95D27">
        <w:rPr>
          <w:rFonts w:ascii="Times New Roman" w:hAnsi="Times New Roman"/>
          <w:szCs w:val="21"/>
        </w:rPr>
        <w:t>20%+</w:t>
      </w:r>
      <w:r w:rsidRPr="00E95D27">
        <w:rPr>
          <w:rFonts w:ascii="Times New Roman" w:hAnsi="宋体" w:hint="eastAsia"/>
          <w:szCs w:val="21"/>
        </w:rPr>
        <w:t>专题讨论</w:t>
      </w:r>
      <w:r w:rsidRPr="00E95D27">
        <w:rPr>
          <w:rFonts w:ascii="Times New Roman" w:hAnsi="Times New Roman"/>
          <w:szCs w:val="21"/>
        </w:rPr>
        <w:t>10%+</w:t>
      </w:r>
      <w:r w:rsidRPr="00E95D27">
        <w:rPr>
          <w:rFonts w:ascii="Times New Roman" w:hAnsi="宋体" w:hint="eastAsia"/>
          <w:szCs w:val="21"/>
        </w:rPr>
        <w:t>课外作业</w:t>
      </w:r>
      <w:r w:rsidRPr="00E95D27">
        <w:rPr>
          <w:rFonts w:ascii="Times New Roman" w:hAnsi="Times New Roman"/>
          <w:szCs w:val="21"/>
        </w:rPr>
        <w:t>10%</w:t>
      </w:r>
      <w:r w:rsidRPr="00E95D27">
        <w:rPr>
          <w:rFonts w:ascii="Times New Roman" w:hAnsi="宋体" w:hint="eastAsia"/>
          <w:szCs w:val="21"/>
        </w:rPr>
        <w:t>共同构成），期末考试成绩占</w:t>
      </w:r>
      <w:r w:rsidRPr="00E95D27">
        <w:rPr>
          <w:rFonts w:ascii="Times New Roman" w:hAnsi="Times New Roman"/>
          <w:szCs w:val="21"/>
        </w:rPr>
        <w:t>60%</w:t>
      </w:r>
      <w:r w:rsidRPr="00E95D27">
        <w:rPr>
          <w:rFonts w:ascii="Times New Roman" w:hAnsi="宋体" w:hint="eastAsia"/>
          <w:szCs w:val="21"/>
        </w:rPr>
        <w:t>。</w:t>
      </w:r>
    </w:p>
    <w:p w:rsidR="00C3453F"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tabs>
          <w:tab w:val="left" w:pos="2235"/>
          <w:tab w:val="left" w:pos="4503"/>
          <w:tab w:val="left" w:pos="6062"/>
        </w:tabs>
        <w:snapToGrid w:val="0"/>
        <w:spacing w:line="360" w:lineRule="auto"/>
        <w:ind w:left="468" w:firstLineChars="200" w:firstLine="420"/>
        <w:jc w:val="left"/>
        <w:rPr>
          <w:rFonts w:ascii="Times New Roman" w:hAnsi="Times New Roman"/>
          <w:szCs w:val="21"/>
        </w:rPr>
      </w:pPr>
      <w:r w:rsidRPr="00E95D27">
        <w:rPr>
          <w:rFonts w:ascii="Times New Roman" w:hAnsi="宋体" w:hint="eastAsia"/>
          <w:szCs w:val="21"/>
        </w:rPr>
        <w:t>大纲修订人：</w:t>
      </w:r>
      <w:r w:rsidRPr="00E95D27">
        <w:rPr>
          <w:rFonts w:ascii="Times New Roman" w:hAnsi="Times New Roman"/>
          <w:szCs w:val="21"/>
        </w:rPr>
        <w:tab/>
      </w:r>
      <w:r w:rsidRPr="00E95D27">
        <w:rPr>
          <w:rFonts w:ascii="Times New Roman" w:hAnsi="宋体" w:hint="eastAsia"/>
          <w:szCs w:val="21"/>
        </w:rPr>
        <w:t>李世春</w:t>
      </w:r>
      <w:r w:rsidRPr="00E95D27">
        <w:rPr>
          <w:rFonts w:ascii="Times New Roman" w:hAnsi="Times New Roman"/>
          <w:szCs w:val="21"/>
        </w:rPr>
        <w:tab/>
      </w:r>
      <w:r w:rsidRPr="00E95D27">
        <w:rPr>
          <w:rFonts w:ascii="Times New Roman" w:hAnsi="宋体" w:hint="eastAsia"/>
          <w:szCs w:val="21"/>
        </w:rPr>
        <w:t>修订日期：</w:t>
      </w:r>
      <w:r w:rsidRPr="00E95D27">
        <w:rPr>
          <w:rFonts w:ascii="Times New Roman" w:hAnsi="Times New Roman"/>
          <w:szCs w:val="21"/>
        </w:rPr>
        <w:t>2014-06</w:t>
      </w:r>
    </w:p>
    <w:p w:rsidR="00C3453F" w:rsidRPr="00E95D27" w:rsidRDefault="00C3453F" w:rsidP="00033739">
      <w:pPr>
        <w:tabs>
          <w:tab w:val="left" w:pos="2235"/>
          <w:tab w:val="left" w:pos="4503"/>
          <w:tab w:val="left" w:pos="6062"/>
        </w:tabs>
        <w:snapToGrid w:val="0"/>
        <w:spacing w:line="360" w:lineRule="auto"/>
        <w:ind w:left="468" w:firstLineChars="200" w:firstLine="420"/>
        <w:jc w:val="left"/>
        <w:rPr>
          <w:rFonts w:ascii="Times New Roman" w:hAnsi="Times New Roman"/>
          <w:szCs w:val="21"/>
        </w:rPr>
      </w:pPr>
      <w:r w:rsidRPr="00E95D27">
        <w:rPr>
          <w:rFonts w:ascii="Times New Roman" w:hAnsi="宋体" w:hint="eastAsia"/>
          <w:szCs w:val="21"/>
        </w:rPr>
        <w:t>大纲审定人：</w:t>
      </w:r>
      <w:r w:rsidRPr="00E95D27">
        <w:rPr>
          <w:rFonts w:ascii="Times New Roman" w:hAnsi="Times New Roman"/>
          <w:szCs w:val="21"/>
        </w:rPr>
        <w:tab/>
      </w:r>
      <w:r w:rsidRPr="00E95D27">
        <w:rPr>
          <w:rFonts w:ascii="Times New Roman" w:hAnsi="宋体" w:hint="eastAsia"/>
          <w:szCs w:val="21"/>
        </w:rPr>
        <w:t>黄力</w:t>
      </w:r>
      <w:r w:rsidRPr="00E95D27">
        <w:rPr>
          <w:rFonts w:ascii="Times New Roman" w:hAnsi="Times New Roman"/>
          <w:szCs w:val="21"/>
        </w:rPr>
        <w:tab/>
      </w:r>
      <w:r w:rsidRPr="00E95D27">
        <w:rPr>
          <w:rFonts w:ascii="Times New Roman" w:hAnsi="宋体" w:hint="eastAsia"/>
          <w:szCs w:val="21"/>
        </w:rPr>
        <w:t>审定日期：</w:t>
      </w:r>
      <w:r w:rsidRPr="00E95D27">
        <w:rPr>
          <w:rFonts w:ascii="Times New Roman" w:hAnsi="Times New Roman"/>
          <w:szCs w:val="21"/>
        </w:rPr>
        <w:t>2014-06</w:t>
      </w:r>
    </w:p>
    <w:p w:rsidR="00C3453F" w:rsidRPr="00E95D27" w:rsidRDefault="00C3453F" w:rsidP="00033739">
      <w:pPr>
        <w:tabs>
          <w:tab w:val="left" w:pos="2235"/>
          <w:tab w:val="left" w:pos="4503"/>
          <w:tab w:val="left" w:pos="6062"/>
        </w:tabs>
        <w:snapToGrid w:val="0"/>
        <w:spacing w:line="360" w:lineRule="auto"/>
        <w:ind w:left="468" w:firstLineChars="200" w:firstLine="420"/>
        <w:jc w:val="left"/>
        <w:rPr>
          <w:rFonts w:ascii="Times New Roman" w:hAnsi="Times New Roman"/>
          <w:szCs w:val="21"/>
        </w:rPr>
      </w:pPr>
      <w:r w:rsidRPr="00E95D27">
        <w:rPr>
          <w:rFonts w:ascii="Times New Roman" w:hAnsi="宋体" w:hint="eastAsia"/>
          <w:szCs w:val="21"/>
        </w:rPr>
        <w:t>主管院长：</w:t>
      </w:r>
      <w:r w:rsidRPr="00E95D27">
        <w:rPr>
          <w:rFonts w:ascii="Times New Roman" w:hAnsi="Times New Roman"/>
          <w:szCs w:val="21"/>
        </w:rPr>
        <w:tab/>
      </w:r>
      <w:r w:rsidRPr="00E95D27">
        <w:rPr>
          <w:rFonts w:ascii="Times New Roman" w:hAnsi="宋体" w:hint="eastAsia"/>
          <w:szCs w:val="21"/>
        </w:rPr>
        <w:t>唐波</w:t>
      </w:r>
      <w:r w:rsidRPr="00E95D27">
        <w:rPr>
          <w:rFonts w:ascii="Times New Roman" w:hAnsi="Times New Roman"/>
          <w:szCs w:val="21"/>
        </w:rPr>
        <w:tab/>
      </w:r>
      <w:r w:rsidRPr="00E95D27">
        <w:rPr>
          <w:rFonts w:ascii="Times New Roman" w:hAnsi="Times New Roman"/>
          <w:szCs w:val="21"/>
        </w:rPr>
        <w:tab/>
      </w: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033739">
      <w:pPr>
        <w:snapToGrid w:val="0"/>
        <w:spacing w:line="360" w:lineRule="auto"/>
        <w:ind w:firstLineChars="200" w:firstLine="420"/>
        <w:rPr>
          <w:rFonts w:ascii="Times New Roman" w:hAnsi="Times New Roman"/>
          <w:szCs w:val="21"/>
        </w:rPr>
      </w:pPr>
    </w:p>
    <w:p w:rsidR="00C3453F" w:rsidRPr="00E95D27" w:rsidRDefault="00C3453F" w:rsidP="00EE4A44">
      <w:pPr>
        <w:snapToGrid w:val="0"/>
        <w:spacing w:line="360" w:lineRule="auto"/>
        <w:ind w:firstLineChars="200" w:firstLine="420"/>
        <w:rPr>
          <w:rFonts w:ascii="Times New Roman" w:hAnsi="Times New Roman"/>
          <w:szCs w:val="21"/>
        </w:rPr>
      </w:pPr>
    </w:p>
    <w:sectPr w:rsidR="00C3453F" w:rsidRPr="00E95D27" w:rsidSect="0024406E">
      <w:footerReference w:type="default" r:id="rId24"/>
      <w:pgSz w:w="11906" w:h="16838" w:code="9"/>
      <w:pgMar w:top="1814" w:right="1531" w:bottom="1701" w:left="1588" w:header="1134" w:footer="1361" w:gutter="0"/>
      <w:pgNumType w:start="1"/>
      <w:cols w:space="425"/>
      <w:docGrid w:linePitch="317"/>
    </w:sectPr>
  </w:body>
</w:document>
</file>

<file path=word/customizations.xml><?xml version="1.0" encoding="utf-8"?>
<wne:tcg xmlns:r="http://schemas.openxmlformats.org/officeDocument/2006/relationships" xmlns:wne="http://schemas.microsoft.com/office/word/2006/wordml">
  <wne:keymaps>
    <wne:keymap wne:kcmPrimary="0071">
      <wne:acd wne:acdName="acd0"/>
    </wne:keymap>
    <wne:keymap wne:kcmPrimary="0078">
      <wne:macro wne:macroName="NORMAL.NEWMACROS.MACRO1"/>
    </wne:keymap>
  </wne:keymaps>
  <wne:toolbars>
    <wne:acdManifest>
      <wne:acdEntry wne:acdName="acd0"/>
    </wne:acdManifest>
  </wne:toolbars>
  <wne:acds>
    <wne:acd wne:argValue="AQAAAAEA" wne:acdName="acd0"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58C" w:rsidRDefault="00E2158C" w:rsidP="00384AFF">
      <w:r>
        <w:separator/>
      </w:r>
    </w:p>
  </w:endnote>
  <w:endnote w:type="continuationSeparator" w:id="0">
    <w:p w:rsidR="00E2158C" w:rsidRDefault="00E2158C" w:rsidP="00384A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黑体简体">
    <w:altName w:val="Arial Unicode MS"/>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文鼎报宋简">
    <w:altName w:val="宋体"/>
    <w:panose1 w:val="00000000000000000000"/>
    <w:charset w:val="86"/>
    <w:family w:val="auto"/>
    <w:notTrueType/>
    <w:pitch w:val="default"/>
    <w:sig w:usb0="00000001" w:usb1="080E0000" w:usb2="00000010" w:usb3="00000000" w:csb0="00040000" w:csb1="00000000"/>
  </w:font>
  <w:font w:name="方正魏碑简体">
    <w:altName w:val="Arial Unicode MS"/>
    <w:charset w:val="86"/>
    <w:family w:val="script"/>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方正楷体简体">
    <w:altName w:val="宋体"/>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141" w:rsidRDefault="00904C6F" w:rsidP="00B312BF">
    <w:pPr>
      <w:pStyle w:val="ad"/>
      <w:framePr w:wrap="around" w:vAnchor="text" w:hAnchor="margin" w:xAlign="center" w:y="1"/>
      <w:rPr>
        <w:rStyle w:val="af2"/>
      </w:rPr>
    </w:pPr>
    <w:r>
      <w:rPr>
        <w:rStyle w:val="af2"/>
      </w:rPr>
      <w:fldChar w:fldCharType="begin"/>
    </w:r>
    <w:r w:rsidR="001F0141">
      <w:rPr>
        <w:rStyle w:val="af2"/>
      </w:rPr>
      <w:instrText xml:space="preserve">PAGE  </w:instrText>
    </w:r>
    <w:r>
      <w:rPr>
        <w:rStyle w:val="af2"/>
      </w:rPr>
      <w:fldChar w:fldCharType="end"/>
    </w:r>
  </w:p>
  <w:p w:rsidR="001F0141" w:rsidRDefault="001F0141">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141" w:rsidRPr="0024406E" w:rsidRDefault="00904C6F" w:rsidP="00B312BF">
    <w:pPr>
      <w:pStyle w:val="ad"/>
      <w:framePr w:wrap="around" w:vAnchor="text" w:hAnchor="margin" w:xAlign="center" w:y="1"/>
      <w:rPr>
        <w:rStyle w:val="af2"/>
        <w:rFonts w:ascii="Times New Roman" w:hAnsi="Times New Roman"/>
        <w:sz w:val="21"/>
        <w:szCs w:val="21"/>
      </w:rPr>
    </w:pPr>
    <w:r w:rsidRPr="0024406E">
      <w:rPr>
        <w:rStyle w:val="af2"/>
        <w:rFonts w:ascii="Times New Roman" w:hAnsi="Times New Roman"/>
        <w:sz w:val="21"/>
        <w:szCs w:val="21"/>
      </w:rPr>
      <w:fldChar w:fldCharType="begin"/>
    </w:r>
    <w:r w:rsidR="001F0141" w:rsidRPr="0024406E">
      <w:rPr>
        <w:rStyle w:val="af2"/>
        <w:rFonts w:ascii="Times New Roman" w:hAnsi="Times New Roman"/>
        <w:sz w:val="21"/>
        <w:szCs w:val="21"/>
      </w:rPr>
      <w:instrText xml:space="preserve">PAGE  </w:instrText>
    </w:r>
    <w:r w:rsidRPr="0024406E">
      <w:rPr>
        <w:rStyle w:val="af2"/>
        <w:rFonts w:ascii="Times New Roman" w:hAnsi="Times New Roman"/>
        <w:sz w:val="21"/>
        <w:szCs w:val="21"/>
      </w:rPr>
      <w:fldChar w:fldCharType="separate"/>
    </w:r>
    <w:r w:rsidR="00480234">
      <w:rPr>
        <w:rStyle w:val="af2"/>
        <w:rFonts w:ascii="Times New Roman" w:hAnsi="Times New Roman"/>
        <w:noProof/>
        <w:sz w:val="21"/>
        <w:szCs w:val="21"/>
      </w:rPr>
      <w:t>137</w:t>
    </w:r>
    <w:r w:rsidRPr="0024406E">
      <w:rPr>
        <w:rStyle w:val="af2"/>
        <w:rFonts w:ascii="Times New Roman" w:hAnsi="Times New Roman"/>
        <w:sz w:val="21"/>
        <w:szCs w:val="21"/>
      </w:rPr>
      <w:fldChar w:fldCharType="end"/>
    </w:r>
  </w:p>
  <w:p w:rsidR="001F0141" w:rsidRPr="0024406E" w:rsidRDefault="001F0141">
    <w:pPr>
      <w:pStyle w:val="ad"/>
      <w:rPr>
        <w:rFonts w:ascii="Times New Roman" w:hAnsi="Times New Roman"/>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58C" w:rsidRDefault="00E2158C" w:rsidP="00384AFF">
      <w:r>
        <w:separator/>
      </w:r>
    </w:p>
  </w:footnote>
  <w:footnote w:type="continuationSeparator" w:id="0">
    <w:p w:rsidR="00E2158C" w:rsidRDefault="00E2158C" w:rsidP="00384A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141" w:rsidRDefault="001F0141" w:rsidP="0024406E">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89E"/>
    <w:multiLevelType w:val="hybridMultilevel"/>
    <w:tmpl w:val="85B61184"/>
    <w:lvl w:ilvl="0" w:tplc="439E9AE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34100CC4"/>
    <w:multiLevelType w:val="hybridMultilevel"/>
    <w:tmpl w:val="DDD00B18"/>
    <w:lvl w:ilvl="0" w:tplc="74C2A964">
      <w:start w:val="1"/>
      <w:numFmt w:val="decimal"/>
      <w:lvlText w:val="%1、"/>
      <w:lvlJc w:val="left"/>
      <w:pPr>
        <w:ind w:left="360" w:hanging="360"/>
      </w:pPr>
      <w:rPr>
        <w:rFonts w:cs="Times New Roman" w:hint="default"/>
        <w:color w:val="00000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381653A0"/>
    <w:multiLevelType w:val="multilevel"/>
    <w:tmpl w:val="C28CFE60"/>
    <w:lvl w:ilvl="0">
      <w:start w:val="1"/>
      <w:numFmt w:val="decimal"/>
      <w:lvlText w:val="%1."/>
      <w:lvlJc w:val="left"/>
      <w:pPr>
        <w:tabs>
          <w:tab w:val="num" w:pos="780"/>
        </w:tabs>
        <w:ind w:left="780" w:hanging="360"/>
      </w:pPr>
      <w:rPr>
        <w:rFonts w:cs="Times New Roman" w:hint="default"/>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ascii="宋体" w:eastAsia="宋体" w:hAnsi="宋体"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3">
    <w:nsid w:val="58316148"/>
    <w:multiLevelType w:val="singleLevel"/>
    <w:tmpl w:val="58316148"/>
    <w:lvl w:ilvl="0">
      <w:start w:val="2"/>
      <w:numFmt w:val="chineseCounting"/>
      <w:suff w:val="nothing"/>
      <w:lvlText w:val="%1、"/>
      <w:lvlJc w:val="left"/>
      <w:rPr>
        <w:rFonts w:cs="Times New Roman"/>
      </w:rPr>
    </w:lvl>
  </w:abstractNum>
  <w:abstractNum w:abstractNumId="4">
    <w:nsid w:val="654C53C9"/>
    <w:multiLevelType w:val="multilevel"/>
    <w:tmpl w:val="C28CFE60"/>
    <w:lvl w:ilvl="0">
      <w:start w:val="1"/>
      <w:numFmt w:val="decimal"/>
      <w:lvlText w:val="%1."/>
      <w:lvlJc w:val="left"/>
      <w:pPr>
        <w:tabs>
          <w:tab w:val="num" w:pos="780"/>
        </w:tabs>
        <w:ind w:left="780" w:hanging="360"/>
      </w:pPr>
      <w:rPr>
        <w:rFonts w:cs="Times New Roman" w:hint="default"/>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ascii="宋体" w:eastAsia="宋体" w:hAnsi="宋体"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5">
    <w:nsid w:val="6D6D35DE"/>
    <w:multiLevelType w:val="multilevel"/>
    <w:tmpl w:val="6D6D35DE"/>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oNotTrackMoves/>
  <w:defaultTabStop w:val="420"/>
  <w:drawingGridHorizontalSpacing w:val="105"/>
  <w:drawingGridVerticalSpacing w:val="317"/>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4AD0"/>
    <w:rsid w:val="00001415"/>
    <w:rsid w:val="00002851"/>
    <w:rsid w:val="000108C5"/>
    <w:rsid w:val="00014FF9"/>
    <w:rsid w:val="00017446"/>
    <w:rsid w:val="000204B4"/>
    <w:rsid w:val="00021787"/>
    <w:rsid w:val="000231F0"/>
    <w:rsid w:val="00024B26"/>
    <w:rsid w:val="0003334C"/>
    <w:rsid w:val="00033739"/>
    <w:rsid w:val="00035F50"/>
    <w:rsid w:val="000529E7"/>
    <w:rsid w:val="00072F17"/>
    <w:rsid w:val="0007441C"/>
    <w:rsid w:val="0007514D"/>
    <w:rsid w:val="00086FEF"/>
    <w:rsid w:val="00095FD2"/>
    <w:rsid w:val="000A4E8F"/>
    <w:rsid w:val="000A677A"/>
    <w:rsid w:val="000C0AFA"/>
    <w:rsid w:val="000C3B56"/>
    <w:rsid w:val="000E3665"/>
    <w:rsid w:val="00100EBC"/>
    <w:rsid w:val="00105DB0"/>
    <w:rsid w:val="001128D8"/>
    <w:rsid w:val="001260CC"/>
    <w:rsid w:val="0013178B"/>
    <w:rsid w:val="0014744B"/>
    <w:rsid w:val="00155C92"/>
    <w:rsid w:val="00160608"/>
    <w:rsid w:val="00162975"/>
    <w:rsid w:val="001801E3"/>
    <w:rsid w:val="00193F6C"/>
    <w:rsid w:val="001A0CEA"/>
    <w:rsid w:val="001A3E11"/>
    <w:rsid w:val="001B3B78"/>
    <w:rsid w:val="001D05F9"/>
    <w:rsid w:val="001D21F6"/>
    <w:rsid w:val="001D3319"/>
    <w:rsid w:val="001D7467"/>
    <w:rsid w:val="001F0141"/>
    <w:rsid w:val="001F1EE4"/>
    <w:rsid w:val="001F537F"/>
    <w:rsid w:val="001F6BF7"/>
    <w:rsid w:val="00203CD2"/>
    <w:rsid w:val="00205DBA"/>
    <w:rsid w:val="00206B3E"/>
    <w:rsid w:val="00217D66"/>
    <w:rsid w:val="00220057"/>
    <w:rsid w:val="00235703"/>
    <w:rsid w:val="0024406E"/>
    <w:rsid w:val="00246268"/>
    <w:rsid w:val="00257B47"/>
    <w:rsid w:val="002607CC"/>
    <w:rsid w:val="00260F08"/>
    <w:rsid w:val="002819BD"/>
    <w:rsid w:val="002833D9"/>
    <w:rsid w:val="00284AD0"/>
    <w:rsid w:val="00287F72"/>
    <w:rsid w:val="00292869"/>
    <w:rsid w:val="00294806"/>
    <w:rsid w:val="002C2BDC"/>
    <w:rsid w:val="002D47B7"/>
    <w:rsid w:val="00300489"/>
    <w:rsid w:val="00300A4E"/>
    <w:rsid w:val="00301700"/>
    <w:rsid w:val="003213AA"/>
    <w:rsid w:val="003401EA"/>
    <w:rsid w:val="00345440"/>
    <w:rsid w:val="00357EA0"/>
    <w:rsid w:val="003750EC"/>
    <w:rsid w:val="00383381"/>
    <w:rsid w:val="0038446C"/>
    <w:rsid w:val="00384AFF"/>
    <w:rsid w:val="00391BD4"/>
    <w:rsid w:val="00394842"/>
    <w:rsid w:val="0039572A"/>
    <w:rsid w:val="003C601B"/>
    <w:rsid w:val="003D164D"/>
    <w:rsid w:val="003E152B"/>
    <w:rsid w:val="003E3987"/>
    <w:rsid w:val="003E486B"/>
    <w:rsid w:val="003F7D0C"/>
    <w:rsid w:val="00400CDC"/>
    <w:rsid w:val="00402F94"/>
    <w:rsid w:val="004059A0"/>
    <w:rsid w:val="00416D0A"/>
    <w:rsid w:val="004268BE"/>
    <w:rsid w:val="00427D4B"/>
    <w:rsid w:val="00437261"/>
    <w:rsid w:val="00437B7A"/>
    <w:rsid w:val="004472BD"/>
    <w:rsid w:val="00470B2E"/>
    <w:rsid w:val="00480234"/>
    <w:rsid w:val="00482E12"/>
    <w:rsid w:val="00483849"/>
    <w:rsid w:val="004864CD"/>
    <w:rsid w:val="00487694"/>
    <w:rsid w:val="004901FD"/>
    <w:rsid w:val="0049069D"/>
    <w:rsid w:val="004944AD"/>
    <w:rsid w:val="004C02D9"/>
    <w:rsid w:val="004C5153"/>
    <w:rsid w:val="004D6C07"/>
    <w:rsid w:val="004E5228"/>
    <w:rsid w:val="004F10C7"/>
    <w:rsid w:val="00523406"/>
    <w:rsid w:val="0052676E"/>
    <w:rsid w:val="005342E7"/>
    <w:rsid w:val="00561F20"/>
    <w:rsid w:val="0056455D"/>
    <w:rsid w:val="005851F3"/>
    <w:rsid w:val="005B36D2"/>
    <w:rsid w:val="005C0273"/>
    <w:rsid w:val="005C130D"/>
    <w:rsid w:val="005C776C"/>
    <w:rsid w:val="005C7C69"/>
    <w:rsid w:val="005D08D6"/>
    <w:rsid w:val="005D0B93"/>
    <w:rsid w:val="005D24DC"/>
    <w:rsid w:val="005D4276"/>
    <w:rsid w:val="005E197D"/>
    <w:rsid w:val="005E42A2"/>
    <w:rsid w:val="0061149F"/>
    <w:rsid w:val="00611ED4"/>
    <w:rsid w:val="00622CE3"/>
    <w:rsid w:val="0063450B"/>
    <w:rsid w:val="0063456C"/>
    <w:rsid w:val="006526D6"/>
    <w:rsid w:val="006738EC"/>
    <w:rsid w:val="00673D57"/>
    <w:rsid w:val="0068145D"/>
    <w:rsid w:val="00683FA9"/>
    <w:rsid w:val="0069463E"/>
    <w:rsid w:val="006A1977"/>
    <w:rsid w:val="006E436F"/>
    <w:rsid w:val="006F23D7"/>
    <w:rsid w:val="006F2593"/>
    <w:rsid w:val="006F503E"/>
    <w:rsid w:val="00713278"/>
    <w:rsid w:val="007175EB"/>
    <w:rsid w:val="00722308"/>
    <w:rsid w:val="00753E9E"/>
    <w:rsid w:val="00770795"/>
    <w:rsid w:val="00775B49"/>
    <w:rsid w:val="00787E85"/>
    <w:rsid w:val="0079270B"/>
    <w:rsid w:val="00795401"/>
    <w:rsid w:val="007A29DD"/>
    <w:rsid w:val="007B43AE"/>
    <w:rsid w:val="007B47F2"/>
    <w:rsid w:val="007B6AFA"/>
    <w:rsid w:val="007D3AA8"/>
    <w:rsid w:val="007D5236"/>
    <w:rsid w:val="007E7E2A"/>
    <w:rsid w:val="007F314B"/>
    <w:rsid w:val="007F6AC4"/>
    <w:rsid w:val="008008C5"/>
    <w:rsid w:val="0081016A"/>
    <w:rsid w:val="00840FA8"/>
    <w:rsid w:val="00841693"/>
    <w:rsid w:val="008468E8"/>
    <w:rsid w:val="00863374"/>
    <w:rsid w:val="00865A7D"/>
    <w:rsid w:val="00881284"/>
    <w:rsid w:val="008A389E"/>
    <w:rsid w:val="008B01B8"/>
    <w:rsid w:val="008C5CA8"/>
    <w:rsid w:val="008D19F8"/>
    <w:rsid w:val="008F2FD6"/>
    <w:rsid w:val="008F5C86"/>
    <w:rsid w:val="00904C6F"/>
    <w:rsid w:val="00911D04"/>
    <w:rsid w:val="009128B0"/>
    <w:rsid w:val="00940017"/>
    <w:rsid w:val="00945C7E"/>
    <w:rsid w:val="00955673"/>
    <w:rsid w:val="00961A02"/>
    <w:rsid w:val="00966D08"/>
    <w:rsid w:val="009725D5"/>
    <w:rsid w:val="00975C34"/>
    <w:rsid w:val="00985025"/>
    <w:rsid w:val="00985180"/>
    <w:rsid w:val="009853BF"/>
    <w:rsid w:val="00987814"/>
    <w:rsid w:val="009909BA"/>
    <w:rsid w:val="00997765"/>
    <w:rsid w:val="009A5FD2"/>
    <w:rsid w:val="009B712C"/>
    <w:rsid w:val="009C009C"/>
    <w:rsid w:val="009C1071"/>
    <w:rsid w:val="009D54A7"/>
    <w:rsid w:val="009F6C06"/>
    <w:rsid w:val="00A013F3"/>
    <w:rsid w:val="00A01A05"/>
    <w:rsid w:val="00A05847"/>
    <w:rsid w:val="00A17F0E"/>
    <w:rsid w:val="00A20877"/>
    <w:rsid w:val="00A3548F"/>
    <w:rsid w:val="00A60979"/>
    <w:rsid w:val="00A62194"/>
    <w:rsid w:val="00A63459"/>
    <w:rsid w:val="00A766C6"/>
    <w:rsid w:val="00AB56E5"/>
    <w:rsid w:val="00AD4CCD"/>
    <w:rsid w:val="00AE79FA"/>
    <w:rsid w:val="00AF5ABD"/>
    <w:rsid w:val="00AF7CF7"/>
    <w:rsid w:val="00B003C3"/>
    <w:rsid w:val="00B16580"/>
    <w:rsid w:val="00B312BF"/>
    <w:rsid w:val="00B31954"/>
    <w:rsid w:val="00B32B5F"/>
    <w:rsid w:val="00B35947"/>
    <w:rsid w:val="00B51A56"/>
    <w:rsid w:val="00B523F9"/>
    <w:rsid w:val="00B53765"/>
    <w:rsid w:val="00B53A2B"/>
    <w:rsid w:val="00B57B25"/>
    <w:rsid w:val="00B57EB2"/>
    <w:rsid w:val="00B662D4"/>
    <w:rsid w:val="00B733F6"/>
    <w:rsid w:val="00B735D3"/>
    <w:rsid w:val="00B84906"/>
    <w:rsid w:val="00B868FD"/>
    <w:rsid w:val="00BA7C8E"/>
    <w:rsid w:val="00BC3F39"/>
    <w:rsid w:val="00BC52B3"/>
    <w:rsid w:val="00BE2E90"/>
    <w:rsid w:val="00BE7582"/>
    <w:rsid w:val="00BF1C50"/>
    <w:rsid w:val="00C054F5"/>
    <w:rsid w:val="00C05713"/>
    <w:rsid w:val="00C1257B"/>
    <w:rsid w:val="00C2105B"/>
    <w:rsid w:val="00C21EB4"/>
    <w:rsid w:val="00C3453F"/>
    <w:rsid w:val="00C35819"/>
    <w:rsid w:val="00C3625A"/>
    <w:rsid w:val="00C428CA"/>
    <w:rsid w:val="00C45FCE"/>
    <w:rsid w:val="00C67ABD"/>
    <w:rsid w:val="00C82D51"/>
    <w:rsid w:val="00C96405"/>
    <w:rsid w:val="00CA4FB3"/>
    <w:rsid w:val="00CA60B6"/>
    <w:rsid w:val="00CF0769"/>
    <w:rsid w:val="00D023AA"/>
    <w:rsid w:val="00D02C72"/>
    <w:rsid w:val="00D04D4E"/>
    <w:rsid w:val="00D106FE"/>
    <w:rsid w:val="00D11692"/>
    <w:rsid w:val="00D177B8"/>
    <w:rsid w:val="00D26F28"/>
    <w:rsid w:val="00D671A4"/>
    <w:rsid w:val="00D84EFC"/>
    <w:rsid w:val="00D85270"/>
    <w:rsid w:val="00D876EC"/>
    <w:rsid w:val="00DA29DB"/>
    <w:rsid w:val="00DA362D"/>
    <w:rsid w:val="00DB47C4"/>
    <w:rsid w:val="00DC48D8"/>
    <w:rsid w:val="00DE2962"/>
    <w:rsid w:val="00DF2179"/>
    <w:rsid w:val="00DF7C04"/>
    <w:rsid w:val="00E02423"/>
    <w:rsid w:val="00E049BE"/>
    <w:rsid w:val="00E13259"/>
    <w:rsid w:val="00E2158C"/>
    <w:rsid w:val="00E24881"/>
    <w:rsid w:val="00E24B92"/>
    <w:rsid w:val="00E35AE5"/>
    <w:rsid w:val="00E47B4D"/>
    <w:rsid w:val="00E53CA3"/>
    <w:rsid w:val="00E91FA6"/>
    <w:rsid w:val="00E94217"/>
    <w:rsid w:val="00E95D27"/>
    <w:rsid w:val="00EA1999"/>
    <w:rsid w:val="00ED15B8"/>
    <w:rsid w:val="00ED2A47"/>
    <w:rsid w:val="00ED3D64"/>
    <w:rsid w:val="00ED59FC"/>
    <w:rsid w:val="00EE17DD"/>
    <w:rsid w:val="00EE4A44"/>
    <w:rsid w:val="00EE6436"/>
    <w:rsid w:val="00EF1113"/>
    <w:rsid w:val="00F05C60"/>
    <w:rsid w:val="00F06CA1"/>
    <w:rsid w:val="00F1009D"/>
    <w:rsid w:val="00F1292D"/>
    <w:rsid w:val="00F129D3"/>
    <w:rsid w:val="00F2146F"/>
    <w:rsid w:val="00F24A3D"/>
    <w:rsid w:val="00F47D85"/>
    <w:rsid w:val="00F5205C"/>
    <w:rsid w:val="00F56811"/>
    <w:rsid w:val="00F65DFD"/>
    <w:rsid w:val="00F76264"/>
    <w:rsid w:val="00F913B1"/>
    <w:rsid w:val="00FB4024"/>
    <w:rsid w:val="00FC5F61"/>
    <w:rsid w:val="00FD41B5"/>
    <w:rsid w:val="00FD7CDB"/>
    <w:rsid w:val="00FE1C66"/>
    <w:rsid w:val="00FF11E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alutation"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580"/>
    <w:pPr>
      <w:widowControl w:val="0"/>
      <w:jc w:val="both"/>
    </w:pPr>
    <w:rPr>
      <w:kern w:val="2"/>
      <w:sz w:val="21"/>
      <w:szCs w:val="22"/>
    </w:rPr>
  </w:style>
  <w:style w:type="paragraph" w:styleId="1">
    <w:name w:val="heading 1"/>
    <w:basedOn w:val="a"/>
    <w:next w:val="a"/>
    <w:link w:val="1Char"/>
    <w:autoRedefine/>
    <w:uiPriority w:val="99"/>
    <w:qFormat/>
    <w:rsid w:val="00E95D27"/>
    <w:pPr>
      <w:keepNext/>
      <w:keepLines/>
      <w:spacing w:line="360" w:lineRule="auto"/>
      <w:jc w:val="center"/>
      <w:outlineLvl w:val="0"/>
    </w:pPr>
    <w:rPr>
      <w:rFonts w:ascii="Times New Roman" w:eastAsia="方正黑体简体"/>
      <w:bCs/>
      <w:kern w:val="44"/>
      <w:sz w:val="32"/>
      <w:szCs w:val="44"/>
    </w:rPr>
  </w:style>
  <w:style w:type="paragraph" w:styleId="2">
    <w:name w:val="heading 2"/>
    <w:basedOn w:val="a"/>
    <w:next w:val="a"/>
    <w:link w:val="2Char"/>
    <w:uiPriority w:val="99"/>
    <w:qFormat/>
    <w:rsid w:val="00035F50"/>
    <w:pPr>
      <w:keepNext/>
      <w:keepLines/>
      <w:spacing w:beforeLines="50" w:afterLines="50"/>
      <w:jc w:val="left"/>
      <w:outlineLvl w:val="1"/>
    </w:pPr>
    <w:rPr>
      <w:rFonts w:ascii="Times New Roman" w:eastAsia="黑体" w:hAnsi="Cambria"/>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95D27"/>
    <w:rPr>
      <w:rFonts w:eastAsia="方正黑体简体" w:hAnsi="Calibri" w:cs="Times New Roman"/>
      <w:bCs/>
      <w:kern w:val="44"/>
      <w:sz w:val="44"/>
      <w:szCs w:val="44"/>
      <w:lang w:val="en-US" w:eastAsia="zh-CN" w:bidi="ar-SA"/>
    </w:rPr>
  </w:style>
  <w:style w:type="character" w:customStyle="1" w:styleId="2Char">
    <w:name w:val="标题 2 Char"/>
    <w:basedOn w:val="a0"/>
    <w:link w:val="2"/>
    <w:uiPriority w:val="99"/>
    <w:locked/>
    <w:rsid w:val="00035F50"/>
    <w:rPr>
      <w:rFonts w:ascii="Times New Roman" w:eastAsia="黑体" w:hAnsi="Cambria" w:cs="Times New Roman"/>
      <w:bCs/>
      <w:sz w:val="32"/>
      <w:szCs w:val="32"/>
    </w:rPr>
  </w:style>
  <w:style w:type="paragraph" w:styleId="a3">
    <w:name w:val="Plain Text"/>
    <w:basedOn w:val="a"/>
    <w:link w:val="Char"/>
    <w:uiPriority w:val="99"/>
    <w:rsid w:val="00035F50"/>
    <w:rPr>
      <w:rFonts w:ascii="宋体" w:hAnsi="Courier New"/>
      <w:szCs w:val="20"/>
    </w:rPr>
  </w:style>
  <w:style w:type="character" w:customStyle="1" w:styleId="Char">
    <w:name w:val="纯文本 Char"/>
    <w:basedOn w:val="a0"/>
    <w:link w:val="a3"/>
    <w:uiPriority w:val="99"/>
    <w:locked/>
    <w:rsid w:val="00035F50"/>
    <w:rPr>
      <w:rFonts w:ascii="宋体" w:eastAsia="宋体" w:hAnsi="Courier New" w:cs="Times New Roman"/>
      <w:sz w:val="20"/>
      <w:szCs w:val="20"/>
    </w:rPr>
  </w:style>
  <w:style w:type="character" w:styleId="a4">
    <w:name w:val="Hyperlink"/>
    <w:basedOn w:val="a0"/>
    <w:uiPriority w:val="99"/>
    <w:rsid w:val="00035F50"/>
    <w:rPr>
      <w:rFonts w:cs="Times New Roman"/>
      <w:color w:val="0000FF"/>
      <w:u w:val="single"/>
    </w:rPr>
  </w:style>
  <w:style w:type="table" w:styleId="a5">
    <w:name w:val="Table Grid"/>
    <w:basedOn w:val="a1"/>
    <w:uiPriority w:val="99"/>
    <w:rsid w:val="00035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99"/>
    <w:qFormat/>
    <w:rsid w:val="00035F50"/>
    <w:rPr>
      <w:rFonts w:cs="Times New Roman"/>
      <w:b/>
      <w:bCs/>
    </w:rPr>
  </w:style>
  <w:style w:type="paragraph" w:styleId="a7">
    <w:name w:val="Normal (Web)"/>
    <w:basedOn w:val="a"/>
    <w:uiPriority w:val="99"/>
    <w:rsid w:val="00035F50"/>
    <w:pPr>
      <w:widowControl/>
      <w:spacing w:before="100" w:beforeAutospacing="1" w:after="100" w:afterAutospacing="1"/>
      <w:jc w:val="left"/>
    </w:pPr>
    <w:rPr>
      <w:rFonts w:ascii="宋体" w:hAnsi="宋体" w:cs="宋体"/>
      <w:kern w:val="0"/>
      <w:sz w:val="24"/>
      <w:szCs w:val="24"/>
    </w:rPr>
  </w:style>
  <w:style w:type="paragraph" w:styleId="a8">
    <w:name w:val="List Paragraph"/>
    <w:basedOn w:val="a"/>
    <w:uiPriority w:val="99"/>
    <w:qFormat/>
    <w:rsid w:val="00035F50"/>
    <w:pPr>
      <w:ind w:firstLineChars="200" w:firstLine="420"/>
    </w:pPr>
  </w:style>
  <w:style w:type="paragraph" w:styleId="a9">
    <w:name w:val="Salutation"/>
    <w:basedOn w:val="a"/>
    <w:next w:val="a"/>
    <w:link w:val="Char0"/>
    <w:uiPriority w:val="99"/>
    <w:rsid w:val="00035F50"/>
    <w:rPr>
      <w:rFonts w:ascii="宋体" w:hAnsi="Times New Roman"/>
      <w:kern w:val="0"/>
      <w:sz w:val="24"/>
      <w:szCs w:val="20"/>
    </w:rPr>
  </w:style>
  <w:style w:type="character" w:customStyle="1" w:styleId="Char0">
    <w:name w:val="称呼 Char"/>
    <w:basedOn w:val="a0"/>
    <w:link w:val="a9"/>
    <w:uiPriority w:val="99"/>
    <w:locked/>
    <w:rsid w:val="00035F50"/>
    <w:rPr>
      <w:rFonts w:ascii="宋体" w:eastAsia="宋体" w:hAnsi="Times New Roman" w:cs="Times New Roman"/>
      <w:kern w:val="0"/>
      <w:sz w:val="20"/>
      <w:szCs w:val="20"/>
    </w:rPr>
  </w:style>
  <w:style w:type="paragraph" w:customStyle="1" w:styleId="10">
    <w:name w:val="正文1"/>
    <w:basedOn w:val="a"/>
    <w:link w:val="Char1"/>
    <w:uiPriority w:val="99"/>
    <w:rsid w:val="00035F50"/>
    <w:pPr>
      <w:spacing w:line="324" w:lineRule="auto"/>
      <w:ind w:firstLineChars="200" w:firstLine="420"/>
    </w:pPr>
    <w:rPr>
      <w:rFonts w:ascii="Times New Roman" w:hAnsi="Times New Roman"/>
      <w:kern w:val="0"/>
      <w:szCs w:val="20"/>
      <w:lang/>
    </w:rPr>
  </w:style>
  <w:style w:type="character" w:customStyle="1" w:styleId="Char1">
    <w:name w:val="正文 Char"/>
    <w:link w:val="10"/>
    <w:uiPriority w:val="99"/>
    <w:locked/>
    <w:rsid w:val="00035F50"/>
    <w:rPr>
      <w:rFonts w:ascii="Times New Roman" w:eastAsia="宋体" w:hAnsi="Times New Roman"/>
      <w:sz w:val="21"/>
    </w:rPr>
  </w:style>
  <w:style w:type="character" w:customStyle="1" w:styleId="BodyTextIndentChar">
    <w:name w:val="Body Text Indent Char"/>
    <w:uiPriority w:val="99"/>
    <w:locked/>
    <w:rsid w:val="00035F50"/>
    <w:rPr>
      <w:rFonts w:ascii="宋体" w:eastAsia="宋体"/>
      <w:sz w:val="24"/>
    </w:rPr>
  </w:style>
  <w:style w:type="paragraph" w:styleId="aa">
    <w:name w:val="Body Text Indent"/>
    <w:basedOn w:val="a"/>
    <w:link w:val="Char2"/>
    <w:uiPriority w:val="99"/>
    <w:rsid w:val="00035F50"/>
    <w:pPr>
      <w:spacing w:line="360" w:lineRule="auto"/>
      <w:ind w:firstLineChars="150" w:firstLine="315"/>
    </w:pPr>
    <w:rPr>
      <w:rFonts w:ascii="宋体"/>
      <w:kern w:val="0"/>
      <w:sz w:val="24"/>
      <w:szCs w:val="20"/>
    </w:rPr>
  </w:style>
  <w:style w:type="character" w:customStyle="1" w:styleId="Char2">
    <w:name w:val="正文文本缩进 Char"/>
    <w:basedOn w:val="a0"/>
    <w:link w:val="aa"/>
    <w:uiPriority w:val="99"/>
    <w:semiHidden/>
    <w:locked/>
    <w:rsid w:val="006F503E"/>
    <w:rPr>
      <w:rFonts w:cs="Times New Roman"/>
    </w:rPr>
  </w:style>
  <w:style w:type="character" w:customStyle="1" w:styleId="Char10">
    <w:name w:val="正文文本缩进 Char1"/>
    <w:basedOn w:val="a0"/>
    <w:uiPriority w:val="99"/>
    <w:semiHidden/>
    <w:rsid w:val="00035F50"/>
    <w:rPr>
      <w:rFonts w:cs="Times New Roman"/>
    </w:rPr>
  </w:style>
  <w:style w:type="paragraph" w:customStyle="1" w:styleId="font5">
    <w:name w:val="font5"/>
    <w:basedOn w:val="a"/>
    <w:uiPriority w:val="99"/>
    <w:rsid w:val="00035F50"/>
    <w:pPr>
      <w:widowControl/>
      <w:spacing w:before="100" w:beforeAutospacing="1" w:after="100" w:afterAutospacing="1"/>
      <w:jc w:val="left"/>
    </w:pPr>
    <w:rPr>
      <w:rFonts w:ascii="宋体" w:eastAsia="文鼎报宋简" w:hAnsi="宋体"/>
      <w:kern w:val="0"/>
      <w:sz w:val="24"/>
      <w:szCs w:val="21"/>
    </w:rPr>
  </w:style>
  <w:style w:type="paragraph" w:styleId="ab">
    <w:name w:val="Body Text"/>
    <w:basedOn w:val="a"/>
    <w:link w:val="Char3"/>
    <w:uiPriority w:val="99"/>
    <w:semiHidden/>
    <w:rsid w:val="00C428CA"/>
    <w:pPr>
      <w:spacing w:after="120"/>
    </w:pPr>
  </w:style>
  <w:style w:type="character" w:customStyle="1" w:styleId="Char3">
    <w:name w:val="正文文本 Char"/>
    <w:basedOn w:val="a0"/>
    <w:link w:val="ab"/>
    <w:uiPriority w:val="99"/>
    <w:semiHidden/>
    <w:locked/>
    <w:rsid w:val="00C428CA"/>
    <w:rPr>
      <w:rFonts w:cs="Times New Roman"/>
    </w:rPr>
  </w:style>
  <w:style w:type="paragraph" w:customStyle="1" w:styleId="Style5">
    <w:name w:val="_Style 5"/>
    <w:basedOn w:val="a"/>
    <w:next w:val="a3"/>
    <w:uiPriority w:val="99"/>
    <w:rsid w:val="00155C92"/>
    <w:pPr>
      <w:adjustRightInd w:val="0"/>
      <w:jc w:val="left"/>
      <w:textAlignment w:val="baseline"/>
    </w:pPr>
    <w:rPr>
      <w:rFonts w:ascii="宋体" w:hAnsi="Courier New" w:cs="Courier New"/>
      <w:kern w:val="0"/>
      <w:szCs w:val="21"/>
    </w:rPr>
  </w:style>
  <w:style w:type="paragraph" w:styleId="11">
    <w:name w:val="toc 1"/>
    <w:basedOn w:val="a"/>
    <w:next w:val="a"/>
    <w:autoRedefine/>
    <w:uiPriority w:val="99"/>
    <w:rsid w:val="0024406E"/>
    <w:pPr>
      <w:spacing w:before="120" w:after="120"/>
      <w:jc w:val="left"/>
    </w:pPr>
    <w:rPr>
      <w:rFonts w:ascii="Times New Roman" w:hAnsi="Times New Roman"/>
      <w:b/>
      <w:bCs/>
      <w:caps/>
      <w:sz w:val="20"/>
      <w:szCs w:val="20"/>
    </w:rPr>
  </w:style>
  <w:style w:type="paragraph" w:styleId="ac">
    <w:name w:val="header"/>
    <w:basedOn w:val="a"/>
    <w:link w:val="Char4"/>
    <w:uiPriority w:val="99"/>
    <w:rsid w:val="00384AFF"/>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c"/>
    <w:uiPriority w:val="99"/>
    <w:locked/>
    <w:rsid w:val="00384AFF"/>
    <w:rPr>
      <w:rFonts w:cs="Times New Roman"/>
      <w:sz w:val="18"/>
      <w:szCs w:val="18"/>
    </w:rPr>
  </w:style>
  <w:style w:type="paragraph" w:styleId="ad">
    <w:name w:val="footer"/>
    <w:basedOn w:val="a"/>
    <w:link w:val="Char5"/>
    <w:uiPriority w:val="99"/>
    <w:rsid w:val="00384AFF"/>
    <w:pPr>
      <w:tabs>
        <w:tab w:val="center" w:pos="4153"/>
        <w:tab w:val="right" w:pos="8306"/>
      </w:tabs>
      <w:snapToGrid w:val="0"/>
      <w:jc w:val="left"/>
    </w:pPr>
    <w:rPr>
      <w:sz w:val="18"/>
      <w:szCs w:val="18"/>
    </w:rPr>
  </w:style>
  <w:style w:type="character" w:customStyle="1" w:styleId="Char5">
    <w:name w:val="页脚 Char"/>
    <w:basedOn w:val="a0"/>
    <w:link w:val="ad"/>
    <w:uiPriority w:val="99"/>
    <w:locked/>
    <w:rsid w:val="00384AFF"/>
    <w:rPr>
      <w:rFonts w:cs="Times New Roman"/>
      <w:sz w:val="18"/>
      <w:szCs w:val="18"/>
    </w:rPr>
  </w:style>
  <w:style w:type="character" w:styleId="ae">
    <w:name w:val="annotation reference"/>
    <w:basedOn w:val="a0"/>
    <w:uiPriority w:val="99"/>
    <w:semiHidden/>
    <w:rsid w:val="00E53CA3"/>
    <w:rPr>
      <w:rFonts w:cs="Times New Roman"/>
      <w:sz w:val="21"/>
      <w:szCs w:val="21"/>
    </w:rPr>
  </w:style>
  <w:style w:type="paragraph" w:styleId="af">
    <w:name w:val="annotation text"/>
    <w:basedOn w:val="a"/>
    <w:link w:val="Char6"/>
    <w:uiPriority w:val="99"/>
    <w:rsid w:val="00E53CA3"/>
    <w:pPr>
      <w:jc w:val="left"/>
    </w:pPr>
  </w:style>
  <w:style w:type="character" w:customStyle="1" w:styleId="Char6">
    <w:name w:val="批注文字 Char"/>
    <w:basedOn w:val="a0"/>
    <w:link w:val="af"/>
    <w:uiPriority w:val="99"/>
    <w:locked/>
    <w:rsid w:val="00E53CA3"/>
    <w:rPr>
      <w:rFonts w:cs="Times New Roman"/>
    </w:rPr>
  </w:style>
  <w:style w:type="paragraph" w:styleId="af0">
    <w:name w:val="annotation subject"/>
    <w:basedOn w:val="af"/>
    <w:next w:val="af"/>
    <w:link w:val="Char7"/>
    <w:uiPriority w:val="99"/>
    <w:semiHidden/>
    <w:rsid w:val="00E53CA3"/>
    <w:rPr>
      <w:b/>
      <w:bCs/>
    </w:rPr>
  </w:style>
  <w:style w:type="character" w:customStyle="1" w:styleId="Char7">
    <w:name w:val="批注主题 Char"/>
    <w:basedOn w:val="Char6"/>
    <w:link w:val="af0"/>
    <w:uiPriority w:val="99"/>
    <w:semiHidden/>
    <w:locked/>
    <w:rsid w:val="00E53CA3"/>
    <w:rPr>
      <w:b/>
      <w:bCs/>
    </w:rPr>
  </w:style>
  <w:style w:type="paragraph" w:styleId="af1">
    <w:name w:val="Balloon Text"/>
    <w:basedOn w:val="a"/>
    <w:link w:val="Char8"/>
    <w:uiPriority w:val="99"/>
    <w:semiHidden/>
    <w:rsid w:val="00E53CA3"/>
    <w:rPr>
      <w:sz w:val="18"/>
      <w:szCs w:val="18"/>
    </w:rPr>
  </w:style>
  <w:style w:type="character" w:customStyle="1" w:styleId="Char8">
    <w:name w:val="批注框文本 Char"/>
    <w:basedOn w:val="a0"/>
    <w:link w:val="af1"/>
    <w:uiPriority w:val="99"/>
    <w:semiHidden/>
    <w:locked/>
    <w:rsid w:val="00E53CA3"/>
    <w:rPr>
      <w:rFonts w:cs="Times New Roman"/>
      <w:sz w:val="18"/>
      <w:szCs w:val="18"/>
    </w:rPr>
  </w:style>
  <w:style w:type="paragraph" w:styleId="20">
    <w:name w:val="toc 2"/>
    <w:basedOn w:val="a"/>
    <w:next w:val="a"/>
    <w:autoRedefine/>
    <w:uiPriority w:val="99"/>
    <w:semiHidden/>
    <w:locked/>
    <w:rsid w:val="0024406E"/>
    <w:pPr>
      <w:ind w:left="210"/>
      <w:jc w:val="left"/>
    </w:pPr>
    <w:rPr>
      <w:rFonts w:ascii="Times New Roman" w:hAnsi="Times New Roman"/>
      <w:smallCaps/>
      <w:sz w:val="20"/>
      <w:szCs w:val="20"/>
    </w:rPr>
  </w:style>
  <w:style w:type="paragraph" w:styleId="3">
    <w:name w:val="toc 3"/>
    <w:basedOn w:val="a"/>
    <w:next w:val="a"/>
    <w:autoRedefine/>
    <w:uiPriority w:val="99"/>
    <w:semiHidden/>
    <w:locked/>
    <w:rsid w:val="0024406E"/>
    <w:pPr>
      <w:ind w:left="420"/>
      <w:jc w:val="left"/>
    </w:pPr>
    <w:rPr>
      <w:rFonts w:ascii="Times New Roman" w:hAnsi="Times New Roman"/>
      <w:i/>
      <w:iCs/>
      <w:sz w:val="20"/>
      <w:szCs w:val="20"/>
    </w:rPr>
  </w:style>
  <w:style w:type="paragraph" w:styleId="4">
    <w:name w:val="toc 4"/>
    <w:basedOn w:val="a"/>
    <w:next w:val="a"/>
    <w:autoRedefine/>
    <w:uiPriority w:val="99"/>
    <w:semiHidden/>
    <w:locked/>
    <w:rsid w:val="0024406E"/>
    <w:pPr>
      <w:ind w:left="630"/>
      <w:jc w:val="left"/>
    </w:pPr>
    <w:rPr>
      <w:rFonts w:ascii="Times New Roman" w:hAnsi="Times New Roman"/>
      <w:sz w:val="18"/>
      <w:szCs w:val="18"/>
    </w:rPr>
  </w:style>
  <w:style w:type="paragraph" w:styleId="5">
    <w:name w:val="toc 5"/>
    <w:basedOn w:val="a"/>
    <w:next w:val="a"/>
    <w:autoRedefine/>
    <w:uiPriority w:val="99"/>
    <w:semiHidden/>
    <w:locked/>
    <w:rsid w:val="0024406E"/>
    <w:pPr>
      <w:ind w:left="840"/>
      <w:jc w:val="left"/>
    </w:pPr>
    <w:rPr>
      <w:rFonts w:ascii="Times New Roman" w:hAnsi="Times New Roman"/>
      <w:sz w:val="18"/>
      <w:szCs w:val="18"/>
    </w:rPr>
  </w:style>
  <w:style w:type="paragraph" w:styleId="6">
    <w:name w:val="toc 6"/>
    <w:basedOn w:val="a"/>
    <w:next w:val="a"/>
    <w:autoRedefine/>
    <w:uiPriority w:val="99"/>
    <w:semiHidden/>
    <w:locked/>
    <w:rsid w:val="0024406E"/>
    <w:pPr>
      <w:ind w:left="1050"/>
      <w:jc w:val="left"/>
    </w:pPr>
    <w:rPr>
      <w:rFonts w:ascii="Times New Roman" w:hAnsi="Times New Roman"/>
      <w:sz w:val="18"/>
      <w:szCs w:val="18"/>
    </w:rPr>
  </w:style>
  <w:style w:type="paragraph" w:styleId="7">
    <w:name w:val="toc 7"/>
    <w:basedOn w:val="a"/>
    <w:next w:val="a"/>
    <w:autoRedefine/>
    <w:uiPriority w:val="99"/>
    <w:semiHidden/>
    <w:locked/>
    <w:rsid w:val="0024406E"/>
    <w:pPr>
      <w:ind w:left="1260"/>
      <w:jc w:val="left"/>
    </w:pPr>
    <w:rPr>
      <w:rFonts w:ascii="Times New Roman" w:hAnsi="Times New Roman"/>
      <w:sz w:val="18"/>
      <w:szCs w:val="18"/>
    </w:rPr>
  </w:style>
  <w:style w:type="paragraph" w:styleId="8">
    <w:name w:val="toc 8"/>
    <w:basedOn w:val="a"/>
    <w:next w:val="a"/>
    <w:autoRedefine/>
    <w:uiPriority w:val="99"/>
    <w:semiHidden/>
    <w:locked/>
    <w:rsid w:val="0024406E"/>
    <w:pPr>
      <w:ind w:left="1470"/>
      <w:jc w:val="left"/>
    </w:pPr>
    <w:rPr>
      <w:rFonts w:ascii="Times New Roman" w:hAnsi="Times New Roman"/>
      <w:sz w:val="18"/>
      <w:szCs w:val="18"/>
    </w:rPr>
  </w:style>
  <w:style w:type="paragraph" w:styleId="9">
    <w:name w:val="toc 9"/>
    <w:basedOn w:val="a"/>
    <w:next w:val="a"/>
    <w:autoRedefine/>
    <w:uiPriority w:val="99"/>
    <w:semiHidden/>
    <w:locked/>
    <w:rsid w:val="0024406E"/>
    <w:pPr>
      <w:ind w:left="1680"/>
      <w:jc w:val="left"/>
    </w:pPr>
    <w:rPr>
      <w:rFonts w:ascii="Times New Roman" w:hAnsi="Times New Roman"/>
      <w:sz w:val="18"/>
      <w:szCs w:val="18"/>
    </w:rPr>
  </w:style>
  <w:style w:type="character" w:styleId="af2">
    <w:name w:val="page number"/>
    <w:basedOn w:val="a0"/>
    <w:uiPriority w:val="99"/>
    <w:rsid w:val="0024406E"/>
    <w:rPr>
      <w:rFonts w:cs="Times New Roman"/>
    </w:rPr>
  </w:style>
</w:styles>
</file>

<file path=word/webSettings.xml><?xml version="1.0" encoding="utf-8"?>
<w:webSettings xmlns:r="http://schemas.openxmlformats.org/officeDocument/2006/relationships" xmlns:w="http://schemas.openxmlformats.org/wordprocessingml/2006/main">
  <w:divs>
    <w:div w:id="19824919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210.42.35.80/G2S/Template/View.aspx?courseId=632&amp;topMenuId=159619&amp;action=view&amp;type=&amp;name=&amp;menuType=1" TargetMode="External"/><Relationship Id="rId18" Type="http://schemas.openxmlformats.org/officeDocument/2006/relationships/hyperlink" Target="http://210.42.35.80/G2S/Template/View.aspx?action=view&amp;courseType=0&amp;courseId=163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210.42.35.80/G2S/Template/View.aspx?action=view&amp;courseType=0&amp;courseId=163" TargetMode="External"/><Relationship Id="rId7" Type="http://schemas.openxmlformats.org/officeDocument/2006/relationships/endnotes" Target="endnotes.xml"/><Relationship Id="rId12" Type="http://schemas.openxmlformats.org/officeDocument/2006/relationships/hyperlink" Target="http://210.42.35.80/G2S/Template/View.aspx?action=view&amp;courseType=0&amp;courseId=806" TargetMode="External"/><Relationship Id="rId17" Type="http://schemas.openxmlformats.org/officeDocument/2006/relationships/hyperlink" Target="http://210.42.35.80/G2S/Template/View.aspx?action=view&amp;courseType=0&amp;courseId=98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210.42.35.80/G2S/Template/View.aspx?action=view&amp;courseType=0&amp;courseId=769" TargetMode="External"/><Relationship Id="rId20" Type="http://schemas.openxmlformats.org/officeDocument/2006/relationships/hyperlink" Target="http://www.iciba.com/operational_maintenance"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210.42.35.80/G2S/Template/View.aspx?action=view&amp;courseType=0&amp;courseId=10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210.42.35.80/G2S/Template/View.aspx?action=view&amp;courseType=0&amp;courseId=902" TargetMode="External"/><Relationship Id="rId23" Type="http://schemas.openxmlformats.org/officeDocument/2006/relationships/hyperlink" Target="http://210.42.35.80/G2S/Template/View.aspx?action=view&amp;courseType=0&amp;courseId=1638" TargetMode="External"/><Relationship Id="rId10" Type="http://schemas.openxmlformats.org/officeDocument/2006/relationships/footer" Target="footer1.xml"/><Relationship Id="rId19" Type="http://schemas.openxmlformats.org/officeDocument/2006/relationships/hyperlink" Target="http://www.iciba.com/mechanical_propert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210.42.35.80/G2S/Template/View.aspx?action=view&amp;courseType=0&amp;courseId=140" TargetMode="External"/><Relationship Id="rId22" Type="http://schemas.openxmlformats.org/officeDocument/2006/relationships/hyperlink" Target="http://xueshu.baidu.com/s?wd=author%3A%28%E8%8B%8F%E5%BE%B7%29%20&amp;tn=SE_baiduxueshu_c1gjeupa&amp;ie=utf-8&amp;sc_f_para=sc_hilight%3Dpe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Pages>
  <Words>23913</Words>
  <Characters>136309</Characters>
  <Application>Microsoft Office Word</Application>
  <DocSecurity>0</DocSecurity>
  <Lines>1135</Lines>
  <Paragraphs>319</Paragraphs>
  <ScaleCrop>false</ScaleCrop>
  <Company>Sky123.Org</Company>
  <LinksUpToDate>false</LinksUpToDate>
  <CharactersWithSpaces>159903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黄力</dc:creator>
  <cp:keywords/>
  <dc:description/>
  <cp:lastModifiedBy>胡艳</cp:lastModifiedBy>
  <cp:revision>74</cp:revision>
  <dcterms:created xsi:type="dcterms:W3CDTF">2018-04-09T09:24:00Z</dcterms:created>
  <dcterms:modified xsi:type="dcterms:W3CDTF">2018-11-16T03:53:00Z</dcterms:modified>
</cp:coreProperties>
</file>